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47110" w14:textId="77777777" w:rsidR="003D1BAF" w:rsidRDefault="00CA3105">
      <w:pPr>
        <w:pStyle w:val="ListParagraph"/>
        <w:numPr>
          <w:ilvl w:val="0"/>
          <w:numId w:val="2"/>
        </w:numPr>
        <w:tabs>
          <w:tab w:val="left" w:pos="380"/>
        </w:tabs>
        <w:spacing w:before="77"/>
        <w:ind w:firstLine="0"/>
        <w:jc w:val="both"/>
        <w:rPr>
          <w:b/>
          <w:sz w:val="18"/>
        </w:rPr>
      </w:pPr>
      <w:r>
        <w:rPr>
          <w:b/>
          <w:sz w:val="18"/>
        </w:rPr>
        <w:t>Describe how the school will build capacity for parental involvement including how</w:t>
      </w:r>
      <w:r>
        <w:rPr>
          <w:b/>
          <w:spacing w:val="-1"/>
          <w:sz w:val="18"/>
        </w:rPr>
        <w:t xml:space="preserve"> </w:t>
      </w:r>
      <w:r>
        <w:rPr>
          <w:b/>
          <w:sz w:val="18"/>
        </w:rPr>
        <w:t>parents will be</w:t>
      </w:r>
      <w:r>
        <w:rPr>
          <w:b/>
          <w:spacing w:val="40"/>
          <w:sz w:val="18"/>
        </w:rPr>
        <w:t xml:space="preserve"> </w:t>
      </w:r>
      <w:r>
        <w:rPr>
          <w:b/>
          <w:sz w:val="18"/>
        </w:rPr>
        <w:t>encouraged to become equal partners in the education of their children.</w:t>
      </w:r>
    </w:p>
    <w:p w14:paraId="0DB47111" w14:textId="77777777" w:rsidR="003D1BAF" w:rsidRDefault="003D1BAF">
      <w:pPr>
        <w:pStyle w:val="BodyText"/>
        <w:rPr>
          <w:rFonts w:ascii="Arial Narrow"/>
          <w:b/>
          <w:sz w:val="18"/>
        </w:rPr>
      </w:pPr>
    </w:p>
    <w:p w14:paraId="0DB47112" w14:textId="77777777" w:rsidR="003D1BAF" w:rsidRDefault="00CA3105">
      <w:pPr>
        <w:spacing w:before="1"/>
        <w:ind w:left="146" w:right="40"/>
        <w:jc w:val="both"/>
        <w:rPr>
          <w:rFonts w:ascii="Arial Narrow"/>
          <w:b/>
          <w:i/>
          <w:sz w:val="18"/>
        </w:rPr>
      </w:pPr>
      <w:r>
        <w:rPr>
          <w:rFonts w:ascii="Arial Narrow"/>
          <w:b/>
          <w:i/>
          <w:sz w:val="18"/>
        </w:rPr>
        <w:t>To ensure effective involvement of parents and to support a partnership among the school, parents, and the community to improve student academic achievement, our school:</w:t>
      </w:r>
    </w:p>
    <w:p w14:paraId="0DB47113" w14:textId="77777777" w:rsidR="003D1BAF" w:rsidRDefault="003D1BAF">
      <w:pPr>
        <w:pStyle w:val="BodyText"/>
        <w:spacing w:before="1"/>
        <w:rPr>
          <w:rFonts w:ascii="Arial Narrow"/>
          <w:b/>
          <w:i/>
          <w:sz w:val="18"/>
        </w:rPr>
      </w:pPr>
    </w:p>
    <w:p w14:paraId="0DB47114" w14:textId="77777777" w:rsidR="003D1BAF" w:rsidRDefault="00CA3105">
      <w:pPr>
        <w:pStyle w:val="ListParagraph"/>
        <w:numPr>
          <w:ilvl w:val="1"/>
          <w:numId w:val="2"/>
        </w:numPr>
        <w:tabs>
          <w:tab w:val="left" w:pos="322"/>
        </w:tabs>
        <w:ind w:right="41" w:firstLine="0"/>
        <w:jc w:val="both"/>
        <w:rPr>
          <w:b/>
          <w:sz w:val="18"/>
        </w:rPr>
      </w:pPr>
      <w:r>
        <w:rPr>
          <w:b/>
          <w:sz w:val="18"/>
          <w:u w:val="single"/>
        </w:rPr>
        <w:t>Shall</w:t>
      </w:r>
      <w:r>
        <w:rPr>
          <w:b/>
          <w:spacing w:val="-3"/>
          <w:sz w:val="18"/>
          <w:u w:val="single"/>
        </w:rPr>
        <w:t xml:space="preserve"> </w:t>
      </w:r>
      <w:r>
        <w:rPr>
          <w:b/>
          <w:sz w:val="18"/>
          <w:u w:val="single"/>
        </w:rPr>
        <w:t>provide</w:t>
      </w:r>
      <w:r>
        <w:rPr>
          <w:b/>
          <w:spacing w:val="-3"/>
          <w:sz w:val="18"/>
          <w:u w:val="single"/>
        </w:rPr>
        <w:t xml:space="preserve"> </w:t>
      </w:r>
      <w:r>
        <w:rPr>
          <w:b/>
          <w:sz w:val="18"/>
          <w:u w:val="single"/>
        </w:rPr>
        <w:t>materials</w:t>
      </w:r>
      <w:r>
        <w:rPr>
          <w:b/>
          <w:spacing w:val="-3"/>
          <w:sz w:val="18"/>
          <w:u w:val="single"/>
        </w:rPr>
        <w:t xml:space="preserve"> </w:t>
      </w:r>
      <w:r>
        <w:rPr>
          <w:b/>
          <w:sz w:val="18"/>
          <w:u w:val="single"/>
        </w:rPr>
        <w:t>and</w:t>
      </w:r>
      <w:r>
        <w:rPr>
          <w:b/>
          <w:spacing w:val="-1"/>
          <w:sz w:val="18"/>
          <w:u w:val="single"/>
        </w:rPr>
        <w:t xml:space="preserve"> </w:t>
      </w:r>
      <w:r>
        <w:rPr>
          <w:b/>
          <w:sz w:val="18"/>
          <w:u w:val="single"/>
        </w:rPr>
        <w:t>training</w:t>
      </w:r>
      <w:r>
        <w:rPr>
          <w:b/>
          <w:spacing w:val="-2"/>
          <w:sz w:val="18"/>
          <w:u w:val="single"/>
        </w:rPr>
        <w:t xml:space="preserve"> </w:t>
      </w:r>
      <w:r>
        <w:rPr>
          <w:b/>
          <w:sz w:val="18"/>
          <w:u w:val="single"/>
        </w:rPr>
        <w:t>to</w:t>
      </w:r>
      <w:r>
        <w:rPr>
          <w:b/>
          <w:spacing w:val="-4"/>
          <w:sz w:val="18"/>
          <w:u w:val="single"/>
        </w:rPr>
        <w:t xml:space="preserve"> </w:t>
      </w:r>
      <w:r>
        <w:rPr>
          <w:b/>
          <w:sz w:val="18"/>
          <w:u w:val="single"/>
        </w:rPr>
        <w:t>help</w:t>
      </w:r>
      <w:r>
        <w:rPr>
          <w:b/>
          <w:spacing w:val="-2"/>
          <w:sz w:val="18"/>
          <w:u w:val="single"/>
        </w:rPr>
        <w:t xml:space="preserve"> </w:t>
      </w:r>
      <w:r>
        <w:rPr>
          <w:b/>
          <w:sz w:val="18"/>
          <w:u w:val="single"/>
        </w:rPr>
        <w:t>parents</w:t>
      </w:r>
      <w:r>
        <w:rPr>
          <w:b/>
          <w:spacing w:val="-3"/>
          <w:sz w:val="18"/>
          <w:u w:val="single"/>
        </w:rPr>
        <w:t xml:space="preserve"> </w:t>
      </w:r>
      <w:r>
        <w:rPr>
          <w:b/>
          <w:sz w:val="18"/>
          <w:u w:val="single"/>
        </w:rPr>
        <w:t>to</w:t>
      </w:r>
      <w:r>
        <w:rPr>
          <w:b/>
          <w:spacing w:val="-2"/>
          <w:sz w:val="18"/>
          <w:u w:val="single"/>
        </w:rPr>
        <w:t xml:space="preserve"> </w:t>
      </w:r>
      <w:r>
        <w:rPr>
          <w:b/>
          <w:sz w:val="18"/>
          <w:u w:val="single"/>
        </w:rPr>
        <w:t>work</w:t>
      </w:r>
      <w:r>
        <w:rPr>
          <w:b/>
          <w:spacing w:val="-3"/>
          <w:sz w:val="18"/>
          <w:u w:val="single"/>
        </w:rPr>
        <w:t xml:space="preserve"> </w:t>
      </w:r>
      <w:r>
        <w:rPr>
          <w:b/>
          <w:sz w:val="18"/>
          <w:u w:val="single"/>
        </w:rPr>
        <w:t>with</w:t>
      </w:r>
      <w:r>
        <w:rPr>
          <w:b/>
          <w:sz w:val="18"/>
        </w:rPr>
        <w:t xml:space="preserve"> </w:t>
      </w:r>
      <w:r>
        <w:rPr>
          <w:b/>
          <w:sz w:val="18"/>
          <w:u w:val="single"/>
        </w:rPr>
        <w:t>their children to improve their children's achievement, such as</w:t>
      </w:r>
      <w:r>
        <w:rPr>
          <w:b/>
          <w:sz w:val="18"/>
        </w:rPr>
        <w:t xml:space="preserve"> </w:t>
      </w:r>
      <w:r>
        <w:rPr>
          <w:b/>
          <w:sz w:val="18"/>
          <w:u w:val="single"/>
        </w:rPr>
        <w:t>literacy training and using technology, as</w:t>
      </w:r>
      <w:r>
        <w:rPr>
          <w:b/>
          <w:spacing w:val="40"/>
          <w:sz w:val="18"/>
          <w:u w:val="single"/>
        </w:rPr>
        <w:t xml:space="preserve"> </w:t>
      </w:r>
      <w:r>
        <w:rPr>
          <w:b/>
          <w:sz w:val="18"/>
          <w:u w:val="single"/>
        </w:rPr>
        <w:t>appropriate, to foster</w:t>
      </w:r>
      <w:r>
        <w:rPr>
          <w:b/>
          <w:sz w:val="18"/>
        </w:rPr>
        <w:t xml:space="preserve"> </w:t>
      </w:r>
      <w:r>
        <w:rPr>
          <w:b/>
          <w:sz w:val="18"/>
          <w:u w:val="single"/>
        </w:rPr>
        <w:t>parental</w:t>
      </w:r>
      <w:r>
        <w:rPr>
          <w:b/>
          <w:spacing w:val="40"/>
          <w:sz w:val="18"/>
          <w:u w:val="single"/>
        </w:rPr>
        <w:t xml:space="preserve"> </w:t>
      </w:r>
      <w:r>
        <w:rPr>
          <w:b/>
          <w:sz w:val="18"/>
          <w:u w:val="single"/>
        </w:rPr>
        <w:t>involvement.</w:t>
      </w:r>
    </w:p>
    <w:p w14:paraId="0DB47115" w14:textId="77777777" w:rsidR="003D1BAF" w:rsidRDefault="003D1BAF">
      <w:pPr>
        <w:pStyle w:val="BodyText"/>
        <w:spacing w:before="3"/>
        <w:rPr>
          <w:rFonts w:ascii="Arial Narrow"/>
          <w:b/>
          <w:sz w:val="16"/>
        </w:rPr>
      </w:pPr>
    </w:p>
    <w:p w14:paraId="0DB47116" w14:textId="77777777" w:rsidR="003D1BAF" w:rsidRDefault="00CA3105">
      <w:pPr>
        <w:pStyle w:val="BodyText"/>
        <w:ind w:left="146" w:right="39"/>
        <w:jc w:val="both"/>
      </w:pPr>
      <w:r>
        <w:t>Craighead's ACIP Team will work diligently to ensure</w:t>
      </w:r>
      <w:r>
        <w:rPr>
          <w:spacing w:val="40"/>
        </w:rPr>
        <w:t xml:space="preserve"> </w:t>
      </w:r>
      <w:r>
        <w:t>that all parent materials and training are closely aligned with our school's identified goals. Craighead has its own parent center within the school. Once a quarter, the parent center---along with the media center--- will be open</w:t>
      </w:r>
      <w:r>
        <w:rPr>
          <w:spacing w:val="-1"/>
        </w:rPr>
        <w:t xml:space="preserve"> </w:t>
      </w:r>
      <w:r>
        <w:t>from</w:t>
      </w:r>
      <w:r>
        <w:rPr>
          <w:spacing w:val="-3"/>
        </w:rPr>
        <w:t xml:space="preserve"> </w:t>
      </w:r>
      <w:r>
        <w:t>1:30</w:t>
      </w:r>
      <w:r>
        <w:rPr>
          <w:spacing w:val="-2"/>
        </w:rPr>
        <w:t xml:space="preserve"> </w:t>
      </w:r>
      <w:r>
        <w:t>p.m.</w:t>
      </w:r>
      <w:r>
        <w:rPr>
          <w:spacing w:val="-1"/>
        </w:rPr>
        <w:t xml:space="preserve"> </w:t>
      </w:r>
      <w:r>
        <w:t>-</w:t>
      </w:r>
      <w:r>
        <w:rPr>
          <w:spacing w:val="-2"/>
        </w:rPr>
        <w:t xml:space="preserve"> </w:t>
      </w:r>
      <w:r>
        <w:t>3:30</w:t>
      </w:r>
      <w:r>
        <w:rPr>
          <w:spacing w:val="-4"/>
        </w:rPr>
        <w:t xml:space="preserve"> </w:t>
      </w:r>
      <w:r>
        <w:t>p.m.</w:t>
      </w:r>
      <w:r>
        <w:rPr>
          <w:spacing w:val="-3"/>
        </w:rPr>
        <w:t xml:space="preserve"> </w:t>
      </w:r>
      <w:r>
        <w:t>(or</w:t>
      </w:r>
      <w:r>
        <w:rPr>
          <w:spacing w:val="-2"/>
        </w:rPr>
        <w:t xml:space="preserve"> </w:t>
      </w:r>
      <w:r>
        <w:t>upon</w:t>
      </w:r>
      <w:r>
        <w:rPr>
          <w:spacing w:val="-1"/>
        </w:rPr>
        <w:t xml:space="preserve"> </w:t>
      </w:r>
      <w:r>
        <w:t>request),</w:t>
      </w:r>
      <w:r>
        <w:rPr>
          <w:spacing w:val="-3"/>
        </w:rPr>
        <w:t xml:space="preserve"> </w:t>
      </w:r>
      <w:r>
        <w:t>as</w:t>
      </w:r>
      <w:r>
        <w:rPr>
          <w:spacing w:val="-2"/>
        </w:rPr>
        <w:t xml:space="preserve"> </w:t>
      </w:r>
      <w:r>
        <w:t>this is when evening parent training will be conducted. The parent center houses material for parents to check out</w:t>
      </w:r>
      <w:r>
        <w:rPr>
          <w:spacing w:val="40"/>
        </w:rPr>
        <w:t xml:space="preserve"> </w:t>
      </w:r>
      <w:r>
        <w:t>to learn about how they can help their child to be successful. Throughout the year, parenting classes will be held on topics that address identified school goals. Since our ACIP Team identified reading and mathematics as a goal, we will hold parental involvement classes on these topics</w:t>
      </w:r>
      <w:r>
        <w:rPr>
          <w:spacing w:val="-3"/>
        </w:rPr>
        <w:t xml:space="preserve"> </w:t>
      </w:r>
      <w:r>
        <w:t>and</w:t>
      </w:r>
      <w:r>
        <w:rPr>
          <w:spacing w:val="-2"/>
        </w:rPr>
        <w:t xml:space="preserve"> </w:t>
      </w:r>
      <w:r>
        <w:t>provide</w:t>
      </w:r>
      <w:r>
        <w:rPr>
          <w:spacing w:val="-3"/>
        </w:rPr>
        <w:t xml:space="preserve"> </w:t>
      </w:r>
      <w:r>
        <w:t>parents</w:t>
      </w:r>
      <w:r>
        <w:rPr>
          <w:spacing w:val="-3"/>
        </w:rPr>
        <w:t xml:space="preserve"> </w:t>
      </w:r>
      <w:r>
        <w:t>with</w:t>
      </w:r>
      <w:r>
        <w:rPr>
          <w:spacing w:val="-3"/>
        </w:rPr>
        <w:t xml:space="preserve"> </w:t>
      </w:r>
      <w:r>
        <w:t>related</w:t>
      </w:r>
      <w:r>
        <w:rPr>
          <w:spacing w:val="-4"/>
        </w:rPr>
        <w:t xml:space="preserve"> </w:t>
      </w:r>
      <w:r>
        <w:t>materials.</w:t>
      </w:r>
      <w:r>
        <w:rPr>
          <w:spacing w:val="-2"/>
        </w:rPr>
        <w:t xml:space="preserve"> </w:t>
      </w:r>
      <w:r>
        <w:t>Specific topics will include reading with your child, creating a h</w:t>
      </w:r>
      <w:r>
        <w:t>ome learning environment, and working as a partner with your child's teacher. Additional topics will be addressed as needed.</w:t>
      </w:r>
    </w:p>
    <w:p w14:paraId="0DB47117" w14:textId="77777777" w:rsidR="003D1BAF" w:rsidRDefault="003D1BAF">
      <w:pPr>
        <w:pStyle w:val="BodyText"/>
        <w:spacing w:before="5"/>
        <w:rPr>
          <w:sz w:val="19"/>
        </w:rPr>
      </w:pPr>
    </w:p>
    <w:p w14:paraId="0DB47118" w14:textId="77777777" w:rsidR="003D1BAF" w:rsidRDefault="00CA3105">
      <w:pPr>
        <w:pStyle w:val="ListParagraph"/>
        <w:numPr>
          <w:ilvl w:val="1"/>
          <w:numId w:val="2"/>
        </w:numPr>
        <w:tabs>
          <w:tab w:val="left" w:pos="330"/>
        </w:tabs>
        <w:ind w:firstLine="0"/>
        <w:jc w:val="both"/>
        <w:rPr>
          <w:b/>
          <w:sz w:val="18"/>
        </w:rPr>
      </w:pPr>
      <w:r>
        <w:rPr>
          <w:b/>
          <w:sz w:val="18"/>
          <w:u w:val="single"/>
        </w:rPr>
        <w:t>Shall</w:t>
      </w:r>
      <w:r>
        <w:rPr>
          <w:b/>
          <w:spacing w:val="-2"/>
          <w:sz w:val="18"/>
          <w:u w:val="single"/>
        </w:rPr>
        <w:t xml:space="preserve"> </w:t>
      </w:r>
      <w:r>
        <w:rPr>
          <w:b/>
          <w:sz w:val="18"/>
          <w:u w:val="single"/>
        </w:rPr>
        <w:t>educate teachers, office</w:t>
      </w:r>
      <w:r>
        <w:rPr>
          <w:b/>
          <w:spacing w:val="-2"/>
          <w:sz w:val="18"/>
          <w:u w:val="single"/>
        </w:rPr>
        <w:t xml:space="preserve"> </w:t>
      </w:r>
      <w:r>
        <w:rPr>
          <w:b/>
          <w:sz w:val="18"/>
          <w:u w:val="single"/>
        </w:rPr>
        <w:t>personnel,</w:t>
      </w:r>
      <w:r>
        <w:rPr>
          <w:b/>
          <w:spacing w:val="-2"/>
          <w:sz w:val="18"/>
          <w:u w:val="single"/>
        </w:rPr>
        <w:t xml:space="preserve"> </w:t>
      </w:r>
      <w:r>
        <w:rPr>
          <w:b/>
          <w:sz w:val="18"/>
          <w:u w:val="single"/>
        </w:rPr>
        <w:t>and</w:t>
      </w:r>
      <w:r>
        <w:rPr>
          <w:b/>
          <w:spacing w:val="-1"/>
          <w:sz w:val="18"/>
          <w:u w:val="single"/>
        </w:rPr>
        <w:t xml:space="preserve"> </w:t>
      </w:r>
      <w:r>
        <w:rPr>
          <w:b/>
          <w:sz w:val="18"/>
          <w:u w:val="single"/>
        </w:rPr>
        <w:t>other</w:t>
      </w:r>
      <w:r>
        <w:rPr>
          <w:b/>
          <w:spacing w:val="-1"/>
          <w:sz w:val="18"/>
          <w:u w:val="single"/>
        </w:rPr>
        <w:t xml:space="preserve"> </w:t>
      </w:r>
      <w:r>
        <w:rPr>
          <w:b/>
          <w:sz w:val="18"/>
          <w:u w:val="single"/>
        </w:rPr>
        <w:t>school</w:t>
      </w:r>
      <w:r>
        <w:rPr>
          <w:b/>
          <w:spacing w:val="-2"/>
          <w:sz w:val="18"/>
          <w:u w:val="single"/>
        </w:rPr>
        <w:t xml:space="preserve"> </w:t>
      </w:r>
      <w:r>
        <w:rPr>
          <w:b/>
          <w:sz w:val="18"/>
          <w:u w:val="single"/>
        </w:rPr>
        <w:t>staff,</w:t>
      </w:r>
      <w:r>
        <w:rPr>
          <w:b/>
          <w:sz w:val="18"/>
        </w:rPr>
        <w:t xml:space="preserve"> </w:t>
      </w:r>
      <w:r>
        <w:rPr>
          <w:b/>
          <w:sz w:val="18"/>
          <w:u w:val="single"/>
        </w:rPr>
        <w:t>with the assistance of parents, in the value and utility of</w:t>
      </w:r>
      <w:r>
        <w:rPr>
          <w:b/>
          <w:sz w:val="18"/>
        </w:rPr>
        <w:t xml:space="preserve"> </w:t>
      </w:r>
      <w:r>
        <w:rPr>
          <w:b/>
          <w:sz w:val="18"/>
          <w:u w:val="single"/>
        </w:rPr>
        <w:t>contributions</w:t>
      </w:r>
      <w:r>
        <w:rPr>
          <w:b/>
          <w:spacing w:val="40"/>
          <w:sz w:val="18"/>
          <w:u w:val="single"/>
        </w:rPr>
        <w:t xml:space="preserve"> </w:t>
      </w:r>
      <w:r>
        <w:rPr>
          <w:b/>
          <w:sz w:val="18"/>
          <w:u w:val="single"/>
        </w:rPr>
        <w:t>of</w:t>
      </w:r>
      <w:r>
        <w:rPr>
          <w:b/>
          <w:spacing w:val="40"/>
          <w:sz w:val="18"/>
          <w:u w:val="single"/>
        </w:rPr>
        <w:t xml:space="preserve"> </w:t>
      </w:r>
      <w:r>
        <w:rPr>
          <w:b/>
          <w:sz w:val="18"/>
          <w:u w:val="single"/>
        </w:rPr>
        <w:t>parents,</w:t>
      </w:r>
      <w:r>
        <w:rPr>
          <w:b/>
          <w:spacing w:val="40"/>
          <w:sz w:val="18"/>
          <w:u w:val="single"/>
        </w:rPr>
        <w:t xml:space="preserve"> </w:t>
      </w:r>
      <w:r>
        <w:rPr>
          <w:b/>
          <w:sz w:val="18"/>
          <w:u w:val="single"/>
        </w:rPr>
        <w:t>and</w:t>
      </w:r>
      <w:r>
        <w:rPr>
          <w:b/>
          <w:spacing w:val="40"/>
          <w:sz w:val="18"/>
          <w:u w:val="single"/>
        </w:rPr>
        <w:t xml:space="preserve"> </w:t>
      </w:r>
      <w:r>
        <w:rPr>
          <w:b/>
          <w:sz w:val="18"/>
          <w:u w:val="single"/>
        </w:rPr>
        <w:t>in</w:t>
      </w:r>
      <w:r>
        <w:rPr>
          <w:b/>
          <w:spacing w:val="40"/>
          <w:sz w:val="18"/>
          <w:u w:val="single"/>
        </w:rPr>
        <w:t xml:space="preserve"> </w:t>
      </w:r>
      <w:r>
        <w:rPr>
          <w:b/>
          <w:sz w:val="18"/>
          <w:u w:val="single"/>
        </w:rPr>
        <w:t>how</w:t>
      </w:r>
      <w:r>
        <w:rPr>
          <w:b/>
          <w:spacing w:val="40"/>
          <w:sz w:val="18"/>
          <w:u w:val="single"/>
        </w:rPr>
        <w:t xml:space="preserve"> </w:t>
      </w:r>
      <w:r>
        <w:rPr>
          <w:b/>
          <w:sz w:val="18"/>
          <w:u w:val="single"/>
        </w:rPr>
        <w:t>to</w:t>
      </w:r>
      <w:r>
        <w:rPr>
          <w:b/>
          <w:spacing w:val="40"/>
          <w:sz w:val="18"/>
          <w:u w:val="single"/>
        </w:rPr>
        <w:t xml:space="preserve"> </w:t>
      </w:r>
      <w:r>
        <w:rPr>
          <w:b/>
          <w:sz w:val="18"/>
          <w:u w:val="single"/>
        </w:rPr>
        <w:t>reach</w:t>
      </w:r>
      <w:r>
        <w:rPr>
          <w:b/>
          <w:spacing w:val="40"/>
          <w:sz w:val="18"/>
          <w:u w:val="single"/>
        </w:rPr>
        <w:t xml:space="preserve"> </w:t>
      </w:r>
      <w:r>
        <w:rPr>
          <w:b/>
          <w:sz w:val="18"/>
          <w:u w:val="single"/>
        </w:rPr>
        <w:t>out</w:t>
      </w:r>
      <w:r>
        <w:rPr>
          <w:b/>
          <w:spacing w:val="40"/>
          <w:sz w:val="18"/>
          <w:u w:val="single"/>
        </w:rPr>
        <w:t xml:space="preserve"> </w:t>
      </w:r>
      <w:r>
        <w:rPr>
          <w:b/>
          <w:sz w:val="18"/>
          <w:u w:val="single"/>
        </w:rPr>
        <w:t>to,</w:t>
      </w:r>
      <w:r>
        <w:rPr>
          <w:b/>
          <w:sz w:val="18"/>
        </w:rPr>
        <w:t xml:space="preserve"> </w:t>
      </w:r>
      <w:r>
        <w:rPr>
          <w:b/>
          <w:sz w:val="18"/>
          <w:u w:val="single"/>
        </w:rPr>
        <w:t>communicate with, and work with parents as equal partners,</w:t>
      </w:r>
      <w:r>
        <w:rPr>
          <w:b/>
          <w:sz w:val="18"/>
        </w:rPr>
        <w:t xml:space="preserve"> </w:t>
      </w:r>
      <w:r>
        <w:rPr>
          <w:b/>
          <w:sz w:val="18"/>
          <w:u w:val="single"/>
        </w:rPr>
        <w:t>implement and coordinate</w:t>
      </w:r>
      <w:r>
        <w:rPr>
          <w:b/>
          <w:spacing w:val="40"/>
          <w:sz w:val="18"/>
          <w:u w:val="single"/>
        </w:rPr>
        <w:t xml:space="preserve"> </w:t>
      </w:r>
      <w:r>
        <w:rPr>
          <w:b/>
          <w:sz w:val="18"/>
          <w:u w:val="single"/>
        </w:rPr>
        <w:t>parent programs, and build ties</w:t>
      </w:r>
      <w:r>
        <w:rPr>
          <w:b/>
          <w:sz w:val="18"/>
        </w:rPr>
        <w:t xml:space="preserve"> </w:t>
      </w:r>
      <w:r>
        <w:rPr>
          <w:b/>
          <w:sz w:val="18"/>
          <w:u w:val="single"/>
        </w:rPr>
        <w:t>between parents and the school</w:t>
      </w:r>
      <w:r>
        <w:rPr>
          <w:b/>
          <w:sz w:val="18"/>
        </w:rPr>
        <w:t>.</w:t>
      </w:r>
    </w:p>
    <w:p w14:paraId="0DB47119" w14:textId="77777777" w:rsidR="003D1BAF" w:rsidRDefault="003D1BAF">
      <w:pPr>
        <w:pStyle w:val="BodyText"/>
        <w:spacing w:before="5"/>
        <w:rPr>
          <w:rFonts w:ascii="Arial Narrow"/>
          <w:b/>
          <w:sz w:val="16"/>
        </w:rPr>
      </w:pPr>
    </w:p>
    <w:p w14:paraId="0DB4711A" w14:textId="77777777" w:rsidR="003D1BAF" w:rsidRDefault="00CA3105">
      <w:pPr>
        <w:pStyle w:val="BodyText"/>
        <w:spacing w:before="1"/>
        <w:ind w:left="146" w:right="38"/>
        <w:jc w:val="both"/>
      </w:pPr>
      <w:r>
        <w:t>Craighead will continue to work with its teachers</w:t>
      </w:r>
      <w:r>
        <w:rPr>
          <w:spacing w:val="40"/>
        </w:rPr>
        <w:t xml:space="preserve"> </w:t>
      </w:r>
      <w:r>
        <w:t>through in-services, faculty meetings, and grade-level meetings in understanding the importance of parental involvement and the understanding that parents are our partners. This year, our ACIP committee placed special emphasis on the need to ensure a closer connection between our school's identified goals and our parent involvement activities. Therefore, this year our principal will be working closely with each lead teacher to ensure that grade-level meetings include a parent involvement focus. The princip</w:t>
      </w:r>
      <w:r>
        <w:t>al will set the expectation that teachers plan parent involvement activities and utilize materials</w:t>
      </w:r>
      <w:r>
        <w:rPr>
          <w:spacing w:val="40"/>
        </w:rPr>
        <w:t xml:space="preserve"> </w:t>
      </w:r>
      <w:r>
        <w:t>that best meet our school's identified goals.</w:t>
      </w:r>
    </w:p>
    <w:p w14:paraId="0DB4711B" w14:textId="77777777" w:rsidR="003D1BAF" w:rsidRDefault="00CA3105">
      <w:pPr>
        <w:pStyle w:val="ListParagraph"/>
        <w:numPr>
          <w:ilvl w:val="1"/>
          <w:numId w:val="2"/>
        </w:numPr>
        <w:tabs>
          <w:tab w:val="left" w:pos="322"/>
        </w:tabs>
        <w:spacing w:before="77"/>
        <w:ind w:right="40" w:firstLine="0"/>
        <w:jc w:val="both"/>
        <w:rPr>
          <w:b/>
          <w:sz w:val="18"/>
        </w:rPr>
      </w:pPr>
      <w:r>
        <w:br w:type="column"/>
      </w:r>
      <w:r>
        <w:rPr>
          <w:b/>
          <w:sz w:val="18"/>
          <w:u w:val="single"/>
        </w:rPr>
        <w:t>Shall to the extent feasible and appropriate, coordinate and</w:t>
      </w:r>
      <w:r>
        <w:rPr>
          <w:b/>
          <w:spacing w:val="40"/>
          <w:sz w:val="18"/>
        </w:rPr>
        <w:t xml:space="preserve"> </w:t>
      </w:r>
      <w:r>
        <w:rPr>
          <w:b/>
          <w:sz w:val="18"/>
          <w:u w:val="single"/>
        </w:rPr>
        <w:t>integrate parent involvement programs and activities with other</w:t>
      </w:r>
      <w:r>
        <w:rPr>
          <w:b/>
          <w:spacing w:val="40"/>
          <w:sz w:val="18"/>
        </w:rPr>
        <w:t xml:space="preserve"> </w:t>
      </w:r>
      <w:r>
        <w:rPr>
          <w:b/>
          <w:sz w:val="18"/>
          <w:u w:val="single"/>
        </w:rPr>
        <w:t>federal programs, and conduct other activities, such as parent</w:t>
      </w:r>
      <w:r>
        <w:rPr>
          <w:b/>
          <w:sz w:val="18"/>
        </w:rPr>
        <w:t xml:space="preserve"> </w:t>
      </w:r>
      <w:r>
        <w:rPr>
          <w:b/>
          <w:sz w:val="18"/>
          <w:u w:val="single"/>
        </w:rPr>
        <w:t>resource centers, that encourage and support parents in more fully</w:t>
      </w:r>
      <w:r>
        <w:rPr>
          <w:b/>
          <w:sz w:val="18"/>
        </w:rPr>
        <w:t xml:space="preserve"> </w:t>
      </w:r>
      <w:r>
        <w:rPr>
          <w:b/>
          <w:sz w:val="18"/>
          <w:u w:val="single"/>
        </w:rPr>
        <w:t>participating in the education of their children</w:t>
      </w:r>
      <w:r>
        <w:rPr>
          <w:b/>
          <w:sz w:val="18"/>
        </w:rPr>
        <w:t>.</w:t>
      </w:r>
    </w:p>
    <w:p w14:paraId="0DB4711C" w14:textId="77777777" w:rsidR="003D1BAF" w:rsidRDefault="003D1BAF">
      <w:pPr>
        <w:pStyle w:val="BodyText"/>
        <w:spacing w:before="6"/>
        <w:rPr>
          <w:rFonts w:ascii="Arial Narrow"/>
          <w:b/>
          <w:sz w:val="16"/>
        </w:rPr>
      </w:pPr>
    </w:p>
    <w:p w14:paraId="0DB4711D" w14:textId="77777777" w:rsidR="003D1BAF" w:rsidRDefault="00CA3105">
      <w:pPr>
        <w:pStyle w:val="BodyText"/>
        <w:ind w:left="146" w:right="38"/>
        <w:jc w:val="both"/>
      </w:pPr>
      <w:r>
        <w:t>Craighead provides a parent resource room and encourages parents</w:t>
      </w:r>
      <w:r>
        <w:rPr>
          <w:spacing w:val="80"/>
        </w:rPr>
        <w:t xml:space="preserve"> </w:t>
      </w:r>
      <w:r>
        <w:t>to</w:t>
      </w:r>
      <w:r>
        <w:rPr>
          <w:spacing w:val="80"/>
        </w:rPr>
        <w:t xml:space="preserve"> </w:t>
      </w:r>
      <w:r>
        <w:t>utilize</w:t>
      </w:r>
      <w:r>
        <w:rPr>
          <w:spacing w:val="80"/>
        </w:rPr>
        <w:t xml:space="preserve"> </w:t>
      </w:r>
      <w:r>
        <w:t>resources</w:t>
      </w:r>
      <w:r>
        <w:rPr>
          <w:spacing w:val="80"/>
        </w:rPr>
        <w:t xml:space="preserve"> </w:t>
      </w:r>
      <w:r>
        <w:t>to</w:t>
      </w:r>
      <w:r>
        <w:rPr>
          <w:spacing w:val="80"/>
        </w:rPr>
        <w:t xml:space="preserve"> </w:t>
      </w:r>
      <w:r>
        <w:t>assist</w:t>
      </w:r>
      <w:r>
        <w:rPr>
          <w:spacing w:val="80"/>
        </w:rPr>
        <w:t xml:space="preserve"> </w:t>
      </w:r>
      <w:r>
        <w:t>their</w:t>
      </w:r>
      <w:r>
        <w:rPr>
          <w:spacing w:val="80"/>
        </w:rPr>
        <w:t xml:space="preserve"> </w:t>
      </w:r>
      <w:r>
        <w:t>child</w:t>
      </w:r>
      <w:r>
        <w:rPr>
          <w:spacing w:val="80"/>
        </w:rPr>
        <w:t xml:space="preserve"> </w:t>
      </w:r>
      <w:r>
        <w:t>at home.</w:t>
      </w:r>
      <w:r>
        <w:rPr>
          <w:spacing w:val="80"/>
        </w:rPr>
        <w:t xml:space="preserve"> </w:t>
      </w:r>
      <w:r>
        <w:t>Quarterly parent activities are held to encourage participation and strengthen parent-teacher-student relationship.</w:t>
      </w:r>
      <w:r>
        <w:rPr>
          <w:spacing w:val="40"/>
        </w:rPr>
        <w:t xml:space="preserve"> </w:t>
      </w:r>
      <w:r>
        <w:t>Parents</w:t>
      </w:r>
      <w:r>
        <w:rPr>
          <w:spacing w:val="-2"/>
        </w:rPr>
        <w:t xml:space="preserve"> </w:t>
      </w:r>
      <w:r>
        <w:t>are invited</w:t>
      </w:r>
      <w:r>
        <w:rPr>
          <w:spacing w:val="-3"/>
        </w:rPr>
        <w:t xml:space="preserve"> </w:t>
      </w:r>
      <w:r>
        <w:t>to</w:t>
      </w:r>
      <w:r>
        <w:rPr>
          <w:spacing w:val="-2"/>
        </w:rPr>
        <w:t xml:space="preserve"> </w:t>
      </w:r>
      <w:r>
        <w:t>participate</w:t>
      </w:r>
      <w:r>
        <w:rPr>
          <w:spacing w:val="-2"/>
        </w:rPr>
        <w:t xml:space="preserve"> </w:t>
      </w:r>
      <w:r>
        <w:t>in</w:t>
      </w:r>
      <w:r>
        <w:rPr>
          <w:spacing w:val="-2"/>
        </w:rPr>
        <w:t xml:space="preserve"> </w:t>
      </w:r>
      <w:r>
        <w:t>the</w:t>
      </w:r>
      <w:r>
        <w:rPr>
          <w:spacing w:val="-2"/>
        </w:rPr>
        <w:t xml:space="preserve"> </w:t>
      </w:r>
      <w:r>
        <w:t>District Parent Advisory Committee.</w:t>
      </w:r>
    </w:p>
    <w:p w14:paraId="0DB4711E" w14:textId="77777777" w:rsidR="003D1BAF" w:rsidRDefault="003D1BAF">
      <w:pPr>
        <w:pStyle w:val="BodyText"/>
        <w:spacing w:before="4"/>
        <w:rPr>
          <w:sz w:val="19"/>
        </w:rPr>
      </w:pPr>
    </w:p>
    <w:p w14:paraId="0DB4711F" w14:textId="77777777" w:rsidR="003D1BAF" w:rsidRDefault="00CA3105">
      <w:pPr>
        <w:pStyle w:val="ListParagraph"/>
        <w:numPr>
          <w:ilvl w:val="1"/>
          <w:numId w:val="2"/>
        </w:numPr>
        <w:tabs>
          <w:tab w:val="left" w:pos="330"/>
        </w:tabs>
        <w:ind w:right="258" w:firstLine="0"/>
        <w:rPr>
          <w:b/>
          <w:sz w:val="18"/>
        </w:rPr>
      </w:pPr>
      <w:r>
        <w:rPr>
          <w:b/>
          <w:sz w:val="18"/>
          <w:u w:val="single"/>
        </w:rPr>
        <w:t>Shall ensure that information related to school and</w:t>
      </w:r>
      <w:r>
        <w:rPr>
          <w:b/>
          <w:spacing w:val="40"/>
          <w:sz w:val="18"/>
          <w:u w:val="single"/>
        </w:rPr>
        <w:t xml:space="preserve"> </w:t>
      </w:r>
      <w:r>
        <w:rPr>
          <w:b/>
          <w:sz w:val="18"/>
          <w:u w:val="single"/>
        </w:rPr>
        <w:t>parent</w:t>
      </w:r>
      <w:r>
        <w:rPr>
          <w:b/>
          <w:sz w:val="18"/>
        </w:rPr>
        <w:t xml:space="preserve"> </w:t>
      </w:r>
      <w:r>
        <w:rPr>
          <w:b/>
          <w:sz w:val="18"/>
          <w:u w:val="single"/>
        </w:rPr>
        <w:t>programs, meetings, and other activities is sent to the parents of</w:t>
      </w:r>
      <w:r>
        <w:rPr>
          <w:b/>
          <w:sz w:val="18"/>
        </w:rPr>
        <w:t xml:space="preserve"> </w:t>
      </w:r>
      <w:r>
        <w:rPr>
          <w:b/>
          <w:sz w:val="18"/>
          <w:u w:val="single"/>
        </w:rPr>
        <w:t>participating</w:t>
      </w:r>
      <w:r>
        <w:rPr>
          <w:b/>
          <w:spacing w:val="-4"/>
          <w:sz w:val="18"/>
          <w:u w:val="single"/>
        </w:rPr>
        <w:t xml:space="preserve"> </w:t>
      </w:r>
      <w:r>
        <w:rPr>
          <w:b/>
          <w:sz w:val="18"/>
          <w:u w:val="single"/>
        </w:rPr>
        <w:t>children</w:t>
      </w:r>
      <w:r>
        <w:rPr>
          <w:b/>
          <w:spacing w:val="-4"/>
          <w:sz w:val="18"/>
          <w:u w:val="single"/>
        </w:rPr>
        <w:t xml:space="preserve"> </w:t>
      </w:r>
      <w:r>
        <w:rPr>
          <w:b/>
          <w:sz w:val="18"/>
          <w:u w:val="single"/>
        </w:rPr>
        <w:t>in</w:t>
      </w:r>
      <w:r>
        <w:rPr>
          <w:b/>
          <w:spacing w:val="-4"/>
          <w:sz w:val="18"/>
          <w:u w:val="single"/>
        </w:rPr>
        <w:t xml:space="preserve"> </w:t>
      </w:r>
      <w:r>
        <w:rPr>
          <w:b/>
          <w:sz w:val="18"/>
          <w:u w:val="single"/>
        </w:rPr>
        <w:t>a</w:t>
      </w:r>
      <w:r>
        <w:rPr>
          <w:b/>
          <w:spacing w:val="34"/>
          <w:sz w:val="18"/>
          <w:u w:val="single"/>
        </w:rPr>
        <w:t xml:space="preserve"> </w:t>
      </w:r>
      <w:r>
        <w:rPr>
          <w:b/>
          <w:sz w:val="18"/>
          <w:u w:val="single"/>
        </w:rPr>
        <w:t>format</w:t>
      </w:r>
      <w:r>
        <w:rPr>
          <w:b/>
          <w:spacing w:val="-5"/>
          <w:sz w:val="18"/>
          <w:u w:val="single"/>
        </w:rPr>
        <w:t xml:space="preserve"> </w:t>
      </w:r>
      <w:r>
        <w:rPr>
          <w:b/>
          <w:sz w:val="18"/>
          <w:u w:val="single"/>
        </w:rPr>
        <w:t>and,</w:t>
      </w:r>
      <w:r>
        <w:rPr>
          <w:b/>
          <w:spacing w:val="-4"/>
          <w:sz w:val="18"/>
          <w:u w:val="single"/>
        </w:rPr>
        <w:t xml:space="preserve"> </w:t>
      </w:r>
      <w:r>
        <w:rPr>
          <w:b/>
          <w:sz w:val="18"/>
          <w:u w:val="single"/>
        </w:rPr>
        <w:t>to</w:t>
      </w:r>
      <w:r>
        <w:rPr>
          <w:b/>
          <w:spacing w:val="-4"/>
          <w:sz w:val="18"/>
          <w:u w:val="single"/>
        </w:rPr>
        <w:t xml:space="preserve"> </w:t>
      </w:r>
      <w:r>
        <w:rPr>
          <w:b/>
          <w:sz w:val="18"/>
          <w:u w:val="single"/>
        </w:rPr>
        <w:t>the</w:t>
      </w:r>
      <w:r>
        <w:rPr>
          <w:b/>
          <w:spacing w:val="-4"/>
          <w:sz w:val="18"/>
          <w:u w:val="single"/>
        </w:rPr>
        <w:t xml:space="preserve"> </w:t>
      </w:r>
      <w:r>
        <w:rPr>
          <w:b/>
          <w:sz w:val="18"/>
          <w:u w:val="single"/>
        </w:rPr>
        <w:t>extent</w:t>
      </w:r>
      <w:r>
        <w:rPr>
          <w:b/>
          <w:spacing w:val="-4"/>
          <w:sz w:val="18"/>
          <w:u w:val="single"/>
        </w:rPr>
        <w:t xml:space="preserve"> </w:t>
      </w:r>
      <w:r>
        <w:rPr>
          <w:b/>
          <w:sz w:val="18"/>
          <w:u w:val="single"/>
        </w:rPr>
        <w:t>practicable,</w:t>
      </w:r>
      <w:r>
        <w:rPr>
          <w:b/>
          <w:spacing w:val="-4"/>
          <w:sz w:val="18"/>
          <w:u w:val="single"/>
        </w:rPr>
        <w:t xml:space="preserve"> </w:t>
      </w:r>
      <w:r>
        <w:rPr>
          <w:b/>
          <w:sz w:val="18"/>
          <w:u w:val="single"/>
        </w:rPr>
        <w:t>in</w:t>
      </w:r>
      <w:r>
        <w:rPr>
          <w:b/>
          <w:spacing w:val="-4"/>
          <w:sz w:val="18"/>
          <w:u w:val="single"/>
        </w:rPr>
        <w:t xml:space="preserve"> </w:t>
      </w:r>
      <w:r>
        <w:rPr>
          <w:b/>
          <w:sz w:val="18"/>
          <w:u w:val="single"/>
        </w:rPr>
        <w:t>a</w:t>
      </w:r>
      <w:r>
        <w:rPr>
          <w:b/>
          <w:sz w:val="18"/>
        </w:rPr>
        <w:t xml:space="preserve"> </w:t>
      </w:r>
      <w:r>
        <w:rPr>
          <w:b/>
          <w:sz w:val="18"/>
          <w:u w:val="single"/>
        </w:rPr>
        <w:t>language the parents can</w:t>
      </w:r>
      <w:r>
        <w:rPr>
          <w:b/>
          <w:spacing w:val="40"/>
          <w:sz w:val="18"/>
          <w:u w:val="single"/>
        </w:rPr>
        <w:t xml:space="preserve"> </w:t>
      </w:r>
      <w:r>
        <w:rPr>
          <w:b/>
          <w:sz w:val="18"/>
          <w:u w:val="single"/>
        </w:rPr>
        <w:t>understand</w:t>
      </w:r>
      <w:r>
        <w:rPr>
          <w:b/>
          <w:sz w:val="18"/>
        </w:rPr>
        <w:t>.</w:t>
      </w:r>
    </w:p>
    <w:p w14:paraId="0DB47120" w14:textId="77777777" w:rsidR="003D1BAF" w:rsidRDefault="003D1BAF">
      <w:pPr>
        <w:pStyle w:val="BodyText"/>
        <w:spacing w:before="5"/>
        <w:rPr>
          <w:rFonts w:ascii="Arial Narrow"/>
          <w:b/>
          <w:sz w:val="16"/>
        </w:rPr>
      </w:pPr>
    </w:p>
    <w:p w14:paraId="0DB47121" w14:textId="77777777" w:rsidR="003D1BAF" w:rsidRDefault="00CA3105">
      <w:pPr>
        <w:pStyle w:val="BodyText"/>
        <w:ind w:left="146" w:right="84"/>
      </w:pPr>
      <w:r>
        <w:t>Information</w:t>
      </w:r>
      <w:r>
        <w:rPr>
          <w:spacing w:val="-5"/>
        </w:rPr>
        <w:t xml:space="preserve"> </w:t>
      </w:r>
      <w:r>
        <w:t>on</w:t>
      </w:r>
      <w:r>
        <w:rPr>
          <w:spacing w:val="-4"/>
        </w:rPr>
        <w:t xml:space="preserve"> </w:t>
      </w:r>
      <w:r>
        <w:t>all</w:t>
      </w:r>
      <w:r>
        <w:rPr>
          <w:spacing w:val="-7"/>
        </w:rPr>
        <w:t xml:space="preserve"> </w:t>
      </w:r>
      <w:r>
        <w:t>school</w:t>
      </w:r>
      <w:r>
        <w:rPr>
          <w:spacing w:val="-6"/>
        </w:rPr>
        <w:t xml:space="preserve"> </w:t>
      </w:r>
      <w:r>
        <w:t>meetings,</w:t>
      </w:r>
      <w:r>
        <w:rPr>
          <w:spacing w:val="-6"/>
        </w:rPr>
        <w:t xml:space="preserve"> </w:t>
      </w:r>
      <w:r>
        <w:t>parent</w:t>
      </w:r>
      <w:r>
        <w:rPr>
          <w:spacing w:val="-5"/>
        </w:rPr>
        <w:t xml:space="preserve"> </w:t>
      </w:r>
      <w:r>
        <w:t>notices,</w:t>
      </w:r>
      <w:r>
        <w:rPr>
          <w:spacing w:val="-6"/>
        </w:rPr>
        <w:t xml:space="preserve"> </w:t>
      </w:r>
      <w:r>
        <w:t>etc.,</w:t>
      </w:r>
      <w:r>
        <w:rPr>
          <w:spacing w:val="-7"/>
        </w:rPr>
        <w:t xml:space="preserve"> </w:t>
      </w:r>
      <w:r>
        <w:t xml:space="preserve">will be sent to parents of these children in the language that is </w:t>
      </w:r>
      <w:proofErr w:type="gramStart"/>
      <w:r>
        <w:t>most commonly used</w:t>
      </w:r>
      <w:proofErr w:type="gramEnd"/>
      <w:r>
        <w:t xml:space="preserve"> by their parents.</w:t>
      </w:r>
    </w:p>
    <w:p w14:paraId="0DB47122" w14:textId="77777777" w:rsidR="003D1BAF" w:rsidRDefault="003D1BAF">
      <w:pPr>
        <w:pStyle w:val="BodyText"/>
        <w:spacing w:before="6"/>
        <w:rPr>
          <w:sz w:val="19"/>
        </w:rPr>
      </w:pPr>
    </w:p>
    <w:p w14:paraId="0DB47123" w14:textId="77777777" w:rsidR="003D1BAF" w:rsidRDefault="00CA3105">
      <w:pPr>
        <w:pStyle w:val="ListParagraph"/>
        <w:numPr>
          <w:ilvl w:val="1"/>
          <w:numId w:val="2"/>
        </w:numPr>
        <w:tabs>
          <w:tab w:val="left" w:pos="321"/>
        </w:tabs>
        <w:ind w:left="321" w:right="0" w:hanging="175"/>
        <w:rPr>
          <w:b/>
          <w:sz w:val="18"/>
        </w:rPr>
      </w:pPr>
      <w:r>
        <w:rPr>
          <w:b/>
          <w:sz w:val="18"/>
          <w:u w:val="single"/>
        </w:rPr>
        <w:t>Shall</w:t>
      </w:r>
      <w:r>
        <w:rPr>
          <w:b/>
          <w:spacing w:val="-4"/>
          <w:sz w:val="18"/>
          <w:u w:val="single"/>
        </w:rPr>
        <w:t xml:space="preserve"> </w:t>
      </w:r>
      <w:r>
        <w:rPr>
          <w:b/>
          <w:sz w:val="18"/>
          <w:u w:val="single"/>
        </w:rPr>
        <w:t>provide</w:t>
      </w:r>
      <w:r>
        <w:rPr>
          <w:b/>
          <w:spacing w:val="-3"/>
          <w:sz w:val="18"/>
          <w:u w:val="single"/>
        </w:rPr>
        <w:t xml:space="preserve"> </w:t>
      </w:r>
      <w:r>
        <w:rPr>
          <w:b/>
          <w:sz w:val="18"/>
          <w:u w:val="single"/>
        </w:rPr>
        <w:t>such</w:t>
      </w:r>
      <w:r>
        <w:rPr>
          <w:b/>
          <w:spacing w:val="-2"/>
          <w:sz w:val="18"/>
          <w:u w:val="single"/>
        </w:rPr>
        <w:t xml:space="preserve"> </w:t>
      </w:r>
      <w:r>
        <w:rPr>
          <w:b/>
          <w:sz w:val="18"/>
          <w:u w:val="single"/>
        </w:rPr>
        <w:t>other</w:t>
      </w:r>
      <w:r>
        <w:rPr>
          <w:b/>
          <w:spacing w:val="-2"/>
          <w:sz w:val="18"/>
          <w:u w:val="single"/>
        </w:rPr>
        <w:t xml:space="preserve"> </w:t>
      </w:r>
      <w:r>
        <w:rPr>
          <w:b/>
          <w:sz w:val="18"/>
          <w:u w:val="single"/>
        </w:rPr>
        <w:t>reasonable</w:t>
      </w:r>
      <w:r>
        <w:rPr>
          <w:b/>
          <w:spacing w:val="-3"/>
          <w:sz w:val="18"/>
          <w:u w:val="single"/>
        </w:rPr>
        <w:t xml:space="preserve"> </w:t>
      </w:r>
      <w:r>
        <w:rPr>
          <w:b/>
          <w:sz w:val="18"/>
          <w:u w:val="single"/>
        </w:rPr>
        <w:t>support</w:t>
      </w:r>
      <w:r>
        <w:rPr>
          <w:b/>
          <w:spacing w:val="-4"/>
          <w:sz w:val="18"/>
          <w:u w:val="single"/>
        </w:rPr>
        <w:t xml:space="preserve"> </w:t>
      </w:r>
      <w:r>
        <w:rPr>
          <w:b/>
          <w:sz w:val="18"/>
          <w:u w:val="single"/>
        </w:rPr>
        <w:t>for</w:t>
      </w:r>
      <w:r>
        <w:rPr>
          <w:b/>
          <w:spacing w:val="-2"/>
          <w:sz w:val="18"/>
          <w:u w:val="single"/>
        </w:rPr>
        <w:t xml:space="preserve"> parental</w:t>
      </w:r>
    </w:p>
    <w:p w14:paraId="0DB47124" w14:textId="77777777" w:rsidR="003D1BAF" w:rsidRDefault="00CA3105">
      <w:pPr>
        <w:ind w:left="146"/>
        <w:rPr>
          <w:rFonts w:ascii="Arial Narrow"/>
          <w:b/>
          <w:sz w:val="18"/>
        </w:rPr>
      </w:pPr>
      <w:r>
        <w:rPr>
          <w:rFonts w:ascii="Arial Narrow"/>
          <w:b/>
          <w:sz w:val="18"/>
          <w:u w:val="single"/>
        </w:rPr>
        <w:t>involvement</w:t>
      </w:r>
      <w:r>
        <w:rPr>
          <w:rFonts w:ascii="Arial Narrow"/>
          <w:b/>
          <w:spacing w:val="-3"/>
          <w:sz w:val="18"/>
          <w:u w:val="single"/>
        </w:rPr>
        <w:t xml:space="preserve"> </w:t>
      </w:r>
      <w:r>
        <w:rPr>
          <w:rFonts w:ascii="Arial Narrow"/>
          <w:b/>
          <w:sz w:val="18"/>
          <w:u w:val="single"/>
        </w:rPr>
        <w:t>activities</w:t>
      </w:r>
      <w:r>
        <w:rPr>
          <w:rFonts w:ascii="Arial Narrow"/>
          <w:b/>
          <w:spacing w:val="-2"/>
          <w:sz w:val="18"/>
          <w:u w:val="single"/>
        </w:rPr>
        <w:t xml:space="preserve"> </w:t>
      </w:r>
      <w:r>
        <w:rPr>
          <w:rFonts w:ascii="Arial Narrow"/>
          <w:b/>
          <w:sz w:val="18"/>
          <w:u w:val="single"/>
        </w:rPr>
        <w:t>as</w:t>
      </w:r>
      <w:r>
        <w:rPr>
          <w:rFonts w:ascii="Arial Narrow"/>
          <w:b/>
          <w:spacing w:val="-2"/>
          <w:sz w:val="18"/>
          <w:u w:val="single"/>
        </w:rPr>
        <w:t xml:space="preserve"> </w:t>
      </w:r>
      <w:r>
        <w:rPr>
          <w:rFonts w:ascii="Arial Narrow"/>
          <w:b/>
          <w:sz w:val="18"/>
          <w:u w:val="single"/>
        </w:rPr>
        <w:t>parents</w:t>
      </w:r>
      <w:r>
        <w:rPr>
          <w:rFonts w:ascii="Arial Narrow"/>
          <w:b/>
          <w:spacing w:val="-2"/>
          <w:sz w:val="18"/>
          <w:u w:val="single"/>
        </w:rPr>
        <w:t xml:space="preserve"> </w:t>
      </w:r>
      <w:r>
        <w:rPr>
          <w:rFonts w:ascii="Arial Narrow"/>
          <w:b/>
          <w:sz w:val="18"/>
          <w:u w:val="single"/>
        </w:rPr>
        <w:t>may</w:t>
      </w:r>
      <w:r>
        <w:rPr>
          <w:rFonts w:ascii="Arial Narrow"/>
          <w:b/>
          <w:spacing w:val="-2"/>
          <w:sz w:val="18"/>
          <w:u w:val="single"/>
        </w:rPr>
        <w:t xml:space="preserve"> request</w:t>
      </w:r>
      <w:r>
        <w:rPr>
          <w:rFonts w:ascii="Arial Narrow"/>
          <w:b/>
          <w:spacing w:val="-2"/>
          <w:sz w:val="18"/>
        </w:rPr>
        <w:t>.</w:t>
      </w:r>
    </w:p>
    <w:p w14:paraId="0DB47125" w14:textId="77777777" w:rsidR="003D1BAF" w:rsidRDefault="003D1BAF">
      <w:pPr>
        <w:pStyle w:val="BodyText"/>
        <w:spacing w:before="3"/>
        <w:rPr>
          <w:rFonts w:ascii="Arial Narrow"/>
          <w:b/>
          <w:sz w:val="16"/>
        </w:rPr>
      </w:pPr>
    </w:p>
    <w:p w14:paraId="0DB47126" w14:textId="77777777" w:rsidR="003D1BAF" w:rsidRDefault="00CA3105">
      <w:pPr>
        <w:pStyle w:val="BodyText"/>
        <w:ind w:left="146" w:right="42"/>
        <w:jc w:val="both"/>
      </w:pPr>
      <w:r>
        <w:t xml:space="preserve">Craighead Elementary School makes every effort to work with parents in meeting their requests as related to their involvement in their children's education. </w:t>
      </w:r>
      <w:proofErr w:type="gramStart"/>
      <w:r>
        <w:t>The majority of</w:t>
      </w:r>
      <w:proofErr w:type="gramEnd"/>
      <w:r>
        <w:rPr>
          <w:spacing w:val="40"/>
        </w:rPr>
        <w:t xml:space="preserve"> </w:t>
      </w:r>
      <w:r>
        <w:t>our parents have requested that meetings and activities be held at a specific time. The school has been able to accommodate this request,</w:t>
      </w:r>
      <w:r>
        <w:rPr>
          <w:spacing w:val="-1"/>
        </w:rPr>
        <w:t xml:space="preserve"> </w:t>
      </w:r>
      <w:r>
        <w:t>therefore, training will</w:t>
      </w:r>
      <w:r>
        <w:rPr>
          <w:spacing w:val="-1"/>
        </w:rPr>
        <w:t xml:space="preserve"> </w:t>
      </w:r>
      <w:r>
        <w:t>be held as needed per parent request.</w:t>
      </w:r>
    </w:p>
    <w:p w14:paraId="0DB47127" w14:textId="77777777" w:rsidR="003D1BAF" w:rsidRDefault="003D1BAF">
      <w:pPr>
        <w:pStyle w:val="BodyText"/>
        <w:spacing w:before="5"/>
        <w:rPr>
          <w:sz w:val="19"/>
        </w:rPr>
      </w:pPr>
    </w:p>
    <w:p w14:paraId="0DB47128" w14:textId="77777777" w:rsidR="003D1BAF" w:rsidRDefault="00CA3105">
      <w:pPr>
        <w:pStyle w:val="ListParagraph"/>
        <w:numPr>
          <w:ilvl w:val="0"/>
          <w:numId w:val="2"/>
        </w:numPr>
        <w:tabs>
          <w:tab w:val="left" w:pos="309"/>
        </w:tabs>
        <w:ind w:right="92" w:firstLine="0"/>
        <w:rPr>
          <w:b/>
          <w:sz w:val="18"/>
        </w:rPr>
      </w:pPr>
      <w:r>
        <w:rPr>
          <w:b/>
          <w:sz w:val="18"/>
        </w:rPr>
        <w:t>Describe</w:t>
      </w:r>
      <w:r>
        <w:rPr>
          <w:b/>
          <w:spacing w:val="-4"/>
          <w:sz w:val="18"/>
        </w:rPr>
        <w:t xml:space="preserve"> </w:t>
      </w:r>
      <w:r>
        <w:rPr>
          <w:b/>
          <w:sz w:val="18"/>
        </w:rPr>
        <w:t>how</w:t>
      </w:r>
      <w:r>
        <w:rPr>
          <w:b/>
          <w:spacing w:val="-4"/>
          <w:sz w:val="18"/>
        </w:rPr>
        <w:t xml:space="preserve"> </w:t>
      </w:r>
      <w:r>
        <w:rPr>
          <w:b/>
          <w:sz w:val="18"/>
        </w:rPr>
        <w:t>the</w:t>
      </w:r>
      <w:r>
        <w:rPr>
          <w:b/>
          <w:spacing w:val="-4"/>
          <w:sz w:val="18"/>
        </w:rPr>
        <w:t xml:space="preserve"> </w:t>
      </w:r>
      <w:r>
        <w:rPr>
          <w:b/>
          <w:sz w:val="18"/>
        </w:rPr>
        <w:t>school</w:t>
      </w:r>
      <w:r>
        <w:rPr>
          <w:b/>
          <w:spacing w:val="-4"/>
          <w:sz w:val="18"/>
        </w:rPr>
        <w:t xml:space="preserve"> </w:t>
      </w:r>
      <w:r>
        <w:rPr>
          <w:b/>
          <w:sz w:val="18"/>
        </w:rPr>
        <w:t>will</w:t>
      </w:r>
      <w:r>
        <w:rPr>
          <w:b/>
          <w:spacing w:val="34"/>
          <w:sz w:val="18"/>
        </w:rPr>
        <w:t xml:space="preserve"> </w:t>
      </w:r>
      <w:r>
        <w:rPr>
          <w:b/>
          <w:sz w:val="18"/>
        </w:rPr>
        <w:t>ensure</w:t>
      </w:r>
      <w:r>
        <w:rPr>
          <w:b/>
          <w:spacing w:val="-4"/>
          <w:sz w:val="18"/>
        </w:rPr>
        <w:t xml:space="preserve"> </w:t>
      </w:r>
      <w:r>
        <w:rPr>
          <w:b/>
          <w:sz w:val="18"/>
        </w:rPr>
        <w:t>the</w:t>
      </w:r>
      <w:r>
        <w:rPr>
          <w:b/>
          <w:spacing w:val="-4"/>
          <w:sz w:val="18"/>
        </w:rPr>
        <w:t xml:space="preserve"> </w:t>
      </w:r>
      <w:r>
        <w:rPr>
          <w:b/>
          <w:sz w:val="18"/>
        </w:rPr>
        <w:t>provision</w:t>
      </w:r>
      <w:r>
        <w:rPr>
          <w:b/>
          <w:spacing w:val="-4"/>
          <w:sz w:val="18"/>
        </w:rPr>
        <w:t xml:space="preserve"> </w:t>
      </w:r>
      <w:r>
        <w:rPr>
          <w:b/>
          <w:sz w:val="18"/>
        </w:rPr>
        <w:t>for</w:t>
      </w:r>
      <w:r>
        <w:rPr>
          <w:b/>
          <w:spacing w:val="35"/>
          <w:sz w:val="18"/>
        </w:rPr>
        <w:t xml:space="preserve"> </w:t>
      </w:r>
      <w:r>
        <w:rPr>
          <w:b/>
          <w:sz w:val="18"/>
        </w:rPr>
        <w:t>participation of parents with limited Englis proficiency, parents with disabilities, and parents of migratory students; including providing</w:t>
      </w:r>
      <w:r>
        <w:rPr>
          <w:b/>
          <w:spacing w:val="40"/>
          <w:sz w:val="18"/>
        </w:rPr>
        <w:t xml:space="preserve"> </w:t>
      </w:r>
      <w:r>
        <w:rPr>
          <w:b/>
          <w:sz w:val="18"/>
        </w:rPr>
        <w:t>information and school reports in a format and, to the</w:t>
      </w:r>
      <w:r>
        <w:rPr>
          <w:b/>
          <w:spacing w:val="40"/>
          <w:sz w:val="18"/>
        </w:rPr>
        <w:t xml:space="preserve"> </w:t>
      </w:r>
      <w:r>
        <w:rPr>
          <w:b/>
          <w:sz w:val="18"/>
        </w:rPr>
        <w:t>extent</w:t>
      </w:r>
      <w:r>
        <w:rPr>
          <w:b/>
          <w:spacing w:val="40"/>
          <w:sz w:val="18"/>
        </w:rPr>
        <w:t xml:space="preserve"> </w:t>
      </w:r>
      <w:r>
        <w:rPr>
          <w:b/>
          <w:sz w:val="18"/>
        </w:rPr>
        <w:t>practicable, in a language that parents can</w:t>
      </w:r>
      <w:r>
        <w:rPr>
          <w:b/>
          <w:spacing w:val="40"/>
          <w:sz w:val="18"/>
        </w:rPr>
        <w:t xml:space="preserve"> </w:t>
      </w:r>
      <w:r>
        <w:rPr>
          <w:b/>
          <w:sz w:val="18"/>
        </w:rPr>
        <w:t>understand.</w:t>
      </w:r>
    </w:p>
    <w:p w14:paraId="0DB47129" w14:textId="77777777" w:rsidR="003D1BAF" w:rsidRDefault="003D1BAF">
      <w:pPr>
        <w:pStyle w:val="BodyText"/>
        <w:spacing w:before="5"/>
        <w:rPr>
          <w:rFonts w:ascii="Arial Narrow"/>
          <w:b/>
          <w:sz w:val="16"/>
        </w:rPr>
      </w:pPr>
    </w:p>
    <w:p w14:paraId="0DB4712A" w14:textId="77777777" w:rsidR="003D1BAF" w:rsidRDefault="00CA3105">
      <w:pPr>
        <w:pStyle w:val="BodyText"/>
        <w:ind w:left="146" w:right="84"/>
      </w:pPr>
      <w:r>
        <w:t xml:space="preserve">Craighead Elementary School, to the extent practicable, provides opportunities for the participation of parents with limited English proficiency and parents with disabilities. </w:t>
      </w:r>
      <w:proofErr w:type="gramStart"/>
      <w:r>
        <w:t>At this time</w:t>
      </w:r>
      <w:proofErr w:type="gramEnd"/>
      <w:r>
        <w:t xml:space="preserve">, Craighead has no migrant students. </w:t>
      </w:r>
      <w:proofErr w:type="gramStart"/>
      <w:r>
        <w:t>In the event that</w:t>
      </w:r>
      <w:proofErr w:type="gramEnd"/>
      <w:r>
        <w:t xml:space="preserve"> students or parents with limited English proficiency become part of Craighead Elementary School, documents will be made available through "transact." Every effort is made</w:t>
      </w:r>
      <w:r>
        <w:rPr>
          <w:spacing w:val="-7"/>
        </w:rPr>
        <w:t xml:space="preserve"> </w:t>
      </w:r>
      <w:r>
        <w:t>to</w:t>
      </w:r>
      <w:r>
        <w:rPr>
          <w:spacing w:val="-4"/>
        </w:rPr>
        <w:t xml:space="preserve"> </w:t>
      </w:r>
      <w:r>
        <w:t>accommodate</w:t>
      </w:r>
      <w:r>
        <w:rPr>
          <w:spacing w:val="-7"/>
        </w:rPr>
        <w:t xml:space="preserve"> </w:t>
      </w:r>
      <w:r>
        <w:t>parents</w:t>
      </w:r>
      <w:r>
        <w:rPr>
          <w:spacing w:val="-7"/>
        </w:rPr>
        <w:t xml:space="preserve"> </w:t>
      </w:r>
      <w:r>
        <w:t>with</w:t>
      </w:r>
      <w:r>
        <w:rPr>
          <w:spacing w:val="-5"/>
        </w:rPr>
        <w:t xml:space="preserve"> </w:t>
      </w:r>
      <w:r>
        <w:t>disabilities.</w:t>
      </w:r>
      <w:r>
        <w:rPr>
          <w:spacing w:val="-7"/>
        </w:rPr>
        <w:t xml:space="preserve"> </w:t>
      </w:r>
      <w:r>
        <w:t>Craighead</w:t>
      </w:r>
      <w:r>
        <w:rPr>
          <w:spacing w:val="-6"/>
        </w:rPr>
        <w:t xml:space="preserve"> </w:t>
      </w:r>
      <w:r>
        <w:t>is a handicapped-accessible building. Special accommodations will be made to communicate by phone and through home visits for homebound parents should the need arise.</w:t>
      </w:r>
    </w:p>
    <w:p w14:paraId="0DB4712B" w14:textId="77777777" w:rsidR="003D1BAF" w:rsidRDefault="00CA3105">
      <w:pPr>
        <w:spacing w:before="2"/>
        <w:rPr>
          <w:sz w:val="4"/>
        </w:rPr>
      </w:pPr>
      <w:r>
        <w:br w:type="column"/>
      </w:r>
    </w:p>
    <w:p w14:paraId="0DB4712C" w14:textId="77777777" w:rsidR="003D1BAF" w:rsidRDefault="00CA3105">
      <w:pPr>
        <w:pStyle w:val="BodyText"/>
        <w:ind w:left="509"/>
      </w:pPr>
      <w:r>
        <w:rPr>
          <w:noProof/>
        </w:rPr>
        <w:drawing>
          <wp:inline distT="0" distB="0" distL="0" distR="0" wp14:anchorId="0DB47155" wp14:editId="0DB47156">
            <wp:extent cx="2628242" cy="78838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628242" cy="788384"/>
                    </a:xfrm>
                    <a:prstGeom prst="rect">
                      <a:avLst/>
                    </a:prstGeom>
                  </pic:spPr>
                </pic:pic>
              </a:graphicData>
            </a:graphic>
          </wp:inline>
        </w:drawing>
      </w:r>
    </w:p>
    <w:p w14:paraId="0DB4712D" w14:textId="77777777" w:rsidR="003D1BAF" w:rsidRDefault="003D1BAF">
      <w:pPr>
        <w:pStyle w:val="BodyText"/>
        <w:spacing w:before="2"/>
        <w:rPr>
          <w:sz w:val="41"/>
        </w:rPr>
      </w:pPr>
    </w:p>
    <w:p w14:paraId="0DB4712E" w14:textId="77777777" w:rsidR="003D1BAF" w:rsidRDefault="00CA3105">
      <w:pPr>
        <w:spacing w:before="1"/>
        <w:ind w:left="150" w:right="162"/>
        <w:jc w:val="center"/>
        <w:rPr>
          <w:sz w:val="32"/>
        </w:rPr>
      </w:pPr>
      <w:r>
        <w:rPr>
          <w:sz w:val="32"/>
        </w:rPr>
        <w:t>Mobile</w:t>
      </w:r>
      <w:r>
        <w:rPr>
          <w:spacing w:val="-9"/>
          <w:sz w:val="32"/>
        </w:rPr>
        <w:t xml:space="preserve"> </w:t>
      </w:r>
      <w:r>
        <w:rPr>
          <w:sz w:val="32"/>
        </w:rPr>
        <w:t>County</w:t>
      </w:r>
      <w:r>
        <w:rPr>
          <w:spacing w:val="-10"/>
          <w:sz w:val="32"/>
        </w:rPr>
        <w:t xml:space="preserve"> </w:t>
      </w:r>
      <w:r>
        <w:rPr>
          <w:sz w:val="32"/>
        </w:rPr>
        <w:t>Public</w:t>
      </w:r>
      <w:r>
        <w:rPr>
          <w:spacing w:val="-10"/>
          <w:sz w:val="32"/>
        </w:rPr>
        <w:t xml:space="preserve"> </w:t>
      </w:r>
      <w:r>
        <w:rPr>
          <w:sz w:val="32"/>
        </w:rPr>
        <w:t>School</w:t>
      </w:r>
      <w:r>
        <w:rPr>
          <w:spacing w:val="-8"/>
          <w:sz w:val="32"/>
        </w:rPr>
        <w:t xml:space="preserve"> </w:t>
      </w:r>
      <w:r>
        <w:rPr>
          <w:spacing w:val="-2"/>
          <w:sz w:val="32"/>
        </w:rPr>
        <w:t>System</w:t>
      </w:r>
    </w:p>
    <w:p w14:paraId="0DB4712F" w14:textId="77777777" w:rsidR="003D1BAF" w:rsidRDefault="00CA3105">
      <w:pPr>
        <w:pStyle w:val="Heading1"/>
        <w:spacing w:before="92"/>
      </w:pPr>
      <w:r>
        <w:t>Craighead</w:t>
      </w:r>
      <w:r>
        <w:rPr>
          <w:spacing w:val="-13"/>
        </w:rPr>
        <w:t xml:space="preserve"> </w:t>
      </w:r>
      <w:r>
        <w:t>Elementary</w:t>
      </w:r>
      <w:r>
        <w:rPr>
          <w:spacing w:val="-13"/>
        </w:rPr>
        <w:t xml:space="preserve"> </w:t>
      </w:r>
      <w:r>
        <w:rPr>
          <w:spacing w:val="-2"/>
        </w:rPr>
        <w:t>School</w:t>
      </w:r>
    </w:p>
    <w:p w14:paraId="0DB47130" w14:textId="77777777" w:rsidR="003D1BAF" w:rsidRDefault="003D1BAF">
      <w:pPr>
        <w:pStyle w:val="BodyText"/>
        <w:rPr>
          <w:b/>
          <w:sz w:val="28"/>
        </w:rPr>
      </w:pPr>
    </w:p>
    <w:p w14:paraId="0DB47131" w14:textId="77777777" w:rsidR="003D1BAF" w:rsidRDefault="00CA3105">
      <w:pPr>
        <w:ind w:left="150" w:right="162"/>
        <w:jc w:val="center"/>
        <w:rPr>
          <w:b/>
          <w:sz w:val="24"/>
        </w:rPr>
      </w:pPr>
      <w:r>
        <w:rPr>
          <w:b/>
          <w:sz w:val="24"/>
        </w:rPr>
        <w:t>Parent and</w:t>
      </w:r>
      <w:r>
        <w:rPr>
          <w:b/>
          <w:spacing w:val="-2"/>
          <w:sz w:val="24"/>
        </w:rPr>
        <w:t xml:space="preserve"> </w:t>
      </w:r>
      <w:r>
        <w:rPr>
          <w:b/>
          <w:sz w:val="24"/>
        </w:rPr>
        <w:t>Family</w:t>
      </w:r>
      <w:r>
        <w:rPr>
          <w:b/>
          <w:spacing w:val="-2"/>
          <w:sz w:val="24"/>
        </w:rPr>
        <w:t xml:space="preserve"> </w:t>
      </w:r>
      <w:r>
        <w:rPr>
          <w:b/>
          <w:sz w:val="24"/>
        </w:rPr>
        <w:t>Engagement</w:t>
      </w:r>
      <w:r>
        <w:rPr>
          <w:b/>
          <w:spacing w:val="1"/>
          <w:sz w:val="24"/>
        </w:rPr>
        <w:t xml:space="preserve"> </w:t>
      </w:r>
      <w:r>
        <w:rPr>
          <w:b/>
          <w:spacing w:val="-4"/>
          <w:sz w:val="24"/>
        </w:rPr>
        <w:t>Plan</w:t>
      </w:r>
    </w:p>
    <w:p w14:paraId="0DB47132" w14:textId="0DCE7B53" w:rsidR="003D1BAF" w:rsidRDefault="00CA3105">
      <w:pPr>
        <w:pStyle w:val="Heading1"/>
        <w:ind w:left="150"/>
      </w:pPr>
      <w:r>
        <w:rPr>
          <w:spacing w:val="-2"/>
        </w:rPr>
        <w:t>202</w:t>
      </w:r>
      <w:r w:rsidR="000302D5">
        <w:rPr>
          <w:spacing w:val="-2"/>
        </w:rPr>
        <w:t>4</w:t>
      </w:r>
      <w:r>
        <w:rPr>
          <w:spacing w:val="-2"/>
        </w:rPr>
        <w:t>-</w:t>
      </w:r>
      <w:r>
        <w:rPr>
          <w:spacing w:val="-4"/>
        </w:rPr>
        <w:t>202</w:t>
      </w:r>
      <w:r w:rsidR="000302D5">
        <w:rPr>
          <w:spacing w:val="-4"/>
        </w:rPr>
        <w:t>5</w:t>
      </w:r>
    </w:p>
    <w:p w14:paraId="0DB47133" w14:textId="77777777" w:rsidR="003D1BAF" w:rsidRDefault="003D1BAF">
      <w:pPr>
        <w:pStyle w:val="BodyText"/>
        <w:rPr>
          <w:b/>
        </w:rPr>
      </w:pPr>
    </w:p>
    <w:p w14:paraId="0DB47134" w14:textId="77777777" w:rsidR="003D1BAF" w:rsidRDefault="00CA3105">
      <w:pPr>
        <w:pStyle w:val="BodyText"/>
        <w:spacing w:before="8"/>
        <w:rPr>
          <w:b/>
          <w:sz w:val="13"/>
        </w:rPr>
      </w:pPr>
      <w:r>
        <w:rPr>
          <w:noProof/>
        </w:rPr>
        <w:drawing>
          <wp:anchor distT="0" distB="0" distL="0" distR="0" simplePos="0" relativeHeight="487587840" behindDoc="1" locked="0" layoutInCell="1" allowOverlap="1" wp14:anchorId="0DB47157" wp14:editId="0DB47158">
            <wp:simplePos x="0" y="0"/>
            <wp:positionH relativeFrom="page">
              <wp:posOffset>7380478</wp:posOffset>
            </wp:positionH>
            <wp:positionV relativeFrom="paragraph">
              <wp:posOffset>116654</wp:posOffset>
            </wp:positionV>
            <wp:extent cx="2000250" cy="2000250"/>
            <wp:effectExtent l="0" t="0" r="0" b="0"/>
            <wp:wrapTopAndBottom/>
            <wp:docPr id="2" name="Image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ome"/>
                    <pic:cNvPicPr/>
                  </pic:nvPicPr>
                  <pic:blipFill>
                    <a:blip r:embed="rId6" cstate="print"/>
                    <a:stretch>
                      <a:fillRect/>
                    </a:stretch>
                  </pic:blipFill>
                  <pic:spPr>
                    <a:xfrm>
                      <a:off x="0" y="0"/>
                      <a:ext cx="2000250" cy="2000250"/>
                    </a:xfrm>
                    <a:prstGeom prst="rect">
                      <a:avLst/>
                    </a:prstGeom>
                  </pic:spPr>
                </pic:pic>
              </a:graphicData>
            </a:graphic>
          </wp:anchor>
        </w:drawing>
      </w:r>
    </w:p>
    <w:p w14:paraId="0DB47135" w14:textId="77777777" w:rsidR="003D1BAF" w:rsidRDefault="003D1BAF">
      <w:pPr>
        <w:pStyle w:val="BodyText"/>
        <w:spacing w:before="1"/>
        <w:rPr>
          <w:b/>
          <w:sz w:val="49"/>
        </w:rPr>
      </w:pPr>
    </w:p>
    <w:p w14:paraId="0DB47136" w14:textId="77777777" w:rsidR="003D1BAF" w:rsidRDefault="00CA3105">
      <w:pPr>
        <w:pStyle w:val="BodyText"/>
        <w:spacing w:before="1"/>
        <w:ind w:left="509" w:right="513"/>
        <w:jc w:val="center"/>
      </w:pPr>
      <w:r>
        <w:t>The</w:t>
      </w:r>
      <w:r>
        <w:rPr>
          <w:spacing w:val="-7"/>
        </w:rPr>
        <w:t xml:space="preserve"> </w:t>
      </w:r>
      <w:r>
        <w:t>mission</w:t>
      </w:r>
      <w:r>
        <w:rPr>
          <w:spacing w:val="-5"/>
        </w:rPr>
        <w:t xml:space="preserve"> </w:t>
      </w:r>
      <w:r>
        <w:t>of</w:t>
      </w:r>
      <w:r>
        <w:rPr>
          <w:spacing w:val="-6"/>
        </w:rPr>
        <w:t xml:space="preserve"> </w:t>
      </w:r>
      <w:r>
        <w:t>Craighead</w:t>
      </w:r>
      <w:r>
        <w:rPr>
          <w:spacing w:val="-7"/>
        </w:rPr>
        <w:t xml:space="preserve"> </w:t>
      </w:r>
      <w:r>
        <w:t>Elementary</w:t>
      </w:r>
      <w:r>
        <w:rPr>
          <w:spacing w:val="-7"/>
        </w:rPr>
        <w:t xml:space="preserve"> </w:t>
      </w:r>
      <w:r>
        <w:t>School</w:t>
      </w:r>
      <w:r>
        <w:rPr>
          <w:spacing w:val="-5"/>
        </w:rPr>
        <w:t xml:space="preserve"> </w:t>
      </w:r>
      <w:r>
        <w:t>is</w:t>
      </w:r>
      <w:r>
        <w:rPr>
          <w:spacing w:val="-7"/>
        </w:rPr>
        <w:t xml:space="preserve"> </w:t>
      </w:r>
      <w:r>
        <w:t xml:space="preserve">to produce confident leaders who are inspired to reach their highest academic potential and are optimistic about their future pursuits which are necessities for becoming successful members of </w:t>
      </w:r>
      <w:r>
        <w:rPr>
          <w:spacing w:val="-2"/>
        </w:rPr>
        <w:t>society.</w:t>
      </w:r>
    </w:p>
    <w:p w14:paraId="0DB47137" w14:textId="77777777" w:rsidR="003D1BAF" w:rsidRDefault="003D1BAF">
      <w:pPr>
        <w:pStyle w:val="BodyText"/>
        <w:rPr>
          <w:sz w:val="22"/>
        </w:rPr>
      </w:pPr>
    </w:p>
    <w:p w14:paraId="0DB47138" w14:textId="77777777" w:rsidR="003D1BAF" w:rsidRDefault="003D1BAF">
      <w:pPr>
        <w:pStyle w:val="BodyText"/>
        <w:spacing w:before="10"/>
        <w:rPr>
          <w:sz w:val="25"/>
        </w:rPr>
      </w:pPr>
    </w:p>
    <w:p w14:paraId="0DB47139" w14:textId="77777777" w:rsidR="003D1BAF" w:rsidRDefault="00CA3105">
      <w:pPr>
        <w:pStyle w:val="BodyText"/>
        <w:spacing w:line="300" w:lineRule="auto"/>
        <w:ind w:left="1087" w:right="635" w:firstLine="19"/>
      </w:pPr>
      <w:r>
        <w:t>1000</w:t>
      </w:r>
      <w:r>
        <w:rPr>
          <w:spacing w:val="-3"/>
        </w:rPr>
        <w:t xml:space="preserve"> </w:t>
      </w:r>
      <w:r>
        <w:t>S.</w:t>
      </w:r>
      <w:r>
        <w:rPr>
          <w:spacing w:val="-4"/>
        </w:rPr>
        <w:t xml:space="preserve"> </w:t>
      </w:r>
      <w:r>
        <w:t>Ann</w:t>
      </w:r>
      <w:r>
        <w:rPr>
          <w:spacing w:val="-3"/>
        </w:rPr>
        <w:t xml:space="preserve"> </w:t>
      </w:r>
      <w:r>
        <w:t>Street,</w:t>
      </w:r>
      <w:r>
        <w:rPr>
          <w:spacing w:val="-4"/>
        </w:rPr>
        <w:t xml:space="preserve"> </w:t>
      </w:r>
      <w:r>
        <w:t>Mobile,</w:t>
      </w:r>
      <w:r>
        <w:rPr>
          <w:spacing w:val="-4"/>
        </w:rPr>
        <w:t xml:space="preserve"> </w:t>
      </w:r>
      <w:r>
        <w:t>AL</w:t>
      </w:r>
      <w:r>
        <w:rPr>
          <w:spacing w:val="-3"/>
        </w:rPr>
        <w:t xml:space="preserve"> </w:t>
      </w:r>
      <w:r>
        <w:t>36605 PH:</w:t>
      </w:r>
      <w:r>
        <w:rPr>
          <w:spacing w:val="-7"/>
        </w:rPr>
        <w:t xml:space="preserve"> </w:t>
      </w:r>
      <w:r>
        <w:t>251-221-1155</w:t>
      </w:r>
      <w:r>
        <w:rPr>
          <w:spacing w:val="-5"/>
        </w:rPr>
        <w:t xml:space="preserve"> </w:t>
      </w:r>
      <w:r>
        <w:t>|</w:t>
      </w:r>
      <w:r>
        <w:rPr>
          <w:spacing w:val="-5"/>
        </w:rPr>
        <w:t xml:space="preserve"> </w:t>
      </w:r>
      <w:r>
        <w:t>FX:</w:t>
      </w:r>
      <w:r>
        <w:rPr>
          <w:spacing w:val="-6"/>
        </w:rPr>
        <w:t xml:space="preserve"> </w:t>
      </w:r>
      <w:r>
        <w:t>251-221-</w:t>
      </w:r>
      <w:r>
        <w:rPr>
          <w:spacing w:val="-4"/>
        </w:rPr>
        <w:t>1151</w:t>
      </w:r>
    </w:p>
    <w:p w14:paraId="0DB4713A" w14:textId="77777777" w:rsidR="003D1BAF" w:rsidRDefault="003D1BAF">
      <w:pPr>
        <w:pStyle w:val="BodyText"/>
      </w:pPr>
    </w:p>
    <w:p w14:paraId="0DB4713B" w14:textId="77777777" w:rsidR="003D1BAF" w:rsidRDefault="003D1BAF">
      <w:pPr>
        <w:pStyle w:val="BodyText"/>
      </w:pPr>
    </w:p>
    <w:p w14:paraId="0DB4713C" w14:textId="77777777" w:rsidR="003D1BAF" w:rsidRDefault="00CA3105">
      <w:pPr>
        <w:pStyle w:val="BodyText"/>
        <w:spacing w:before="10"/>
        <w:rPr>
          <w:sz w:val="19"/>
        </w:rPr>
      </w:pPr>
      <w:r>
        <w:rPr>
          <w:noProof/>
        </w:rPr>
        <w:drawing>
          <wp:anchor distT="0" distB="0" distL="0" distR="0" simplePos="0" relativeHeight="487588352" behindDoc="1" locked="0" layoutInCell="1" allowOverlap="1" wp14:anchorId="0DB47159" wp14:editId="0DB4715A">
            <wp:simplePos x="0" y="0"/>
            <wp:positionH relativeFrom="page">
              <wp:posOffset>7067550</wp:posOffset>
            </wp:positionH>
            <wp:positionV relativeFrom="paragraph">
              <wp:posOffset>161744</wp:posOffset>
            </wp:positionV>
            <wp:extent cx="2773133" cy="32899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773133" cy="328993"/>
                    </a:xfrm>
                    <a:prstGeom prst="rect">
                      <a:avLst/>
                    </a:prstGeom>
                  </pic:spPr>
                </pic:pic>
              </a:graphicData>
            </a:graphic>
          </wp:anchor>
        </w:drawing>
      </w:r>
    </w:p>
    <w:p w14:paraId="0DB4713D" w14:textId="77777777" w:rsidR="003D1BAF" w:rsidRDefault="003D1BAF">
      <w:pPr>
        <w:rPr>
          <w:sz w:val="19"/>
        </w:rPr>
        <w:sectPr w:rsidR="003D1BAF">
          <w:type w:val="continuous"/>
          <w:pgSz w:w="15840" w:h="12240" w:orient="landscape"/>
          <w:pgMar w:top="320" w:right="100" w:bottom="0" w:left="180" w:header="720" w:footer="720" w:gutter="0"/>
          <w:cols w:num="3" w:space="720" w:equalWidth="0">
            <w:col w:w="4889" w:space="219"/>
            <w:col w:w="5160" w:space="233"/>
            <w:col w:w="5059"/>
          </w:cols>
        </w:sectPr>
      </w:pPr>
    </w:p>
    <w:p w14:paraId="0DB4713E" w14:textId="77777777" w:rsidR="003D1BAF" w:rsidRDefault="003D1BAF">
      <w:pPr>
        <w:pStyle w:val="BodyText"/>
        <w:spacing w:before="1"/>
        <w:rPr>
          <w:sz w:val="27"/>
        </w:rPr>
      </w:pPr>
    </w:p>
    <w:p w14:paraId="0DB4713F" w14:textId="77777777" w:rsidR="003D1BAF" w:rsidRDefault="00CA3105">
      <w:pPr>
        <w:pStyle w:val="Heading2"/>
        <w:spacing w:before="1"/>
      </w:pPr>
      <w:r>
        <w:t>1.</w:t>
      </w:r>
      <w:r>
        <w:rPr>
          <w:spacing w:val="40"/>
        </w:rPr>
        <w:t xml:space="preserve"> </w:t>
      </w:r>
      <w:r>
        <w:t>Describe</w:t>
      </w:r>
      <w:r>
        <w:rPr>
          <w:spacing w:val="40"/>
        </w:rPr>
        <w:t xml:space="preserve"> </w:t>
      </w:r>
      <w:r>
        <w:t>how</w:t>
      </w:r>
      <w:r>
        <w:rPr>
          <w:spacing w:val="40"/>
        </w:rPr>
        <w:t xml:space="preserve"> </w:t>
      </w:r>
      <w:r>
        <w:t>the</w:t>
      </w:r>
      <w:r>
        <w:rPr>
          <w:spacing w:val="40"/>
        </w:rPr>
        <w:t xml:space="preserve"> </w:t>
      </w:r>
      <w:r>
        <w:t>school</w:t>
      </w:r>
      <w:r>
        <w:rPr>
          <w:spacing w:val="40"/>
        </w:rPr>
        <w:t xml:space="preserve"> </w:t>
      </w:r>
      <w:r>
        <w:t>will</w:t>
      </w:r>
      <w:r>
        <w:rPr>
          <w:spacing w:val="40"/>
        </w:rPr>
        <w:t xml:space="preserve"> </w:t>
      </w:r>
      <w:r>
        <w:t>convene</w:t>
      </w:r>
      <w:r>
        <w:rPr>
          <w:spacing w:val="40"/>
        </w:rPr>
        <w:t xml:space="preserve"> </w:t>
      </w:r>
      <w:r>
        <w:t>an</w:t>
      </w:r>
      <w:r>
        <w:rPr>
          <w:spacing w:val="40"/>
        </w:rPr>
        <w:t xml:space="preserve"> </w:t>
      </w:r>
      <w:r>
        <w:t>annual meeting to inform parents of the school’s participation in Title I and explain Title I requirements, including the 1% set- aside, and the right of parents to be</w:t>
      </w:r>
      <w:r>
        <w:rPr>
          <w:spacing w:val="40"/>
        </w:rPr>
        <w:t xml:space="preserve"> </w:t>
      </w:r>
      <w:r>
        <w:t>involved.</w:t>
      </w:r>
    </w:p>
    <w:p w14:paraId="0DB47140" w14:textId="77777777" w:rsidR="003D1BAF" w:rsidRDefault="003D1BAF">
      <w:pPr>
        <w:pStyle w:val="BodyText"/>
        <w:spacing w:before="7"/>
        <w:rPr>
          <w:rFonts w:ascii="Arial Narrow"/>
          <w:b/>
          <w:sz w:val="18"/>
        </w:rPr>
      </w:pPr>
    </w:p>
    <w:p w14:paraId="0DB47141" w14:textId="77777777" w:rsidR="003D1BAF" w:rsidRDefault="00CA3105">
      <w:pPr>
        <w:pStyle w:val="BodyText"/>
        <w:ind w:left="105" w:right="40"/>
        <w:jc w:val="both"/>
      </w:pPr>
      <w:r>
        <w:t>During</w:t>
      </w:r>
      <w:r>
        <w:rPr>
          <w:spacing w:val="-3"/>
        </w:rPr>
        <w:t xml:space="preserve"> </w:t>
      </w:r>
      <w:r>
        <w:t>the</w:t>
      </w:r>
      <w:r>
        <w:rPr>
          <w:spacing w:val="-1"/>
        </w:rPr>
        <w:t xml:space="preserve"> </w:t>
      </w:r>
      <w:r>
        <w:t>first</w:t>
      </w:r>
      <w:r>
        <w:rPr>
          <w:spacing w:val="-1"/>
        </w:rPr>
        <w:t xml:space="preserve"> </w:t>
      </w:r>
      <w:r>
        <w:t>month</w:t>
      </w:r>
      <w:r>
        <w:rPr>
          <w:spacing w:val="-1"/>
        </w:rPr>
        <w:t xml:space="preserve"> </w:t>
      </w:r>
      <w:r>
        <w:t>that</w:t>
      </w:r>
      <w:r>
        <w:rPr>
          <w:spacing w:val="-1"/>
        </w:rPr>
        <w:t xml:space="preserve"> </w:t>
      </w:r>
      <w:r>
        <w:t>school</w:t>
      </w:r>
      <w:r>
        <w:rPr>
          <w:spacing w:val="-2"/>
        </w:rPr>
        <w:t xml:space="preserve"> </w:t>
      </w:r>
      <w:r>
        <w:t>is</w:t>
      </w:r>
      <w:r>
        <w:rPr>
          <w:spacing w:val="-2"/>
        </w:rPr>
        <w:t xml:space="preserve"> </w:t>
      </w:r>
      <w:r>
        <w:t>in</w:t>
      </w:r>
      <w:r>
        <w:rPr>
          <w:spacing w:val="-1"/>
        </w:rPr>
        <w:t xml:space="preserve"> </w:t>
      </w:r>
      <w:r>
        <w:t>session,</w:t>
      </w:r>
      <w:r>
        <w:rPr>
          <w:spacing w:val="-2"/>
        </w:rPr>
        <w:t xml:space="preserve"> </w:t>
      </w:r>
      <w:r>
        <w:t>Craighead Elementary School holds its required annual meeting of Title I parents. Parents are notified of the meeting</w:t>
      </w:r>
      <w:r>
        <w:rPr>
          <w:spacing w:val="40"/>
        </w:rPr>
        <w:t xml:space="preserve"> </w:t>
      </w:r>
      <w:r>
        <w:t>through (1) notices sent home with students, (2) community advertisements through stakeholders, (3) newsletters,</w:t>
      </w:r>
      <w:r>
        <w:rPr>
          <w:spacing w:val="-2"/>
        </w:rPr>
        <w:t xml:space="preserve"> </w:t>
      </w:r>
      <w:r>
        <w:t>and flyers. To ensure maximum participation, The</w:t>
      </w:r>
      <w:r>
        <w:rPr>
          <w:spacing w:val="-1"/>
        </w:rPr>
        <w:t xml:space="preserve"> </w:t>
      </w:r>
      <w:r>
        <w:t>Title</w:t>
      </w:r>
      <w:r>
        <w:rPr>
          <w:spacing w:val="-1"/>
        </w:rPr>
        <w:t xml:space="preserve"> </w:t>
      </w:r>
      <w:r>
        <w:t>I meeting</w:t>
      </w:r>
      <w:r>
        <w:rPr>
          <w:spacing w:val="-3"/>
        </w:rPr>
        <w:t xml:space="preserve"> </w:t>
      </w:r>
      <w:r>
        <w:t>is held</w:t>
      </w:r>
      <w:r>
        <w:rPr>
          <w:spacing w:val="-2"/>
        </w:rPr>
        <w:t xml:space="preserve"> </w:t>
      </w:r>
      <w:r>
        <w:t>prior</w:t>
      </w:r>
      <w:r>
        <w:rPr>
          <w:spacing w:val="-1"/>
        </w:rPr>
        <w:t xml:space="preserve"> </w:t>
      </w:r>
      <w:r>
        <w:t>to</w:t>
      </w:r>
      <w:r>
        <w:rPr>
          <w:spacing w:val="-1"/>
        </w:rPr>
        <w:t xml:space="preserve"> </w:t>
      </w:r>
      <w:r>
        <w:t>Open House</w:t>
      </w:r>
      <w:r>
        <w:rPr>
          <w:spacing w:val="-1"/>
        </w:rPr>
        <w:t xml:space="preserve"> </w:t>
      </w:r>
      <w:r>
        <w:t>activities. Topics to be discussed at this year's meeting are: What it means to be a Title I School; the 1% set-aside; the LEA Title I Plan; the LEA Parental Involvement Plan; the ACIP; th</w:t>
      </w:r>
      <w:r>
        <w:t>e School Parental Involvement Plan; School-Parent compacts; requesting qualifications of your child's teachers; notifications of teachers who are not highly qualified; the annual evaluation of the Parental</w:t>
      </w:r>
      <w:r>
        <w:rPr>
          <w:spacing w:val="40"/>
        </w:rPr>
        <w:t xml:space="preserve"> </w:t>
      </w:r>
      <w:r>
        <w:t>Involvement Plan; the process for how all Title I parents may have involvement in the 1% set-aside, the LEA and School Parental Involvement Plans, and the Annual Evaluation of the LEA Parental Involvement Plan; introduction of parent leaders/contact; timeline for this years' Parent Involvement Opportuniti</w:t>
      </w:r>
      <w:r>
        <w:t>es (including opportunities to share in decision-making).</w:t>
      </w:r>
    </w:p>
    <w:p w14:paraId="0DB47142" w14:textId="77777777" w:rsidR="003D1BAF" w:rsidRDefault="003D1BAF">
      <w:pPr>
        <w:pStyle w:val="BodyText"/>
        <w:spacing w:before="5"/>
        <w:rPr>
          <w:sz w:val="21"/>
        </w:rPr>
      </w:pPr>
    </w:p>
    <w:p w14:paraId="0DB47143" w14:textId="77777777" w:rsidR="003D1BAF" w:rsidRDefault="00CA3105">
      <w:pPr>
        <w:pStyle w:val="Heading2"/>
        <w:ind w:right="46"/>
      </w:pPr>
      <w:r>
        <w:t>2a.</w:t>
      </w:r>
      <w:r>
        <w:rPr>
          <w:spacing w:val="40"/>
        </w:rPr>
        <w:t xml:space="preserve"> </w:t>
      </w:r>
      <w:r>
        <w:t>Describe</w:t>
      </w:r>
      <w:r>
        <w:rPr>
          <w:spacing w:val="40"/>
        </w:rPr>
        <w:t xml:space="preserve"> </w:t>
      </w:r>
      <w:r>
        <w:t>how</w:t>
      </w:r>
      <w:r>
        <w:rPr>
          <w:spacing w:val="40"/>
        </w:rPr>
        <w:t xml:space="preserve"> </w:t>
      </w:r>
      <w:r>
        <w:t>there</w:t>
      </w:r>
      <w:r>
        <w:rPr>
          <w:spacing w:val="40"/>
        </w:rPr>
        <w:t xml:space="preserve"> </w:t>
      </w:r>
      <w:r>
        <w:t>will</w:t>
      </w:r>
      <w:r>
        <w:rPr>
          <w:spacing w:val="40"/>
        </w:rPr>
        <w:t xml:space="preserve"> </w:t>
      </w:r>
      <w:r>
        <w:t>be</w:t>
      </w:r>
      <w:r>
        <w:rPr>
          <w:spacing w:val="40"/>
        </w:rPr>
        <w:t xml:space="preserve"> </w:t>
      </w:r>
      <w:r>
        <w:t>a</w:t>
      </w:r>
      <w:r>
        <w:rPr>
          <w:spacing w:val="40"/>
        </w:rPr>
        <w:t xml:space="preserve"> </w:t>
      </w:r>
      <w:r>
        <w:t>flexible</w:t>
      </w:r>
      <w:r>
        <w:rPr>
          <w:spacing w:val="40"/>
        </w:rPr>
        <w:t xml:space="preserve"> </w:t>
      </w:r>
      <w:r>
        <w:t>number</w:t>
      </w:r>
      <w:r>
        <w:rPr>
          <w:spacing w:val="40"/>
        </w:rPr>
        <w:t xml:space="preserve"> </w:t>
      </w:r>
      <w:r>
        <w:t>and format of parent meetings offered, such as meetings in the morning or evening, and may provide, with funds provided under this part, transportation,</w:t>
      </w:r>
      <w:r>
        <w:rPr>
          <w:spacing w:val="-1"/>
        </w:rPr>
        <w:t xml:space="preserve"> </w:t>
      </w:r>
      <w:proofErr w:type="gramStart"/>
      <w:r>
        <w:t>child care</w:t>
      </w:r>
      <w:proofErr w:type="gramEnd"/>
      <w:r>
        <w:t>, or home visits, as such services relate to parental involvement.</w:t>
      </w:r>
    </w:p>
    <w:p w14:paraId="0DB47144" w14:textId="77777777" w:rsidR="003D1BAF" w:rsidRDefault="003D1BAF">
      <w:pPr>
        <w:pStyle w:val="BodyText"/>
        <w:spacing w:before="6"/>
        <w:rPr>
          <w:rFonts w:ascii="Arial Narrow"/>
          <w:b/>
          <w:sz w:val="18"/>
        </w:rPr>
      </w:pPr>
    </w:p>
    <w:p w14:paraId="0DB47145" w14:textId="77777777" w:rsidR="003D1BAF" w:rsidRDefault="00CA3105">
      <w:pPr>
        <w:pStyle w:val="BodyText"/>
        <w:ind w:left="105" w:right="40"/>
        <w:jc w:val="both"/>
      </w:pPr>
      <w:r>
        <w:t>The leadership and staff of Craighead Elementary School have a strong belief in the importance of parental involvement and therefore have put measures in place to offer parent meetings on a flexible schedule. Our annual meeting for parents of participating children will be</w:t>
      </w:r>
      <w:r>
        <w:rPr>
          <w:spacing w:val="40"/>
        </w:rPr>
        <w:t xml:space="preserve"> </w:t>
      </w:r>
      <w:r>
        <w:t xml:space="preserve">offered two times during the first quarter of school--- once during the Annual Title I </w:t>
      </w:r>
      <w:proofErr w:type="gramStart"/>
      <w:r>
        <w:t>Meeting</w:t>
      </w:r>
      <w:proofErr w:type="gramEnd"/>
      <w:r>
        <w:t xml:space="preserve"> and again during Parenting</w:t>
      </w:r>
      <w:r>
        <w:rPr>
          <w:spacing w:val="-4"/>
        </w:rPr>
        <w:t xml:space="preserve"> </w:t>
      </w:r>
      <w:r>
        <w:t>Day</w:t>
      </w:r>
      <w:r>
        <w:rPr>
          <w:spacing w:val="-2"/>
        </w:rPr>
        <w:t xml:space="preserve"> </w:t>
      </w:r>
      <w:r>
        <w:t>activities.</w:t>
      </w:r>
      <w:r>
        <w:rPr>
          <w:spacing w:val="-4"/>
        </w:rPr>
        <w:t xml:space="preserve"> </w:t>
      </w:r>
      <w:r>
        <w:t>In</w:t>
      </w:r>
      <w:r>
        <w:rPr>
          <w:spacing w:val="-3"/>
        </w:rPr>
        <w:t xml:space="preserve"> </w:t>
      </w:r>
      <w:r>
        <w:t>addition,</w:t>
      </w:r>
      <w:r>
        <w:rPr>
          <w:spacing w:val="-4"/>
        </w:rPr>
        <w:t xml:space="preserve"> </w:t>
      </w:r>
      <w:r>
        <w:t>our</w:t>
      </w:r>
      <w:r>
        <w:rPr>
          <w:spacing w:val="-4"/>
        </w:rPr>
        <w:t xml:space="preserve"> </w:t>
      </w:r>
      <w:r>
        <w:t>parent</w:t>
      </w:r>
      <w:r>
        <w:rPr>
          <w:spacing w:val="-3"/>
        </w:rPr>
        <w:t xml:space="preserve"> </w:t>
      </w:r>
      <w:r>
        <w:t>center</w:t>
      </w:r>
      <w:r>
        <w:rPr>
          <w:spacing w:val="-3"/>
        </w:rPr>
        <w:t xml:space="preserve"> </w:t>
      </w:r>
      <w:r>
        <w:t>will offer its parenting classes at varying times (upon request) to include morning sessions and/or evening sessions. The parent center will be open (upon request) up until 4 p.m. for parents to pick up materials and information. Once every quarter, the parent center--along with the media center--will be open from 3:30 p.m. until 4:30 p.m.,</w:t>
      </w:r>
      <w:r>
        <w:t xml:space="preserve"> as this will be when evening parenting classes will be held.</w:t>
      </w:r>
    </w:p>
    <w:p w14:paraId="0DB47146" w14:textId="77777777" w:rsidR="003D1BAF" w:rsidRDefault="00CA3105">
      <w:pPr>
        <w:pStyle w:val="Heading2"/>
        <w:spacing w:before="79"/>
        <w:ind w:right="96"/>
      </w:pPr>
      <w:r>
        <w:rPr>
          <w:b w:val="0"/>
        </w:rPr>
        <w:br w:type="column"/>
      </w:r>
      <w:r>
        <w:t>2b. Describe how parents will be involved in the planning, review and improvement of the Title I Program (Note: State the school's process for how all Title I parents have the</w:t>
      </w:r>
      <w:r>
        <w:rPr>
          <w:spacing w:val="40"/>
        </w:rPr>
        <w:t xml:space="preserve"> </w:t>
      </w:r>
      <w:r>
        <w:t>opportunity for involvement in decision-making).</w:t>
      </w:r>
    </w:p>
    <w:p w14:paraId="0DB47147" w14:textId="77777777" w:rsidR="003D1BAF" w:rsidRDefault="003D1BAF">
      <w:pPr>
        <w:pStyle w:val="BodyText"/>
        <w:spacing w:before="8"/>
        <w:rPr>
          <w:rFonts w:ascii="Arial Narrow"/>
          <w:b/>
          <w:sz w:val="18"/>
        </w:rPr>
      </w:pPr>
    </w:p>
    <w:p w14:paraId="0DB47148" w14:textId="77777777" w:rsidR="003D1BAF" w:rsidRDefault="00CA3105">
      <w:pPr>
        <w:pStyle w:val="BodyText"/>
        <w:ind w:left="105" w:right="93"/>
        <w:jc w:val="both"/>
      </w:pPr>
      <w:r>
        <w:t xml:space="preserve">Craighead Elementary School believes in involving parents in all aspects of its Title I program. Our process for how all parents </w:t>
      </w:r>
      <w:proofErr w:type="gramStart"/>
      <w:r>
        <w:t>have</w:t>
      </w:r>
      <w:proofErr w:type="gramEnd"/>
      <w:r>
        <w:t xml:space="preserve"> the opportunity for involvement in decision- making is as follows:</w:t>
      </w:r>
      <w:r>
        <w:rPr>
          <w:spacing w:val="-1"/>
        </w:rPr>
        <w:t xml:space="preserve"> </w:t>
      </w:r>
      <w:r>
        <w:t>parent leaders have/will</w:t>
      </w:r>
      <w:r>
        <w:rPr>
          <w:spacing w:val="-1"/>
        </w:rPr>
        <w:t xml:space="preserve"> </w:t>
      </w:r>
      <w:r>
        <w:t>been/be trained on Title I, Part A, parental involvement, and parents' rights. They will serve as representatives on decision-making committees and as contact persons for the Title I parents to answer questions about parental involvement and parents' rights.</w:t>
      </w:r>
      <w:r>
        <w:rPr>
          <w:spacing w:val="-5"/>
        </w:rPr>
        <w:t xml:space="preserve"> </w:t>
      </w:r>
      <w:r>
        <w:t>They</w:t>
      </w:r>
      <w:r>
        <w:rPr>
          <w:spacing w:val="-5"/>
        </w:rPr>
        <w:t xml:space="preserve"> </w:t>
      </w:r>
      <w:r>
        <w:t>will</w:t>
      </w:r>
      <w:r>
        <w:rPr>
          <w:spacing w:val="-5"/>
        </w:rPr>
        <w:t xml:space="preserve"> </w:t>
      </w:r>
      <w:r>
        <w:t>keep</w:t>
      </w:r>
      <w:r>
        <w:rPr>
          <w:spacing w:val="-3"/>
        </w:rPr>
        <w:t xml:space="preserve"> </w:t>
      </w:r>
      <w:r>
        <w:t>parents</w:t>
      </w:r>
      <w:r>
        <w:rPr>
          <w:spacing w:val="-3"/>
        </w:rPr>
        <w:t xml:space="preserve"> </w:t>
      </w:r>
      <w:r>
        <w:t>informed</w:t>
      </w:r>
      <w:r>
        <w:rPr>
          <w:spacing w:val="-5"/>
        </w:rPr>
        <w:t xml:space="preserve"> </w:t>
      </w:r>
      <w:r>
        <w:t>of</w:t>
      </w:r>
      <w:r>
        <w:rPr>
          <w:spacing w:val="-2"/>
        </w:rPr>
        <w:t xml:space="preserve"> </w:t>
      </w:r>
      <w:r>
        <w:t>various</w:t>
      </w:r>
      <w:r>
        <w:rPr>
          <w:spacing w:val="-5"/>
        </w:rPr>
        <w:t xml:space="preserve"> </w:t>
      </w:r>
      <w:r>
        <w:t>committee work and receive input from parent leaders. Title I parents have introduced to the parent leaders at the annual meeting of Title I parents at the beginning of the school year. Parents will also be given a timeline outlining various parent involvement opportunities that will take place throughout</w:t>
      </w:r>
      <w:r>
        <w:rPr>
          <w:spacing w:val="40"/>
        </w:rPr>
        <w:t xml:space="preserve"> </w:t>
      </w:r>
      <w:r>
        <w:t xml:space="preserve">the year. Parents will receive reminders of parental involvement activities through the school's website and </w:t>
      </w:r>
      <w:r>
        <w:rPr>
          <w:spacing w:val="-2"/>
        </w:rPr>
        <w:t>newsletters.</w:t>
      </w:r>
    </w:p>
    <w:p w14:paraId="0DB47149" w14:textId="77777777" w:rsidR="003D1BAF" w:rsidRDefault="003D1BAF">
      <w:pPr>
        <w:pStyle w:val="BodyText"/>
        <w:spacing w:before="5"/>
        <w:rPr>
          <w:sz w:val="21"/>
        </w:rPr>
      </w:pPr>
    </w:p>
    <w:p w14:paraId="0DB4714A" w14:textId="77777777" w:rsidR="003D1BAF" w:rsidRDefault="00CA3105">
      <w:pPr>
        <w:pStyle w:val="Heading2"/>
        <w:ind w:right="101"/>
      </w:pPr>
      <w:r>
        <w:t>2c. Describe how funds allocated for parent involvement are being used in the school.</w:t>
      </w:r>
    </w:p>
    <w:p w14:paraId="0DB4714B" w14:textId="57ADCC09" w:rsidR="003D1BAF" w:rsidRDefault="00CA3105">
      <w:pPr>
        <w:pStyle w:val="BodyText"/>
        <w:tabs>
          <w:tab w:val="left" w:pos="1203"/>
          <w:tab w:val="left" w:pos="1961"/>
          <w:tab w:val="left" w:pos="2585"/>
          <w:tab w:val="left" w:pos="4005"/>
          <w:tab w:val="left" w:pos="4958"/>
        </w:tabs>
        <w:spacing w:before="78"/>
        <w:ind w:left="105" w:right="38"/>
      </w:pPr>
      <w:r>
        <w:t>Craighead Elementary School</w:t>
      </w:r>
      <w:r>
        <w:rPr>
          <w:spacing w:val="36"/>
        </w:rPr>
        <w:t xml:space="preserve"> </w:t>
      </w:r>
      <w:r>
        <w:t>uses</w:t>
      </w:r>
      <w:r>
        <w:rPr>
          <w:spacing w:val="35"/>
        </w:rPr>
        <w:t xml:space="preserve"> </w:t>
      </w:r>
      <w:r>
        <w:t>its</w:t>
      </w:r>
      <w:r>
        <w:rPr>
          <w:spacing w:val="34"/>
        </w:rPr>
        <w:t xml:space="preserve"> </w:t>
      </w:r>
      <w:r>
        <w:t>parental</w:t>
      </w:r>
      <w:r>
        <w:rPr>
          <w:spacing w:val="36"/>
        </w:rPr>
        <w:t xml:space="preserve"> </w:t>
      </w:r>
      <w:r>
        <w:t>involvement funds as follows: To fund all materials and supplies for our</w:t>
      </w:r>
      <w:r>
        <w:rPr>
          <w:spacing w:val="40"/>
        </w:rPr>
        <w:t xml:space="preserve"> </w:t>
      </w:r>
      <w:r>
        <w:t>school's</w:t>
      </w:r>
      <w:r>
        <w:rPr>
          <w:spacing w:val="31"/>
        </w:rPr>
        <w:t xml:space="preserve"> </w:t>
      </w:r>
      <w:r>
        <w:t>parent</w:t>
      </w:r>
      <w:r>
        <w:rPr>
          <w:spacing w:val="31"/>
        </w:rPr>
        <w:t xml:space="preserve"> </w:t>
      </w:r>
      <w:r>
        <w:t>training</w:t>
      </w:r>
      <w:r>
        <w:rPr>
          <w:spacing w:val="34"/>
        </w:rPr>
        <w:t xml:space="preserve"> </w:t>
      </w:r>
      <w:r>
        <w:t>and</w:t>
      </w:r>
      <w:r>
        <w:rPr>
          <w:spacing w:val="31"/>
        </w:rPr>
        <w:t xml:space="preserve"> </w:t>
      </w:r>
      <w:r>
        <w:t>for</w:t>
      </w:r>
      <w:r>
        <w:rPr>
          <w:spacing w:val="31"/>
        </w:rPr>
        <w:t xml:space="preserve"> </w:t>
      </w:r>
      <w:r>
        <w:t>the</w:t>
      </w:r>
      <w:r>
        <w:rPr>
          <w:spacing w:val="32"/>
        </w:rPr>
        <w:t xml:space="preserve"> </w:t>
      </w:r>
      <w:r>
        <w:t>parent</w:t>
      </w:r>
      <w:r>
        <w:rPr>
          <w:spacing w:val="31"/>
        </w:rPr>
        <w:t xml:space="preserve"> </w:t>
      </w:r>
      <w:r>
        <w:t>center.</w:t>
      </w:r>
      <w:r>
        <w:rPr>
          <w:spacing w:val="31"/>
        </w:rPr>
        <w:t xml:space="preserve"> </w:t>
      </w:r>
      <w:r>
        <w:t>For</w:t>
      </w:r>
      <w:r>
        <w:rPr>
          <w:spacing w:val="31"/>
        </w:rPr>
        <w:t xml:space="preserve"> </w:t>
      </w:r>
      <w:r>
        <w:t xml:space="preserve">the </w:t>
      </w:r>
      <w:r>
        <w:rPr>
          <w:spacing w:val="-2"/>
        </w:rPr>
        <w:t>202</w:t>
      </w:r>
      <w:r w:rsidR="001204D0">
        <w:rPr>
          <w:spacing w:val="-2"/>
        </w:rPr>
        <w:t>4</w:t>
      </w:r>
      <w:r>
        <w:rPr>
          <w:spacing w:val="-2"/>
        </w:rPr>
        <w:t>-202</w:t>
      </w:r>
      <w:r w:rsidR="001204D0">
        <w:rPr>
          <w:spacing w:val="-2"/>
        </w:rPr>
        <w:t>5</w:t>
      </w:r>
      <w:r w:rsidR="0028193D">
        <w:t xml:space="preserve"> </w:t>
      </w:r>
      <w:r>
        <w:rPr>
          <w:spacing w:val="-2"/>
        </w:rPr>
        <w:t>school</w:t>
      </w:r>
      <w:r w:rsidR="0028193D">
        <w:t xml:space="preserve"> </w:t>
      </w:r>
      <w:r>
        <w:rPr>
          <w:spacing w:val="-4"/>
        </w:rPr>
        <w:t>year,</w:t>
      </w:r>
      <w:r>
        <w:tab/>
        <w:t>$2,9</w:t>
      </w:r>
      <w:r w:rsidR="00BD1627">
        <w:t>88</w:t>
      </w:r>
      <w:r>
        <w:rPr>
          <w:spacing w:val="40"/>
        </w:rPr>
        <w:t xml:space="preserve"> </w:t>
      </w:r>
      <w:r>
        <w:t>was</w:t>
      </w:r>
      <w:r w:rsidR="0028193D">
        <w:t xml:space="preserve"> </w:t>
      </w:r>
      <w:r>
        <w:rPr>
          <w:spacing w:val="-2"/>
        </w:rPr>
        <w:t>allocated</w:t>
      </w:r>
      <w:r w:rsidR="0028193D">
        <w:t xml:space="preserve"> </w:t>
      </w:r>
      <w:r>
        <w:rPr>
          <w:spacing w:val="-6"/>
        </w:rPr>
        <w:t xml:space="preserve">to </w:t>
      </w:r>
      <w:r>
        <w:t>Craighead Elementary School for parenting.</w:t>
      </w:r>
    </w:p>
    <w:p w14:paraId="0DB4714C" w14:textId="77777777" w:rsidR="003D1BAF" w:rsidRDefault="00CA3105">
      <w:pPr>
        <w:pStyle w:val="Heading2"/>
        <w:numPr>
          <w:ilvl w:val="0"/>
          <w:numId w:val="1"/>
        </w:numPr>
        <w:tabs>
          <w:tab w:val="left" w:pos="320"/>
        </w:tabs>
        <w:spacing w:before="110"/>
        <w:ind w:right="98" w:firstLine="0"/>
        <w:jc w:val="both"/>
      </w:pPr>
      <w:r>
        <w:t>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in decisions related to the education of their children.</w:t>
      </w:r>
    </w:p>
    <w:p w14:paraId="0DB4714D" w14:textId="77777777" w:rsidR="003D1BAF" w:rsidRDefault="00CA3105">
      <w:pPr>
        <w:pStyle w:val="BodyText"/>
        <w:spacing w:before="5"/>
        <w:ind w:left="105" w:right="95"/>
        <w:jc w:val="both"/>
      </w:pPr>
      <w:r>
        <w:t>Craighead will continue to work with its teachers through</w:t>
      </w:r>
      <w:r>
        <w:rPr>
          <w:spacing w:val="40"/>
        </w:rPr>
        <w:t xml:space="preserve"> </w:t>
      </w:r>
      <w:r>
        <w:t>in-services, faculty meetings, and grade-level meetings in understanding the importance of parental involvement and the understanding that parents are our partners. This year, our ACIP committee placed special emphasis on the need to ensure a closer connection between our school's identified goals and our parent involvement activities. Therefore, this year our principal will be working closely with each lead teacher to ensure that grade-level meetings include a parent involvement</w:t>
      </w:r>
      <w:r>
        <w:rPr>
          <w:spacing w:val="-2"/>
        </w:rPr>
        <w:t xml:space="preserve"> </w:t>
      </w:r>
      <w:r>
        <w:t>focus.</w:t>
      </w:r>
      <w:r>
        <w:rPr>
          <w:spacing w:val="-3"/>
        </w:rPr>
        <w:t xml:space="preserve"> </w:t>
      </w:r>
      <w:r>
        <w:t>The</w:t>
      </w:r>
      <w:r>
        <w:rPr>
          <w:spacing w:val="-2"/>
        </w:rPr>
        <w:t xml:space="preserve"> </w:t>
      </w:r>
      <w:r>
        <w:t>principal</w:t>
      </w:r>
      <w:r>
        <w:rPr>
          <w:spacing w:val="-3"/>
        </w:rPr>
        <w:t xml:space="preserve"> </w:t>
      </w:r>
      <w:r>
        <w:t>will</w:t>
      </w:r>
      <w:r>
        <w:rPr>
          <w:spacing w:val="-3"/>
        </w:rPr>
        <w:t xml:space="preserve"> </w:t>
      </w:r>
      <w:r>
        <w:t>s</w:t>
      </w:r>
      <w:r>
        <w:t>et the</w:t>
      </w:r>
      <w:r>
        <w:rPr>
          <w:spacing w:val="-2"/>
        </w:rPr>
        <w:t xml:space="preserve"> </w:t>
      </w:r>
      <w:r>
        <w:t>expectation</w:t>
      </w:r>
      <w:r>
        <w:rPr>
          <w:spacing w:val="-2"/>
        </w:rPr>
        <w:t xml:space="preserve"> </w:t>
      </w:r>
      <w:r>
        <w:t>that teachers plan parent involvement activities and utilize materials that best meet our school's identified goals.</w:t>
      </w:r>
    </w:p>
    <w:p w14:paraId="0DB4714E" w14:textId="77777777" w:rsidR="003D1BAF" w:rsidRDefault="00CA3105">
      <w:pPr>
        <w:spacing w:before="4"/>
        <w:rPr>
          <w:sz w:val="27"/>
        </w:rPr>
      </w:pPr>
      <w:r>
        <w:br w:type="column"/>
      </w:r>
    </w:p>
    <w:p w14:paraId="0DB4714F" w14:textId="77777777" w:rsidR="003D1BAF" w:rsidRDefault="00CA3105">
      <w:pPr>
        <w:pStyle w:val="Heading2"/>
        <w:numPr>
          <w:ilvl w:val="0"/>
          <w:numId w:val="1"/>
        </w:numPr>
        <w:tabs>
          <w:tab w:val="left" w:pos="325"/>
        </w:tabs>
        <w:ind w:right="162" w:firstLine="0"/>
        <w:jc w:val="both"/>
      </w:pPr>
      <w:r>
        <w:t>Describe how parents, the school staff, and students share responsibility for improved student academic achievement for participating students (How the School- Parent Compact is jointly developed with Title I parents; how it is used, reviewed, and updated).</w:t>
      </w:r>
    </w:p>
    <w:p w14:paraId="0DB47150" w14:textId="77777777" w:rsidR="003D1BAF" w:rsidRDefault="003D1BAF">
      <w:pPr>
        <w:pStyle w:val="BodyText"/>
        <w:spacing w:before="6"/>
        <w:rPr>
          <w:rFonts w:ascii="Arial Narrow"/>
          <w:b/>
          <w:sz w:val="18"/>
        </w:rPr>
      </w:pPr>
    </w:p>
    <w:p w14:paraId="0DB47151" w14:textId="5D54D58A" w:rsidR="003D1BAF" w:rsidRDefault="00CA3105">
      <w:pPr>
        <w:pStyle w:val="BodyText"/>
        <w:ind w:left="105" w:right="109"/>
      </w:pPr>
      <w:r>
        <w:t>Craighead</w:t>
      </w:r>
      <w:r>
        <w:rPr>
          <w:spacing w:val="35"/>
        </w:rPr>
        <w:t xml:space="preserve"> </w:t>
      </w:r>
      <w:r>
        <w:t>Elementary</w:t>
      </w:r>
      <w:r>
        <w:rPr>
          <w:spacing w:val="34"/>
        </w:rPr>
        <w:t xml:space="preserve"> </w:t>
      </w:r>
      <w:r>
        <w:t>School</w:t>
      </w:r>
      <w:r>
        <w:rPr>
          <w:spacing w:val="35"/>
        </w:rPr>
        <w:t xml:space="preserve"> </w:t>
      </w:r>
      <w:r>
        <w:t>revised</w:t>
      </w:r>
      <w:r>
        <w:rPr>
          <w:spacing w:val="35"/>
        </w:rPr>
        <w:t xml:space="preserve"> </w:t>
      </w:r>
      <w:r>
        <w:t>its</w:t>
      </w:r>
      <w:r>
        <w:rPr>
          <w:spacing w:val="37"/>
        </w:rPr>
        <w:t xml:space="preserve"> </w:t>
      </w:r>
      <w:r>
        <w:t>School-Parent Compact</w:t>
      </w:r>
      <w:r>
        <w:rPr>
          <w:spacing w:val="40"/>
        </w:rPr>
        <w:t xml:space="preserve"> </w:t>
      </w:r>
      <w:r>
        <w:t>in</w:t>
      </w:r>
      <w:r>
        <w:rPr>
          <w:spacing w:val="40"/>
        </w:rPr>
        <w:t xml:space="preserve"> </w:t>
      </w:r>
      <w:r>
        <w:t>July</w:t>
      </w:r>
      <w:r>
        <w:rPr>
          <w:spacing w:val="40"/>
        </w:rPr>
        <w:t xml:space="preserve"> </w:t>
      </w:r>
      <w:r>
        <w:t>202</w:t>
      </w:r>
      <w:r w:rsidR="008147E0">
        <w:t>4</w:t>
      </w:r>
      <w:r>
        <w:t>.</w:t>
      </w:r>
      <w:r>
        <w:rPr>
          <w:spacing w:val="40"/>
        </w:rPr>
        <w:t xml:space="preserve"> </w:t>
      </w:r>
      <w:r>
        <w:t>Upon</w:t>
      </w:r>
      <w:r>
        <w:rPr>
          <w:spacing w:val="40"/>
        </w:rPr>
        <w:t xml:space="preserve"> </w:t>
      </w:r>
      <w:r>
        <w:t>review</w:t>
      </w:r>
      <w:r>
        <w:rPr>
          <w:spacing w:val="40"/>
        </w:rPr>
        <w:t xml:space="preserve"> </w:t>
      </w:r>
      <w:r>
        <w:t>of</w:t>
      </w:r>
      <w:r>
        <w:rPr>
          <w:spacing w:val="40"/>
        </w:rPr>
        <w:t xml:space="preserve"> </w:t>
      </w:r>
      <w:r>
        <w:t>the</w:t>
      </w:r>
      <w:r>
        <w:rPr>
          <w:spacing w:val="40"/>
        </w:rPr>
        <w:t xml:space="preserve"> </w:t>
      </w:r>
      <w:r>
        <w:t>parental involvement</w:t>
      </w:r>
      <w:r>
        <w:rPr>
          <w:spacing w:val="80"/>
        </w:rPr>
        <w:t xml:space="preserve"> </w:t>
      </w:r>
      <w:r>
        <w:t>plan,</w:t>
      </w:r>
      <w:r>
        <w:rPr>
          <w:spacing w:val="80"/>
        </w:rPr>
        <w:t xml:space="preserve"> </w:t>
      </w:r>
      <w:r>
        <w:t>the</w:t>
      </w:r>
      <w:r>
        <w:rPr>
          <w:spacing w:val="80"/>
        </w:rPr>
        <w:t xml:space="preserve"> </w:t>
      </w:r>
      <w:r>
        <w:t>committee</w:t>
      </w:r>
      <w:r>
        <w:rPr>
          <w:spacing w:val="80"/>
        </w:rPr>
        <w:t xml:space="preserve"> </w:t>
      </w:r>
      <w:r>
        <w:t>decided</w:t>
      </w:r>
      <w:r>
        <w:rPr>
          <w:spacing w:val="80"/>
        </w:rPr>
        <w:t xml:space="preserve"> </w:t>
      </w:r>
      <w:r>
        <w:t>that</w:t>
      </w:r>
      <w:r>
        <w:rPr>
          <w:spacing w:val="80"/>
        </w:rPr>
        <w:t xml:space="preserve"> </w:t>
      </w:r>
      <w:r>
        <w:t>the compact</w:t>
      </w:r>
      <w:r>
        <w:rPr>
          <w:spacing w:val="80"/>
        </w:rPr>
        <w:t xml:space="preserve"> </w:t>
      </w:r>
      <w:r>
        <w:t>needed</w:t>
      </w:r>
      <w:r>
        <w:rPr>
          <w:spacing w:val="80"/>
        </w:rPr>
        <w:t xml:space="preserve"> </w:t>
      </w:r>
      <w:r>
        <w:t>to</w:t>
      </w:r>
      <w:r>
        <w:rPr>
          <w:spacing w:val="80"/>
        </w:rPr>
        <w:t xml:space="preserve"> </w:t>
      </w:r>
      <w:r>
        <w:t>include</w:t>
      </w:r>
      <w:r>
        <w:rPr>
          <w:spacing w:val="80"/>
        </w:rPr>
        <w:t xml:space="preserve"> </w:t>
      </w:r>
      <w:r>
        <w:t>a</w:t>
      </w:r>
      <w:r>
        <w:rPr>
          <w:spacing w:val="80"/>
        </w:rPr>
        <w:t xml:space="preserve"> </w:t>
      </w:r>
      <w:r>
        <w:t>component</w:t>
      </w:r>
      <w:r>
        <w:rPr>
          <w:spacing w:val="80"/>
        </w:rPr>
        <w:t xml:space="preserve"> </w:t>
      </w:r>
      <w:r>
        <w:t>for</w:t>
      </w:r>
      <w:r>
        <w:rPr>
          <w:spacing w:val="80"/>
        </w:rPr>
        <w:t xml:space="preserve"> </w:t>
      </w:r>
      <w:r>
        <w:t>the students.</w:t>
      </w:r>
      <w:r>
        <w:rPr>
          <w:spacing w:val="40"/>
        </w:rPr>
        <w:t xml:space="preserve"> </w:t>
      </w:r>
      <w:r>
        <w:t>The</w:t>
      </w:r>
      <w:r>
        <w:rPr>
          <w:spacing w:val="40"/>
        </w:rPr>
        <w:t xml:space="preserve"> </w:t>
      </w:r>
      <w:r>
        <w:t>new</w:t>
      </w:r>
      <w:r>
        <w:rPr>
          <w:spacing w:val="40"/>
        </w:rPr>
        <w:t xml:space="preserve"> </w:t>
      </w:r>
      <w:r>
        <w:t>compact</w:t>
      </w:r>
      <w:r>
        <w:rPr>
          <w:spacing w:val="40"/>
        </w:rPr>
        <w:t xml:space="preserve"> </w:t>
      </w:r>
      <w:r>
        <w:t>was</w:t>
      </w:r>
      <w:r>
        <w:rPr>
          <w:spacing w:val="40"/>
        </w:rPr>
        <w:t xml:space="preserve"> </w:t>
      </w:r>
      <w:r>
        <w:t>developed</w:t>
      </w:r>
      <w:r>
        <w:rPr>
          <w:spacing w:val="40"/>
        </w:rPr>
        <w:t xml:space="preserve"> </w:t>
      </w:r>
      <w:r>
        <w:t>through</w:t>
      </w:r>
      <w:r>
        <w:rPr>
          <w:spacing w:val="40"/>
        </w:rPr>
        <w:t xml:space="preserve"> </w:t>
      </w:r>
      <w:r>
        <w:t>a coordinated</w:t>
      </w:r>
      <w:r>
        <w:rPr>
          <w:spacing w:val="40"/>
        </w:rPr>
        <w:t xml:space="preserve"> </w:t>
      </w:r>
      <w:r>
        <w:t>effort</w:t>
      </w:r>
      <w:r>
        <w:rPr>
          <w:spacing w:val="40"/>
        </w:rPr>
        <w:t xml:space="preserve"> </w:t>
      </w:r>
      <w:r>
        <w:t>by</w:t>
      </w:r>
      <w:r>
        <w:rPr>
          <w:spacing w:val="40"/>
        </w:rPr>
        <w:t xml:space="preserve"> </w:t>
      </w:r>
      <w:r>
        <w:t>school</w:t>
      </w:r>
      <w:r>
        <w:rPr>
          <w:spacing w:val="40"/>
        </w:rPr>
        <w:t xml:space="preserve"> </w:t>
      </w:r>
      <w:r>
        <w:t>staff</w:t>
      </w:r>
      <w:r>
        <w:rPr>
          <w:spacing w:val="40"/>
        </w:rPr>
        <w:t xml:space="preserve"> </w:t>
      </w:r>
      <w:r>
        <w:t>members</w:t>
      </w:r>
      <w:r>
        <w:rPr>
          <w:spacing w:val="40"/>
        </w:rPr>
        <w:t xml:space="preserve"> </w:t>
      </w:r>
      <w:r>
        <w:t>and</w:t>
      </w:r>
      <w:r>
        <w:rPr>
          <w:spacing w:val="40"/>
        </w:rPr>
        <w:t xml:space="preserve"> </w:t>
      </w:r>
      <w:r>
        <w:t>our school's Title I Parent Advisory Committee. All parents will be given a copy of the new compact at our Annual Title I Parent Meeting. The compact will be explained to the parents, and they will be asked to sign the compacts signifying</w:t>
      </w:r>
      <w:r>
        <w:rPr>
          <w:spacing w:val="40"/>
        </w:rPr>
        <w:t xml:space="preserve"> </w:t>
      </w:r>
      <w:r>
        <w:t>their</w:t>
      </w:r>
      <w:r>
        <w:rPr>
          <w:spacing w:val="40"/>
        </w:rPr>
        <w:t xml:space="preserve"> </w:t>
      </w:r>
      <w:r>
        <w:t>commitment</w:t>
      </w:r>
      <w:r>
        <w:rPr>
          <w:spacing w:val="40"/>
        </w:rPr>
        <w:t xml:space="preserve"> </w:t>
      </w:r>
      <w:r>
        <w:t>to</w:t>
      </w:r>
      <w:r>
        <w:rPr>
          <w:spacing w:val="40"/>
        </w:rPr>
        <w:t xml:space="preserve"> </w:t>
      </w:r>
      <w:r>
        <w:t>working</w:t>
      </w:r>
      <w:r>
        <w:rPr>
          <w:spacing w:val="40"/>
        </w:rPr>
        <w:t xml:space="preserve"> </w:t>
      </w:r>
      <w:r>
        <w:t>in</w:t>
      </w:r>
      <w:r>
        <w:rPr>
          <w:spacing w:val="40"/>
        </w:rPr>
        <w:t xml:space="preserve"> </w:t>
      </w:r>
      <w:r>
        <w:t>partnership with the school and ensuring that their child is successful in school. The compacts will be discussed with teachers at</w:t>
      </w:r>
      <w:r>
        <w:rPr>
          <w:spacing w:val="40"/>
        </w:rPr>
        <w:t xml:space="preserve"> </w:t>
      </w:r>
      <w:r>
        <w:t>faculty</w:t>
      </w:r>
      <w:r>
        <w:rPr>
          <w:spacing w:val="40"/>
        </w:rPr>
        <w:t xml:space="preserve"> </w:t>
      </w:r>
      <w:r>
        <w:t>meetings.</w:t>
      </w:r>
      <w:r>
        <w:rPr>
          <w:spacing w:val="40"/>
        </w:rPr>
        <w:t xml:space="preserve"> </w:t>
      </w:r>
      <w:r>
        <w:t>Each</w:t>
      </w:r>
      <w:r>
        <w:rPr>
          <w:spacing w:val="40"/>
        </w:rPr>
        <w:t xml:space="preserve"> </w:t>
      </w:r>
      <w:r>
        <w:t>teacher</w:t>
      </w:r>
      <w:r>
        <w:rPr>
          <w:spacing w:val="40"/>
        </w:rPr>
        <w:t xml:space="preserve"> </w:t>
      </w:r>
      <w:r>
        <w:t>will</w:t>
      </w:r>
      <w:r>
        <w:rPr>
          <w:spacing w:val="40"/>
        </w:rPr>
        <w:t xml:space="preserve"> </w:t>
      </w:r>
      <w:r>
        <w:t>be</w:t>
      </w:r>
      <w:r>
        <w:rPr>
          <w:spacing w:val="40"/>
        </w:rPr>
        <w:t xml:space="preserve"> </w:t>
      </w:r>
      <w:r>
        <w:t>given</w:t>
      </w:r>
      <w:r>
        <w:rPr>
          <w:spacing w:val="40"/>
        </w:rPr>
        <w:t xml:space="preserve"> </w:t>
      </w:r>
      <w:r>
        <w:t>the</w:t>
      </w:r>
      <w:r>
        <w:rPr>
          <w:spacing w:val="80"/>
        </w:rPr>
        <w:t xml:space="preserve"> </w:t>
      </w:r>
      <w:r>
        <w:t>responsibility</w:t>
      </w:r>
      <w:r>
        <w:rPr>
          <w:spacing w:val="40"/>
        </w:rPr>
        <w:t xml:space="preserve"> </w:t>
      </w:r>
      <w:r>
        <w:t>to</w:t>
      </w:r>
      <w:r>
        <w:rPr>
          <w:spacing w:val="40"/>
        </w:rPr>
        <w:t xml:space="preserve"> </w:t>
      </w:r>
      <w:r>
        <w:t>explain</w:t>
      </w:r>
      <w:r>
        <w:rPr>
          <w:spacing w:val="40"/>
        </w:rPr>
        <w:t xml:space="preserve"> </w:t>
      </w:r>
      <w:r>
        <w:t>the</w:t>
      </w:r>
      <w:r>
        <w:rPr>
          <w:spacing w:val="40"/>
        </w:rPr>
        <w:t xml:space="preserve"> </w:t>
      </w:r>
      <w:r>
        <w:t>compact</w:t>
      </w:r>
      <w:r>
        <w:rPr>
          <w:spacing w:val="40"/>
        </w:rPr>
        <w:t xml:space="preserve"> </w:t>
      </w:r>
      <w:r>
        <w:t>to</w:t>
      </w:r>
      <w:r>
        <w:rPr>
          <w:spacing w:val="40"/>
        </w:rPr>
        <w:t xml:space="preserve"> </w:t>
      </w:r>
      <w:r>
        <w:t>the</w:t>
      </w:r>
      <w:r>
        <w:rPr>
          <w:spacing w:val="40"/>
        </w:rPr>
        <w:t xml:space="preserve"> </w:t>
      </w:r>
      <w:r>
        <w:t>students and</w:t>
      </w:r>
      <w:r>
        <w:rPr>
          <w:spacing w:val="40"/>
        </w:rPr>
        <w:t xml:space="preserve"> </w:t>
      </w:r>
      <w:r>
        <w:t>obtain</w:t>
      </w:r>
      <w:r>
        <w:rPr>
          <w:spacing w:val="40"/>
        </w:rPr>
        <w:t xml:space="preserve"> </w:t>
      </w:r>
      <w:r>
        <w:t>the</w:t>
      </w:r>
      <w:r>
        <w:rPr>
          <w:spacing w:val="40"/>
        </w:rPr>
        <w:t xml:space="preserve"> </w:t>
      </w:r>
      <w:r>
        <w:t>students'</w:t>
      </w:r>
      <w:r>
        <w:rPr>
          <w:spacing w:val="40"/>
        </w:rPr>
        <w:t xml:space="preserve"> </w:t>
      </w:r>
      <w:r>
        <w:t>signatures.</w:t>
      </w:r>
      <w:r>
        <w:rPr>
          <w:spacing w:val="40"/>
        </w:rPr>
        <w:t xml:space="preserve"> </w:t>
      </w:r>
      <w:r>
        <w:t>The</w:t>
      </w:r>
      <w:r>
        <w:rPr>
          <w:spacing w:val="40"/>
        </w:rPr>
        <w:t xml:space="preserve"> </w:t>
      </w:r>
      <w:r>
        <w:t>teachers</w:t>
      </w:r>
      <w:r>
        <w:rPr>
          <w:spacing w:val="40"/>
        </w:rPr>
        <w:t xml:space="preserve"> </w:t>
      </w:r>
      <w:r>
        <w:t>will house the compacts in their classrooms.</w:t>
      </w:r>
    </w:p>
    <w:p w14:paraId="0DB47152" w14:textId="77777777" w:rsidR="003D1BAF" w:rsidRDefault="003D1BAF">
      <w:pPr>
        <w:pStyle w:val="BodyText"/>
        <w:spacing w:before="8"/>
        <w:rPr>
          <w:sz w:val="21"/>
        </w:rPr>
      </w:pPr>
    </w:p>
    <w:p w14:paraId="0DB47153" w14:textId="77777777" w:rsidR="003D1BAF" w:rsidRDefault="00CA3105">
      <w:pPr>
        <w:pStyle w:val="Heading2"/>
        <w:numPr>
          <w:ilvl w:val="0"/>
          <w:numId w:val="1"/>
        </w:numPr>
        <w:tabs>
          <w:tab w:val="left" w:pos="390"/>
        </w:tabs>
        <w:ind w:right="168" w:firstLine="0"/>
        <w:jc w:val="both"/>
      </w:pPr>
      <w:r>
        <w:t>Describe procedures to allow parents to submit comments of dissatisfaction with the Continuous Improvement (CIP) Plan.</w:t>
      </w:r>
    </w:p>
    <w:p w14:paraId="0DB47154" w14:textId="77777777" w:rsidR="003D1BAF" w:rsidRDefault="00CA3105">
      <w:pPr>
        <w:pStyle w:val="BodyText"/>
        <w:spacing w:before="2"/>
        <w:ind w:left="105" w:right="166"/>
        <w:jc w:val="both"/>
      </w:pPr>
      <w:r>
        <w:t>In May of each year, Craighead Elementary School will bring in its ACIP committee to review, evaluate, and revise the ACIP. There are parents on the committee who will represent all the parents of the school. During the review process, all parents will be notified of the review through notices sent home in newsletters, on</w:t>
      </w:r>
      <w:r>
        <w:rPr>
          <w:spacing w:val="80"/>
        </w:rPr>
        <w:t xml:space="preserve"> </w:t>
      </w:r>
      <w:r>
        <w:t>the school's website, and by calling posts. The notices make</w:t>
      </w:r>
      <w:r>
        <w:rPr>
          <w:spacing w:val="-2"/>
        </w:rPr>
        <w:t xml:space="preserve"> </w:t>
      </w:r>
      <w:r>
        <w:t>parents aware that</w:t>
      </w:r>
      <w:r>
        <w:rPr>
          <w:spacing w:val="-2"/>
        </w:rPr>
        <w:t xml:space="preserve"> </w:t>
      </w:r>
      <w:r>
        <w:t>the plan</w:t>
      </w:r>
      <w:r>
        <w:rPr>
          <w:spacing w:val="-2"/>
        </w:rPr>
        <w:t xml:space="preserve"> </w:t>
      </w:r>
      <w:r>
        <w:t>is</w:t>
      </w:r>
      <w:r>
        <w:rPr>
          <w:spacing w:val="-3"/>
        </w:rPr>
        <w:t xml:space="preserve"> </w:t>
      </w:r>
      <w:r>
        <w:t>under review,</w:t>
      </w:r>
      <w:r>
        <w:rPr>
          <w:spacing w:val="-1"/>
        </w:rPr>
        <w:t xml:space="preserve"> </w:t>
      </w:r>
      <w:r>
        <w:t>that a copy of the plan is available for review in the library and the parent center, and that parents have the right to</w:t>
      </w:r>
      <w:r>
        <w:rPr>
          <w:spacing w:val="40"/>
        </w:rPr>
        <w:t xml:space="preserve"> </w:t>
      </w:r>
      <w:r>
        <w:t>give input regarding the revision of the plan. The notice also</w:t>
      </w:r>
      <w:r>
        <w:rPr>
          <w:spacing w:val="-2"/>
        </w:rPr>
        <w:t xml:space="preserve"> </w:t>
      </w:r>
      <w:r>
        <w:t>states</w:t>
      </w:r>
      <w:r>
        <w:rPr>
          <w:spacing w:val="-2"/>
        </w:rPr>
        <w:t xml:space="preserve"> </w:t>
      </w:r>
      <w:r>
        <w:t>that after</w:t>
      </w:r>
      <w:r>
        <w:rPr>
          <w:spacing w:val="-2"/>
        </w:rPr>
        <w:t xml:space="preserve"> </w:t>
      </w:r>
      <w:r>
        <w:t>the</w:t>
      </w:r>
      <w:r>
        <w:rPr>
          <w:spacing w:val="-2"/>
        </w:rPr>
        <w:t xml:space="preserve"> </w:t>
      </w:r>
      <w:r>
        <w:t>plan is</w:t>
      </w:r>
      <w:r>
        <w:rPr>
          <w:spacing w:val="-3"/>
        </w:rPr>
        <w:t xml:space="preserve"> </w:t>
      </w:r>
      <w:r>
        <w:t>finalized</w:t>
      </w:r>
      <w:r>
        <w:rPr>
          <w:spacing w:val="-1"/>
        </w:rPr>
        <w:t xml:space="preserve"> </w:t>
      </w:r>
      <w:r>
        <w:t>and</w:t>
      </w:r>
      <w:r>
        <w:rPr>
          <w:spacing w:val="-1"/>
        </w:rPr>
        <w:t xml:space="preserve"> </w:t>
      </w:r>
      <w:r>
        <w:t>approved,</w:t>
      </w:r>
      <w:r>
        <w:rPr>
          <w:spacing w:val="-3"/>
        </w:rPr>
        <w:t xml:space="preserve"> </w:t>
      </w:r>
      <w:r>
        <w:t>if a parent finds the plan to be unsatisfactory, they have</w:t>
      </w:r>
      <w:r>
        <w:rPr>
          <w:spacing w:val="40"/>
        </w:rPr>
        <w:t xml:space="preserve"> </w:t>
      </w:r>
      <w:r>
        <w:t>the right to submit their concerns in writing to the principal. The principal will then submit their concerns</w:t>
      </w:r>
      <w:r>
        <w:rPr>
          <w:spacing w:val="40"/>
        </w:rPr>
        <w:t xml:space="preserve"> </w:t>
      </w:r>
      <w:r>
        <w:t>to the district's parent specialist and Assistant Superintendent of Federal Programs.</w:t>
      </w:r>
    </w:p>
    <w:sectPr w:rsidR="003D1BAF">
      <w:pgSz w:w="15840" w:h="12240" w:orient="landscape"/>
      <w:pgMar w:top="40" w:right="100" w:bottom="0" w:left="180" w:header="720" w:footer="720" w:gutter="0"/>
      <w:cols w:num="3" w:space="720" w:equalWidth="0">
        <w:col w:w="4896" w:space="253"/>
        <w:col w:w="5175" w:space="350"/>
        <w:col w:w="488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1796D"/>
    <w:multiLevelType w:val="hybridMultilevel"/>
    <w:tmpl w:val="4DD2C18E"/>
    <w:lvl w:ilvl="0" w:tplc="1CC28DC8">
      <w:start w:val="3"/>
      <w:numFmt w:val="decimal"/>
      <w:lvlText w:val="%1."/>
      <w:lvlJc w:val="left"/>
      <w:pPr>
        <w:ind w:left="105" w:hanging="216"/>
        <w:jc w:val="left"/>
      </w:pPr>
      <w:rPr>
        <w:rFonts w:ascii="Arial Narrow" w:eastAsia="Arial Narrow" w:hAnsi="Arial Narrow" w:cs="Arial Narrow" w:hint="default"/>
        <w:b/>
        <w:bCs/>
        <w:i w:val="0"/>
        <w:iCs w:val="0"/>
        <w:spacing w:val="0"/>
        <w:w w:val="99"/>
        <w:sz w:val="20"/>
        <w:szCs w:val="20"/>
        <w:lang w:val="en-US" w:eastAsia="en-US" w:bidi="ar-SA"/>
      </w:rPr>
    </w:lvl>
    <w:lvl w:ilvl="1" w:tplc="93DAACCA">
      <w:numFmt w:val="bullet"/>
      <w:lvlText w:val="•"/>
      <w:lvlJc w:val="left"/>
      <w:pPr>
        <w:ind w:left="607" w:hanging="216"/>
      </w:pPr>
      <w:rPr>
        <w:rFonts w:hint="default"/>
        <w:lang w:val="en-US" w:eastAsia="en-US" w:bidi="ar-SA"/>
      </w:rPr>
    </w:lvl>
    <w:lvl w:ilvl="2" w:tplc="5448AE42">
      <w:numFmt w:val="bullet"/>
      <w:lvlText w:val="•"/>
      <w:lvlJc w:val="left"/>
      <w:pPr>
        <w:ind w:left="1114" w:hanging="216"/>
      </w:pPr>
      <w:rPr>
        <w:rFonts w:hint="default"/>
        <w:lang w:val="en-US" w:eastAsia="en-US" w:bidi="ar-SA"/>
      </w:rPr>
    </w:lvl>
    <w:lvl w:ilvl="3" w:tplc="BD0E683A">
      <w:numFmt w:val="bullet"/>
      <w:lvlText w:val="•"/>
      <w:lvlJc w:val="left"/>
      <w:pPr>
        <w:ind w:left="1622" w:hanging="216"/>
      </w:pPr>
      <w:rPr>
        <w:rFonts w:hint="default"/>
        <w:lang w:val="en-US" w:eastAsia="en-US" w:bidi="ar-SA"/>
      </w:rPr>
    </w:lvl>
    <w:lvl w:ilvl="4" w:tplc="00669526">
      <w:numFmt w:val="bullet"/>
      <w:lvlText w:val="•"/>
      <w:lvlJc w:val="left"/>
      <w:pPr>
        <w:ind w:left="2129" w:hanging="216"/>
      </w:pPr>
      <w:rPr>
        <w:rFonts w:hint="default"/>
        <w:lang w:val="en-US" w:eastAsia="en-US" w:bidi="ar-SA"/>
      </w:rPr>
    </w:lvl>
    <w:lvl w:ilvl="5" w:tplc="8154F490">
      <w:numFmt w:val="bullet"/>
      <w:lvlText w:val="•"/>
      <w:lvlJc w:val="left"/>
      <w:pPr>
        <w:ind w:left="2637" w:hanging="216"/>
      </w:pPr>
      <w:rPr>
        <w:rFonts w:hint="default"/>
        <w:lang w:val="en-US" w:eastAsia="en-US" w:bidi="ar-SA"/>
      </w:rPr>
    </w:lvl>
    <w:lvl w:ilvl="6" w:tplc="FD94B9BC">
      <w:numFmt w:val="bullet"/>
      <w:lvlText w:val="•"/>
      <w:lvlJc w:val="left"/>
      <w:pPr>
        <w:ind w:left="3144" w:hanging="216"/>
      </w:pPr>
      <w:rPr>
        <w:rFonts w:hint="default"/>
        <w:lang w:val="en-US" w:eastAsia="en-US" w:bidi="ar-SA"/>
      </w:rPr>
    </w:lvl>
    <w:lvl w:ilvl="7" w:tplc="04BCF5C2">
      <w:numFmt w:val="bullet"/>
      <w:lvlText w:val="•"/>
      <w:lvlJc w:val="left"/>
      <w:pPr>
        <w:ind w:left="3652" w:hanging="216"/>
      </w:pPr>
      <w:rPr>
        <w:rFonts w:hint="default"/>
        <w:lang w:val="en-US" w:eastAsia="en-US" w:bidi="ar-SA"/>
      </w:rPr>
    </w:lvl>
    <w:lvl w:ilvl="8" w:tplc="9E30026C">
      <w:numFmt w:val="bullet"/>
      <w:lvlText w:val="•"/>
      <w:lvlJc w:val="left"/>
      <w:pPr>
        <w:ind w:left="4159" w:hanging="216"/>
      </w:pPr>
      <w:rPr>
        <w:rFonts w:hint="default"/>
        <w:lang w:val="en-US" w:eastAsia="en-US" w:bidi="ar-SA"/>
      </w:rPr>
    </w:lvl>
  </w:abstractNum>
  <w:abstractNum w:abstractNumId="1" w15:restartNumberingAfterBreak="0">
    <w:nsid w:val="6DAA6D0A"/>
    <w:multiLevelType w:val="hybridMultilevel"/>
    <w:tmpl w:val="F09C3726"/>
    <w:lvl w:ilvl="0" w:tplc="31923A96">
      <w:start w:val="6"/>
      <w:numFmt w:val="decimal"/>
      <w:lvlText w:val="%1."/>
      <w:lvlJc w:val="left"/>
      <w:pPr>
        <w:ind w:left="146" w:hanging="236"/>
        <w:jc w:val="left"/>
      </w:pPr>
      <w:rPr>
        <w:rFonts w:ascii="Arial Narrow" w:eastAsia="Arial Narrow" w:hAnsi="Arial Narrow" w:cs="Arial Narrow" w:hint="default"/>
        <w:b/>
        <w:bCs/>
        <w:i w:val="0"/>
        <w:iCs w:val="0"/>
        <w:spacing w:val="0"/>
        <w:w w:val="100"/>
        <w:sz w:val="18"/>
        <w:szCs w:val="18"/>
        <w:lang w:val="en-US" w:eastAsia="en-US" w:bidi="ar-SA"/>
      </w:rPr>
    </w:lvl>
    <w:lvl w:ilvl="1" w:tplc="189ECE78">
      <w:start w:val="1"/>
      <w:numFmt w:val="lowerLetter"/>
      <w:lvlText w:val="(%2)"/>
      <w:lvlJc w:val="left"/>
      <w:pPr>
        <w:ind w:left="146" w:hanging="181"/>
        <w:jc w:val="left"/>
      </w:pPr>
      <w:rPr>
        <w:rFonts w:ascii="Arial Narrow" w:eastAsia="Arial Narrow" w:hAnsi="Arial Narrow" w:cs="Arial Narrow" w:hint="default"/>
        <w:b/>
        <w:bCs/>
        <w:i w:val="0"/>
        <w:iCs w:val="0"/>
        <w:spacing w:val="-2"/>
        <w:w w:val="100"/>
        <w:sz w:val="16"/>
        <w:szCs w:val="16"/>
        <w:u w:val="single" w:color="000000"/>
        <w:lang w:val="en-US" w:eastAsia="en-US" w:bidi="ar-SA"/>
      </w:rPr>
    </w:lvl>
    <w:lvl w:ilvl="2" w:tplc="906283EA">
      <w:numFmt w:val="bullet"/>
      <w:lvlText w:val="•"/>
      <w:lvlJc w:val="left"/>
      <w:pPr>
        <w:ind w:left="1089" w:hanging="181"/>
      </w:pPr>
      <w:rPr>
        <w:rFonts w:hint="default"/>
        <w:lang w:val="en-US" w:eastAsia="en-US" w:bidi="ar-SA"/>
      </w:rPr>
    </w:lvl>
    <w:lvl w:ilvl="3" w:tplc="1E808BD2">
      <w:numFmt w:val="bullet"/>
      <w:lvlText w:val="•"/>
      <w:lvlJc w:val="left"/>
      <w:pPr>
        <w:ind w:left="1564" w:hanging="181"/>
      </w:pPr>
      <w:rPr>
        <w:rFonts w:hint="default"/>
        <w:lang w:val="en-US" w:eastAsia="en-US" w:bidi="ar-SA"/>
      </w:rPr>
    </w:lvl>
    <w:lvl w:ilvl="4" w:tplc="8CB0D0CA">
      <w:numFmt w:val="bullet"/>
      <w:lvlText w:val="•"/>
      <w:lvlJc w:val="left"/>
      <w:pPr>
        <w:ind w:left="2039" w:hanging="181"/>
      </w:pPr>
      <w:rPr>
        <w:rFonts w:hint="default"/>
        <w:lang w:val="en-US" w:eastAsia="en-US" w:bidi="ar-SA"/>
      </w:rPr>
    </w:lvl>
    <w:lvl w:ilvl="5" w:tplc="6E7CF236">
      <w:numFmt w:val="bullet"/>
      <w:lvlText w:val="•"/>
      <w:lvlJc w:val="left"/>
      <w:pPr>
        <w:ind w:left="2514" w:hanging="181"/>
      </w:pPr>
      <w:rPr>
        <w:rFonts w:hint="default"/>
        <w:lang w:val="en-US" w:eastAsia="en-US" w:bidi="ar-SA"/>
      </w:rPr>
    </w:lvl>
    <w:lvl w:ilvl="6" w:tplc="80547AF0">
      <w:numFmt w:val="bullet"/>
      <w:lvlText w:val="•"/>
      <w:lvlJc w:val="left"/>
      <w:pPr>
        <w:ind w:left="2989" w:hanging="181"/>
      </w:pPr>
      <w:rPr>
        <w:rFonts w:hint="default"/>
        <w:lang w:val="en-US" w:eastAsia="en-US" w:bidi="ar-SA"/>
      </w:rPr>
    </w:lvl>
    <w:lvl w:ilvl="7" w:tplc="D916D6F0">
      <w:numFmt w:val="bullet"/>
      <w:lvlText w:val="•"/>
      <w:lvlJc w:val="left"/>
      <w:pPr>
        <w:ind w:left="3464" w:hanging="181"/>
      </w:pPr>
      <w:rPr>
        <w:rFonts w:hint="default"/>
        <w:lang w:val="en-US" w:eastAsia="en-US" w:bidi="ar-SA"/>
      </w:rPr>
    </w:lvl>
    <w:lvl w:ilvl="8" w:tplc="4CDAA232">
      <w:numFmt w:val="bullet"/>
      <w:lvlText w:val="•"/>
      <w:lvlJc w:val="left"/>
      <w:pPr>
        <w:ind w:left="3939" w:hanging="181"/>
      </w:pPr>
      <w:rPr>
        <w:rFonts w:hint="default"/>
        <w:lang w:val="en-US" w:eastAsia="en-US" w:bidi="ar-SA"/>
      </w:rPr>
    </w:lvl>
  </w:abstractNum>
  <w:num w:numId="1" w16cid:durableId="1094129422">
    <w:abstractNumId w:val="0"/>
  </w:num>
  <w:num w:numId="2" w16cid:durableId="1490904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AF"/>
    <w:rsid w:val="000302D5"/>
    <w:rsid w:val="000C40ED"/>
    <w:rsid w:val="001204D0"/>
    <w:rsid w:val="0028193D"/>
    <w:rsid w:val="003D1BAF"/>
    <w:rsid w:val="008147E0"/>
    <w:rsid w:val="00BD1627"/>
    <w:rsid w:val="00CA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7110"/>
  <w15:docId w15:val="{6515F550-2163-41A9-9374-30AAFE0C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80"/>
      <w:ind w:left="149" w:right="162"/>
      <w:jc w:val="center"/>
      <w:outlineLvl w:val="0"/>
    </w:pPr>
    <w:rPr>
      <w:b/>
      <w:bCs/>
      <w:sz w:val="32"/>
      <w:szCs w:val="32"/>
    </w:rPr>
  </w:style>
  <w:style w:type="paragraph" w:styleId="Heading2">
    <w:name w:val="heading 2"/>
    <w:basedOn w:val="Normal"/>
    <w:uiPriority w:val="9"/>
    <w:unhideWhenUsed/>
    <w:qFormat/>
    <w:pPr>
      <w:ind w:left="105" w:right="38"/>
      <w:jc w:val="both"/>
      <w:outlineLvl w:val="1"/>
    </w:pPr>
    <w:rPr>
      <w:rFonts w:ascii="Arial Narrow" w:eastAsia="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6" w:right="38"/>
      <w:jc w:val="both"/>
    </w:pPr>
    <w:rPr>
      <w:rFonts w:ascii="Arial Narrow" w:eastAsia="Arial Narrow" w:hAnsi="Arial Narrow" w:cs="Arial Narrow"/>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1922</Words>
  <Characters>10962</Characters>
  <Application>Microsoft Office Word</Application>
  <DocSecurity>0</DocSecurity>
  <Lines>91</Lines>
  <Paragraphs>25</Paragraphs>
  <ScaleCrop>false</ScaleCrop>
  <Company>Mobile County Public School System</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pseldon</dc:creator>
  <cp:lastModifiedBy>Hunter, Idris A/Craighead</cp:lastModifiedBy>
  <cp:revision>2</cp:revision>
  <dcterms:created xsi:type="dcterms:W3CDTF">2024-09-11T15:35:00Z</dcterms:created>
  <dcterms:modified xsi:type="dcterms:W3CDTF">2024-09-11T15:35:00Z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Publisher for Microsoft 365</vt:lpwstr>
  </property>
  <property fmtid="{D5CDD505-2E9C-101B-9397-08002B2CF9AE}" pid="4" name="LastSaved">
    <vt:filetime>2023-09-20T00:00:00Z</vt:filetime>
  </property>
  <property fmtid="{D5CDD505-2E9C-101B-9397-08002B2CF9AE}" pid="5" name="Producer">
    <vt:lpwstr>Microsoft® Publisher for Microsoft 365</vt:lpwstr>
  </property>
</Properties>
</file>