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15" w:rsidRDefault="0065013E" w:rsidP="0065013E">
      <w:pPr>
        <w:jc w:val="center"/>
        <w:rPr>
          <w:rFonts w:ascii="Janda Safe and Sound" w:hAnsi="Janda Safe and Sound"/>
          <w:sz w:val="48"/>
        </w:rPr>
      </w:pPr>
      <w:r>
        <w:rPr>
          <w:rFonts w:ascii="Janda Safe and Sound" w:hAnsi="Janda Safe and Sound"/>
          <w:sz w:val="48"/>
        </w:rPr>
        <w:t>IEP meeting Agenda</w:t>
      </w:r>
    </w:p>
    <w:p w:rsidR="0078084A" w:rsidRPr="0078084A" w:rsidRDefault="0078084A" w:rsidP="0065013E">
      <w:pPr>
        <w:jc w:val="center"/>
        <w:rPr>
          <w:rFonts w:ascii="Janda Safe and Sound" w:hAnsi="Janda Safe and Sound"/>
          <w:sz w:val="24"/>
        </w:rPr>
      </w:pPr>
      <w:r w:rsidRPr="0078084A">
        <w:rPr>
          <w:rFonts w:ascii="Janda Safe and Sound" w:hAnsi="Janda Safe and Sound"/>
          <w:sz w:val="24"/>
        </w:rPr>
        <w:t>*Questions and concerns will be addressed throughout the meeting.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Welcome and Introductions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Sign Record of Access</w:t>
      </w:r>
    </w:p>
    <w:p w:rsidR="0065013E" w:rsidRPr="0078084A" w:rsidRDefault="0078084A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Provide</w:t>
      </w:r>
      <w:r>
        <w:rPr>
          <w:rFonts w:ascii="Janda Safe and Sound" w:hAnsi="Janda Safe and Sound"/>
          <w:sz w:val="36"/>
        </w:rPr>
        <w:t xml:space="preserve">Parent Copy </w:t>
      </w:r>
      <w:bookmarkStart w:id="0" w:name="_GoBack"/>
      <w:bookmarkEnd w:id="0"/>
      <w:r w:rsidR="0065013E" w:rsidRPr="0078084A">
        <w:rPr>
          <w:rFonts w:ascii="Janda Safe and Sound" w:hAnsi="Janda Safe and Sound"/>
          <w:sz w:val="36"/>
        </w:rPr>
        <w:t>S</w:t>
      </w:r>
      <w:r>
        <w:rPr>
          <w:rFonts w:ascii="Janda Safe and Sound" w:hAnsi="Janda Safe and Sound"/>
          <w:sz w:val="36"/>
        </w:rPr>
        <w:t>pecial Education</w:t>
      </w:r>
      <w:r w:rsidR="0065013E" w:rsidRPr="0078084A">
        <w:rPr>
          <w:rFonts w:ascii="Janda Safe and Sound" w:hAnsi="Janda Safe and Sound"/>
          <w:sz w:val="36"/>
        </w:rPr>
        <w:t xml:space="preserve"> Rights</w:t>
      </w:r>
    </w:p>
    <w:p w:rsidR="0065013E" w:rsidRPr="0078084A" w:rsidRDefault="0078084A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Gather parental</w:t>
      </w:r>
      <w:r w:rsidR="0065013E" w:rsidRPr="0078084A">
        <w:rPr>
          <w:rFonts w:ascii="Janda Safe and Sound" w:hAnsi="Janda Safe and Sound"/>
          <w:sz w:val="36"/>
        </w:rPr>
        <w:t xml:space="preserve"> concerns/other input for IEP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Discuss Profile Page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Discuss Annual Goals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Discuss Services</w:t>
      </w:r>
      <w:r w:rsidR="008C6330">
        <w:rPr>
          <w:rFonts w:ascii="Janda Safe and Sound" w:hAnsi="Janda Safe and Sound"/>
          <w:sz w:val="36"/>
        </w:rPr>
        <w:t xml:space="preserve"> (including state assessment accommodations)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Determine Least Restrictive Environment (LRE)</w:t>
      </w:r>
    </w:p>
    <w:p w:rsidR="0065013E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Answer final questions and/or address concerns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Sign final page of IEP</w:t>
      </w:r>
    </w:p>
    <w:p w:rsidR="0065013E" w:rsidRPr="0078084A" w:rsidRDefault="0065013E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 xml:space="preserve">Review information for Fall Placement </w:t>
      </w:r>
    </w:p>
    <w:p w:rsidR="0065013E" w:rsidRPr="0078084A" w:rsidRDefault="0078084A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>Sign Notice and Consent Regarding Payment from Medicaid Benefits (when appropriate)</w:t>
      </w:r>
    </w:p>
    <w:p w:rsidR="0078084A" w:rsidRPr="0078084A" w:rsidRDefault="0078084A" w:rsidP="0078084A">
      <w:pPr>
        <w:pStyle w:val="ListParagraph"/>
        <w:numPr>
          <w:ilvl w:val="0"/>
          <w:numId w:val="1"/>
        </w:numPr>
        <w:spacing w:after="0"/>
        <w:rPr>
          <w:rFonts w:ascii="Janda Safe and Sound" w:hAnsi="Janda Safe and Sound"/>
          <w:sz w:val="36"/>
        </w:rPr>
      </w:pPr>
      <w:r w:rsidRPr="0078084A">
        <w:rPr>
          <w:rFonts w:ascii="Janda Safe and Sound" w:hAnsi="Janda Safe and Sound"/>
          <w:sz w:val="36"/>
        </w:rPr>
        <w:t xml:space="preserve">Thank all members </w:t>
      </w:r>
    </w:p>
    <w:sectPr w:rsidR="0078084A" w:rsidRPr="0078084A" w:rsidSect="0078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179B"/>
    <w:multiLevelType w:val="hybridMultilevel"/>
    <w:tmpl w:val="7BA2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C1A"/>
    <w:rsid w:val="0065013E"/>
    <w:rsid w:val="0078084A"/>
    <w:rsid w:val="008C6330"/>
    <w:rsid w:val="00951415"/>
    <w:rsid w:val="00AB2C85"/>
    <w:rsid w:val="00C253F0"/>
    <w:rsid w:val="00CB6C1A"/>
    <w:rsid w:val="00D5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White</dc:creator>
  <cp:keywords/>
  <dc:description/>
  <cp:lastModifiedBy>MRS.JONES</cp:lastModifiedBy>
  <cp:revision>2</cp:revision>
  <cp:lastPrinted>2015-04-01T16:19:00Z</cp:lastPrinted>
  <dcterms:created xsi:type="dcterms:W3CDTF">2015-04-01T13:31:00Z</dcterms:created>
  <dcterms:modified xsi:type="dcterms:W3CDTF">2015-12-22T17:34:00Z</dcterms:modified>
</cp:coreProperties>
</file>