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5A" w:rsidRPr="00372922" w:rsidRDefault="00615A08" w:rsidP="00B320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3205A" w:rsidRPr="00372922">
        <w:rPr>
          <w:rFonts w:ascii="Times New Roman" w:hAnsi="Times New Roman" w:cs="Times New Roman"/>
          <w:b/>
          <w:sz w:val="28"/>
          <w:szCs w:val="28"/>
        </w:rPr>
        <w:t xml:space="preserve">Parental Acknowledgment Form 2021-2022: </w:t>
      </w:r>
    </w:p>
    <w:p w:rsidR="00B3205A" w:rsidRPr="004C6921" w:rsidRDefault="00B3205A" w:rsidP="00B3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05A" w:rsidRPr="004C6921" w:rsidRDefault="00B3205A" w:rsidP="00B3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921">
        <w:rPr>
          <w:rFonts w:ascii="Times New Roman" w:hAnsi="Times New Roman" w:cs="Times New Roman"/>
          <w:sz w:val="24"/>
          <w:szCs w:val="24"/>
        </w:rPr>
        <w:t xml:space="preserve">I understand that my child must follow all rules and regulations of the </w:t>
      </w:r>
      <w:r>
        <w:rPr>
          <w:rFonts w:ascii="Times New Roman" w:hAnsi="Times New Roman" w:cs="Times New Roman"/>
          <w:sz w:val="24"/>
          <w:szCs w:val="24"/>
        </w:rPr>
        <w:t>Coffee County Educational Academy</w:t>
      </w:r>
      <w:r w:rsidRPr="004C6921">
        <w:rPr>
          <w:rFonts w:ascii="Times New Roman" w:hAnsi="Times New Roman" w:cs="Times New Roman"/>
          <w:sz w:val="24"/>
          <w:szCs w:val="24"/>
        </w:rPr>
        <w:t xml:space="preserve"> and the Coffee County handbook. I understand that my child</w:t>
      </w:r>
      <w:r>
        <w:rPr>
          <w:rFonts w:ascii="Times New Roman" w:hAnsi="Times New Roman" w:cs="Times New Roman"/>
          <w:sz w:val="24"/>
          <w:szCs w:val="24"/>
        </w:rPr>
        <w:t xml:space="preserve"> has been provided the option to attend the Coffee County Educational Academy to continue his or her education.  </w:t>
      </w:r>
      <w:r w:rsidRPr="004C6921">
        <w:rPr>
          <w:rFonts w:ascii="Times New Roman" w:hAnsi="Times New Roman" w:cs="Times New Roman"/>
          <w:sz w:val="24"/>
          <w:szCs w:val="24"/>
        </w:rPr>
        <w:t xml:space="preserve">If he/she is removed from the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C6921">
        <w:rPr>
          <w:rFonts w:ascii="Times New Roman" w:hAnsi="Times New Roman" w:cs="Times New Roman"/>
          <w:sz w:val="24"/>
          <w:szCs w:val="24"/>
        </w:rPr>
        <w:t xml:space="preserve">lternative program, he/she must attend either a home school program, private school, or enroll in another school system for the remainder of the semester or a calendar year.  If he/she fails to attend another educational program during his/her expulsion period, he/she must return to the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C6921">
        <w:rPr>
          <w:rFonts w:ascii="Times New Roman" w:hAnsi="Times New Roman" w:cs="Times New Roman"/>
          <w:sz w:val="24"/>
          <w:szCs w:val="24"/>
        </w:rPr>
        <w:t>lternative program for an additional semester. I understand that my child</w:t>
      </w:r>
      <w:r>
        <w:rPr>
          <w:rFonts w:ascii="Times New Roman" w:hAnsi="Times New Roman" w:cs="Times New Roman"/>
          <w:sz w:val="24"/>
          <w:szCs w:val="24"/>
        </w:rPr>
        <w:t xml:space="preserve"> may be searched</w:t>
      </w:r>
      <w:r w:rsidRPr="004C6921">
        <w:rPr>
          <w:rFonts w:ascii="Times New Roman" w:hAnsi="Times New Roman" w:cs="Times New Roman"/>
          <w:sz w:val="24"/>
          <w:szCs w:val="24"/>
        </w:rPr>
        <w:t xml:space="preserve"> at any time to ensure that the learning environment remains safe and appropriate for learning.</w:t>
      </w:r>
    </w:p>
    <w:p w:rsidR="00B3205A" w:rsidRPr="004C6921" w:rsidRDefault="00B3205A" w:rsidP="00B3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05A" w:rsidRPr="004C6921" w:rsidRDefault="00B3205A" w:rsidP="00B3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921">
        <w:rPr>
          <w:rFonts w:ascii="Times New Roman" w:hAnsi="Times New Roman" w:cs="Times New Roman"/>
          <w:sz w:val="24"/>
          <w:szCs w:val="24"/>
        </w:rPr>
        <w:t xml:space="preserve">I have read and understand the policy set forth by the </w:t>
      </w:r>
      <w:r>
        <w:rPr>
          <w:rFonts w:ascii="Times New Roman" w:hAnsi="Times New Roman" w:cs="Times New Roman"/>
          <w:sz w:val="24"/>
          <w:szCs w:val="24"/>
        </w:rPr>
        <w:t>Coffee County Educational Academy P</w:t>
      </w:r>
      <w:r w:rsidRPr="004C6921">
        <w:rPr>
          <w:rFonts w:ascii="Times New Roman" w:hAnsi="Times New Roman" w:cs="Times New Roman"/>
          <w:sz w:val="24"/>
          <w:szCs w:val="24"/>
        </w:rPr>
        <w:t>rincipal</w:t>
      </w:r>
      <w:r>
        <w:rPr>
          <w:rFonts w:ascii="Times New Roman" w:hAnsi="Times New Roman" w:cs="Times New Roman"/>
          <w:sz w:val="24"/>
          <w:szCs w:val="24"/>
        </w:rPr>
        <w:t>, faculty,</w:t>
      </w:r>
      <w:r w:rsidRPr="004C6921">
        <w:rPr>
          <w:rFonts w:ascii="Times New Roman" w:hAnsi="Times New Roman" w:cs="Times New Roman"/>
          <w:sz w:val="24"/>
          <w:szCs w:val="24"/>
        </w:rPr>
        <w:t xml:space="preserve"> and the Coffee County School Board. </w:t>
      </w:r>
    </w:p>
    <w:p w:rsidR="00B3205A" w:rsidRPr="004C6921" w:rsidRDefault="00B3205A" w:rsidP="00B3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05A" w:rsidRPr="004C6921" w:rsidRDefault="00B3205A" w:rsidP="00B3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05A" w:rsidRPr="004C6921" w:rsidRDefault="00B3205A" w:rsidP="00B3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05A" w:rsidRPr="004C6921" w:rsidRDefault="00B3205A" w:rsidP="00B3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92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3205A" w:rsidRPr="004C6921" w:rsidRDefault="00B3205A" w:rsidP="00B32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6921">
        <w:rPr>
          <w:rFonts w:ascii="Times New Roman" w:hAnsi="Times New Roman" w:cs="Times New Roman"/>
          <w:b/>
          <w:sz w:val="24"/>
          <w:szCs w:val="24"/>
        </w:rPr>
        <w:t>Student Name</w:t>
      </w:r>
    </w:p>
    <w:p w:rsidR="00B3205A" w:rsidRPr="004C6921" w:rsidRDefault="00B3205A" w:rsidP="00B32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05A" w:rsidRPr="004C6921" w:rsidRDefault="00B3205A" w:rsidP="00B32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92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3205A" w:rsidRPr="004C6921" w:rsidRDefault="00B3205A" w:rsidP="00B32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6921">
        <w:rPr>
          <w:rFonts w:ascii="Times New Roman" w:hAnsi="Times New Roman" w:cs="Times New Roman"/>
          <w:b/>
          <w:sz w:val="24"/>
          <w:szCs w:val="24"/>
        </w:rPr>
        <w:t>Parent Name</w:t>
      </w:r>
    </w:p>
    <w:p w:rsidR="00B3205A" w:rsidRPr="004C6921" w:rsidRDefault="00B3205A" w:rsidP="00B32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05A" w:rsidRPr="004C6921" w:rsidRDefault="00B3205A" w:rsidP="00B32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92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3205A" w:rsidRDefault="00B3205A" w:rsidP="00B32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6921">
        <w:rPr>
          <w:rFonts w:ascii="Times New Roman" w:hAnsi="Times New Roman" w:cs="Times New Roman"/>
          <w:b/>
          <w:sz w:val="24"/>
          <w:szCs w:val="24"/>
        </w:rPr>
        <w:t>Date</w:t>
      </w:r>
    </w:p>
    <w:p w:rsidR="006023F5" w:rsidRPr="00B3205A" w:rsidRDefault="006023F5" w:rsidP="00B32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023F5" w:rsidRPr="00B32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CF"/>
    <w:rsid w:val="00065763"/>
    <w:rsid w:val="006023F5"/>
    <w:rsid w:val="00615A08"/>
    <w:rsid w:val="00B3205A"/>
    <w:rsid w:val="00EB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F785A"/>
  <w15:chartTrackingRefBased/>
  <w15:docId w15:val="{61C20BD3-2708-438F-AB80-42FAE1A5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CC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76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LaShanda Harris</dc:creator>
  <cp:keywords/>
  <dc:description/>
  <cp:lastModifiedBy>LaShanda Harris</cp:lastModifiedBy>
  <cp:revision>2</cp:revision>
  <dcterms:created xsi:type="dcterms:W3CDTF">2021-09-10T14:39:00Z</dcterms:created>
  <dcterms:modified xsi:type="dcterms:W3CDTF">2021-09-10T14:39:00Z</dcterms:modified>
</cp:coreProperties>
</file>