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410" w:rsidRDefault="00711410" w:rsidP="00711410">
      <w:pPr>
        <w:pStyle w:val="NormalWeb"/>
        <w:shd w:val="clear" w:color="auto" w:fill="FFFFFF"/>
        <w:spacing w:before="0" w:beforeAutospacing="0" w:after="60" w:afterAutospacing="0"/>
        <w:ind w:left="720"/>
        <w:jc w:val="center"/>
        <w:rPr>
          <w:rStyle w:val="Strong"/>
          <w:color w:val="000000"/>
          <w:sz w:val="32"/>
        </w:rPr>
      </w:pPr>
      <w:r w:rsidRPr="00711410">
        <w:rPr>
          <w:rStyle w:val="Strong"/>
          <w:color w:val="000000"/>
          <w:sz w:val="32"/>
        </w:rPr>
        <w:t xml:space="preserve">The Robin </w:t>
      </w:r>
      <w:proofErr w:type="spellStart"/>
      <w:r w:rsidRPr="00711410">
        <w:rPr>
          <w:rStyle w:val="Strong"/>
          <w:color w:val="000000"/>
          <w:sz w:val="32"/>
        </w:rPr>
        <w:t>Pelleschi</w:t>
      </w:r>
      <w:proofErr w:type="spellEnd"/>
      <w:r w:rsidRPr="00711410">
        <w:rPr>
          <w:rStyle w:val="Strong"/>
          <w:color w:val="000000"/>
          <w:sz w:val="32"/>
        </w:rPr>
        <w:t xml:space="preserve"> Memorial Wyoming Area Top Ten Ranked Graduation Senior Award</w:t>
      </w:r>
    </w:p>
    <w:p w:rsidR="00711410" w:rsidRPr="00711410" w:rsidRDefault="00711410" w:rsidP="00711410">
      <w:pPr>
        <w:pStyle w:val="NormalWeb"/>
        <w:shd w:val="clear" w:color="auto" w:fill="FFFFFF"/>
        <w:spacing w:before="0" w:beforeAutospacing="0" w:after="60" w:afterAutospacing="0"/>
        <w:ind w:left="720"/>
        <w:jc w:val="center"/>
        <w:rPr>
          <w:rFonts w:ascii="Arial" w:hAnsi="Arial" w:cs="Arial"/>
          <w:color w:val="333333"/>
          <w:szCs w:val="21"/>
        </w:rPr>
      </w:pPr>
    </w:p>
    <w:p w:rsidR="00711410" w:rsidRPr="00AD410E" w:rsidRDefault="00711410" w:rsidP="00711410">
      <w:pPr>
        <w:pStyle w:val="NormalWeb"/>
        <w:shd w:val="clear" w:color="auto" w:fill="FFFFFF"/>
        <w:spacing w:before="0" w:beforeAutospacing="0" w:after="60" w:afterAutospacing="0"/>
        <w:ind w:left="720"/>
        <w:rPr>
          <w:rFonts w:ascii="Arial" w:hAnsi="Arial" w:cs="Arial"/>
          <w:b/>
          <w:color w:val="333333"/>
        </w:rPr>
      </w:pPr>
      <w:r w:rsidRPr="00711410">
        <w:rPr>
          <w:color w:val="000000"/>
        </w:rPr>
        <w:t>Her husband Richard Levy is honored to present these awards in Robin’s memory to the top ten ranked g</w:t>
      </w:r>
      <w:bookmarkStart w:id="0" w:name="_GoBack"/>
      <w:bookmarkEnd w:id="0"/>
      <w:r w:rsidRPr="00711410">
        <w:rPr>
          <w:color w:val="000000"/>
        </w:rPr>
        <w:t>raduating seniors based on cumulative grades from 9</w:t>
      </w:r>
      <w:r w:rsidRPr="00711410">
        <w:rPr>
          <w:color w:val="000000"/>
          <w:vertAlign w:val="superscript"/>
        </w:rPr>
        <w:t>th</w:t>
      </w:r>
      <w:r w:rsidRPr="00711410">
        <w:rPr>
          <w:color w:val="000000"/>
        </w:rPr>
        <w:t>, 10</w:t>
      </w:r>
      <w:r w:rsidRPr="00711410">
        <w:rPr>
          <w:color w:val="000000"/>
          <w:vertAlign w:val="superscript"/>
        </w:rPr>
        <w:t>th</w:t>
      </w:r>
      <w:r w:rsidRPr="00711410">
        <w:rPr>
          <w:color w:val="000000"/>
        </w:rPr>
        <w:t>, 11</w:t>
      </w:r>
      <w:r w:rsidRPr="00711410">
        <w:rPr>
          <w:color w:val="000000"/>
          <w:vertAlign w:val="superscript"/>
        </w:rPr>
        <w:t>th</w:t>
      </w:r>
      <w:r w:rsidRPr="00711410">
        <w:rPr>
          <w:color w:val="000000"/>
        </w:rPr>
        <w:t> &amp; 12</w:t>
      </w:r>
      <w:r w:rsidRPr="00711410">
        <w:rPr>
          <w:color w:val="000000"/>
          <w:vertAlign w:val="superscript"/>
        </w:rPr>
        <w:t>th</w:t>
      </w:r>
      <w:r w:rsidRPr="00711410">
        <w:rPr>
          <w:color w:val="000000"/>
        </w:rPr>
        <w:t> which will be available sometime in</w:t>
      </w:r>
      <w:r>
        <w:rPr>
          <w:color w:val="000000"/>
        </w:rPr>
        <w:t xml:space="preserve"> mid to late</w:t>
      </w:r>
      <w:r w:rsidRPr="00711410">
        <w:rPr>
          <w:color w:val="000000"/>
        </w:rPr>
        <w:t xml:space="preserve"> May. The top 10 graduation students with the highest GPA will receive this award in memory of Robin </w:t>
      </w:r>
      <w:proofErr w:type="spellStart"/>
      <w:r w:rsidRPr="00711410">
        <w:rPr>
          <w:color w:val="000000"/>
        </w:rPr>
        <w:t>Pelleschi</w:t>
      </w:r>
      <w:proofErr w:type="spellEnd"/>
      <w:r w:rsidRPr="00711410">
        <w:rPr>
          <w:color w:val="000000"/>
        </w:rPr>
        <w:t xml:space="preserve"> who passed away February 13</w:t>
      </w:r>
      <w:r w:rsidRPr="00711410">
        <w:rPr>
          <w:color w:val="000000"/>
          <w:vertAlign w:val="superscript"/>
        </w:rPr>
        <w:t>th</w:t>
      </w:r>
      <w:r w:rsidRPr="00711410">
        <w:rPr>
          <w:color w:val="000000"/>
        </w:rPr>
        <w:t>, 2021, after a short battle with cancer. Robin was a 1975 graduate of WA with a kind and generous spirit. Her loving husband is honored to award these awards to the 10</w:t>
      </w:r>
      <w:r w:rsidRPr="00711410">
        <w:rPr>
          <w:color w:val="000000"/>
          <w:vertAlign w:val="superscript"/>
        </w:rPr>
        <w:t>th</w:t>
      </w:r>
      <w:r w:rsidRPr="00711410">
        <w:rPr>
          <w:color w:val="000000"/>
        </w:rPr>
        <w:t xml:space="preserve"> top seniors. </w:t>
      </w:r>
      <w:r w:rsidRPr="00AD410E">
        <w:rPr>
          <w:b/>
          <w:color w:val="000000"/>
        </w:rPr>
        <w:t>There is no application needed!</w:t>
      </w:r>
    </w:p>
    <w:p w:rsidR="00BC3867" w:rsidRDefault="00BC3867"/>
    <w:sectPr w:rsidR="00BC3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10"/>
    <w:rsid w:val="00711410"/>
    <w:rsid w:val="00AD410E"/>
    <w:rsid w:val="00BC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7ECE8"/>
  <w15:chartTrackingRefBased/>
  <w15:docId w15:val="{93D698CA-F94B-4043-9EEC-7BDF63E0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1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14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Wyoming Area School District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Juel Ann Klepadlo</dc:creator>
  <cp:keywords/>
  <dc:description/>
  <cp:lastModifiedBy>Juel Ann Klepadlo</cp:lastModifiedBy>
  <cp:revision>2</cp:revision>
  <dcterms:created xsi:type="dcterms:W3CDTF">2022-10-12T17:28:00Z</dcterms:created>
  <dcterms:modified xsi:type="dcterms:W3CDTF">2022-10-12T17:28:00Z</dcterms:modified>
</cp:coreProperties>
</file>