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B96E" w14:textId="77777777" w:rsidR="004A61BA" w:rsidRDefault="00FB7AEA">
      <w:pPr>
        <w:pStyle w:val="ListParagraph"/>
        <w:numPr>
          <w:ilvl w:val="0"/>
          <w:numId w:val="2"/>
        </w:numPr>
        <w:tabs>
          <w:tab w:val="left" w:pos="380"/>
        </w:tabs>
        <w:spacing w:before="77"/>
        <w:ind w:firstLine="0"/>
        <w:jc w:val="both"/>
        <w:rPr>
          <w:b/>
          <w:sz w:val="18"/>
        </w:rPr>
      </w:pPr>
      <w:r>
        <w:rPr>
          <w:b/>
          <w:sz w:val="18"/>
        </w:rPr>
        <w:t>Describa cómo la escuela desarrollará la capacidad para la participación de los padres, incluyendo cómo</w:t>
      </w:r>
      <w:r>
        <w:rPr>
          <w:b/>
          <w:spacing w:val="-1"/>
          <w:sz w:val="18"/>
        </w:rPr>
        <w:t xml:space="preserve"> </w:t>
      </w:r>
      <w:r>
        <w:rPr>
          <w:b/>
          <w:sz w:val="18"/>
        </w:rPr>
        <w:t>los padres serán</w:t>
      </w:r>
      <w:r>
        <w:rPr>
          <w:b/>
          <w:spacing w:val="40"/>
          <w:sz w:val="18"/>
        </w:rPr>
        <w:t xml:space="preserve"> </w:t>
      </w:r>
      <w:r>
        <w:rPr>
          <w:b/>
          <w:sz w:val="18"/>
        </w:rPr>
        <w:t>alentados a convertirse en socios iguales en la educación de sus hijos.</w:t>
      </w:r>
    </w:p>
    <w:p w14:paraId="67BE699B" w14:textId="77777777" w:rsidR="004A61BA" w:rsidRDefault="004A61BA">
      <w:pPr>
        <w:pStyle w:val="BodyText"/>
        <w:rPr>
          <w:rFonts w:ascii="Arial Narrow"/>
          <w:b/>
          <w:sz w:val="18"/>
        </w:rPr>
      </w:pPr>
    </w:p>
    <w:p w14:paraId="0EE64570" w14:textId="77777777" w:rsidR="004A61BA" w:rsidRDefault="00FB7AEA">
      <w:pPr>
        <w:spacing w:before="1"/>
        <w:ind w:left="146" w:right="40"/>
        <w:jc w:val="both"/>
        <w:rPr>
          <w:rFonts w:ascii="Arial Narrow"/>
          <w:b/>
          <w:i/>
          <w:sz w:val="18"/>
        </w:rPr>
      </w:pPr>
      <w:r>
        <w:rPr>
          <w:rFonts w:ascii="Arial Narrow"/>
          <w:b/>
          <w:i/>
          <w:sz w:val="18"/>
        </w:rPr>
        <w:t>Para garantizar la participaci</w:t>
      </w:r>
      <w:r>
        <w:rPr>
          <w:rFonts w:ascii="Arial Narrow"/>
          <w:b/>
          <w:i/>
          <w:sz w:val="18"/>
        </w:rPr>
        <w:t>ó</w:t>
      </w:r>
      <w:r>
        <w:rPr>
          <w:rFonts w:ascii="Arial Narrow"/>
          <w:b/>
          <w:i/>
          <w:sz w:val="18"/>
        </w:rPr>
        <w:t>n efectiva de los padres y apoyar una asociaci</w:t>
      </w:r>
      <w:r>
        <w:rPr>
          <w:rFonts w:ascii="Arial Narrow"/>
          <w:b/>
          <w:i/>
          <w:sz w:val="18"/>
        </w:rPr>
        <w:t>ó</w:t>
      </w:r>
      <w:r>
        <w:rPr>
          <w:rFonts w:ascii="Arial Narrow"/>
          <w:b/>
          <w:i/>
          <w:sz w:val="18"/>
        </w:rPr>
        <w:t>n entre la escuela, los padres y la comunidad para mejorar el rendimiento acad</w:t>
      </w:r>
      <w:r>
        <w:rPr>
          <w:rFonts w:ascii="Arial Narrow"/>
          <w:b/>
          <w:i/>
          <w:sz w:val="18"/>
        </w:rPr>
        <w:t>é</w:t>
      </w:r>
      <w:r>
        <w:rPr>
          <w:rFonts w:ascii="Arial Narrow"/>
          <w:b/>
          <w:i/>
          <w:sz w:val="18"/>
        </w:rPr>
        <w:t>mico de los estudiantes, nuestra escuela:</w:t>
      </w:r>
    </w:p>
    <w:p w14:paraId="3302A345" w14:textId="77777777" w:rsidR="004A61BA" w:rsidRDefault="004A61BA">
      <w:pPr>
        <w:pStyle w:val="BodyText"/>
        <w:spacing w:before="1"/>
        <w:rPr>
          <w:rFonts w:ascii="Arial Narrow"/>
          <w:b/>
          <w:i/>
          <w:sz w:val="18"/>
        </w:rPr>
      </w:pPr>
    </w:p>
    <w:p w14:paraId="073E4FC8" w14:textId="77777777" w:rsidR="004A61BA" w:rsidRDefault="00FB7AEA">
      <w:pPr>
        <w:pStyle w:val="ListParagraph"/>
        <w:numPr>
          <w:ilvl w:val="1"/>
          <w:numId w:val="2"/>
        </w:numPr>
        <w:tabs>
          <w:tab w:val="left" w:pos="322"/>
        </w:tabs>
        <w:ind w:right="41" w:firstLine="0"/>
        <w:jc w:val="both"/>
        <w:rPr>
          <w:b/>
          <w:sz w:val="18"/>
        </w:rPr>
      </w:pPr>
      <w:r>
        <w:rPr>
          <w:b/>
          <w:sz w:val="18"/>
          <w:u w:val="single"/>
        </w:rPr>
        <w:t>Deberá</w:t>
      </w:r>
      <w:r>
        <w:rPr>
          <w:b/>
          <w:spacing w:val="-3"/>
          <w:sz w:val="18"/>
          <w:u w:val="single"/>
        </w:rPr>
        <w:t xml:space="preserve"> </w:t>
      </w:r>
      <w:r>
        <w:rPr>
          <w:b/>
          <w:sz w:val="18"/>
          <w:u w:val="single"/>
        </w:rPr>
        <w:t>proporcionar</w:t>
      </w:r>
      <w:r>
        <w:rPr>
          <w:b/>
          <w:spacing w:val="-3"/>
          <w:sz w:val="18"/>
          <w:u w:val="single"/>
        </w:rPr>
        <w:t xml:space="preserve"> </w:t>
      </w:r>
      <w:r>
        <w:rPr>
          <w:b/>
          <w:sz w:val="18"/>
          <w:u w:val="single"/>
        </w:rPr>
        <w:t>materiales</w:t>
      </w:r>
      <w:r>
        <w:rPr>
          <w:b/>
          <w:spacing w:val="-3"/>
          <w:sz w:val="18"/>
          <w:u w:val="single"/>
        </w:rPr>
        <w:t xml:space="preserve"> </w:t>
      </w:r>
      <w:r>
        <w:rPr>
          <w:b/>
          <w:sz w:val="18"/>
          <w:u w:val="single"/>
        </w:rPr>
        <w:t>y</w:t>
      </w:r>
      <w:r>
        <w:rPr>
          <w:b/>
          <w:spacing w:val="-1"/>
          <w:sz w:val="18"/>
          <w:u w:val="single"/>
        </w:rPr>
        <w:t xml:space="preserve"> </w:t>
      </w:r>
      <w:r>
        <w:rPr>
          <w:b/>
          <w:sz w:val="18"/>
          <w:u w:val="single"/>
        </w:rPr>
        <w:t>capacitación</w:t>
      </w:r>
      <w:r>
        <w:rPr>
          <w:b/>
          <w:spacing w:val="-2"/>
          <w:sz w:val="18"/>
          <w:u w:val="single"/>
        </w:rPr>
        <w:t xml:space="preserve"> </w:t>
      </w:r>
      <w:r>
        <w:rPr>
          <w:b/>
          <w:sz w:val="18"/>
          <w:u w:val="single"/>
        </w:rPr>
        <w:t>a</w:t>
      </w:r>
      <w:r>
        <w:rPr>
          <w:b/>
          <w:spacing w:val="-4"/>
          <w:sz w:val="18"/>
          <w:u w:val="single"/>
        </w:rPr>
        <w:t xml:space="preserve"> </w:t>
      </w:r>
      <w:r>
        <w:rPr>
          <w:b/>
          <w:sz w:val="18"/>
          <w:u w:val="single"/>
        </w:rPr>
        <w:t>ayuda</w:t>
      </w:r>
      <w:r>
        <w:rPr>
          <w:b/>
          <w:spacing w:val="-2"/>
          <w:sz w:val="18"/>
          <w:u w:val="single"/>
        </w:rPr>
        <w:t xml:space="preserve"> </w:t>
      </w:r>
      <w:r>
        <w:rPr>
          <w:b/>
          <w:sz w:val="18"/>
          <w:u w:val="single"/>
        </w:rPr>
        <w:t>padres</w:t>
      </w:r>
      <w:r>
        <w:rPr>
          <w:b/>
          <w:spacing w:val="-3"/>
          <w:sz w:val="18"/>
          <w:u w:val="single"/>
        </w:rPr>
        <w:t xml:space="preserve"> </w:t>
      </w:r>
      <w:r>
        <w:rPr>
          <w:b/>
          <w:sz w:val="18"/>
          <w:u w:val="single"/>
        </w:rPr>
        <w:t>a</w:t>
      </w:r>
      <w:r>
        <w:rPr>
          <w:b/>
          <w:spacing w:val="-2"/>
          <w:sz w:val="18"/>
          <w:u w:val="single"/>
        </w:rPr>
        <w:t xml:space="preserve"> </w:t>
      </w:r>
      <w:r>
        <w:rPr>
          <w:b/>
          <w:sz w:val="18"/>
          <w:u w:val="single"/>
        </w:rPr>
        <w:t>trabajar</w:t>
      </w:r>
      <w:r>
        <w:rPr>
          <w:b/>
          <w:spacing w:val="-3"/>
          <w:sz w:val="18"/>
          <w:u w:val="single"/>
        </w:rPr>
        <w:t xml:space="preserve"> </w:t>
      </w:r>
      <w:r>
        <w:rPr>
          <w:b/>
          <w:sz w:val="18"/>
          <w:u w:val="single"/>
        </w:rPr>
        <w:t>con</w:t>
      </w:r>
      <w:r>
        <w:rPr>
          <w:b/>
          <w:sz w:val="18"/>
        </w:rPr>
        <w:t xml:space="preserve"> </w:t>
      </w:r>
      <w:r>
        <w:rPr>
          <w:b/>
          <w:sz w:val="18"/>
          <w:u w:val="single"/>
        </w:rPr>
        <w:t>sus hijos para mejorar sus logros, tales como</w:t>
      </w:r>
      <w:r>
        <w:rPr>
          <w:b/>
          <w:sz w:val="18"/>
        </w:rPr>
        <w:t xml:space="preserve"> </w:t>
      </w:r>
      <w:r>
        <w:rPr>
          <w:b/>
          <w:sz w:val="18"/>
          <w:u w:val="single"/>
        </w:rPr>
        <w:t>alfabetización y uso de la tecnología, como</w:t>
      </w:r>
      <w:r>
        <w:rPr>
          <w:b/>
          <w:spacing w:val="40"/>
          <w:sz w:val="18"/>
          <w:u w:val="single"/>
        </w:rPr>
        <w:t xml:space="preserve"> </w:t>
      </w:r>
      <w:r>
        <w:rPr>
          <w:b/>
          <w:sz w:val="18"/>
          <w:u w:val="single"/>
        </w:rPr>
        <w:t>apropiado, para fomentar</w:t>
      </w:r>
      <w:r>
        <w:rPr>
          <w:b/>
          <w:sz w:val="18"/>
        </w:rPr>
        <w:t xml:space="preserve"> </w:t>
      </w:r>
      <w:r>
        <w:rPr>
          <w:b/>
          <w:sz w:val="18"/>
          <w:u w:val="single"/>
        </w:rPr>
        <w:t>de los padres</w:t>
      </w:r>
      <w:r>
        <w:rPr>
          <w:b/>
          <w:spacing w:val="40"/>
          <w:sz w:val="18"/>
          <w:u w:val="single"/>
        </w:rPr>
        <w:t xml:space="preserve"> </w:t>
      </w:r>
      <w:r>
        <w:rPr>
          <w:b/>
          <w:sz w:val="18"/>
          <w:u w:val="single"/>
        </w:rPr>
        <w:t>intervención.</w:t>
      </w:r>
    </w:p>
    <w:p w14:paraId="7C876A98" w14:textId="77777777" w:rsidR="004A61BA" w:rsidRDefault="004A61BA">
      <w:pPr>
        <w:pStyle w:val="BodyText"/>
        <w:spacing w:before="3"/>
        <w:rPr>
          <w:rFonts w:ascii="Arial Narrow"/>
          <w:b/>
          <w:sz w:val="16"/>
        </w:rPr>
      </w:pPr>
    </w:p>
    <w:p w14:paraId="7211393C" w14:textId="77777777" w:rsidR="004A61BA" w:rsidRDefault="00FB7AEA">
      <w:pPr>
        <w:pStyle w:val="BodyText"/>
        <w:ind w:left="146" w:right="39"/>
        <w:jc w:val="both"/>
      </w:pPr>
      <w:r>
        <w:t xml:space="preserve">El equipo ACIP de </w:t>
      </w:r>
      <w:proofErr w:type="spellStart"/>
      <w:r>
        <w:t>Craighead</w:t>
      </w:r>
      <w:proofErr w:type="spellEnd"/>
      <w:r>
        <w:t xml:space="preserve"> trabajará diligentemente para garantizar</w:t>
      </w:r>
      <w:r>
        <w:rPr>
          <w:spacing w:val="40"/>
        </w:rPr>
        <w:t xml:space="preserve"> </w:t>
      </w:r>
      <w:r>
        <w:t xml:space="preserve">que todos los materiales y capacitación para padres estén estrechamente alineados con las metas identificadas de nuestra escuela. </w:t>
      </w:r>
      <w:proofErr w:type="spellStart"/>
      <w:r>
        <w:t>Craighead</w:t>
      </w:r>
      <w:proofErr w:type="spellEnd"/>
      <w:r>
        <w:t xml:space="preserve"> tiene su propio centro para padres dentro de la escuela. Una vez por trimestre, el centro para padres, junto con el centro de medios, estará abierto.</w:t>
      </w:r>
      <w:r>
        <w:rPr>
          <w:spacing w:val="-1"/>
        </w:rPr>
        <w:t xml:space="preserve"> </w:t>
      </w:r>
      <w:r>
        <w:t>de</w:t>
      </w:r>
      <w:r>
        <w:rPr>
          <w:spacing w:val="-3"/>
        </w:rPr>
        <w:t xml:space="preserve"> </w:t>
      </w:r>
      <w:r>
        <w:t>1:30</w:t>
      </w:r>
      <w:r>
        <w:rPr>
          <w:spacing w:val="-2"/>
        </w:rPr>
        <w:t xml:space="preserve"> </w:t>
      </w:r>
      <w:r>
        <w:t>pm</w:t>
      </w:r>
      <w:r>
        <w:rPr>
          <w:spacing w:val="-1"/>
        </w:rPr>
        <w:t xml:space="preserve"> </w:t>
      </w:r>
      <w:r>
        <w:t>-</w:t>
      </w:r>
      <w:r>
        <w:rPr>
          <w:spacing w:val="-2"/>
        </w:rPr>
        <w:t xml:space="preserve"> </w:t>
      </w:r>
      <w:r>
        <w:t>3:30</w:t>
      </w:r>
      <w:r>
        <w:rPr>
          <w:spacing w:val="-4"/>
        </w:rPr>
        <w:t xml:space="preserve"> </w:t>
      </w:r>
      <w:r>
        <w:t>pm</w:t>
      </w:r>
      <w:r>
        <w:rPr>
          <w:spacing w:val="-3"/>
        </w:rPr>
        <w:t xml:space="preserve"> </w:t>
      </w:r>
      <w:r>
        <w:t>(o</w:t>
      </w:r>
      <w:r>
        <w:rPr>
          <w:spacing w:val="-2"/>
        </w:rPr>
        <w:t xml:space="preserve"> </w:t>
      </w:r>
      <w:r>
        <w:t>al</w:t>
      </w:r>
      <w:r>
        <w:rPr>
          <w:spacing w:val="-1"/>
        </w:rPr>
        <w:t xml:space="preserve"> </w:t>
      </w:r>
      <w:r>
        <w:t>pedido),</w:t>
      </w:r>
      <w:r>
        <w:rPr>
          <w:spacing w:val="-3"/>
        </w:rPr>
        <w:t xml:space="preserve"> </w:t>
      </w:r>
      <w:r>
        <w:t>como</w:t>
      </w:r>
      <w:r>
        <w:rPr>
          <w:spacing w:val="-2"/>
        </w:rPr>
        <w:t xml:space="preserve"> </w:t>
      </w:r>
      <w:r>
        <w:t>aquí es cuando se llevará a cabo la capacitación para padres por la noche. El centro para padres alberga material para que los padres puedan consultarlo.</w:t>
      </w:r>
      <w:r>
        <w:rPr>
          <w:spacing w:val="40"/>
        </w:rPr>
        <w:t xml:space="preserve"> </w:t>
      </w:r>
      <w:r>
        <w:t>para aprender cómo pueden ayudar a su hijo a tener éxito. A lo largo del año, se llevarán a cabo clases para padres sobre temas que abordan las metas escolares identificadas. Dado que nuestro equipo ACIP identificó la lectura y las matemáticas como una meta, llevaremos a cabo clases de participación de los padres sobre estos temas.</w:t>
      </w:r>
      <w:r>
        <w:rPr>
          <w:spacing w:val="-3"/>
        </w:rPr>
        <w:t xml:space="preserve"> </w:t>
      </w:r>
      <w:r>
        <w:t>y</w:t>
      </w:r>
      <w:r>
        <w:rPr>
          <w:spacing w:val="-2"/>
        </w:rPr>
        <w:t xml:space="preserve"> </w:t>
      </w:r>
      <w:r>
        <w:t>proporcionar</w:t>
      </w:r>
      <w:r>
        <w:rPr>
          <w:spacing w:val="-3"/>
        </w:rPr>
        <w:t xml:space="preserve"> </w:t>
      </w:r>
      <w:r>
        <w:t>padres</w:t>
      </w:r>
      <w:r>
        <w:rPr>
          <w:spacing w:val="-3"/>
        </w:rPr>
        <w:t xml:space="preserve"> </w:t>
      </w:r>
      <w:r>
        <w:t>co</w:t>
      </w:r>
      <w:r>
        <w:t>n</w:t>
      </w:r>
      <w:r>
        <w:rPr>
          <w:spacing w:val="-3"/>
        </w:rPr>
        <w:t xml:space="preserve"> </w:t>
      </w:r>
      <w:proofErr w:type="gramStart"/>
      <w:r>
        <w:t>relacionado</w:t>
      </w:r>
      <w:r>
        <w:rPr>
          <w:spacing w:val="-4"/>
        </w:rPr>
        <w:t xml:space="preserve"> </w:t>
      </w:r>
      <w:r>
        <w:t>materiales</w:t>
      </w:r>
      <w:proofErr w:type="gramEnd"/>
      <w:r>
        <w:t>.</w:t>
      </w:r>
      <w:r>
        <w:rPr>
          <w:spacing w:val="-2"/>
        </w:rPr>
        <w:t xml:space="preserve"> </w:t>
      </w:r>
      <w:r>
        <w:t>Los temas específicos incluirán leer con su hijo, crear un ambiente de aprendizaje en el hogar y trabajar en conjunto con el maestro de su hijo. Se abordarán temas adicionales según sea necesario.</w:t>
      </w:r>
    </w:p>
    <w:p w14:paraId="19CDA1EB" w14:textId="77777777" w:rsidR="004A61BA" w:rsidRDefault="004A61BA">
      <w:pPr>
        <w:pStyle w:val="BodyText"/>
        <w:spacing w:before="5"/>
        <w:rPr>
          <w:sz w:val="19"/>
        </w:rPr>
      </w:pPr>
    </w:p>
    <w:p w14:paraId="00C9763D" w14:textId="77777777" w:rsidR="004A61BA" w:rsidRDefault="00FB7AEA">
      <w:pPr>
        <w:pStyle w:val="ListParagraph"/>
        <w:numPr>
          <w:ilvl w:val="1"/>
          <w:numId w:val="2"/>
        </w:numPr>
        <w:tabs>
          <w:tab w:val="left" w:pos="330"/>
        </w:tabs>
        <w:ind w:firstLine="0"/>
        <w:jc w:val="both"/>
        <w:rPr>
          <w:b/>
          <w:sz w:val="18"/>
        </w:rPr>
      </w:pPr>
      <w:r>
        <w:rPr>
          <w:b/>
          <w:sz w:val="18"/>
          <w:u w:val="single"/>
        </w:rPr>
        <w:t>Deberá</w:t>
      </w:r>
      <w:r>
        <w:rPr>
          <w:b/>
          <w:spacing w:val="-2"/>
          <w:sz w:val="18"/>
          <w:u w:val="single"/>
        </w:rPr>
        <w:t xml:space="preserve"> </w:t>
      </w:r>
      <w:r>
        <w:rPr>
          <w:b/>
          <w:sz w:val="18"/>
          <w:u w:val="single"/>
        </w:rPr>
        <w:t>educar a los maestros, oficina</w:t>
      </w:r>
      <w:r>
        <w:rPr>
          <w:b/>
          <w:spacing w:val="-2"/>
          <w:sz w:val="18"/>
          <w:u w:val="single"/>
        </w:rPr>
        <w:t xml:space="preserve"> </w:t>
      </w:r>
      <w:r>
        <w:rPr>
          <w:b/>
          <w:sz w:val="18"/>
          <w:u w:val="single"/>
        </w:rPr>
        <w:t>personal,</w:t>
      </w:r>
      <w:r>
        <w:rPr>
          <w:b/>
          <w:spacing w:val="-2"/>
          <w:sz w:val="18"/>
          <w:u w:val="single"/>
        </w:rPr>
        <w:t xml:space="preserve"> </w:t>
      </w:r>
      <w:r>
        <w:rPr>
          <w:b/>
          <w:sz w:val="18"/>
          <w:u w:val="single"/>
        </w:rPr>
        <w:t>y</w:t>
      </w:r>
      <w:r>
        <w:rPr>
          <w:b/>
          <w:spacing w:val="-1"/>
          <w:sz w:val="18"/>
          <w:u w:val="single"/>
        </w:rPr>
        <w:t xml:space="preserve"> </w:t>
      </w:r>
      <w:r>
        <w:rPr>
          <w:b/>
          <w:sz w:val="18"/>
          <w:u w:val="single"/>
        </w:rPr>
        <w:t>otro</w:t>
      </w:r>
      <w:r>
        <w:rPr>
          <w:b/>
          <w:spacing w:val="-1"/>
          <w:sz w:val="18"/>
          <w:u w:val="single"/>
        </w:rPr>
        <w:t xml:space="preserve"> </w:t>
      </w:r>
      <w:r>
        <w:rPr>
          <w:b/>
          <w:sz w:val="18"/>
          <w:u w:val="single"/>
        </w:rPr>
        <w:t>escuela</w:t>
      </w:r>
      <w:r>
        <w:rPr>
          <w:b/>
          <w:spacing w:val="-2"/>
          <w:sz w:val="18"/>
          <w:u w:val="single"/>
        </w:rPr>
        <w:t xml:space="preserve"> </w:t>
      </w:r>
      <w:r>
        <w:rPr>
          <w:b/>
          <w:sz w:val="18"/>
          <w:u w:val="single"/>
        </w:rPr>
        <w:t>personal,</w:t>
      </w:r>
      <w:r>
        <w:rPr>
          <w:b/>
          <w:sz w:val="18"/>
        </w:rPr>
        <w:t xml:space="preserve"> </w:t>
      </w:r>
      <w:r>
        <w:rPr>
          <w:b/>
          <w:sz w:val="18"/>
          <w:u w:val="single"/>
        </w:rPr>
        <w:t>con la asistencia de los padres, en el valor y utilidad de</w:t>
      </w:r>
      <w:r>
        <w:rPr>
          <w:b/>
          <w:sz w:val="18"/>
        </w:rPr>
        <w:t xml:space="preserve"> </w:t>
      </w:r>
      <w:r>
        <w:rPr>
          <w:b/>
          <w:sz w:val="18"/>
          <w:u w:val="single"/>
        </w:rPr>
        <w:t>contribuciones</w:t>
      </w:r>
      <w:r>
        <w:rPr>
          <w:b/>
          <w:spacing w:val="40"/>
          <w:sz w:val="18"/>
          <w:u w:val="single"/>
        </w:rPr>
        <w:t xml:space="preserve"> </w:t>
      </w:r>
      <w:r>
        <w:rPr>
          <w:b/>
          <w:sz w:val="18"/>
          <w:u w:val="single"/>
        </w:rPr>
        <w:t>de</w:t>
      </w:r>
      <w:r>
        <w:rPr>
          <w:b/>
          <w:spacing w:val="40"/>
          <w:sz w:val="18"/>
          <w:u w:val="single"/>
        </w:rPr>
        <w:t xml:space="preserve"> </w:t>
      </w:r>
      <w:r>
        <w:rPr>
          <w:b/>
          <w:sz w:val="18"/>
          <w:u w:val="single"/>
        </w:rPr>
        <w:t>padres,</w:t>
      </w:r>
      <w:r>
        <w:rPr>
          <w:b/>
          <w:spacing w:val="40"/>
          <w:sz w:val="18"/>
          <w:u w:val="single"/>
        </w:rPr>
        <w:t xml:space="preserve"> </w:t>
      </w:r>
      <w:r>
        <w:rPr>
          <w:b/>
          <w:sz w:val="18"/>
          <w:u w:val="single"/>
        </w:rPr>
        <w:t>y</w:t>
      </w:r>
      <w:r>
        <w:rPr>
          <w:b/>
          <w:spacing w:val="40"/>
          <w:sz w:val="18"/>
          <w:u w:val="single"/>
        </w:rPr>
        <w:t xml:space="preserve"> </w:t>
      </w:r>
      <w:r>
        <w:rPr>
          <w:b/>
          <w:sz w:val="18"/>
          <w:u w:val="single"/>
        </w:rPr>
        <w:t>en</w:t>
      </w:r>
      <w:r>
        <w:rPr>
          <w:b/>
          <w:spacing w:val="40"/>
          <w:sz w:val="18"/>
          <w:u w:val="single"/>
        </w:rPr>
        <w:t xml:space="preserve"> </w:t>
      </w:r>
      <w:r>
        <w:rPr>
          <w:b/>
          <w:sz w:val="18"/>
          <w:u w:val="single"/>
        </w:rPr>
        <w:t>cómo</w:t>
      </w:r>
      <w:r>
        <w:rPr>
          <w:b/>
          <w:spacing w:val="40"/>
          <w:sz w:val="18"/>
          <w:u w:val="single"/>
        </w:rPr>
        <w:t xml:space="preserve"> </w:t>
      </w:r>
      <w:r>
        <w:rPr>
          <w:b/>
          <w:sz w:val="18"/>
          <w:u w:val="single"/>
        </w:rPr>
        <w:t>a</w:t>
      </w:r>
      <w:r>
        <w:rPr>
          <w:b/>
          <w:spacing w:val="40"/>
          <w:sz w:val="18"/>
          <w:u w:val="single"/>
        </w:rPr>
        <w:t xml:space="preserve"> </w:t>
      </w:r>
      <w:r>
        <w:rPr>
          <w:b/>
          <w:sz w:val="18"/>
          <w:u w:val="single"/>
        </w:rPr>
        <w:t>alcanzar</w:t>
      </w:r>
      <w:r>
        <w:rPr>
          <w:b/>
          <w:spacing w:val="40"/>
          <w:sz w:val="18"/>
          <w:u w:val="single"/>
        </w:rPr>
        <w:t xml:space="preserve"> </w:t>
      </w:r>
      <w:r>
        <w:rPr>
          <w:b/>
          <w:sz w:val="18"/>
          <w:u w:val="single"/>
        </w:rPr>
        <w:t>afuera</w:t>
      </w:r>
      <w:r>
        <w:rPr>
          <w:b/>
          <w:spacing w:val="40"/>
          <w:sz w:val="18"/>
          <w:u w:val="single"/>
        </w:rPr>
        <w:t xml:space="preserve"> </w:t>
      </w:r>
      <w:r>
        <w:rPr>
          <w:b/>
          <w:sz w:val="18"/>
          <w:u w:val="single"/>
        </w:rPr>
        <w:t>a,</w:t>
      </w:r>
      <w:r>
        <w:rPr>
          <w:b/>
          <w:sz w:val="18"/>
        </w:rPr>
        <w:t xml:space="preserve"> </w:t>
      </w:r>
      <w:r>
        <w:rPr>
          <w:b/>
          <w:sz w:val="18"/>
          <w:u w:val="single"/>
        </w:rPr>
        <w:t>comunicarse y trabajar con los padres como socios iguales,</w:t>
      </w:r>
      <w:r>
        <w:rPr>
          <w:b/>
          <w:sz w:val="18"/>
        </w:rPr>
        <w:t xml:space="preserve"> </w:t>
      </w:r>
      <w:r>
        <w:rPr>
          <w:b/>
          <w:sz w:val="18"/>
          <w:u w:val="single"/>
        </w:rPr>
        <w:t>implementar y coordinar</w:t>
      </w:r>
      <w:r>
        <w:rPr>
          <w:b/>
          <w:spacing w:val="40"/>
          <w:sz w:val="18"/>
          <w:u w:val="single"/>
        </w:rPr>
        <w:t xml:space="preserve"> </w:t>
      </w:r>
      <w:r>
        <w:rPr>
          <w:b/>
          <w:sz w:val="18"/>
          <w:u w:val="single"/>
        </w:rPr>
        <w:t>programas para padres y construir vínculos</w:t>
      </w:r>
      <w:r>
        <w:rPr>
          <w:b/>
          <w:sz w:val="18"/>
        </w:rPr>
        <w:t xml:space="preserve"> </w:t>
      </w:r>
      <w:r>
        <w:rPr>
          <w:b/>
          <w:sz w:val="18"/>
          <w:u w:val="single"/>
        </w:rPr>
        <w:t xml:space="preserve">entre los padres y la </w:t>
      </w:r>
      <w:proofErr w:type="gramStart"/>
      <w:r>
        <w:rPr>
          <w:b/>
          <w:sz w:val="18"/>
          <w:u w:val="single"/>
        </w:rPr>
        <w:t xml:space="preserve">escuela </w:t>
      </w:r>
      <w:r>
        <w:rPr>
          <w:b/>
          <w:sz w:val="18"/>
        </w:rPr>
        <w:t>.</w:t>
      </w:r>
      <w:proofErr w:type="gramEnd"/>
    </w:p>
    <w:p w14:paraId="4BC9A8AC" w14:textId="77777777" w:rsidR="004A61BA" w:rsidRDefault="004A61BA">
      <w:pPr>
        <w:pStyle w:val="BodyText"/>
        <w:spacing w:before="5"/>
        <w:rPr>
          <w:rFonts w:ascii="Arial Narrow"/>
          <w:b/>
          <w:sz w:val="16"/>
        </w:rPr>
      </w:pPr>
    </w:p>
    <w:p w14:paraId="1258B644" w14:textId="77777777" w:rsidR="004A61BA" w:rsidRDefault="00FB7AEA">
      <w:pPr>
        <w:pStyle w:val="BodyText"/>
        <w:spacing w:before="1"/>
        <w:ind w:left="146" w:right="38"/>
        <w:jc w:val="both"/>
      </w:pPr>
      <w:proofErr w:type="spellStart"/>
      <w:r>
        <w:t>Craighead</w:t>
      </w:r>
      <w:proofErr w:type="spellEnd"/>
      <w:r>
        <w:t xml:space="preserve"> seguirá trabajando con sus profesores</w:t>
      </w:r>
      <w:r>
        <w:rPr>
          <w:spacing w:val="40"/>
        </w:rPr>
        <w:t xml:space="preserve"> </w:t>
      </w:r>
      <w:r>
        <w:t>a través de servicios internos, reuniones de profesores y reuniones de nivel de grado para comprender la importancia de la participación de los padres y la comprensión de que los padres son nuestros socios. Este año, nuestro comité ACIP puso especial énfasis en la necesidad de garantizar una conexión más estrecha entre las metas identificadas de nuestra escuela y nuestras actividades de participación de padres. Por lo tanto, este año nuestro director trabajará estrechamente con cada maestro principal para g</w:t>
      </w:r>
      <w:r>
        <w:t xml:space="preserve">arantizar que las reuniones de nivel de grado incluyan un enfoque de </w:t>
      </w:r>
      <w:r>
        <w:t>participación de los padres. El director establecerá la expectativa de que los maestros planifiquen actividades de participación de los padres y utilicen materiales.</w:t>
      </w:r>
      <w:r>
        <w:rPr>
          <w:spacing w:val="40"/>
        </w:rPr>
        <w:t xml:space="preserve"> </w:t>
      </w:r>
      <w:r>
        <w:t>que mejor cumplan con las metas identificadas de nuestra escuela.</w:t>
      </w:r>
    </w:p>
    <w:p w14:paraId="7054FD3B" w14:textId="77777777" w:rsidR="004A61BA" w:rsidRDefault="00FB7AEA">
      <w:pPr>
        <w:pStyle w:val="ListParagraph"/>
        <w:numPr>
          <w:ilvl w:val="1"/>
          <w:numId w:val="2"/>
        </w:numPr>
        <w:tabs>
          <w:tab w:val="left" w:pos="322"/>
        </w:tabs>
        <w:spacing w:before="77"/>
        <w:ind w:right="40" w:firstLine="0"/>
        <w:jc w:val="both"/>
        <w:rPr>
          <w:b/>
          <w:sz w:val="18"/>
        </w:rPr>
      </w:pPr>
      <w:r>
        <w:br w:type="column"/>
      </w:r>
      <w:r>
        <w:rPr>
          <w:b/>
          <w:sz w:val="18"/>
          <w:u w:val="single"/>
        </w:rPr>
        <w:t xml:space="preserve">En la medida de lo posible y apropiado, coordinará </w:t>
      </w:r>
      <w:proofErr w:type="spellStart"/>
      <w:r>
        <w:rPr>
          <w:b/>
          <w:sz w:val="18"/>
          <w:u w:val="single"/>
        </w:rPr>
        <w:t>y</w:t>
      </w:r>
      <w:proofErr w:type="spellEnd"/>
      <w:r>
        <w:rPr>
          <w:b/>
          <w:spacing w:val="40"/>
          <w:sz w:val="18"/>
        </w:rPr>
        <w:t xml:space="preserve"> </w:t>
      </w:r>
      <w:r>
        <w:rPr>
          <w:b/>
          <w:sz w:val="18"/>
          <w:u w:val="single"/>
        </w:rPr>
        <w:t>integrar programas y actividades de participación de padres con otros</w:t>
      </w:r>
      <w:r>
        <w:rPr>
          <w:b/>
          <w:spacing w:val="40"/>
          <w:sz w:val="18"/>
        </w:rPr>
        <w:t xml:space="preserve"> </w:t>
      </w:r>
      <w:r>
        <w:rPr>
          <w:b/>
          <w:sz w:val="18"/>
          <w:u w:val="single"/>
        </w:rPr>
        <w:t>programas federales y realizar otras actividades, como reuniones de padres</w:t>
      </w:r>
      <w:r>
        <w:rPr>
          <w:b/>
          <w:sz w:val="18"/>
        </w:rPr>
        <w:t xml:space="preserve"> </w:t>
      </w:r>
      <w:r>
        <w:rPr>
          <w:b/>
          <w:sz w:val="18"/>
          <w:u w:val="single"/>
        </w:rPr>
        <w:t>centros de recursos, que alientan y apoyan a los padres en una forma más plena</w:t>
      </w:r>
      <w:r>
        <w:rPr>
          <w:b/>
          <w:sz w:val="18"/>
        </w:rPr>
        <w:t xml:space="preserve"> </w:t>
      </w:r>
      <w:r>
        <w:rPr>
          <w:b/>
          <w:sz w:val="18"/>
          <w:u w:val="single"/>
        </w:rPr>
        <w:t xml:space="preserve">participando en la educación de sus </w:t>
      </w:r>
      <w:proofErr w:type="gramStart"/>
      <w:r>
        <w:rPr>
          <w:b/>
          <w:sz w:val="18"/>
          <w:u w:val="single"/>
        </w:rPr>
        <w:t xml:space="preserve">hijos </w:t>
      </w:r>
      <w:r>
        <w:rPr>
          <w:b/>
          <w:sz w:val="18"/>
        </w:rPr>
        <w:t>.</w:t>
      </w:r>
      <w:proofErr w:type="gramEnd"/>
    </w:p>
    <w:p w14:paraId="0783B8EC" w14:textId="77777777" w:rsidR="004A61BA" w:rsidRDefault="004A61BA">
      <w:pPr>
        <w:pStyle w:val="BodyText"/>
        <w:spacing w:before="6"/>
        <w:rPr>
          <w:rFonts w:ascii="Arial Narrow"/>
          <w:b/>
          <w:sz w:val="16"/>
        </w:rPr>
      </w:pPr>
    </w:p>
    <w:p w14:paraId="6359EC35" w14:textId="77777777" w:rsidR="004A61BA" w:rsidRDefault="00FB7AEA">
      <w:pPr>
        <w:pStyle w:val="BodyText"/>
        <w:ind w:left="146" w:right="38"/>
        <w:jc w:val="both"/>
      </w:pPr>
      <w:proofErr w:type="spellStart"/>
      <w:r>
        <w:t>Craighead</w:t>
      </w:r>
      <w:proofErr w:type="spellEnd"/>
      <w:r>
        <w:t xml:space="preserve"> ofrece una sala de recursos para padres y anima a los padres</w:t>
      </w:r>
      <w:r>
        <w:rPr>
          <w:spacing w:val="80"/>
        </w:rPr>
        <w:t xml:space="preserve"> </w:t>
      </w:r>
      <w:r>
        <w:t>a</w:t>
      </w:r>
      <w:r>
        <w:rPr>
          <w:spacing w:val="80"/>
        </w:rPr>
        <w:t xml:space="preserve"> </w:t>
      </w:r>
      <w:r>
        <w:t>utilizar</w:t>
      </w:r>
      <w:r>
        <w:rPr>
          <w:spacing w:val="80"/>
        </w:rPr>
        <w:t xml:space="preserve"> </w:t>
      </w:r>
      <w:r>
        <w:t>recursos</w:t>
      </w:r>
      <w:r>
        <w:rPr>
          <w:spacing w:val="80"/>
        </w:rPr>
        <w:t xml:space="preserve"> </w:t>
      </w:r>
      <w:r>
        <w:t>a</w:t>
      </w:r>
      <w:r>
        <w:rPr>
          <w:spacing w:val="80"/>
        </w:rPr>
        <w:t xml:space="preserve"> </w:t>
      </w:r>
      <w:r>
        <w:t>asistir</w:t>
      </w:r>
      <w:r>
        <w:rPr>
          <w:spacing w:val="80"/>
        </w:rPr>
        <w:t xml:space="preserve"> </w:t>
      </w:r>
      <w:r>
        <w:t>su</w:t>
      </w:r>
      <w:r>
        <w:rPr>
          <w:spacing w:val="80"/>
        </w:rPr>
        <w:t xml:space="preserve"> </w:t>
      </w:r>
      <w:r>
        <w:t>niño</w:t>
      </w:r>
      <w:r>
        <w:rPr>
          <w:spacing w:val="80"/>
        </w:rPr>
        <w:t xml:space="preserve"> </w:t>
      </w:r>
      <w:r>
        <w:t>en casa.</w:t>
      </w:r>
      <w:r>
        <w:rPr>
          <w:spacing w:val="80"/>
        </w:rPr>
        <w:t xml:space="preserve"> </w:t>
      </w:r>
      <w:r>
        <w:t>Se llevan a cabo actividades trimestrales para padres para fomentar la participación y fortalecer la relación entre padres, maestros y estudiantes.</w:t>
      </w:r>
      <w:r>
        <w:rPr>
          <w:spacing w:val="40"/>
        </w:rPr>
        <w:t xml:space="preserve"> </w:t>
      </w:r>
      <w:r>
        <w:t>Padres</w:t>
      </w:r>
      <w:r>
        <w:rPr>
          <w:spacing w:val="-2"/>
        </w:rPr>
        <w:t xml:space="preserve"> </w:t>
      </w:r>
      <w:r>
        <w:t>están invitados</w:t>
      </w:r>
      <w:r>
        <w:rPr>
          <w:spacing w:val="-3"/>
        </w:rPr>
        <w:t xml:space="preserve"> </w:t>
      </w:r>
      <w:r>
        <w:t>a</w:t>
      </w:r>
      <w:r>
        <w:rPr>
          <w:spacing w:val="-2"/>
        </w:rPr>
        <w:t xml:space="preserve"> </w:t>
      </w:r>
      <w:r>
        <w:t>participar</w:t>
      </w:r>
      <w:r>
        <w:rPr>
          <w:spacing w:val="-2"/>
        </w:rPr>
        <w:t xml:space="preserve"> </w:t>
      </w:r>
      <w:r>
        <w:t>en</w:t>
      </w:r>
      <w:r>
        <w:rPr>
          <w:spacing w:val="-2"/>
        </w:rPr>
        <w:t xml:space="preserve"> </w:t>
      </w:r>
      <w:r>
        <w:t>el</w:t>
      </w:r>
      <w:r>
        <w:rPr>
          <w:spacing w:val="-2"/>
        </w:rPr>
        <w:t xml:space="preserve"> </w:t>
      </w:r>
      <w:r>
        <w:t>Comité Asesor de Padres del Distrito.</w:t>
      </w:r>
    </w:p>
    <w:p w14:paraId="0BC7891F" w14:textId="77777777" w:rsidR="004A61BA" w:rsidRDefault="004A61BA">
      <w:pPr>
        <w:pStyle w:val="BodyText"/>
        <w:spacing w:before="4"/>
        <w:rPr>
          <w:sz w:val="19"/>
        </w:rPr>
      </w:pPr>
    </w:p>
    <w:p w14:paraId="00E411E7" w14:textId="77777777" w:rsidR="004A61BA" w:rsidRDefault="00FB7AEA">
      <w:pPr>
        <w:pStyle w:val="ListParagraph"/>
        <w:numPr>
          <w:ilvl w:val="1"/>
          <w:numId w:val="2"/>
        </w:numPr>
        <w:tabs>
          <w:tab w:val="left" w:pos="330"/>
        </w:tabs>
        <w:ind w:right="258" w:firstLine="0"/>
        <w:rPr>
          <w:b/>
          <w:sz w:val="18"/>
        </w:rPr>
      </w:pPr>
      <w:r>
        <w:rPr>
          <w:b/>
          <w:sz w:val="18"/>
          <w:u w:val="single"/>
        </w:rPr>
        <w:t>Deberá garantizar que la información relacionada con la escuela y</w:t>
      </w:r>
      <w:r>
        <w:rPr>
          <w:b/>
          <w:spacing w:val="40"/>
          <w:sz w:val="18"/>
          <w:u w:val="single"/>
        </w:rPr>
        <w:t xml:space="preserve"> </w:t>
      </w:r>
      <w:r>
        <w:rPr>
          <w:b/>
          <w:sz w:val="18"/>
          <w:u w:val="single"/>
        </w:rPr>
        <w:t>padre</w:t>
      </w:r>
      <w:r>
        <w:rPr>
          <w:b/>
          <w:sz w:val="18"/>
        </w:rPr>
        <w:t xml:space="preserve"> </w:t>
      </w:r>
      <w:r>
        <w:rPr>
          <w:b/>
          <w:sz w:val="18"/>
          <w:u w:val="single"/>
        </w:rPr>
        <w:t>programas, reuniones y otras actividades se envía a los padres de</w:t>
      </w:r>
      <w:r>
        <w:rPr>
          <w:b/>
          <w:sz w:val="18"/>
        </w:rPr>
        <w:t xml:space="preserve"> </w:t>
      </w:r>
      <w:r>
        <w:rPr>
          <w:b/>
          <w:sz w:val="18"/>
          <w:u w:val="single"/>
        </w:rPr>
        <w:t>participativo</w:t>
      </w:r>
      <w:r>
        <w:rPr>
          <w:b/>
          <w:spacing w:val="-4"/>
          <w:sz w:val="18"/>
          <w:u w:val="single"/>
        </w:rPr>
        <w:t xml:space="preserve"> </w:t>
      </w:r>
      <w:r>
        <w:rPr>
          <w:b/>
          <w:sz w:val="18"/>
          <w:u w:val="single"/>
        </w:rPr>
        <w:t>niños</w:t>
      </w:r>
      <w:r>
        <w:rPr>
          <w:b/>
          <w:spacing w:val="-4"/>
          <w:sz w:val="18"/>
          <w:u w:val="single"/>
        </w:rPr>
        <w:t xml:space="preserve"> </w:t>
      </w:r>
      <w:r>
        <w:rPr>
          <w:b/>
          <w:sz w:val="18"/>
          <w:u w:val="single"/>
        </w:rPr>
        <w:t>en</w:t>
      </w:r>
      <w:r>
        <w:rPr>
          <w:b/>
          <w:spacing w:val="-4"/>
          <w:sz w:val="18"/>
          <w:u w:val="single"/>
        </w:rPr>
        <w:t xml:space="preserve"> </w:t>
      </w:r>
      <w:r>
        <w:rPr>
          <w:b/>
          <w:sz w:val="18"/>
          <w:u w:val="single"/>
        </w:rPr>
        <w:t>a</w:t>
      </w:r>
      <w:r>
        <w:rPr>
          <w:b/>
          <w:spacing w:val="34"/>
          <w:sz w:val="18"/>
          <w:u w:val="single"/>
        </w:rPr>
        <w:t xml:space="preserve"> </w:t>
      </w:r>
      <w:r>
        <w:rPr>
          <w:b/>
          <w:sz w:val="18"/>
          <w:u w:val="single"/>
        </w:rPr>
        <w:t>formato</w:t>
      </w:r>
      <w:r>
        <w:rPr>
          <w:b/>
          <w:spacing w:val="-5"/>
          <w:sz w:val="18"/>
          <w:u w:val="single"/>
        </w:rPr>
        <w:t xml:space="preserve"> </w:t>
      </w:r>
      <w:r>
        <w:rPr>
          <w:b/>
          <w:sz w:val="18"/>
          <w:u w:val="single"/>
        </w:rPr>
        <w:t>y,</w:t>
      </w:r>
      <w:r>
        <w:rPr>
          <w:b/>
          <w:spacing w:val="-4"/>
          <w:sz w:val="18"/>
          <w:u w:val="single"/>
        </w:rPr>
        <w:t xml:space="preserve"> </w:t>
      </w:r>
      <w:proofErr w:type="spellStart"/>
      <w:r>
        <w:rPr>
          <w:b/>
          <w:sz w:val="18"/>
          <w:u w:val="single"/>
        </w:rPr>
        <w:t>a</w:t>
      </w:r>
      <w:r>
        <w:rPr>
          <w:b/>
          <w:spacing w:val="-4"/>
          <w:sz w:val="18"/>
          <w:u w:val="single"/>
        </w:rPr>
        <w:t xml:space="preserve"> </w:t>
      </w:r>
      <w:r>
        <w:rPr>
          <w:b/>
          <w:sz w:val="18"/>
          <w:u w:val="single"/>
        </w:rPr>
        <w:t>el</w:t>
      </w:r>
      <w:proofErr w:type="spellEnd"/>
      <w:r>
        <w:rPr>
          <w:b/>
          <w:spacing w:val="-4"/>
          <w:sz w:val="18"/>
          <w:u w:val="single"/>
        </w:rPr>
        <w:t xml:space="preserve"> </w:t>
      </w:r>
      <w:r>
        <w:rPr>
          <w:b/>
          <w:sz w:val="18"/>
          <w:u w:val="single"/>
        </w:rPr>
        <w:t>medida</w:t>
      </w:r>
      <w:r>
        <w:rPr>
          <w:b/>
          <w:spacing w:val="-4"/>
          <w:sz w:val="18"/>
          <w:u w:val="single"/>
        </w:rPr>
        <w:t xml:space="preserve"> </w:t>
      </w:r>
      <w:r>
        <w:rPr>
          <w:b/>
          <w:sz w:val="18"/>
          <w:u w:val="single"/>
        </w:rPr>
        <w:t>practicable,</w:t>
      </w:r>
      <w:r>
        <w:rPr>
          <w:b/>
          <w:spacing w:val="-4"/>
          <w:sz w:val="18"/>
          <w:u w:val="single"/>
        </w:rPr>
        <w:t xml:space="preserve"> </w:t>
      </w:r>
      <w:r>
        <w:rPr>
          <w:b/>
          <w:sz w:val="18"/>
          <w:u w:val="single"/>
        </w:rPr>
        <w:t>en</w:t>
      </w:r>
      <w:r>
        <w:rPr>
          <w:b/>
          <w:spacing w:val="-4"/>
          <w:sz w:val="18"/>
          <w:u w:val="single"/>
        </w:rPr>
        <w:t xml:space="preserve"> </w:t>
      </w:r>
      <w:r>
        <w:rPr>
          <w:b/>
          <w:sz w:val="18"/>
          <w:u w:val="single"/>
        </w:rPr>
        <w:t>a</w:t>
      </w:r>
      <w:r>
        <w:rPr>
          <w:b/>
          <w:sz w:val="18"/>
        </w:rPr>
        <w:t xml:space="preserve"> </w:t>
      </w:r>
      <w:r>
        <w:rPr>
          <w:b/>
          <w:sz w:val="18"/>
          <w:u w:val="single"/>
        </w:rPr>
        <w:t>idioma que los padres pueden</w:t>
      </w:r>
      <w:r>
        <w:rPr>
          <w:b/>
          <w:spacing w:val="40"/>
          <w:sz w:val="18"/>
          <w:u w:val="single"/>
        </w:rPr>
        <w:t xml:space="preserve"> </w:t>
      </w:r>
      <w:proofErr w:type="gramStart"/>
      <w:r>
        <w:rPr>
          <w:b/>
          <w:sz w:val="18"/>
          <w:u w:val="single"/>
        </w:rPr>
        <w:t xml:space="preserve">entender </w:t>
      </w:r>
      <w:r>
        <w:rPr>
          <w:b/>
          <w:sz w:val="18"/>
        </w:rPr>
        <w:t>.</w:t>
      </w:r>
      <w:proofErr w:type="gramEnd"/>
    </w:p>
    <w:p w14:paraId="488F81C4" w14:textId="77777777" w:rsidR="004A61BA" w:rsidRDefault="004A61BA">
      <w:pPr>
        <w:pStyle w:val="BodyText"/>
        <w:spacing w:before="5"/>
        <w:rPr>
          <w:rFonts w:ascii="Arial Narrow"/>
          <w:b/>
          <w:sz w:val="16"/>
        </w:rPr>
      </w:pPr>
    </w:p>
    <w:p w14:paraId="4472148B" w14:textId="77777777" w:rsidR="004A61BA" w:rsidRDefault="00FB7AEA">
      <w:pPr>
        <w:pStyle w:val="BodyText"/>
        <w:ind w:left="146" w:right="84"/>
      </w:pPr>
      <w:r>
        <w:t>Información</w:t>
      </w:r>
      <w:r>
        <w:rPr>
          <w:spacing w:val="-5"/>
        </w:rPr>
        <w:t xml:space="preserve"> </w:t>
      </w:r>
      <w:r>
        <w:t>en</w:t>
      </w:r>
      <w:r>
        <w:rPr>
          <w:spacing w:val="-4"/>
        </w:rPr>
        <w:t xml:space="preserve"> </w:t>
      </w:r>
      <w:proofErr w:type="gramStart"/>
      <w:r>
        <w:t>todo</w:t>
      </w:r>
      <w:r>
        <w:rPr>
          <w:spacing w:val="-7"/>
        </w:rPr>
        <w:t xml:space="preserve"> </w:t>
      </w:r>
      <w:r>
        <w:t>escuela</w:t>
      </w:r>
      <w:proofErr w:type="gramEnd"/>
      <w:r>
        <w:rPr>
          <w:spacing w:val="-6"/>
        </w:rPr>
        <w:t xml:space="preserve"> </w:t>
      </w:r>
      <w:r>
        <w:t>reuniones,</w:t>
      </w:r>
      <w:r>
        <w:rPr>
          <w:spacing w:val="-6"/>
        </w:rPr>
        <w:t xml:space="preserve"> </w:t>
      </w:r>
      <w:r>
        <w:t>padre</w:t>
      </w:r>
      <w:r>
        <w:rPr>
          <w:spacing w:val="-5"/>
        </w:rPr>
        <w:t xml:space="preserve"> </w:t>
      </w:r>
      <w:r>
        <w:t>avisos,</w:t>
      </w:r>
      <w:r>
        <w:rPr>
          <w:spacing w:val="-6"/>
        </w:rPr>
        <w:t xml:space="preserve"> </w:t>
      </w:r>
      <w:r>
        <w:t>etc.,</w:t>
      </w:r>
      <w:r>
        <w:rPr>
          <w:spacing w:val="-7"/>
        </w:rPr>
        <w:t xml:space="preserve"> </w:t>
      </w:r>
      <w:r>
        <w:t>se enviará a los padres de estos niños en el idioma que utilizan más comúnmente sus padres.</w:t>
      </w:r>
    </w:p>
    <w:p w14:paraId="678B03B7" w14:textId="77777777" w:rsidR="004A61BA" w:rsidRDefault="004A61BA">
      <w:pPr>
        <w:pStyle w:val="BodyText"/>
        <w:spacing w:before="6"/>
        <w:rPr>
          <w:sz w:val="19"/>
        </w:rPr>
      </w:pPr>
    </w:p>
    <w:p w14:paraId="5B1A80E9" w14:textId="77777777" w:rsidR="004A61BA" w:rsidRDefault="00FB7AEA">
      <w:pPr>
        <w:pStyle w:val="ListParagraph"/>
        <w:numPr>
          <w:ilvl w:val="1"/>
          <w:numId w:val="2"/>
        </w:numPr>
        <w:tabs>
          <w:tab w:val="left" w:pos="321"/>
        </w:tabs>
        <w:ind w:left="321" w:right="0" w:hanging="175"/>
        <w:rPr>
          <w:b/>
          <w:sz w:val="18"/>
        </w:rPr>
      </w:pPr>
      <w:r>
        <w:rPr>
          <w:b/>
          <w:sz w:val="18"/>
          <w:u w:val="single"/>
        </w:rPr>
        <w:t>Deberá</w:t>
      </w:r>
      <w:r>
        <w:rPr>
          <w:b/>
          <w:spacing w:val="-4"/>
          <w:sz w:val="18"/>
          <w:u w:val="single"/>
        </w:rPr>
        <w:t xml:space="preserve"> </w:t>
      </w:r>
      <w:r>
        <w:rPr>
          <w:b/>
          <w:sz w:val="18"/>
          <w:u w:val="single"/>
        </w:rPr>
        <w:t>proporcionar</w:t>
      </w:r>
      <w:r>
        <w:rPr>
          <w:b/>
          <w:spacing w:val="-3"/>
          <w:sz w:val="18"/>
          <w:u w:val="single"/>
        </w:rPr>
        <w:t xml:space="preserve"> </w:t>
      </w:r>
      <w:r>
        <w:rPr>
          <w:b/>
          <w:sz w:val="18"/>
          <w:u w:val="single"/>
        </w:rPr>
        <w:t>semejante</w:t>
      </w:r>
      <w:r>
        <w:rPr>
          <w:b/>
          <w:spacing w:val="-2"/>
          <w:sz w:val="18"/>
          <w:u w:val="single"/>
        </w:rPr>
        <w:t xml:space="preserve"> </w:t>
      </w:r>
      <w:r>
        <w:rPr>
          <w:b/>
          <w:sz w:val="18"/>
          <w:u w:val="single"/>
        </w:rPr>
        <w:t>otro</w:t>
      </w:r>
      <w:r>
        <w:rPr>
          <w:b/>
          <w:spacing w:val="-2"/>
          <w:sz w:val="18"/>
          <w:u w:val="single"/>
        </w:rPr>
        <w:t xml:space="preserve"> </w:t>
      </w:r>
      <w:r>
        <w:rPr>
          <w:b/>
          <w:sz w:val="18"/>
          <w:u w:val="single"/>
        </w:rPr>
        <w:t>razonable</w:t>
      </w:r>
      <w:r>
        <w:rPr>
          <w:b/>
          <w:spacing w:val="-3"/>
          <w:sz w:val="18"/>
          <w:u w:val="single"/>
        </w:rPr>
        <w:t xml:space="preserve"> </w:t>
      </w:r>
      <w:r>
        <w:rPr>
          <w:b/>
          <w:sz w:val="18"/>
          <w:u w:val="single"/>
        </w:rPr>
        <w:t>apoyo</w:t>
      </w:r>
      <w:r>
        <w:rPr>
          <w:b/>
          <w:spacing w:val="-4"/>
          <w:sz w:val="18"/>
          <w:u w:val="single"/>
        </w:rPr>
        <w:t xml:space="preserve"> </w:t>
      </w:r>
      <w:r>
        <w:rPr>
          <w:b/>
          <w:sz w:val="18"/>
          <w:u w:val="single"/>
        </w:rPr>
        <w:t xml:space="preserve">para </w:t>
      </w:r>
      <w:r>
        <w:rPr>
          <w:b/>
          <w:spacing w:val="-2"/>
          <w:sz w:val="18"/>
          <w:u w:val="single"/>
        </w:rPr>
        <w:t>padres</w:t>
      </w:r>
    </w:p>
    <w:p w14:paraId="22D04709" w14:textId="77777777" w:rsidR="004A61BA" w:rsidRDefault="00FB7AEA">
      <w:pPr>
        <w:ind w:left="146"/>
        <w:rPr>
          <w:rFonts w:ascii="Arial Narrow"/>
          <w:b/>
          <w:sz w:val="18"/>
        </w:rPr>
      </w:pPr>
      <w:r>
        <w:rPr>
          <w:rFonts w:ascii="Arial Narrow"/>
          <w:b/>
          <w:sz w:val="18"/>
          <w:u w:val="single"/>
        </w:rPr>
        <w:t>intervenci</w:t>
      </w:r>
      <w:r>
        <w:rPr>
          <w:rFonts w:ascii="Arial Narrow"/>
          <w:b/>
          <w:sz w:val="18"/>
          <w:u w:val="single"/>
        </w:rPr>
        <w:t>ó</w:t>
      </w:r>
      <w:r>
        <w:rPr>
          <w:rFonts w:ascii="Arial Narrow"/>
          <w:b/>
          <w:sz w:val="18"/>
          <w:u w:val="single"/>
        </w:rPr>
        <w:t>n</w:t>
      </w:r>
      <w:r>
        <w:rPr>
          <w:rFonts w:ascii="Arial Narrow"/>
          <w:b/>
          <w:spacing w:val="-3"/>
          <w:sz w:val="18"/>
          <w:u w:val="single"/>
        </w:rPr>
        <w:t xml:space="preserve"> </w:t>
      </w:r>
      <w:r>
        <w:rPr>
          <w:rFonts w:ascii="Arial Narrow"/>
          <w:b/>
          <w:sz w:val="18"/>
          <w:u w:val="single"/>
        </w:rPr>
        <w:t>actividades</w:t>
      </w:r>
      <w:r>
        <w:rPr>
          <w:rFonts w:ascii="Arial Narrow"/>
          <w:b/>
          <w:spacing w:val="-2"/>
          <w:sz w:val="18"/>
          <w:u w:val="single"/>
        </w:rPr>
        <w:t xml:space="preserve"> </w:t>
      </w:r>
      <w:r>
        <w:rPr>
          <w:rFonts w:ascii="Arial Narrow"/>
          <w:b/>
          <w:sz w:val="18"/>
          <w:u w:val="single"/>
        </w:rPr>
        <w:t>como</w:t>
      </w:r>
      <w:r>
        <w:rPr>
          <w:rFonts w:ascii="Arial Narrow"/>
          <w:b/>
          <w:spacing w:val="-2"/>
          <w:sz w:val="18"/>
          <w:u w:val="single"/>
        </w:rPr>
        <w:t xml:space="preserve"> </w:t>
      </w:r>
      <w:r>
        <w:rPr>
          <w:rFonts w:ascii="Arial Narrow"/>
          <w:b/>
          <w:sz w:val="18"/>
          <w:u w:val="single"/>
        </w:rPr>
        <w:t>padres</w:t>
      </w:r>
      <w:r>
        <w:rPr>
          <w:rFonts w:ascii="Arial Narrow"/>
          <w:b/>
          <w:spacing w:val="-2"/>
          <w:sz w:val="18"/>
          <w:u w:val="single"/>
        </w:rPr>
        <w:t xml:space="preserve"> </w:t>
      </w:r>
      <w:r>
        <w:rPr>
          <w:rFonts w:ascii="Arial Narrow"/>
          <w:b/>
          <w:sz w:val="18"/>
          <w:u w:val="single"/>
        </w:rPr>
        <w:t xml:space="preserve">puede </w:t>
      </w:r>
      <w:proofErr w:type="gramStart"/>
      <w:r>
        <w:rPr>
          <w:rFonts w:ascii="Arial Narrow"/>
          <w:b/>
          <w:spacing w:val="-2"/>
          <w:sz w:val="18"/>
          <w:u w:val="single"/>
        </w:rPr>
        <w:t xml:space="preserve">solicitar </w:t>
      </w:r>
      <w:r>
        <w:rPr>
          <w:rFonts w:ascii="Arial Narrow"/>
          <w:b/>
          <w:spacing w:val="-2"/>
          <w:sz w:val="18"/>
        </w:rPr>
        <w:t>.</w:t>
      </w:r>
      <w:proofErr w:type="gramEnd"/>
    </w:p>
    <w:p w14:paraId="2B41D653" w14:textId="77777777" w:rsidR="004A61BA" w:rsidRDefault="004A61BA">
      <w:pPr>
        <w:pStyle w:val="BodyText"/>
        <w:spacing w:before="3"/>
        <w:rPr>
          <w:rFonts w:ascii="Arial Narrow"/>
          <w:b/>
          <w:sz w:val="16"/>
        </w:rPr>
      </w:pPr>
    </w:p>
    <w:p w14:paraId="17C7EE85" w14:textId="77777777" w:rsidR="004A61BA" w:rsidRDefault="00FB7AEA">
      <w:pPr>
        <w:pStyle w:val="BodyText"/>
        <w:ind w:left="146" w:right="42"/>
        <w:jc w:val="both"/>
      </w:pPr>
      <w:r>
        <w:t xml:space="preserve">La Escuela Primaria </w:t>
      </w:r>
      <w:proofErr w:type="spellStart"/>
      <w:r>
        <w:t>Craighead</w:t>
      </w:r>
      <w:proofErr w:type="spellEnd"/>
      <w:r>
        <w:t xml:space="preserve"> hace todo lo posible para trabajar con los padres para satisfacer sus solicitudes en relación con su participación en la educación de sus hijos. La mayoría de</w:t>
      </w:r>
      <w:r>
        <w:rPr>
          <w:spacing w:val="40"/>
        </w:rPr>
        <w:t xml:space="preserve"> </w:t>
      </w:r>
      <w:r>
        <w:t>Nuestros padres han solicitado que las reuniones y actividades se realicen en un horario específico. La escuela ha podido atender esta solicitud,</w:t>
      </w:r>
      <w:r>
        <w:rPr>
          <w:spacing w:val="-1"/>
        </w:rPr>
        <w:t xml:space="preserve"> </w:t>
      </w:r>
      <w:r>
        <w:t>por lo tanto, la capacitación</w:t>
      </w:r>
      <w:r>
        <w:rPr>
          <w:spacing w:val="-1"/>
        </w:rPr>
        <w:t xml:space="preserve"> </w:t>
      </w:r>
      <w:r>
        <w:t>se llevará a cabo según sea necesario según la solicitud de los padres.</w:t>
      </w:r>
    </w:p>
    <w:p w14:paraId="6C1618EA" w14:textId="77777777" w:rsidR="004A61BA" w:rsidRDefault="004A61BA">
      <w:pPr>
        <w:pStyle w:val="BodyText"/>
        <w:spacing w:before="5"/>
        <w:rPr>
          <w:sz w:val="19"/>
        </w:rPr>
      </w:pPr>
    </w:p>
    <w:p w14:paraId="26C6B67B" w14:textId="77777777" w:rsidR="004A61BA" w:rsidRDefault="00FB7AEA">
      <w:pPr>
        <w:pStyle w:val="ListParagraph"/>
        <w:numPr>
          <w:ilvl w:val="0"/>
          <w:numId w:val="2"/>
        </w:numPr>
        <w:tabs>
          <w:tab w:val="left" w:pos="309"/>
        </w:tabs>
        <w:ind w:right="92" w:firstLine="0"/>
        <w:rPr>
          <w:b/>
          <w:sz w:val="18"/>
        </w:rPr>
      </w:pPr>
      <w:r>
        <w:rPr>
          <w:b/>
          <w:sz w:val="18"/>
        </w:rPr>
        <w:t>Describir</w:t>
      </w:r>
      <w:r>
        <w:rPr>
          <w:b/>
          <w:spacing w:val="-4"/>
          <w:sz w:val="18"/>
        </w:rPr>
        <w:t xml:space="preserve"> </w:t>
      </w:r>
      <w:r>
        <w:rPr>
          <w:b/>
          <w:sz w:val="18"/>
        </w:rPr>
        <w:t>cómo</w:t>
      </w:r>
      <w:r>
        <w:rPr>
          <w:b/>
          <w:spacing w:val="-4"/>
          <w:sz w:val="18"/>
        </w:rPr>
        <w:t xml:space="preserve"> </w:t>
      </w:r>
      <w:proofErr w:type="gramStart"/>
      <w:r>
        <w:rPr>
          <w:b/>
          <w:sz w:val="18"/>
        </w:rPr>
        <w:t>el</w:t>
      </w:r>
      <w:r>
        <w:rPr>
          <w:b/>
          <w:spacing w:val="-4"/>
          <w:sz w:val="18"/>
        </w:rPr>
        <w:t xml:space="preserve"> </w:t>
      </w:r>
      <w:r>
        <w:rPr>
          <w:b/>
          <w:sz w:val="18"/>
        </w:rPr>
        <w:t>escuela</w:t>
      </w:r>
      <w:proofErr w:type="gramEnd"/>
      <w:r>
        <w:rPr>
          <w:b/>
          <w:spacing w:val="-4"/>
          <w:sz w:val="18"/>
        </w:rPr>
        <w:t xml:space="preserve"> </w:t>
      </w:r>
      <w:r>
        <w:rPr>
          <w:b/>
          <w:sz w:val="18"/>
        </w:rPr>
        <w:t>voluntad</w:t>
      </w:r>
      <w:r>
        <w:rPr>
          <w:b/>
          <w:spacing w:val="34"/>
          <w:sz w:val="18"/>
        </w:rPr>
        <w:t xml:space="preserve"> </w:t>
      </w:r>
      <w:r>
        <w:rPr>
          <w:b/>
          <w:sz w:val="18"/>
        </w:rPr>
        <w:t>asegurar</w:t>
      </w:r>
      <w:r>
        <w:rPr>
          <w:b/>
          <w:spacing w:val="-4"/>
          <w:sz w:val="18"/>
        </w:rPr>
        <w:t xml:space="preserve"> </w:t>
      </w:r>
      <w:r>
        <w:rPr>
          <w:b/>
          <w:sz w:val="18"/>
        </w:rPr>
        <w:t>el</w:t>
      </w:r>
      <w:r>
        <w:rPr>
          <w:b/>
          <w:spacing w:val="-4"/>
          <w:sz w:val="18"/>
        </w:rPr>
        <w:t xml:space="preserve"> </w:t>
      </w:r>
      <w:r>
        <w:rPr>
          <w:b/>
          <w:sz w:val="18"/>
        </w:rPr>
        <w:t>disposición</w:t>
      </w:r>
      <w:r>
        <w:rPr>
          <w:b/>
          <w:spacing w:val="-4"/>
          <w:sz w:val="18"/>
        </w:rPr>
        <w:t xml:space="preserve"> </w:t>
      </w:r>
      <w:r>
        <w:rPr>
          <w:b/>
          <w:sz w:val="18"/>
        </w:rPr>
        <w:t>para</w:t>
      </w:r>
      <w:r>
        <w:rPr>
          <w:b/>
          <w:spacing w:val="35"/>
          <w:sz w:val="18"/>
        </w:rPr>
        <w:t xml:space="preserve"> </w:t>
      </w:r>
      <w:r>
        <w:rPr>
          <w:b/>
          <w:sz w:val="18"/>
        </w:rPr>
        <w:t>participación de padres con dominio limitado del inglés, padres con discapacidades y padres de estudiantes migratorios; incluyendo proporcionar</w:t>
      </w:r>
      <w:r>
        <w:rPr>
          <w:b/>
          <w:spacing w:val="40"/>
          <w:sz w:val="18"/>
        </w:rPr>
        <w:t xml:space="preserve"> </w:t>
      </w:r>
      <w:r>
        <w:rPr>
          <w:b/>
          <w:sz w:val="18"/>
        </w:rPr>
        <w:t>información y reportes escolares en un formato y, al</w:t>
      </w:r>
      <w:r>
        <w:rPr>
          <w:b/>
          <w:spacing w:val="40"/>
          <w:sz w:val="18"/>
        </w:rPr>
        <w:t xml:space="preserve"> </w:t>
      </w:r>
      <w:r>
        <w:rPr>
          <w:b/>
          <w:sz w:val="18"/>
        </w:rPr>
        <w:t>medida</w:t>
      </w:r>
      <w:r>
        <w:rPr>
          <w:b/>
          <w:spacing w:val="40"/>
          <w:sz w:val="18"/>
        </w:rPr>
        <w:t xml:space="preserve"> </w:t>
      </w:r>
      <w:r>
        <w:rPr>
          <w:b/>
          <w:sz w:val="18"/>
        </w:rPr>
        <w:t>factible, en un idioma que los padres puedan</w:t>
      </w:r>
      <w:r>
        <w:rPr>
          <w:b/>
          <w:spacing w:val="40"/>
          <w:sz w:val="18"/>
        </w:rPr>
        <w:t xml:space="preserve"> </w:t>
      </w:r>
      <w:r>
        <w:rPr>
          <w:b/>
          <w:sz w:val="18"/>
        </w:rPr>
        <w:t>entender.</w:t>
      </w:r>
    </w:p>
    <w:p w14:paraId="30534EB2" w14:textId="77777777" w:rsidR="004A61BA" w:rsidRDefault="004A61BA">
      <w:pPr>
        <w:pStyle w:val="BodyText"/>
        <w:spacing w:before="5"/>
        <w:rPr>
          <w:rFonts w:ascii="Arial Narrow"/>
          <w:b/>
          <w:sz w:val="16"/>
        </w:rPr>
      </w:pPr>
    </w:p>
    <w:p w14:paraId="06FEDD7B" w14:textId="77777777" w:rsidR="004A61BA" w:rsidRDefault="00FB7AEA">
      <w:pPr>
        <w:pStyle w:val="BodyText"/>
        <w:ind w:left="146" w:right="84"/>
      </w:pPr>
      <w:r>
        <w:t xml:space="preserve">La Escuela Primaria </w:t>
      </w:r>
      <w:proofErr w:type="spellStart"/>
      <w:r>
        <w:t>Craighead</w:t>
      </w:r>
      <w:proofErr w:type="spellEnd"/>
      <w:r>
        <w:t xml:space="preserve">, en la medida de lo posible, brinda oportunidades para la participación de padres con dominio limitado del inglés y padres con discapacidades. En este momento, </w:t>
      </w:r>
      <w:proofErr w:type="spellStart"/>
      <w:r>
        <w:t>Craighead</w:t>
      </w:r>
      <w:proofErr w:type="spellEnd"/>
      <w:r>
        <w:t xml:space="preserve"> no tiene estudiantes inmigrantes. En el caso de que estudiantes o padres con dominio limitado del inglés pasen a formar parte de la Escuela Primaria </w:t>
      </w:r>
      <w:proofErr w:type="spellStart"/>
      <w:r>
        <w:t>Craighead</w:t>
      </w:r>
      <w:proofErr w:type="spellEnd"/>
      <w:r>
        <w:t>, los documentos estarán disponibles a través de "</w:t>
      </w:r>
      <w:proofErr w:type="spellStart"/>
      <w:r>
        <w:t>transact</w:t>
      </w:r>
      <w:proofErr w:type="spellEnd"/>
      <w:r>
        <w:t>". Se hace todo lo posible</w:t>
      </w:r>
      <w:r>
        <w:rPr>
          <w:spacing w:val="-7"/>
        </w:rPr>
        <w:t xml:space="preserve"> </w:t>
      </w:r>
      <w:r>
        <w:t>a</w:t>
      </w:r>
      <w:r>
        <w:rPr>
          <w:spacing w:val="-4"/>
        </w:rPr>
        <w:t xml:space="preserve"> </w:t>
      </w:r>
      <w:r>
        <w:t>acomodar</w:t>
      </w:r>
      <w:r>
        <w:rPr>
          <w:spacing w:val="-7"/>
        </w:rPr>
        <w:t xml:space="preserve"> </w:t>
      </w:r>
      <w:r>
        <w:t>padres</w:t>
      </w:r>
      <w:r>
        <w:rPr>
          <w:spacing w:val="-7"/>
        </w:rPr>
        <w:t xml:space="preserve"> </w:t>
      </w:r>
      <w:r>
        <w:t>con</w:t>
      </w:r>
      <w:r>
        <w:rPr>
          <w:spacing w:val="-5"/>
        </w:rPr>
        <w:t xml:space="preserve"> </w:t>
      </w:r>
      <w:r>
        <w:t>discapacidades.</w:t>
      </w:r>
      <w:r>
        <w:rPr>
          <w:spacing w:val="-7"/>
        </w:rPr>
        <w:t xml:space="preserve"> </w:t>
      </w:r>
      <w:proofErr w:type="spellStart"/>
      <w:r>
        <w:t>craighead</w:t>
      </w:r>
      <w:proofErr w:type="spellEnd"/>
      <w:r>
        <w:rPr>
          <w:spacing w:val="-6"/>
        </w:rPr>
        <w:t xml:space="preserve"> </w:t>
      </w:r>
      <w:r>
        <w:t>Es un edificio accesible para discapacitados. Se harán adaptaciones especiales para comunicarse por teléfono y mediante visitas domiciliarias para los padres confinados en sus hogares en caso de que surja la necesidad.</w:t>
      </w:r>
    </w:p>
    <w:p w14:paraId="7A8370DA" w14:textId="77777777" w:rsidR="004A61BA" w:rsidRDefault="00FB7AEA">
      <w:pPr>
        <w:spacing w:before="2"/>
        <w:rPr>
          <w:sz w:val="4"/>
        </w:rPr>
      </w:pPr>
      <w:r>
        <w:br w:type="column"/>
      </w:r>
    </w:p>
    <w:p w14:paraId="1F8D4BBD" w14:textId="77777777" w:rsidR="004A61BA" w:rsidRDefault="00FB7AEA">
      <w:pPr>
        <w:pStyle w:val="BodyText"/>
        <w:ind w:left="509"/>
      </w:pPr>
      <w:r>
        <w:rPr>
          <w:noProof/>
        </w:rPr>
        <w:drawing>
          <wp:inline distT="0" distB="0" distL="0" distR="0" wp14:anchorId="4D1A9A88" wp14:editId="10A72694">
            <wp:extent cx="2628242" cy="7883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28242" cy="788384"/>
                    </a:xfrm>
                    <a:prstGeom prst="rect">
                      <a:avLst/>
                    </a:prstGeom>
                  </pic:spPr>
                </pic:pic>
              </a:graphicData>
            </a:graphic>
          </wp:inline>
        </w:drawing>
      </w:r>
    </w:p>
    <w:p w14:paraId="0A9F64E9" w14:textId="77777777" w:rsidR="004A61BA" w:rsidRDefault="004A61BA">
      <w:pPr>
        <w:pStyle w:val="BodyText"/>
        <w:spacing w:before="2"/>
        <w:rPr>
          <w:sz w:val="41"/>
        </w:rPr>
      </w:pPr>
    </w:p>
    <w:p w14:paraId="1FEEEA8E" w14:textId="77777777" w:rsidR="004A61BA" w:rsidRDefault="00FB7AEA">
      <w:pPr>
        <w:spacing w:before="1"/>
        <w:ind w:left="150" w:right="162"/>
        <w:jc w:val="center"/>
        <w:rPr>
          <w:sz w:val="32"/>
        </w:rPr>
      </w:pPr>
      <w:r>
        <w:rPr>
          <w:sz w:val="32"/>
        </w:rPr>
        <w:t>Móvil</w:t>
      </w:r>
      <w:r>
        <w:rPr>
          <w:spacing w:val="-9"/>
          <w:sz w:val="32"/>
        </w:rPr>
        <w:t xml:space="preserve"> </w:t>
      </w:r>
      <w:r>
        <w:rPr>
          <w:sz w:val="32"/>
        </w:rPr>
        <w:t>Condado</w:t>
      </w:r>
      <w:r>
        <w:rPr>
          <w:spacing w:val="-10"/>
          <w:sz w:val="32"/>
        </w:rPr>
        <w:t xml:space="preserve"> </w:t>
      </w:r>
      <w:r>
        <w:rPr>
          <w:sz w:val="32"/>
        </w:rPr>
        <w:t>Público</w:t>
      </w:r>
      <w:r>
        <w:rPr>
          <w:spacing w:val="-10"/>
          <w:sz w:val="32"/>
        </w:rPr>
        <w:t xml:space="preserve"> </w:t>
      </w:r>
      <w:r>
        <w:rPr>
          <w:sz w:val="32"/>
        </w:rPr>
        <w:t>Escuela</w:t>
      </w:r>
      <w:r>
        <w:rPr>
          <w:spacing w:val="-8"/>
          <w:sz w:val="32"/>
        </w:rPr>
        <w:t xml:space="preserve"> </w:t>
      </w:r>
      <w:r>
        <w:rPr>
          <w:spacing w:val="-2"/>
          <w:sz w:val="32"/>
        </w:rPr>
        <w:t>Sistema</w:t>
      </w:r>
    </w:p>
    <w:p w14:paraId="2BA90DFF" w14:textId="77777777" w:rsidR="004A61BA" w:rsidRDefault="00FB7AEA">
      <w:pPr>
        <w:pStyle w:val="Heading1"/>
        <w:spacing w:before="92"/>
      </w:pPr>
      <w:proofErr w:type="spellStart"/>
      <w:r>
        <w:t>craighead</w:t>
      </w:r>
      <w:proofErr w:type="spellEnd"/>
      <w:r>
        <w:rPr>
          <w:spacing w:val="-13"/>
        </w:rPr>
        <w:t xml:space="preserve"> </w:t>
      </w:r>
      <w:r>
        <w:t>Elemental</w:t>
      </w:r>
      <w:r>
        <w:rPr>
          <w:spacing w:val="-13"/>
        </w:rPr>
        <w:t xml:space="preserve"> </w:t>
      </w:r>
      <w:r>
        <w:rPr>
          <w:spacing w:val="-2"/>
        </w:rPr>
        <w:t>Escuela</w:t>
      </w:r>
    </w:p>
    <w:p w14:paraId="0F8AC343" w14:textId="77777777" w:rsidR="004A61BA" w:rsidRDefault="004A61BA">
      <w:pPr>
        <w:pStyle w:val="BodyText"/>
        <w:rPr>
          <w:b/>
          <w:sz w:val="28"/>
        </w:rPr>
      </w:pPr>
    </w:p>
    <w:p w14:paraId="597189BA" w14:textId="77777777" w:rsidR="004A61BA" w:rsidRDefault="00FB7AEA">
      <w:pPr>
        <w:ind w:left="150" w:right="162"/>
        <w:jc w:val="center"/>
        <w:rPr>
          <w:b/>
          <w:sz w:val="24"/>
        </w:rPr>
      </w:pPr>
      <w:r>
        <w:rPr>
          <w:b/>
          <w:sz w:val="24"/>
        </w:rPr>
        <w:t>Padre y</w:t>
      </w:r>
      <w:r>
        <w:rPr>
          <w:b/>
          <w:spacing w:val="-2"/>
          <w:sz w:val="24"/>
        </w:rPr>
        <w:t xml:space="preserve"> </w:t>
      </w:r>
      <w:r>
        <w:rPr>
          <w:b/>
          <w:sz w:val="24"/>
        </w:rPr>
        <w:t>Familia</w:t>
      </w:r>
      <w:r>
        <w:rPr>
          <w:b/>
          <w:spacing w:val="-2"/>
          <w:sz w:val="24"/>
        </w:rPr>
        <w:t xml:space="preserve"> </w:t>
      </w:r>
      <w:r>
        <w:rPr>
          <w:b/>
          <w:sz w:val="24"/>
        </w:rPr>
        <w:t>Compromiso</w:t>
      </w:r>
      <w:r>
        <w:rPr>
          <w:b/>
          <w:spacing w:val="1"/>
          <w:sz w:val="24"/>
        </w:rPr>
        <w:t xml:space="preserve"> </w:t>
      </w:r>
      <w:r>
        <w:rPr>
          <w:b/>
          <w:spacing w:val="-4"/>
          <w:sz w:val="24"/>
        </w:rPr>
        <w:t>Plan</w:t>
      </w:r>
    </w:p>
    <w:p w14:paraId="73BD7ABC" w14:textId="77777777" w:rsidR="004A61BA" w:rsidRDefault="00FB7AEA">
      <w:pPr>
        <w:pStyle w:val="Heading1"/>
        <w:ind w:left="150"/>
      </w:pPr>
      <w:r>
        <w:rPr>
          <w:spacing w:val="-2"/>
        </w:rPr>
        <w:t xml:space="preserve">2023-2024 </w:t>
      </w:r>
      <w:r>
        <w:rPr>
          <w:spacing w:val="-4"/>
        </w:rPr>
        <w:t>_</w:t>
      </w:r>
    </w:p>
    <w:p w14:paraId="471A7A27" w14:textId="77777777" w:rsidR="004A61BA" w:rsidRDefault="004A61BA">
      <w:pPr>
        <w:pStyle w:val="BodyText"/>
        <w:rPr>
          <w:b/>
        </w:rPr>
      </w:pPr>
    </w:p>
    <w:p w14:paraId="5DCD0DBF" w14:textId="77777777" w:rsidR="004A61BA" w:rsidRDefault="00FB7AEA">
      <w:pPr>
        <w:pStyle w:val="BodyText"/>
        <w:spacing w:before="8"/>
        <w:rPr>
          <w:b/>
          <w:sz w:val="13"/>
        </w:rPr>
      </w:pPr>
      <w:r>
        <w:rPr>
          <w:noProof/>
        </w:rPr>
        <w:drawing>
          <wp:anchor distT="0" distB="0" distL="0" distR="0" simplePos="0" relativeHeight="487587840" behindDoc="1" locked="0" layoutInCell="1" allowOverlap="1" wp14:anchorId="777FC711" wp14:editId="7C04C611">
            <wp:simplePos x="0" y="0"/>
            <wp:positionH relativeFrom="page">
              <wp:posOffset>7380478</wp:posOffset>
            </wp:positionH>
            <wp:positionV relativeFrom="paragraph">
              <wp:posOffset>116654</wp:posOffset>
            </wp:positionV>
            <wp:extent cx="2000250" cy="2000250"/>
            <wp:effectExtent l="0" t="0" r="0" b="0"/>
            <wp:wrapTopAndBottom/>
            <wp:docPr id="2" name="Image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ome"/>
                    <pic:cNvPicPr/>
                  </pic:nvPicPr>
                  <pic:blipFill>
                    <a:blip r:embed="rId6" cstate="print"/>
                    <a:stretch>
                      <a:fillRect/>
                    </a:stretch>
                  </pic:blipFill>
                  <pic:spPr>
                    <a:xfrm>
                      <a:off x="0" y="0"/>
                      <a:ext cx="2000250" cy="2000250"/>
                    </a:xfrm>
                    <a:prstGeom prst="rect">
                      <a:avLst/>
                    </a:prstGeom>
                  </pic:spPr>
                </pic:pic>
              </a:graphicData>
            </a:graphic>
          </wp:anchor>
        </w:drawing>
      </w:r>
    </w:p>
    <w:p w14:paraId="1E954197" w14:textId="77777777" w:rsidR="004A61BA" w:rsidRDefault="004A61BA">
      <w:pPr>
        <w:pStyle w:val="BodyText"/>
        <w:spacing w:before="1"/>
        <w:rPr>
          <w:b/>
          <w:sz w:val="49"/>
        </w:rPr>
      </w:pPr>
    </w:p>
    <w:p w14:paraId="5F01F23B" w14:textId="77777777" w:rsidR="004A61BA" w:rsidRDefault="00FB7AEA">
      <w:pPr>
        <w:pStyle w:val="BodyText"/>
        <w:spacing w:before="1"/>
        <w:ind w:left="509" w:right="513"/>
        <w:jc w:val="center"/>
      </w:pPr>
      <w:proofErr w:type="gramStart"/>
      <w:r>
        <w:t>El</w:t>
      </w:r>
      <w:r>
        <w:rPr>
          <w:spacing w:val="-7"/>
        </w:rPr>
        <w:t xml:space="preserve"> </w:t>
      </w:r>
      <w:r>
        <w:t>misión</w:t>
      </w:r>
      <w:proofErr w:type="gramEnd"/>
      <w:r>
        <w:rPr>
          <w:spacing w:val="-5"/>
        </w:rPr>
        <w:t xml:space="preserve"> </w:t>
      </w:r>
      <w:r>
        <w:t>de</w:t>
      </w:r>
      <w:r>
        <w:rPr>
          <w:spacing w:val="-6"/>
        </w:rPr>
        <w:t xml:space="preserve"> </w:t>
      </w:r>
      <w:proofErr w:type="spellStart"/>
      <w:r>
        <w:t>craighead</w:t>
      </w:r>
      <w:proofErr w:type="spellEnd"/>
      <w:r>
        <w:rPr>
          <w:spacing w:val="-7"/>
        </w:rPr>
        <w:t xml:space="preserve"> </w:t>
      </w:r>
      <w:r>
        <w:t>Elemental</w:t>
      </w:r>
      <w:r>
        <w:rPr>
          <w:spacing w:val="-7"/>
        </w:rPr>
        <w:t xml:space="preserve"> </w:t>
      </w:r>
      <w:r>
        <w:t>Escuela</w:t>
      </w:r>
      <w:r>
        <w:rPr>
          <w:spacing w:val="-5"/>
        </w:rPr>
        <w:t xml:space="preserve"> </w:t>
      </w:r>
      <w:r>
        <w:t>es</w:t>
      </w:r>
      <w:r>
        <w:rPr>
          <w:spacing w:val="-7"/>
        </w:rPr>
        <w:t xml:space="preserve"> </w:t>
      </w:r>
      <w:r>
        <w:t xml:space="preserve">producir líderes seguros que estén inspirados para alcanzar su máximo potencial académico y sean optimistas sobre sus actividades futuras, que son necesarias para convertirse en miembros exitosos de la </w:t>
      </w:r>
      <w:r>
        <w:rPr>
          <w:spacing w:val="-2"/>
        </w:rPr>
        <w:t>sociedad.</w:t>
      </w:r>
    </w:p>
    <w:p w14:paraId="68B699FF" w14:textId="77777777" w:rsidR="004A61BA" w:rsidRDefault="004A61BA">
      <w:pPr>
        <w:pStyle w:val="BodyText"/>
        <w:rPr>
          <w:sz w:val="22"/>
        </w:rPr>
      </w:pPr>
    </w:p>
    <w:p w14:paraId="403EC04D" w14:textId="77777777" w:rsidR="004A61BA" w:rsidRDefault="004A61BA">
      <w:pPr>
        <w:pStyle w:val="BodyText"/>
        <w:spacing w:before="10"/>
        <w:rPr>
          <w:sz w:val="25"/>
        </w:rPr>
      </w:pPr>
    </w:p>
    <w:p w14:paraId="42641CB2" w14:textId="77777777" w:rsidR="004A61BA" w:rsidRDefault="00FB7AEA">
      <w:pPr>
        <w:pStyle w:val="BodyText"/>
        <w:spacing w:line="300" w:lineRule="auto"/>
        <w:ind w:left="1087" w:right="635" w:firstLine="19"/>
      </w:pPr>
      <w:r>
        <w:t>1000</w:t>
      </w:r>
      <w:r>
        <w:rPr>
          <w:spacing w:val="-3"/>
        </w:rPr>
        <w:t xml:space="preserve"> </w:t>
      </w:r>
      <w:r>
        <w:t>S.</w:t>
      </w:r>
      <w:r>
        <w:rPr>
          <w:spacing w:val="-4"/>
        </w:rPr>
        <w:t xml:space="preserve"> </w:t>
      </w:r>
      <w:r>
        <w:t>Ana</w:t>
      </w:r>
      <w:r>
        <w:rPr>
          <w:spacing w:val="-3"/>
        </w:rPr>
        <w:t xml:space="preserve"> </w:t>
      </w:r>
      <w:r>
        <w:t>Calle,</w:t>
      </w:r>
      <w:r>
        <w:rPr>
          <w:spacing w:val="-4"/>
        </w:rPr>
        <w:t xml:space="preserve"> </w:t>
      </w:r>
      <w:r>
        <w:t>Móvil,</w:t>
      </w:r>
      <w:r>
        <w:rPr>
          <w:spacing w:val="-4"/>
        </w:rPr>
        <w:t xml:space="preserve"> </w:t>
      </w:r>
      <w:r>
        <w:t>Alabama</w:t>
      </w:r>
      <w:r>
        <w:rPr>
          <w:spacing w:val="-3"/>
        </w:rPr>
        <w:t xml:space="preserve"> </w:t>
      </w:r>
      <w:r>
        <w:t>36605 PH:</w:t>
      </w:r>
      <w:r>
        <w:rPr>
          <w:spacing w:val="-7"/>
        </w:rPr>
        <w:t xml:space="preserve"> </w:t>
      </w:r>
      <w:r>
        <w:t>251-221-1155</w:t>
      </w:r>
      <w:r>
        <w:rPr>
          <w:spacing w:val="-5"/>
        </w:rPr>
        <w:t xml:space="preserve"> </w:t>
      </w:r>
      <w:r>
        <w:t>|</w:t>
      </w:r>
      <w:r>
        <w:rPr>
          <w:spacing w:val="-5"/>
        </w:rPr>
        <w:t xml:space="preserve"> </w:t>
      </w:r>
      <w:r>
        <w:t>FX:</w:t>
      </w:r>
      <w:r>
        <w:rPr>
          <w:spacing w:val="-6"/>
        </w:rPr>
        <w:t xml:space="preserve"> </w:t>
      </w:r>
      <w:r>
        <w:t xml:space="preserve">251-221-1151 </w:t>
      </w:r>
      <w:r>
        <w:rPr>
          <w:spacing w:val="-4"/>
        </w:rPr>
        <w:t>_</w:t>
      </w:r>
    </w:p>
    <w:p w14:paraId="15ADA086" w14:textId="77777777" w:rsidR="004A61BA" w:rsidRDefault="004A61BA">
      <w:pPr>
        <w:pStyle w:val="BodyText"/>
      </w:pPr>
    </w:p>
    <w:p w14:paraId="40F3EF93" w14:textId="77777777" w:rsidR="004A61BA" w:rsidRDefault="004A61BA">
      <w:pPr>
        <w:pStyle w:val="BodyText"/>
      </w:pPr>
    </w:p>
    <w:p w14:paraId="693AAB66" w14:textId="77777777" w:rsidR="004A61BA" w:rsidRDefault="00FB7AEA">
      <w:pPr>
        <w:pStyle w:val="BodyText"/>
        <w:spacing w:before="10"/>
        <w:rPr>
          <w:sz w:val="19"/>
        </w:rPr>
      </w:pPr>
      <w:r>
        <w:rPr>
          <w:noProof/>
        </w:rPr>
        <w:drawing>
          <wp:anchor distT="0" distB="0" distL="0" distR="0" simplePos="0" relativeHeight="487588352" behindDoc="1" locked="0" layoutInCell="1" allowOverlap="1" wp14:anchorId="5E2F73C8" wp14:editId="5D79B85D">
            <wp:simplePos x="0" y="0"/>
            <wp:positionH relativeFrom="page">
              <wp:posOffset>7067550</wp:posOffset>
            </wp:positionH>
            <wp:positionV relativeFrom="paragraph">
              <wp:posOffset>161744</wp:posOffset>
            </wp:positionV>
            <wp:extent cx="2773133" cy="32899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773133" cy="328993"/>
                    </a:xfrm>
                    <a:prstGeom prst="rect">
                      <a:avLst/>
                    </a:prstGeom>
                  </pic:spPr>
                </pic:pic>
              </a:graphicData>
            </a:graphic>
          </wp:anchor>
        </w:drawing>
      </w:r>
    </w:p>
    <w:p w14:paraId="0ACE4F76" w14:textId="77777777" w:rsidR="004A61BA" w:rsidRDefault="004A61BA">
      <w:pPr>
        <w:rPr>
          <w:sz w:val="19"/>
        </w:rPr>
        <w:sectPr w:rsidR="004A61BA">
          <w:type w:val="continuous"/>
          <w:pgSz w:w="15840" w:h="12240" w:orient="landscape"/>
          <w:pgMar w:top="320" w:right="100" w:bottom="0" w:left="180" w:header="720" w:footer="720" w:gutter="0"/>
          <w:cols w:num="3" w:space="720" w:equalWidth="0">
            <w:col w:w="4889" w:space="219"/>
            <w:col w:w="5160" w:space="233"/>
            <w:col w:w="5059"/>
          </w:cols>
        </w:sectPr>
      </w:pPr>
    </w:p>
    <w:p w14:paraId="27CB0875" w14:textId="77777777" w:rsidR="004A61BA" w:rsidRDefault="004A61BA">
      <w:pPr>
        <w:pStyle w:val="BodyText"/>
        <w:spacing w:before="1"/>
        <w:rPr>
          <w:sz w:val="27"/>
        </w:rPr>
      </w:pPr>
    </w:p>
    <w:p w14:paraId="331038E3" w14:textId="77777777" w:rsidR="004A61BA" w:rsidRDefault="00FB7AEA">
      <w:pPr>
        <w:pStyle w:val="Heading2"/>
        <w:spacing w:before="1"/>
      </w:pPr>
      <w:r>
        <w:t>1.</w:t>
      </w:r>
      <w:r>
        <w:rPr>
          <w:spacing w:val="40"/>
        </w:rPr>
        <w:t xml:space="preserve"> </w:t>
      </w:r>
      <w:r>
        <w:t>Describir</w:t>
      </w:r>
      <w:r>
        <w:rPr>
          <w:spacing w:val="40"/>
        </w:rPr>
        <w:t xml:space="preserve"> </w:t>
      </w:r>
      <w:r>
        <w:t>cómo</w:t>
      </w:r>
      <w:r>
        <w:rPr>
          <w:spacing w:val="40"/>
        </w:rPr>
        <w:t xml:space="preserve"> </w:t>
      </w:r>
      <w:proofErr w:type="gramStart"/>
      <w:r>
        <w:t>el</w:t>
      </w:r>
      <w:r>
        <w:rPr>
          <w:spacing w:val="40"/>
        </w:rPr>
        <w:t xml:space="preserve"> </w:t>
      </w:r>
      <w:r>
        <w:t>escuela</w:t>
      </w:r>
      <w:proofErr w:type="gramEnd"/>
      <w:r>
        <w:rPr>
          <w:spacing w:val="40"/>
        </w:rPr>
        <w:t xml:space="preserve"> </w:t>
      </w:r>
      <w:r>
        <w:t>voluntad</w:t>
      </w:r>
      <w:r>
        <w:rPr>
          <w:spacing w:val="40"/>
        </w:rPr>
        <w:t xml:space="preserve"> </w:t>
      </w:r>
      <w:r>
        <w:t>convocar</w:t>
      </w:r>
      <w:r>
        <w:rPr>
          <w:spacing w:val="40"/>
        </w:rPr>
        <w:t xml:space="preserve"> </w:t>
      </w:r>
      <w:r>
        <w:t>un</w:t>
      </w:r>
      <w:r>
        <w:rPr>
          <w:spacing w:val="40"/>
        </w:rPr>
        <w:t xml:space="preserve"> </w:t>
      </w:r>
      <w:r>
        <w:t>reunión anual para informar a los padres sobre la participación de la escuela en el Título I y explicar los requisitos del Título I, incluida la reserva del 1%, y el derecho de los padres a ser</w:t>
      </w:r>
      <w:r>
        <w:rPr>
          <w:spacing w:val="40"/>
        </w:rPr>
        <w:t xml:space="preserve"> </w:t>
      </w:r>
      <w:r>
        <w:t>involucrado.</w:t>
      </w:r>
    </w:p>
    <w:p w14:paraId="106321C7" w14:textId="77777777" w:rsidR="004A61BA" w:rsidRDefault="004A61BA">
      <w:pPr>
        <w:pStyle w:val="BodyText"/>
        <w:spacing w:before="7"/>
        <w:rPr>
          <w:rFonts w:ascii="Arial Narrow"/>
          <w:b/>
          <w:sz w:val="18"/>
        </w:rPr>
      </w:pPr>
    </w:p>
    <w:p w14:paraId="46138371" w14:textId="77777777" w:rsidR="004A61BA" w:rsidRDefault="00FB7AEA">
      <w:pPr>
        <w:pStyle w:val="BodyText"/>
        <w:ind w:left="105" w:right="40"/>
        <w:jc w:val="both"/>
      </w:pPr>
      <w:r>
        <w:t>Durante</w:t>
      </w:r>
      <w:r>
        <w:rPr>
          <w:spacing w:val="-3"/>
        </w:rPr>
        <w:t xml:space="preserve"> </w:t>
      </w:r>
      <w:r>
        <w:t>el</w:t>
      </w:r>
      <w:r>
        <w:rPr>
          <w:spacing w:val="-1"/>
        </w:rPr>
        <w:t xml:space="preserve"> </w:t>
      </w:r>
      <w:r>
        <w:t>primero</w:t>
      </w:r>
      <w:r>
        <w:rPr>
          <w:spacing w:val="-1"/>
        </w:rPr>
        <w:t xml:space="preserve"> </w:t>
      </w:r>
      <w:r>
        <w:t>mes</w:t>
      </w:r>
      <w:r>
        <w:rPr>
          <w:spacing w:val="-1"/>
        </w:rPr>
        <w:t xml:space="preserve"> </w:t>
      </w:r>
      <w:r>
        <w:t>eso</w:t>
      </w:r>
      <w:r>
        <w:rPr>
          <w:spacing w:val="-1"/>
        </w:rPr>
        <w:t xml:space="preserve"> </w:t>
      </w:r>
      <w:r>
        <w:t>escuela</w:t>
      </w:r>
      <w:r>
        <w:rPr>
          <w:spacing w:val="-2"/>
        </w:rPr>
        <w:t xml:space="preserve"> </w:t>
      </w:r>
      <w:r>
        <w:t>es</w:t>
      </w:r>
      <w:r>
        <w:rPr>
          <w:spacing w:val="-2"/>
        </w:rPr>
        <w:t xml:space="preserve"> </w:t>
      </w:r>
      <w:r>
        <w:t>en</w:t>
      </w:r>
      <w:r>
        <w:rPr>
          <w:spacing w:val="-1"/>
        </w:rPr>
        <w:t xml:space="preserve"> </w:t>
      </w:r>
      <w:r>
        <w:t>sesión,</w:t>
      </w:r>
      <w:r>
        <w:rPr>
          <w:spacing w:val="-2"/>
        </w:rPr>
        <w:t xml:space="preserve"> </w:t>
      </w:r>
      <w:r>
        <w:t xml:space="preserve">La Escuela Primaria </w:t>
      </w:r>
      <w:proofErr w:type="spellStart"/>
      <w:r>
        <w:t>Craighead</w:t>
      </w:r>
      <w:proofErr w:type="spellEnd"/>
      <w:r>
        <w:t xml:space="preserve"> celebra su reunión anual obligatoria de padres de Título I. Se notifica a los padres de la reunión.</w:t>
      </w:r>
      <w:r>
        <w:rPr>
          <w:spacing w:val="40"/>
        </w:rPr>
        <w:t xml:space="preserve"> </w:t>
      </w:r>
      <w:r>
        <w:t>a través de (1) avisos enviados a casa con los estudiantes, (2) anuncios comunitarios a través de partes interesadas, (3) boletines,</w:t>
      </w:r>
      <w:r>
        <w:rPr>
          <w:spacing w:val="-2"/>
        </w:rPr>
        <w:t xml:space="preserve"> </w:t>
      </w:r>
      <w:r>
        <w:t>y volantes. Para garantizar la máxima participación, el</w:t>
      </w:r>
      <w:r>
        <w:rPr>
          <w:spacing w:val="-1"/>
        </w:rPr>
        <w:t xml:space="preserve"> </w:t>
      </w:r>
      <w:r>
        <w:t>Título</w:t>
      </w:r>
      <w:r>
        <w:rPr>
          <w:spacing w:val="-1"/>
        </w:rPr>
        <w:t xml:space="preserve"> </w:t>
      </w:r>
      <w:r>
        <w:t>me encuentro</w:t>
      </w:r>
      <w:r>
        <w:rPr>
          <w:spacing w:val="-3"/>
        </w:rPr>
        <w:t xml:space="preserve"> </w:t>
      </w:r>
      <w:r>
        <w:t>Se celebra</w:t>
      </w:r>
      <w:r>
        <w:rPr>
          <w:spacing w:val="-2"/>
        </w:rPr>
        <w:t xml:space="preserve"> </w:t>
      </w:r>
      <w:r>
        <w:t>previo</w:t>
      </w:r>
      <w:r>
        <w:rPr>
          <w:spacing w:val="-1"/>
        </w:rPr>
        <w:t xml:space="preserve"> </w:t>
      </w:r>
      <w:r>
        <w:t>a</w:t>
      </w:r>
      <w:r>
        <w:rPr>
          <w:spacing w:val="-1"/>
        </w:rPr>
        <w:t xml:space="preserve"> </w:t>
      </w:r>
      <w:r>
        <w:t>Casa abierta</w:t>
      </w:r>
      <w:r>
        <w:rPr>
          <w:spacing w:val="-1"/>
        </w:rPr>
        <w:t xml:space="preserve"> </w:t>
      </w:r>
      <w:r>
        <w:t>actividades. Los temas que se discutirán en la reunión de este año son: Qué significa ser una escuela de Título I; la retirada de ti</w:t>
      </w:r>
      <w:r>
        <w:t>erras del 1%; el Plan LEA Título I; el Plan de Participación de los Padres de LEA; la ACIP; el Plan Escolar de Participación de los Padres; Pactos entre la escuela y los padres; solicitar calificaciones de los maestros de su hijo; notificaciones de docentes que no están altamente calificados; la evaluación anual de la Parentalidad</w:t>
      </w:r>
      <w:r>
        <w:rPr>
          <w:spacing w:val="40"/>
        </w:rPr>
        <w:t xml:space="preserve"> </w:t>
      </w:r>
      <w:r>
        <w:t>Plan de Participación; el proceso sobre cómo todos los padres de Título I pueden participar en la reserva del 1%, los Planes de Participación de los Padres de la LEA y la Escuela,</w:t>
      </w:r>
      <w:r>
        <w:t xml:space="preserve"> y la Evaluación Anual del Plan de Participación de los Padres de la LEA; presentación de padres líderes/contacto; cronograma para las Oportunidades de participación de padres de este año (incluidas oportunidades para compartir en la toma de decisiones).</w:t>
      </w:r>
    </w:p>
    <w:p w14:paraId="75A67012" w14:textId="77777777" w:rsidR="004A61BA" w:rsidRDefault="004A61BA">
      <w:pPr>
        <w:pStyle w:val="BodyText"/>
        <w:spacing w:before="5"/>
        <w:rPr>
          <w:sz w:val="21"/>
        </w:rPr>
      </w:pPr>
    </w:p>
    <w:p w14:paraId="0D266392" w14:textId="77777777" w:rsidR="004A61BA" w:rsidRDefault="00FB7AEA">
      <w:pPr>
        <w:pStyle w:val="Heading2"/>
        <w:ind w:right="46"/>
      </w:pPr>
      <w:r>
        <w:t>2a.</w:t>
      </w:r>
      <w:r>
        <w:rPr>
          <w:spacing w:val="40"/>
        </w:rPr>
        <w:t xml:space="preserve"> </w:t>
      </w:r>
      <w:r>
        <w:t>Describir</w:t>
      </w:r>
      <w:r>
        <w:rPr>
          <w:spacing w:val="40"/>
        </w:rPr>
        <w:t xml:space="preserve"> </w:t>
      </w:r>
      <w:r>
        <w:t>cómo</w:t>
      </w:r>
      <w:r>
        <w:rPr>
          <w:spacing w:val="40"/>
        </w:rPr>
        <w:t xml:space="preserve"> </w:t>
      </w:r>
      <w:r>
        <w:t>allá</w:t>
      </w:r>
      <w:r>
        <w:rPr>
          <w:spacing w:val="40"/>
        </w:rPr>
        <w:t xml:space="preserve"> </w:t>
      </w:r>
      <w:r>
        <w:t>voluntad</w:t>
      </w:r>
      <w:r>
        <w:rPr>
          <w:spacing w:val="40"/>
        </w:rPr>
        <w:t xml:space="preserve"> </w:t>
      </w:r>
      <w:r>
        <w:t>ser</w:t>
      </w:r>
      <w:r>
        <w:rPr>
          <w:spacing w:val="40"/>
        </w:rPr>
        <w:t xml:space="preserve"> </w:t>
      </w:r>
      <w:r>
        <w:t>a</w:t>
      </w:r>
      <w:r>
        <w:rPr>
          <w:spacing w:val="40"/>
        </w:rPr>
        <w:t xml:space="preserve"> </w:t>
      </w:r>
      <w:r>
        <w:t>flexible</w:t>
      </w:r>
      <w:r>
        <w:rPr>
          <w:spacing w:val="40"/>
        </w:rPr>
        <w:t xml:space="preserve"> </w:t>
      </w:r>
      <w:r>
        <w:t>número</w:t>
      </w:r>
      <w:r>
        <w:rPr>
          <w:spacing w:val="40"/>
        </w:rPr>
        <w:t xml:space="preserve"> </w:t>
      </w:r>
      <w:r>
        <w:t>y formato de las reuniones de padres que se ofrecen, como reuniones por la mañana o por la noche, y puede proporcionar, con los fondos proporcionados en virtud de esta parte, transporte,</w:t>
      </w:r>
      <w:r>
        <w:rPr>
          <w:spacing w:val="-1"/>
        </w:rPr>
        <w:t xml:space="preserve"> </w:t>
      </w:r>
      <w:r>
        <w:t>cuidado infantil o visitas domiciliarias, ya que dichos servicios se relacionan con la participación de los padres.</w:t>
      </w:r>
    </w:p>
    <w:p w14:paraId="14C6836D" w14:textId="77777777" w:rsidR="004A61BA" w:rsidRDefault="004A61BA">
      <w:pPr>
        <w:pStyle w:val="BodyText"/>
        <w:spacing w:before="6"/>
        <w:rPr>
          <w:rFonts w:ascii="Arial Narrow"/>
          <w:b/>
          <w:sz w:val="18"/>
        </w:rPr>
      </w:pPr>
    </w:p>
    <w:p w14:paraId="1EACA698" w14:textId="77777777" w:rsidR="004A61BA" w:rsidRDefault="00FB7AEA">
      <w:pPr>
        <w:pStyle w:val="BodyText"/>
        <w:ind w:left="105" w:right="40"/>
        <w:jc w:val="both"/>
      </w:pPr>
      <w:r>
        <w:t xml:space="preserve">El liderazgo y el personal de la Escuela Primaria </w:t>
      </w:r>
      <w:proofErr w:type="spellStart"/>
      <w:r>
        <w:t>Craighead</w:t>
      </w:r>
      <w:proofErr w:type="spellEnd"/>
      <w:r>
        <w:t xml:space="preserve"> creen firmemente en la importancia de la participación de los padres y, por lo tanto, han implementado medidas para ofrecer reuniones de padres en un horario flexible. Nuestra reunión anual para padres de niños participantes será</w:t>
      </w:r>
      <w:r>
        <w:rPr>
          <w:spacing w:val="40"/>
        </w:rPr>
        <w:t xml:space="preserve"> </w:t>
      </w:r>
      <w:r>
        <w:t>se ofrece dos veces durante el primer trimestre de clases: una vez durante la reunión anual de Título I y otra vez durante la reunión de padres.</w:t>
      </w:r>
      <w:r>
        <w:rPr>
          <w:spacing w:val="-4"/>
        </w:rPr>
        <w:t xml:space="preserve"> </w:t>
      </w:r>
      <w:r>
        <w:t>Día</w:t>
      </w:r>
      <w:r>
        <w:rPr>
          <w:spacing w:val="-2"/>
        </w:rPr>
        <w:t xml:space="preserve"> </w:t>
      </w:r>
      <w:r>
        <w:t>actividades.</w:t>
      </w:r>
      <w:r>
        <w:rPr>
          <w:spacing w:val="-4"/>
        </w:rPr>
        <w:t xml:space="preserve"> </w:t>
      </w:r>
      <w:r>
        <w:t>En</w:t>
      </w:r>
      <w:r>
        <w:rPr>
          <w:spacing w:val="-3"/>
        </w:rPr>
        <w:t xml:space="preserve"> </w:t>
      </w:r>
      <w:r>
        <w:t>suma,</w:t>
      </w:r>
      <w:r>
        <w:rPr>
          <w:spacing w:val="-4"/>
        </w:rPr>
        <w:t xml:space="preserve"> </w:t>
      </w:r>
      <w:r>
        <w:t>nuestro</w:t>
      </w:r>
      <w:r>
        <w:rPr>
          <w:spacing w:val="-4"/>
        </w:rPr>
        <w:t xml:space="preserve"> </w:t>
      </w:r>
      <w:r>
        <w:t>padre</w:t>
      </w:r>
      <w:r>
        <w:rPr>
          <w:spacing w:val="-3"/>
        </w:rPr>
        <w:t xml:space="preserve"> </w:t>
      </w:r>
      <w:r>
        <w:t>centro</w:t>
      </w:r>
      <w:r>
        <w:rPr>
          <w:spacing w:val="-3"/>
        </w:rPr>
        <w:t xml:space="preserve"> </w:t>
      </w:r>
      <w:r>
        <w:t>ofrecerá sus clases para padres en distintos horarios (previa solicitud) para in</w:t>
      </w:r>
      <w:r>
        <w:t xml:space="preserve">cluir sesiones matutinas y/o nocturnas. El centro para padres estará abierto (previa solicitud) hasta las 4 pm para que los padres recojan materiales e información. Una vez cada trimestre, </w:t>
      </w:r>
      <w:r>
        <w:t>el centro para padres, junto con el centro de medios, estará abierto de 3:30 pm a 4:30 pm, ya que será entonces cuando se llevarán a cabo las clases nocturnas para padres.</w:t>
      </w:r>
    </w:p>
    <w:p w14:paraId="607FDF52" w14:textId="77777777" w:rsidR="004A61BA" w:rsidRDefault="00FB7AEA">
      <w:pPr>
        <w:pStyle w:val="Heading2"/>
        <w:spacing w:before="79"/>
        <w:ind w:right="96"/>
      </w:pPr>
      <w:r>
        <w:rPr>
          <w:b w:val="0"/>
        </w:rPr>
        <w:br w:type="column"/>
      </w:r>
      <w:r>
        <w:t>2b. Describa cómo participarán los padres en la planificación, revisión y mejora del Programa Título I (Nota: Indique el proceso de la escuela sobre cómo todos los padres de Título I tienen la</w:t>
      </w:r>
      <w:r>
        <w:rPr>
          <w:spacing w:val="40"/>
        </w:rPr>
        <w:t xml:space="preserve"> </w:t>
      </w:r>
      <w:r>
        <w:t>oportunidad de participar en la toma de decisiones).</w:t>
      </w:r>
    </w:p>
    <w:p w14:paraId="24A73F48" w14:textId="77777777" w:rsidR="004A61BA" w:rsidRDefault="004A61BA">
      <w:pPr>
        <w:pStyle w:val="BodyText"/>
        <w:spacing w:before="8"/>
        <w:rPr>
          <w:rFonts w:ascii="Arial Narrow"/>
          <w:b/>
          <w:sz w:val="18"/>
        </w:rPr>
      </w:pPr>
    </w:p>
    <w:p w14:paraId="3F33759D" w14:textId="77777777" w:rsidR="004A61BA" w:rsidRDefault="00FB7AEA">
      <w:pPr>
        <w:pStyle w:val="BodyText"/>
        <w:ind w:left="105" w:right="93"/>
        <w:jc w:val="both"/>
      </w:pPr>
      <w:r>
        <w:t xml:space="preserve">La Escuela Primaria </w:t>
      </w:r>
      <w:proofErr w:type="spellStart"/>
      <w:r>
        <w:t>Craighead</w:t>
      </w:r>
      <w:proofErr w:type="spellEnd"/>
      <w:r>
        <w:t xml:space="preserve"> cree en involucrar a los padres en todos los aspectos de su programa Título I. Nuestro proceso sobre cómo todos los padres tienen la oportunidad de participar en la toma de decisiones es el siguiente:</w:t>
      </w:r>
      <w:r>
        <w:rPr>
          <w:spacing w:val="-1"/>
        </w:rPr>
        <w:t xml:space="preserve"> </w:t>
      </w:r>
      <w:r>
        <w:t>los padres líderes tienen/tendrán</w:t>
      </w:r>
      <w:r>
        <w:rPr>
          <w:spacing w:val="-1"/>
        </w:rPr>
        <w:t xml:space="preserve"> </w:t>
      </w:r>
      <w:r>
        <w:t>haber sido/ser capacitado sobre el Título I, Parte A, la participación de los padres y los derechos de los padres. Servirán como representantes en los comités de toma de decisiones y como personas de contacto para que los padres del Título I respondan preguntas sobre</w:t>
      </w:r>
      <w:r>
        <w:t xml:space="preserve"> la participación de los padres y sus derechos.</w:t>
      </w:r>
      <w:r>
        <w:rPr>
          <w:spacing w:val="-5"/>
        </w:rPr>
        <w:t xml:space="preserve"> </w:t>
      </w:r>
      <w:r>
        <w:t>Ellos</w:t>
      </w:r>
      <w:r>
        <w:rPr>
          <w:spacing w:val="-5"/>
        </w:rPr>
        <w:t xml:space="preserve"> </w:t>
      </w:r>
      <w:r>
        <w:t>voluntad</w:t>
      </w:r>
      <w:r>
        <w:rPr>
          <w:spacing w:val="-5"/>
        </w:rPr>
        <w:t xml:space="preserve"> </w:t>
      </w:r>
      <w:r>
        <w:t>mantener</w:t>
      </w:r>
      <w:r>
        <w:rPr>
          <w:spacing w:val="-3"/>
        </w:rPr>
        <w:t xml:space="preserve"> </w:t>
      </w:r>
      <w:r>
        <w:t>padres</w:t>
      </w:r>
      <w:r>
        <w:rPr>
          <w:spacing w:val="-3"/>
        </w:rPr>
        <w:t xml:space="preserve"> </w:t>
      </w:r>
      <w:r>
        <w:t>informado</w:t>
      </w:r>
      <w:r>
        <w:rPr>
          <w:spacing w:val="-5"/>
        </w:rPr>
        <w:t xml:space="preserve"> </w:t>
      </w:r>
      <w:r>
        <w:t>de</w:t>
      </w:r>
      <w:r>
        <w:rPr>
          <w:spacing w:val="-2"/>
        </w:rPr>
        <w:t xml:space="preserve"> </w:t>
      </w:r>
      <w:proofErr w:type="gramStart"/>
      <w:r>
        <w:t>varios</w:t>
      </w:r>
      <w:r>
        <w:rPr>
          <w:spacing w:val="-5"/>
        </w:rPr>
        <w:t xml:space="preserve"> </w:t>
      </w:r>
      <w:r>
        <w:t>trabajo</w:t>
      </w:r>
      <w:proofErr w:type="gramEnd"/>
      <w:r>
        <w:t xml:space="preserve"> del comité y recibir aportes de los padres líderes. Los padres de Título I han presentado a los padres líderes en la reunión anual de padres de Título I al comienzo del año escolar. Los padres también recibirán un cronograma que describe varias oportunidades de participación de los padres que tendrán lugar a lo largo</w:t>
      </w:r>
      <w:r>
        <w:rPr>
          <w:spacing w:val="40"/>
        </w:rPr>
        <w:t xml:space="preserve"> </w:t>
      </w:r>
      <w:r>
        <w:t xml:space="preserve">el año. Los padres recibirán recordatorios de las actividades de participación de los padres a través del sitio web y </w:t>
      </w:r>
      <w:r>
        <w:rPr>
          <w:spacing w:val="-2"/>
        </w:rPr>
        <w:t>los boletines informativos de la escuela.</w:t>
      </w:r>
    </w:p>
    <w:p w14:paraId="3433D450" w14:textId="77777777" w:rsidR="004A61BA" w:rsidRDefault="004A61BA">
      <w:pPr>
        <w:pStyle w:val="BodyText"/>
        <w:spacing w:before="5"/>
        <w:rPr>
          <w:sz w:val="21"/>
        </w:rPr>
      </w:pPr>
    </w:p>
    <w:p w14:paraId="4364D774" w14:textId="77777777" w:rsidR="004A61BA" w:rsidRDefault="00FB7AEA">
      <w:pPr>
        <w:pStyle w:val="Heading2"/>
        <w:ind w:right="101"/>
      </w:pPr>
      <w:r>
        <w:t>2c. Describa cómo se utilizan en la escuela los fondos asignados para la participación de los padres.</w:t>
      </w:r>
    </w:p>
    <w:p w14:paraId="0EAA678B" w14:textId="77777777" w:rsidR="004A61BA" w:rsidRDefault="00FB7AEA">
      <w:pPr>
        <w:pStyle w:val="BodyText"/>
        <w:tabs>
          <w:tab w:val="left" w:pos="1203"/>
          <w:tab w:val="left" w:pos="1961"/>
          <w:tab w:val="left" w:pos="2585"/>
          <w:tab w:val="left" w:pos="4005"/>
          <w:tab w:val="left" w:pos="4958"/>
        </w:tabs>
        <w:spacing w:before="78"/>
        <w:ind w:left="105" w:right="38"/>
      </w:pPr>
      <w:r>
        <w:t xml:space="preserve">Escuela Primaria </w:t>
      </w:r>
      <w:proofErr w:type="spellStart"/>
      <w:r>
        <w:t>Craighead</w:t>
      </w:r>
      <w:proofErr w:type="spellEnd"/>
      <w:r>
        <w:rPr>
          <w:spacing w:val="36"/>
        </w:rPr>
        <w:t xml:space="preserve"> </w:t>
      </w:r>
      <w:r>
        <w:t>usos</w:t>
      </w:r>
      <w:r>
        <w:rPr>
          <w:spacing w:val="35"/>
        </w:rPr>
        <w:t xml:space="preserve"> </w:t>
      </w:r>
      <w:r>
        <w:t>es</w:t>
      </w:r>
      <w:r>
        <w:rPr>
          <w:spacing w:val="34"/>
        </w:rPr>
        <w:t xml:space="preserve"> </w:t>
      </w:r>
      <w:r>
        <w:t>de los padres</w:t>
      </w:r>
      <w:r>
        <w:rPr>
          <w:spacing w:val="36"/>
        </w:rPr>
        <w:t xml:space="preserve"> </w:t>
      </w:r>
      <w:r>
        <w:t xml:space="preserve">fondos de participación de la siguiente manera: Para financiar todos los materiales y suministros para </w:t>
      </w:r>
      <w:proofErr w:type="gramStart"/>
      <w:r>
        <w:t>nuestra</w:t>
      </w:r>
      <w:r>
        <w:rPr>
          <w:spacing w:val="40"/>
        </w:rPr>
        <w:t xml:space="preserve"> </w:t>
      </w:r>
      <w:r>
        <w:t>escuelas</w:t>
      </w:r>
      <w:proofErr w:type="gramEnd"/>
      <w:r>
        <w:rPr>
          <w:spacing w:val="31"/>
        </w:rPr>
        <w:t xml:space="preserve"> </w:t>
      </w:r>
      <w:r>
        <w:t>padre</w:t>
      </w:r>
      <w:r>
        <w:rPr>
          <w:spacing w:val="31"/>
        </w:rPr>
        <w:t xml:space="preserve"> </w:t>
      </w:r>
      <w:r>
        <w:t>capacitación</w:t>
      </w:r>
      <w:r>
        <w:rPr>
          <w:spacing w:val="34"/>
        </w:rPr>
        <w:t xml:space="preserve"> </w:t>
      </w:r>
      <w:r>
        <w:t>y</w:t>
      </w:r>
      <w:r>
        <w:rPr>
          <w:spacing w:val="31"/>
        </w:rPr>
        <w:t xml:space="preserve"> </w:t>
      </w:r>
      <w:r>
        <w:t>para</w:t>
      </w:r>
      <w:r>
        <w:rPr>
          <w:spacing w:val="31"/>
        </w:rPr>
        <w:t xml:space="preserve"> </w:t>
      </w:r>
      <w:r>
        <w:t>el</w:t>
      </w:r>
      <w:r>
        <w:rPr>
          <w:spacing w:val="32"/>
        </w:rPr>
        <w:t xml:space="preserve"> </w:t>
      </w:r>
      <w:r>
        <w:t>padre</w:t>
      </w:r>
      <w:r>
        <w:rPr>
          <w:spacing w:val="31"/>
        </w:rPr>
        <w:t xml:space="preserve"> </w:t>
      </w:r>
      <w:r>
        <w:t>centro.</w:t>
      </w:r>
      <w:r>
        <w:rPr>
          <w:spacing w:val="31"/>
        </w:rPr>
        <w:t xml:space="preserve"> </w:t>
      </w:r>
      <w:r>
        <w:t>Para</w:t>
      </w:r>
      <w:r>
        <w:rPr>
          <w:spacing w:val="31"/>
        </w:rPr>
        <w:t xml:space="preserve"> </w:t>
      </w:r>
      <w:r>
        <w:t xml:space="preserve">el año </w:t>
      </w:r>
      <w:r>
        <w:rPr>
          <w:spacing w:val="-2"/>
        </w:rPr>
        <w:t xml:space="preserve">escolar </w:t>
      </w:r>
      <w:r>
        <w:tab/>
      </w:r>
      <w:r>
        <w:rPr>
          <w:spacing w:val="-2"/>
        </w:rPr>
        <w:t xml:space="preserve">2023-2024 </w:t>
      </w:r>
      <w:r>
        <w:tab/>
      </w:r>
      <w:r>
        <w:rPr>
          <w:spacing w:val="-4"/>
        </w:rPr>
        <w:t xml:space="preserve">, </w:t>
      </w:r>
      <w:r>
        <w:tab/>
        <w:t>$2,994.61</w:t>
      </w:r>
      <w:r>
        <w:rPr>
          <w:spacing w:val="40"/>
        </w:rPr>
        <w:t xml:space="preserve"> </w:t>
      </w:r>
      <w:r>
        <w:t xml:space="preserve">Fue </w:t>
      </w:r>
      <w:r>
        <w:tab/>
      </w:r>
      <w:r>
        <w:rPr>
          <w:spacing w:val="-2"/>
        </w:rPr>
        <w:t xml:space="preserve">asignado </w:t>
      </w:r>
      <w:r>
        <w:tab/>
      </w:r>
      <w:r>
        <w:rPr>
          <w:spacing w:val="-6"/>
        </w:rPr>
        <w:t xml:space="preserve">a </w:t>
      </w:r>
      <w:r>
        <w:t xml:space="preserve">la escuela primaria </w:t>
      </w:r>
      <w:proofErr w:type="spellStart"/>
      <w:r>
        <w:t>Craighead</w:t>
      </w:r>
      <w:proofErr w:type="spellEnd"/>
      <w:r>
        <w:t xml:space="preserve"> para ser padre.</w:t>
      </w:r>
    </w:p>
    <w:p w14:paraId="3A52F046" w14:textId="77777777" w:rsidR="004A61BA" w:rsidRDefault="00FB7AEA">
      <w:pPr>
        <w:pStyle w:val="Heading2"/>
        <w:numPr>
          <w:ilvl w:val="0"/>
          <w:numId w:val="1"/>
        </w:numPr>
        <w:tabs>
          <w:tab w:val="left" w:pos="320"/>
        </w:tabs>
        <w:spacing w:before="110"/>
        <w:ind w:right="98" w:firstLine="0"/>
        <w:jc w:val="both"/>
      </w:pPr>
      <w:r>
        <w:t>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rendimiento utilizadas y, si los padres lo solicitan, oportunidades para reuniones periódicas para formular sugerencias y participar según corresponda en las decisiones relacion</w:t>
      </w:r>
      <w:r>
        <w:t>adas con la educación de sus hijos.</w:t>
      </w:r>
    </w:p>
    <w:p w14:paraId="1AD890CA" w14:textId="77777777" w:rsidR="004A61BA" w:rsidRDefault="00FB7AEA">
      <w:pPr>
        <w:pStyle w:val="BodyText"/>
        <w:spacing w:before="5"/>
        <w:ind w:left="105" w:right="95"/>
        <w:jc w:val="both"/>
      </w:pPr>
      <w:proofErr w:type="spellStart"/>
      <w:r>
        <w:t>Craighead</w:t>
      </w:r>
      <w:proofErr w:type="spellEnd"/>
      <w:r>
        <w:t xml:space="preserve"> seguirá trabajando con sus profesores a través de</w:t>
      </w:r>
      <w:r>
        <w:rPr>
          <w:spacing w:val="40"/>
        </w:rPr>
        <w:t xml:space="preserve"> </w:t>
      </w:r>
      <w:r>
        <w:t xml:space="preserve">servicios internos, reuniones de profesores y reuniones de nivel de grado para comprender la importancia de la participación de los padres y la comprensión de que los padres son nuestros socios. Este </w:t>
      </w:r>
      <w:r>
        <w:lastRenderedPageBreak/>
        <w:t>año, nuestro comité ACIP puso especial énfasis en la necesidad de garantizar una conexión más estrecha entre las metas identificadas de nuestra escuela y nuestras actividades de participación de padres. Por lo tanto, este año nuestro director trabajará estrecha</w:t>
      </w:r>
      <w:r>
        <w:t>mente con cada maestro principal para garantizar que las reuniones de nivel de grado incluyan la participación de los padres.</w:t>
      </w:r>
      <w:r>
        <w:rPr>
          <w:spacing w:val="-2"/>
        </w:rPr>
        <w:t xml:space="preserve"> </w:t>
      </w:r>
      <w:r>
        <w:t>enfocar.</w:t>
      </w:r>
      <w:r>
        <w:rPr>
          <w:spacing w:val="-3"/>
        </w:rPr>
        <w:t xml:space="preserve"> </w:t>
      </w:r>
      <w:proofErr w:type="gramStart"/>
      <w:r>
        <w:t>El</w:t>
      </w:r>
      <w:r>
        <w:rPr>
          <w:spacing w:val="-2"/>
        </w:rPr>
        <w:t xml:space="preserve"> </w:t>
      </w:r>
      <w:r>
        <w:t>principal</w:t>
      </w:r>
      <w:r>
        <w:rPr>
          <w:spacing w:val="-3"/>
        </w:rPr>
        <w:t xml:space="preserve"> </w:t>
      </w:r>
      <w:r>
        <w:t>voluntad</w:t>
      </w:r>
      <w:proofErr w:type="gramEnd"/>
      <w:r>
        <w:rPr>
          <w:spacing w:val="-3"/>
        </w:rPr>
        <w:t xml:space="preserve"> </w:t>
      </w:r>
      <w:r>
        <w:t>selecciona el</w:t>
      </w:r>
      <w:r>
        <w:rPr>
          <w:spacing w:val="-2"/>
        </w:rPr>
        <w:t xml:space="preserve"> </w:t>
      </w:r>
      <w:r>
        <w:t>expectativa</w:t>
      </w:r>
      <w:r>
        <w:rPr>
          <w:spacing w:val="-2"/>
        </w:rPr>
        <w:t xml:space="preserve"> </w:t>
      </w:r>
      <w:r>
        <w:t>que los maestros planifiquen actividades de participación de los padres y utilicen los materiales que mejor cumplan con las metas identificadas de nuestra escuela.</w:t>
      </w:r>
    </w:p>
    <w:p w14:paraId="01374351" w14:textId="77777777" w:rsidR="004A61BA" w:rsidRDefault="00FB7AEA">
      <w:pPr>
        <w:spacing w:before="4"/>
        <w:rPr>
          <w:sz w:val="27"/>
        </w:rPr>
      </w:pPr>
      <w:r>
        <w:br w:type="column"/>
      </w:r>
    </w:p>
    <w:p w14:paraId="401E3B2A" w14:textId="77777777" w:rsidR="004A61BA" w:rsidRDefault="00FB7AEA">
      <w:pPr>
        <w:pStyle w:val="Heading2"/>
        <w:numPr>
          <w:ilvl w:val="0"/>
          <w:numId w:val="1"/>
        </w:numPr>
        <w:tabs>
          <w:tab w:val="left" w:pos="325"/>
        </w:tabs>
        <w:ind w:right="162" w:firstLine="0"/>
        <w:jc w:val="both"/>
      </w:pPr>
      <w:r>
        <w:t>Describir cómo los padres, el personal de la escuela y los estudiantes comparten la responsabilidad de mejorar el rendimiento académico de los estudiantes participantes (cómo se desarrolla conjuntamente el Pacto entre la escuela y los padres con los padres de Título I; cómo se utiliza, revisa y actualiza).</w:t>
      </w:r>
    </w:p>
    <w:p w14:paraId="62D091B3" w14:textId="77777777" w:rsidR="004A61BA" w:rsidRDefault="004A61BA">
      <w:pPr>
        <w:pStyle w:val="BodyText"/>
        <w:spacing w:before="6"/>
        <w:rPr>
          <w:rFonts w:ascii="Arial Narrow"/>
          <w:b/>
          <w:sz w:val="18"/>
        </w:rPr>
      </w:pPr>
    </w:p>
    <w:p w14:paraId="7672645A" w14:textId="77777777" w:rsidR="004A61BA" w:rsidRDefault="00FB7AEA">
      <w:pPr>
        <w:pStyle w:val="BodyText"/>
        <w:ind w:left="105" w:right="109"/>
      </w:pPr>
      <w:proofErr w:type="spellStart"/>
      <w:r>
        <w:t>craighead</w:t>
      </w:r>
      <w:proofErr w:type="spellEnd"/>
      <w:r>
        <w:rPr>
          <w:spacing w:val="35"/>
        </w:rPr>
        <w:t xml:space="preserve"> </w:t>
      </w:r>
      <w:r>
        <w:t>Elemental</w:t>
      </w:r>
      <w:r>
        <w:rPr>
          <w:spacing w:val="34"/>
        </w:rPr>
        <w:t xml:space="preserve"> </w:t>
      </w:r>
      <w:r>
        <w:t>Escuela</w:t>
      </w:r>
      <w:r>
        <w:rPr>
          <w:spacing w:val="35"/>
        </w:rPr>
        <w:t xml:space="preserve"> </w:t>
      </w:r>
      <w:r>
        <w:t>revisado</w:t>
      </w:r>
      <w:r>
        <w:rPr>
          <w:spacing w:val="35"/>
        </w:rPr>
        <w:t xml:space="preserve"> </w:t>
      </w:r>
      <w:r>
        <w:t>es</w:t>
      </w:r>
      <w:r>
        <w:rPr>
          <w:spacing w:val="37"/>
        </w:rPr>
        <w:t xml:space="preserve"> </w:t>
      </w:r>
      <w:r>
        <w:t>Pacto entre la escuela y los padres</w:t>
      </w:r>
      <w:r>
        <w:rPr>
          <w:spacing w:val="40"/>
        </w:rPr>
        <w:t xml:space="preserve"> </w:t>
      </w:r>
      <w:r>
        <w:t>en</w:t>
      </w:r>
      <w:r>
        <w:rPr>
          <w:spacing w:val="40"/>
        </w:rPr>
        <w:t xml:space="preserve"> </w:t>
      </w:r>
      <w:r>
        <w:t>Julio</w:t>
      </w:r>
      <w:r>
        <w:rPr>
          <w:spacing w:val="40"/>
        </w:rPr>
        <w:t xml:space="preserve"> </w:t>
      </w:r>
      <w:r>
        <w:t>2023.</w:t>
      </w:r>
      <w:r>
        <w:rPr>
          <w:spacing w:val="40"/>
        </w:rPr>
        <w:t xml:space="preserve"> </w:t>
      </w:r>
      <w:r>
        <w:t>Al</w:t>
      </w:r>
      <w:r>
        <w:rPr>
          <w:spacing w:val="40"/>
        </w:rPr>
        <w:t xml:space="preserve"> </w:t>
      </w:r>
      <w:r>
        <w:t>revisar</w:t>
      </w:r>
      <w:r>
        <w:rPr>
          <w:spacing w:val="40"/>
        </w:rPr>
        <w:t xml:space="preserve"> </w:t>
      </w:r>
      <w:r>
        <w:t>de</w:t>
      </w:r>
      <w:r>
        <w:rPr>
          <w:spacing w:val="40"/>
        </w:rPr>
        <w:t xml:space="preserve"> </w:t>
      </w:r>
      <w:r>
        <w:t>el</w:t>
      </w:r>
      <w:r>
        <w:rPr>
          <w:spacing w:val="40"/>
        </w:rPr>
        <w:t xml:space="preserve"> </w:t>
      </w:r>
      <w:r>
        <w:t>involucramiento de los padres</w:t>
      </w:r>
      <w:r>
        <w:rPr>
          <w:spacing w:val="80"/>
        </w:rPr>
        <w:t xml:space="preserve"> </w:t>
      </w:r>
      <w:r>
        <w:t>plan,</w:t>
      </w:r>
      <w:r>
        <w:rPr>
          <w:spacing w:val="80"/>
        </w:rPr>
        <w:t xml:space="preserve"> </w:t>
      </w:r>
      <w:r>
        <w:t>el</w:t>
      </w:r>
      <w:r>
        <w:rPr>
          <w:spacing w:val="80"/>
        </w:rPr>
        <w:t xml:space="preserve"> </w:t>
      </w:r>
      <w:r>
        <w:t>comité</w:t>
      </w:r>
      <w:r>
        <w:rPr>
          <w:spacing w:val="80"/>
        </w:rPr>
        <w:t xml:space="preserve"> </w:t>
      </w:r>
      <w:r>
        <w:t>decidido</w:t>
      </w:r>
      <w:r>
        <w:rPr>
          <w:spacing w:val="80"/>
        </w:rPr>
        <w:t xml:space="preserve"> </w:t>
      </w:r>
      <w:r>
        <w:t>eso</w:t>
      </w:r>
      <w:r>
        <w:rPr>
          <w:spacing w:val="80"/>
        </w:rPr>
        <w:t xml:space="preserve"> </w:t>
      </w:r>
      <w:r>
        <w:t>el compacto</w:t>
      </w:r>
      <w:r>
        <w:rPr>
          <w:spacing w:val="80"/>
        </w:rPr>
        <w:t xml:space="preserve"> </w:t>
      </w:r>
      <w:r>
        <w:t>necesario</w:t>
      </w:r>
      <w:r>
        <w:rPr>
          <w:spacing w:val="80"/>
        </w:rPr>
        <w:t xml:space="preserve"> </w:t>
      </w:r>
      <w:r>
        <w:t>a</w:t>
      </w:r>
      <w:r>
        <w:rPr>
          <w:spacing w:val="80"/>
        </w:rPr>
        <w:t xml:space="preserve"> </w:t>
      </w:r>
      <w:r>
        <w:t>incluir</w:t>
      </w:r>
      <w:r>
        <w:rPr>
          <w:spacing w:val="80"/>
        </w:rPr>
        <w:t xml:space="preserve"> </w:t>
      </w:r>
      <w:r>
        <w:t>a</w:t>
      </w:r>
      <w:r>
        <w:rPr>
          <w:spacing w:val="80"/>
        </w:rPr>
        <w:t xml:space="preserve"> </w:t>
      </w:r>
      <w:r>
        <w:t>componente</w:t>
      </w:r>
      <w:r>
        <w:rPr>
          <w:spacing w:val="80"/>
        </w:rPr>
        <w:t xml:space="preserve"> </w:t>
      </w:r>
      <w:r>
        <w:t>para</w:t>
      </w:r>
      <w:r>
        <w:rPr>
          <w:spacing w:val="80"/>
        </w:rPr>
        <w:t xml:space="preserve"> </w:t>
      </w:r>
      <w:r>
        <w:t>los estudiantes.</w:t>
      </w:r>
      <w:r>
        <w:rPr>
          <w:spacing w:val="40"/>
        </w:rPr>
        <w:t xml:space="preserve"> </w:t>
      </w:r>
      <w:r>
        <w:t>El</w:t>
      </w:r>
      <w:r>
        <w:rPr>
          <w:spacing w:val="40"/>
        </w:rPr>
        <w:t xml:space="preserve"> </w:t>
      </w:r>
      <w:r>
        <w:t>nuevo</w:t>
      </w:r>
      <w:r>
        <w:rPr>
          <w:spacing w:val="40"/>
        </w:rPr>
        <w:t xml:space="preserve"> </w:t>
      </w:r>
      <w:r>
        <w:t>compacto</w:t>
      </w:r>
      <w:r>
        <w:rPr>
          <w:spacing w:val="40"/>
        </w:rPr>
        <w:t xml:space="preserve"> </w:t>
      </w:r>
      <w:r>
        <w:t>era</w:t>
      </w:r>
      <w:r>
        <w:rPr>
          <w:spacing w:val="40"/>
        </w:rPr>
        <w:t xml:space="preserve"> </w:t>
      </w:r>
      <w:r>
        <w:t>desarrollado</w:t>
      </w:r>
      <w:r>
        <w:rPr>
          <w:spacing w:val="40"/>
        </w:rPr>
        <w:t xml:space="preserve"> </w:t>
      </w:r>
      <w:r>
        <w:t>a través de</w:t>
      </w:r>
      <w:r>
        <w:rPr>
          <w:spacing w:val="40"/>
        </w:rPr>
        <w:t xml:space="preserve"> </w:t>
      </w:r>
      <w:r>
        <w:t>un coordinado</w:t>
      </w:r>
      <w:r>
        <w:rPr>
          <w:spacing w:val="40"/>
        </w:rPr>
        <w:t xml:space="preserve"> </w:t>
      </w:r>
      <w:r>
        <w:t>esfuerzo</w:t>
      </w:r>
      <w:r>
        <w:rPr>
          <w:spacing w:val="40"/>
        </w:rPr>
        <w:t xml:space="preserve"> </w:t>
      </w:r>
      <w:r>
        <w:t>por</w:t>
      </w:r>
      <w:r>
        <w:rPr>
          <w:spacing w:val="40"/>
        </w:rPr>
        <w:t xml:space="preserve"> </w:t>
      </w:r>
      <w:r>
        <w:t>escuela</w:t>
      </w:r>
      <w:r>
        <w:rPr>
          <w:spacing w:val="40"/>
        </w:rPr>
        <w:t xml:space="preserve"> </w:t>
      </w:r>
      <w:r>
        <w:t>personal</w:t>
      </w:r>
      <w:r>
        <w:rPr>
          <w:spacing w:val="40"/>
        </w:rPr>
        <w:t xml:space="preserve"> </w:t>
      </w:r>
      <w:r>
        <w:t>miembros</w:t>
      </w:r>
      <w:r>
        <w:rPr>
          <w:spacing w:val="40"/>
        </w:rPr>
        <w:t xml:space="preserve"> </w:t>
      </w:r>
      <w:r>
        <w:t>y</w:t>
      </w:r>
      <w:r>
        <w:rPr>
          <w:spacing w:val="40"/>
        </w:rPr>
        <w:t xml:space="preserve"> </w:t>
      </w:r>
      <w:r>
        <w:t xml:space="preserve">Comité Asesor de Padres de Título I de nuestra escuela. Todos los padres recibirán una copia del nuevo pacto en nuestra reunión anual de padres de Título I. Se explicará el pacto a los </w:t>
      </w:r>
      <w:r>
        <w:t>padres y se les pedirá que firmen los pactos que indican</w:t>
      </w:r>
      <w:r>
        <w:rPr>
          <w:spacing w:val="40"/>
        </w:rPr>
        <w:t xml:space="preserve"> </w:t>
      </w:r>
      <w:r>
        <w:t>su</w:t>
      </w:r>
      <w:r>
        <w:rPr>
          <w:spacing w:val="40"/>
        </w:rPr>
        <w:t xml:space="preserve"> </w:t>
      </w:r>
      <w:r>
        <w:t>compromiso</w:t>
      </w:r>
      <w:r>
        <w:rPr>
          <w:spacing w:val="40"/>
        </w:rPr>
        <w:t xml:space="preserve"> </w:t>
      </w:r>
      <w:r>
        <w:t>a</w:t>
      </w:r>
      <w:r>
        <w:rPr>
          <w:spacing w:val="40"/>
        </w:rPr>
        <w:t xml:space="preserve"> </w:t>
      </w:r>
      <w:r>
        <w:t>laboral</w:t>
      </w:r>
      <w:r>
        <w:rPr>
          <w:spacing w:val="40"/>
        </w:rPr>
        <w:t xml:space="preserve"> </w:t>
      </w:r>
      <w:r>
        <w:t>en</w:t>
      </w:r>
      <w:r>
        <w:rPr>
          <w:spacing w:val="40"/>
        </w:rPr>
        <w:t xml:space="preserve"> </w:t>
      </w:r>
      <w:r>
        <w:t>asociación con la escuela y garantizar que su hijo tenga éxito en la escuela. Los pactos se discutirán con los maestros en</w:t>
      </w:r>
      <w:r>
        <w:rPr>
          <w:spacing w:val="40"/>
        </w:rPr>
        <w:t xml:space="preserve"> </w:t>
      </w:r>
      <w:r>
        <w:t>facultad</w:t>
      </w:r>
      <w:r>
        <w:rPr>
          <w:spacing w:val="40"/>
        </w:rPr>
        <w:t xml:space="preserve"> </w:t>
      </w:r>
      <w:r>
        <w:t>reuniones.</w:t>
      </w:r>
      <w:r>
        <w:rPr>
          <w:spacing w:val="40"/>
        </w:rPr>
        <w:t xml:space="preserve"> </w:t>
      </w:r>
      <w:r>
        <w:t>Cada</w:t>
      </w:r>
      <w:r>
        <w:rPr>
          <w:spacing w:val="40"/>
        </w:rPr>
        <w:t xml:space="preserve"> </w:t>
      </w:r>
      <w:r>
        <w:t>maestro</w:t>
      </w:r>
      <w:r>
        <w:rPr>
          <w:spacing w:val="40"/>
        </w:rPr>
        <w:t xml:space="preserve"> </w:t>
      </w:r>
      <w:r>
        <w:t>voluntad</w:t>
      </w:r>
      <w:r>
        <w:rPr>
          <w:spacing w:val="40"/>
        </w:rPr>
        <w:t xml:space="preserve"> </w:t>
      </w:r>
      <w:r>
        <w:t>ser</w:t>
      </w:r>
      <w:r>
        <w:rPr>
          <w:spacing w:val="40"/>
        </w:rPr>
        <w:t xml:space="preserve"> </w:t>
      </w:r>
      <w:r>
        <w:t>dado</w:t>
      </w:r>
      <w:r>
        <w:rPr>
          <w:spacing w:val="40"/>
        </w:rPr>
        <w:t xml:space="preserve"> </w:t>
      </w:r>
      <w:proofErr w:type="gramStart"/>
      <w:r>
        <w:t>el</w:t>
      </w:r>
      <w:r>
        <w:rPr>
          <w:spacing w:val="80"/>
        </w:rPr>
        <w:t xml:space="preserve"> </w:t>
      </w:r>
      <w:r>
        <w:t>responsabilidad</w:t>
      </w:r>
      <w:proofErr w:type="gramEnd"/>
      <w:r>
        <w:rPr>
          <w:spacing w:val="40"/>
        </w:rPr>
        <w:t xml:space="preserve"> </w:t>
      </w:r>
      <w:r>
        <w:t>a</w:t>
      </w:r>
      <w:r>
        <w:rPr>
          <w:spacing w:val="40"/>
        </w:rPr>
        <w:t xml:space="preserve"> </w:t>
      </w:r>
      <w:r>
        <w:t>explicar</w:t>
      </w:r>
      <w:r>
        <w:rPr>
          <w:spacing w:val="40"/>
        </w:rPr>
        <w:t xml:space="preserve"> </w:t>
      </w:r>
      <w:r>
        <w:t>el</w:t>
      </w:r>
      <w:r>
        <w:rPr>
          <w:spacing w:val="40"/>
        </w:rPr>
        <w:t xml:space="preserve"> </w:t>
      </w:r>
      <w:r>
        <w:t>compacto</w:t>
      </w:r>
      <w:r>
        <w:rPr>
          <w:spacing w:val="40"/>
        </w:rPr>
        <w:t xml:space="preserve"> </w:t>
      </w:r>
      <w:r>
        <w:t>a</w:t>
      </w:r>
      <w:r>
        <w:rPr>
          <w:spacing w:val="40"/>
        </w:rPr>
        <w:t xml:space="preserve"> </w:t>
      </w:r>
      <w:r>
        <w:t>el</w:t>
      </w:r>
      <w:r>
        <w:rPr>
          <w:spacing w:val="40"/>
        </w:rPr>
        <w:t xml:space="preserve"> </w:t>
      </w:r>
      <w:r>
        <w:t>estudiantes y</w:t>
      </w:r>
      <w:r>
        <w:rPr>
          <w:spacing w:val="40"/>
        </w:rPr>
        <w:t xml:space="preserve"> </w:t>
      </w:r>
      <w:r>
        <w:t>obtener</w:t>
      </w:r>
      <w:r>
        <w:rPr>
          <w:spacing w:val="40"/>
        </w:rPr>
        <w:t xml:space="preserve"> </w:t>
      </w:r>
      <w:r>
        <w:t>el</w:t>
      </w:r>
      <w:r>
        <w:rPr>
          <w:spacing w:val="40"/>
        </w:rPr>
        <w:t xml:space="preserve"> </w:t>
      </w:r>
      <w:r>
        <w:t>estudiantes'</w:t>
      </w:r>
      <w:r>
        <w:rPr>
          <w:spacing w:val="40"/>
        </w:rPr>
        <w:t xml:space="preserve"> </w:t>
      </w:r>
      <w:r>
        <w:t>firmas.</w:t>
      </w:r>
      <w:r>
        <w:rPr>
          <w:spacing w:val="40"/>
        </w:rPr>
        <w:t xml:space="preserve"> </w:t>
      </w:r>
      <w:proofErr w:type="gramStart"/>
      <w:r>
        <w:t>El</w:t>
      </w:r>
      <w:r>
        <w:rPr>
          <w:spacing w:val="40"/>
        </w:rPr>
        <w:t xml:space="preserve"> </w:t>
      </w:r>
      <w:r>
        <w:t>profesores</w:t>
      </w:r>
      <w:proofErr w:type="gramEnd"/>
      <w:r>
        <w:rPr>
          <w:spacing w:val="40"/>
        </w:rPr>
        <w:t xml:space="preserve"> </w:t>
      </w:r>
      <w:r>
        <w:t>albergarán los compactos en sus aulas.</w:t>
      </w:r>
    </w:p>
    <w:p w14:paraId="1D80D938" w14:textId="77777777" w:rsidR="004A61BA" w:rsidRDefault="004A61BA">
      <w:pPr>
        <w:pStyle w:val="BodyText"/>
        <w:spacing w:before="8"/>
        <w:rPr>
          <w:sz w:val="21"/>
        </w:rPr>
      </w:pPr>
    </w:p>
    <w:p w14:paraId="7319EB05" w14:textId="77777777" w:rsidR="004A61BA" w:rsidRDefault="00FB7AEA">
      <w:pPr>
        <w:pStyle w:val="Heading2"/>
        <w:numPr>
          <w:ilvl w:val="0"/>
          <w:numId w:val="1"/>
        </w:numPr>
        <w:tabs>
          <w:tab w:val="left" w:pos="390"/>
        </w:tabs>
        <w:ind w:right="168" w:firstLine="0"/>
        <w:jc w:val="both"/>
      </w:pPr>
      <w:r>
        <w:t>Describir los procedimientos para permitir que los padres envíen comentarios de insatisfacción con el Plan de Mejora Continua (CIP).</w:t>
      </w:r>
    </w:p>
    <w:p w14:paraId="445A0911" w14:textId="77777777" w:rsidR="004A61BA" w:rsidRDefault="00FB7AEA">
      <w:pPr>
        <w:pStyle w:val="BodyText"/>
        <w:spacing w:before="2"/>
        <w:ind w:left="105" w:right="166"/>
        <w:jc w:val="both"/>
      </w:pPr>
      <w:r>
        <w:t xml:space="preserve">En mayo de cada año, la Escuela Primaria </w:t>
      </w:r>
      <w:proofErr w:type="spellStart"/>
      <w:r>
        <w:t>Craighead</w:t>
      </w:r>
      <w:proofErr w:type="spellEnd"/>
      <w:r>
        <w:t xml:space="preserve"> reunirá a su comité ACIP para revisar, evaluar y revisar el ACIP. Hay padres en el comité que representarán a todos los padres de la escuela. Durante el proceso de revisión, todos los padres serán notificados de la revisión a través de avisos enviados a casa en boletines, </w:t>
      </w:r>
      <w:proofErr w:type="spellStart"/>
      <w:r>
        <w:t>el</w:t>
      </w:r>
      <w:proofErr w:type="spellEnd"/>
      <w:r>
        <w:rPr>
          <w:spacing w:val="80"/>
        </w:rPr>
        <w:t xml:space="preserve"> </w:t>
      </w:r>
      <w:proofErr w:type="spellStart"/>
      <w:r>
        <w:t>el</w:t>
      </w:r>
      <w:proofErr w:type="spellEnd"/>
      <w:r>
        <w:t xml:space="preserve"> sitio web de la escuela y llamando a publicaciones. Los avisos hacen</w:t>
      </w:r>
      <w:r>
        <w:rPr>
          <w:spacing w:val="-2"/>
        </w:rPr>
        <w:t xml:space="preserve"> </w:t>
      </w:r>
      <w:r>
        <w:t>padres conscientes de que</w:t>
      </w:r>
      <w:r>
        <w:rPr>
          <w:spacing w:val="-2"/>
        </w:rPr>
        <w:t xml:space="preserve"> </w:t>
      </w:r>
      <w:r>
        <w:t>El plan</w:t>
      </w:r>
      <w:r>
        <w:rPr>
          <w:spacing w:val="-2"/>
        </w:rPr>
        <w:t xml:space="preserve"> </w:t>
      </w:r>
      <w:r>
        <w:t>es</w:t>
      </w:r>
      <w:r>
        <w:rPr>
          <w:spacing w:val="-3"/>
        </w:rPr>
        <w:t xml:space="preserve"> </w:t>
      </w:r>
      <w:r>
        <w:t>bajo revisión,</w:t>
      </w:r>
      <w:r>
        <w:rPr>
          <w:spacing w:val="-1"/>
        </w:rPr>
        <w:t xml:space="preserve"> </w:t>
      </w:r>
      <w:r>
        <w:t>que una copia del plan esté disponible para su revisión en la biblioteca y en el centro de padres, y q</w:t>
      </w:r>
      <w:r>
        <w:t>ue los padres tienen derecho a</w:t>
      </w:r>
      <w:r>
        <w:rPr>
          <w:spacing w:val="40"/>
        </w:rPr>
        <w:t xml:space="preserve"> </w:t>
      </w:r>
      <w:r>
        <w:t>dar su opinión sobre la revisión del plan. El aviso también</w:t>
      </w:r>
      <w:r>
        <w:rPr>
          <w:spacing w:val="-2"/>
        </w:rPr>
        <w:t xml:space="preserve"> </w:t>
      </w:r>
      <w:r>
        <w:t>estados</w:t>
      </w:r>
      <w:r>
        <w:rPr>
          <w:spacing w:val="-2"/>
        </w:rPr>
        <w:t xml:space="preserve"> </w:t>
      </w:r>
      <w:r>
        <w:t>que después</w:t>
      </w:r>
      <w:r>
        <w:rPr>
          <w:spacing w:val="-2"/>
        </w:rPr>
        <w:t xml:space="preserve"> </w:t>
      </w:r>
      <w:r>
        <w:t>el</w:t>
      </w:r>
      <w:r>
        <w:rPr>
          <w:spacing w:val="-2"/>
        </w:rPr>
        <w:t xml:space="preserve"> </w:t>
      </w:r>
      <w:proofErr w:type="spellStart"/>
      <w:r>
        <w:t>el</w:t>
      </w:r>
      <w:proofErr w:type="spellEnd"/>
      <w:r>
        <w:t xml:space="preserve"> plan es</w:t>
      </w:r>
      <w:r>
        <w:rPr>
          <w:spacing w:val="-3"/>
        </w:rPr>
        <w:t xml:space="preserve"> </w:t>
      </w:r>
      <w:r>
        <w:t>finalizado</w:t>
      </w:r>
      <w:r>
        <w:rPr>
          <w:spacing w:val="-1"/>
        </w:rPr>
        <w:t xml:space="preserve"> </w:t>
      </w:r>
      <w:r>
        <w:t>y</w:t>
      </w:r>
      <w:r>
        <w:rPr>
          <w:spacing w:val="-1"/>
        </w:rPr>
        <w:t xml:space="preserve"> </w:t>
      </w:r>
      <w:r>
        <w:t>aprobado,</w:t>
      </w:r>
      <w:r>
        <w:rPr>
          <w:spacing w:val="-3"/>
        </w:rPr>
        <w:t xml:space="preserve"> </w:t>
      </w:r>
      <w:r>
        <w:t>Si un padre considera que el plan no es satisfactorio, tiene</w:t>
      </w:r>
      <w:r>
        <w:rPr>
          <w:spacing w:val="40"/>
        </w:rPr>
        <w:t xml:space="preserve"> </w:t>
      </w:r>
      <w:r>
        <w:t>el derecho de presentar sus inquietudes por escrito al director. El director luego presentará sus inquietudes.</w:t>
      </w:r>
      <w:r>
        <w:rPr>
          <w:spacing w:val="40"/>
        </w:rPr>
        <w:t xml:space="preserve"> </w:t>
      </w:r>
      <w:r>
        <w:t>al especialista en padres del distrito y al superintendente adjunto de programas federales.</w:t>
      </w:r>
    </w:p>
    <w:sectPr w:rsidR="004A61BA">
      <w:pgSz w:w="15840" w:h="12240" w:orient="landscape"/>
      <w:pgMar w:top="40" w:right="100" w:bottom="0" w:left="180" w:header="720" w:footer="720" w:gutter="0"/>
      <w:cols w:num="3" w:space="720" w:equalWidth="0">
        <w:col w:w="4896" w:space="253"/>
        <w:col w:w="5175" w:space="350"/>
        <w:col w:w="48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47FB"/>
    <w:multiLevelType w:val="hybridMultilevel"/>
    <w:tmpl w:val="4CE07C2E"/>
    <w:lvl w:ilvl="0" w:tplc="6AE2C4F2">
      <w:start w:val="6"/>
      <w:numFmt w:val="decimal"/>
      <w:lvlText w:val="%1."/>
      <w:lvlJc w:val="left"/>
      <w:pPr>
        <w:ind w:left="146" w:hanging="236"/>
        <w:jc w:val="left"/>
      </w:pPr>
      <w:rPr>
        <w:rFonts w:ascii="Arial Narrow" w:eastAsia="Arial Narrow" w:hAnsi="Arial Narrow" w:cs="Arial Narrow" w:hint="default"/>
        <w:b/>
        <w:bCs/>
        <w:i w:val="0"/>
        <w:iCs w:val="0"/>
        <w:spacing w:val="0"/>
        <w:w w:val="100"/>
        <w:sz w:val="18"/>
        <w:szCs w:val="18"/>
        <w:lang w:val="en-US" w:eastAsia="en-US" w:bidi="ar-SA"/>
      </w:rPr>
    </w:lvl>
    <w:lvl w:ilvl="1" w:tplc="0B286E22">
      <w:start w:val="1"/>
      <w:numFmt w:val="lowerLetter"/>
      <w:lvlText w:val="(%2)"/>
      <w:lvlJc w:val="left"/>
      <w:pPr>
        <w:ind w:left="146" w:hanging="181"/>
        <w:jc w:val="left"/>
      </w:pPr>
      <w:rPr>
        <w:rFonts w:ascii="Arial Narrow" w:eastAsia="Arial Narrow" w:hAnsi="Arial Narrow" w:cs="Arial Narrow" w:hint="default"/>
        <w:b/>
        <w:bCs/>
        <w:i w:val="0"/>
        <w:iCs w:val="0"/>
        <w:spacing w:val="-2"/>
        <w:w w:val="100"/>
        <w:sz w:val="16"/>
        <w:szCs w:val="16"/>
        <w:u w:val="single" w:color="000000"/>
        <w:lang w:val="en-US" w:eastAsia="en-US" w:bidi="ar-SA"/>
      </w:rPr>
    </w:lvl>
    <w:lvl w:ilvl="2" w:tplc="8FAE9F78">
      <w:numFmt w:val="bullet"/>
      <w:lvlText w:val="•"/>
      <w:lvlJc w:val="left"/>
      <w:pPr>
        <w:ind w:left="1089" w:hanging="181"/>
      </w:pPr>
      <w:rPr>
        <w:rFonts w:hint="default"/>
        <w:lang w:val="en-US" w:eastAsia="en-US" w:bidi="ar-SA"/>
      </w:rPr>
    </w:lvl>
    <w:lvl w:ilvl="3" w:tplc="698EF16C">
      <w:numFmt w:val="bullet"/>
      <w:lvlText w:val="•"/>
      <w:lvlJc w:val="left"/>
      <w:pPr>
        <w:ind w:left="1564" w:hanging="181"/>
      </w:pPr>
      <w:rPr>
        <w:rFonts w:hint="default"/>
        <w:lang w:val="en-US" w:eastAsia="en-US" w:bidi="ar-SA"/>
      </w:rPr>
    </w:lvl>
    <w:lvl w:ilvl="4" w:tplc="8460CFDA">
      <w:numFmt w:val="bullet"/>
      <w:lvlText w:val="•"/>
      <w:lvlJc w:val="left"/>
      <w:pPr>
        <w:ind w:left="2039" w:hanging="181"/>
      </w:pPr>
      <w:rPr>
        <w:rFonts w:hint="default"/>
        <w:lang w:val="en-US" w:eastAsia="en-US" w:bidi="ar-SA"/>
      </w:rPr>
    </w:lvl>
    <w:lvl w:ilvl="5" w:tplc="7A323082">
      <w:numFmt w:val="bullet"/>
      <w:lvlText w:val="•"/>
      <w:lvlJc w:val="left"/>
      <w:pPr>
        <w:ind w:left="2514" w:hanging="181"/>
      </w:pPr>
      <w:rPr>
        <w:rFonts w:hint="default"/>
        <w:lang w:val="en-US" w:eastAsia="en-US" w:bidi="ar-SA"/>
      </w:rPr>
    </w:lvl>
    <w:lvl w:ilvl="6" w:tplc="64E2BF62">
      <w:numFmt w:val="bullet"/>
      <w:lvlText w:val="•"/>
      <w:lvlJc w:val="left"/>
      <w:pPr>
        <w:ind w:left="2989" w:hanging="181"/>
      </w:pPr>
      <w:rPr>
        <w:rFonts w:hint="default"/>
        <w:lang w:val="en-US" w:eastAsia="en-US" w:bidi="ar-SA"/>
      </w:rPr>
    </w:lvl>
    <w:lvl w:ilvl="7" w:tplc="9CB6A24A">
      <w:numFmt w:val="bullet"/>
      <w:lvlText w:val="•"/>
      <w:lvlJc w:val="left"/>
      <w:pPr>
        <w:ind w:left="3464" w:hanging="181"/>
      </w:pPr>
      <w:rPr>
        <w:rFonts w:hint="default"/>
        <w:lang w:val="en-US" w:eastAsia="en-US" w:bidi="ar-SA"/>
      </w:rPr>
    </w:lvl>
    <w:lvl w:ilvl="8" w:tplc="7C74F1FA">
      <w:numFmt w:val="bullet"/>
      <w:lvlText w:val="•"/>
      <w:lvlJc w:val="left"/>
      <w:pPr>
        <w:ind w:left="3939" w:hanging="181"/>
      </w:pPr>
      <w:rPr>
        <w:rFonts w:hint="default"/>
        <w:lang w:val="en-US" w:eastAsia="en-US" w:bidi="ar-SA"/>
      </w:rPr>
    </w:lvl>
  </w:abstractNum>
  <w:abstractNum w:abstractNumId="1" w15:restartNumberingAfterBreak="0">
    <w:nsid w:val="4BB77C16"/>
    <w:multiLevelType w:val="hybridMultilevel"/>
    <w:tmpl w:val="6AE407B8"/>
    <w:lvl w:ilvl="0" w:tplc="77AED876">
      <w:start w:val="3"/>
      <w:numFmt w:val="decimal"/>
      <w:lvlText w:val="%1."/>
      <w:lvlJc w:val="left"/>
      <w:pPr>
        <w:ind w:left="105" w:hanging="216"/>
        <w:jc w:val="left"/>
      </w:pPr>
      <w:rPr>
        <w:rFonts w:ascii="Arial Narrow" w:eastAsia="Arial Narrow" w:hAnsi="Arial Narrow" w:cs="Arial Narrow" w:hint="default"/>
        <w:b/>
        <w:bCs/>
        <w:i w:val="0"/>
        <w:iCs w:val="0"/>
        <w:spacing w:val="0"/>
        <w:w w:val="99"/>
        <w:sz w:val="20"/>
        <w:szCs w:val="20"/>
        <w:lang w:val="en-US" w:eastAsia="en-US" w:bidi="ar-SA"/>
      </w:rPr>
    </w:lvl>
    <w:lvl w:ilvl="1" w:tplc="DAF238A8">
      <w:numFmt w:val="bullet"/>
      <w:lvlText w:val="•"/>
      <w:lvlJc w:val="left"/>
      <w:pPr>
        <w:ind w:left="607" w:hanging="216"/>
      </w:pPr>
      <w:rPr>
        <w:rFonts w:hint="default"/>
        <w:lang w:val="en-US" w:eastAsia="en-US" w:bidi="ar-SA"/>
      </w:rPr>
    </w:lvl>
    <w:lvl w:ilvl="2" w:tplc="1352A150">
      <w:numFmt w:val="bullet"/>
      <w:lvlText w:val="•"/>
      <w:lvlJc w:val="left"/>
      <w:pPr>
        <w:ind w:left="1114" w:hanging="216"/>
      </w:pPr>
      <w:rPr>
        <w:rFonts w:hint="default"/>
        <w:lang w:val="en-US" w:eastAsia="en-US" w:bidi="ar-SA"/>
      </w:rPr>
    </w:lvl>
    <w:lvl w:ilvl="3" w:tplc="111600C2">
      <w:numFmt w:val="bullet"/>
      <w:lvlText w:val="•"/>
      <w:lvlJc w:val="left"/>
      <w:pPr>
        <w:ind w:left="1622" w:hanging="216"/>
      </w:pPr>
      <w:rPr>
        <w:rFonts w:hint="default"/>
        <w:lang w:val="en-US" w:eastAsia="en-US" w:bidi="ar-SA"/>
      </w:rPr>
    </w:lvl>
    <w:lvl w:ilvl="4" w:tplc="8816221C">
      <w:numFmt w:val="bullet"/>
      <w:lvlText w:val="•"/>
      <w:lvlJc w:val="left"/>
      <w:pPr>
        <w:ind w:left="2129" w:hanging="216"/>
      </w:pPr>
      <w:rPr>
        <w:rFonts w:hint="default"/>
        <w:lang w:val="en-US" w:eastAsia="en-US" w:bidi="ar-SA"/>
      </w:rPr>
    </w:lvl>
    <w:lvl w:ilvl="5" w:tplc="D4704F6C">
      <w:numFmt w:val="bullet"/>
      <w:lvlText w:val="•"/>
      <w:lvlJc w:val="left"/>
      <w:pPr>
        <w:ind w:left="2637" w:hanging="216"/>
      </w:pPr>
      <w:rPr>
        <w:rFonts w:hint="default"/>
        <w:lang w:val="en-US" w:eastAsia="en-US" w:bidi="ar-SA"/>
      </w:rPr>
    </w:lvl>
    <w:lvl w:ilvl="6" w:tplc="7460139C">
      <w:numFmt w:val="bullet"/>
      <w:lvlText w:val="•"/>
      <w:lvlJc w:val="left"/>
      <w:pPr>
        <w:ind w:left="3144" w:hanging="216"/>
      </w:pPr>
      <w:rPr>
        <w:rFonts w:hint="default"/>
        <w:lang w:val="en-US" w:eastAsia="en-US" w:bidi="ar-SA"/>
      </w:rPr>
    </w:lvl>
    <w:lvl w:ilvl="7" w:tplc="B47A514A">
      <w:numFmt w:val="bullet"/>
      <w:lvlText w:val="•"/>
      <w:lvlJc w:val="left"/>
      <w:pPr>
        <w:ind w:left="3652" w:hanging="216"/>
      </w:pPr>
      <w:rPr>
        <w:rFonts w:hint="default"/>
        <w:lang w:val="en-US" w:eastAsia="en-US" w:bidi="ar-SA"/>
      </w:rPr>
    </w:lvl>
    <w:lvl w:ilvl="8" w:tplc="DC789966">
      <w:numFmt w:val="bullet"/>
      <w:lvlText w:val="•"/>
      <w:lvlJc w:val="left"/>
      <w:pPr>
        <w:ind w:left="4159" w:hanging="216"/>
      </w:pPr>
      <w:rPr>
        <w:rFonts w:hint="default"/>
        <w:lang w:val="en-US" w:eastAsia="en-US" w:bidi="ar-SA"/>
      </w:rPr>
    </w:lvl>
  </w:abstractNum>
  <w:num w:numId="1" w16cid:durableId="971978274">
    <w:abstractNumId w:val="1"/>
  </w:num>
  <w:num w:numId="2" w16cid:durableId="128214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BA"/>
    <w:rsid w:val="00273B10"/>
    <w:rsid w:val="004A61BA"/>
    <w:rsid w:val="00CD5D47"/>
    <w:rsid w:val="00FB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6869E"/>
  <w15:docId w15:val="{4982107B-7B3B-4ACE-9126-3179DB5D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0"/>
      <w:ind w:left="149" w:right="162"/>
      <w:jc w:val="center"/>
      <w:outlineLvl w:val="0"/>
    </w:pPr>
    <w:rPr>
      <w:b/>
      <w:bCs/>
      <w:sz w:val="32"/>
      <w:szCs w:val="32"/>
    </w:rPr>
  </w:style>
  <w:style w:type="paragraph" w:styleId="Heading2">
    <w:name w:val="heading 2"/>
    <w:basedOn w:val="Normal"/>
    <w:uiPriority w:val="9"/>
    <w:unhideWhenUsed/>
    <w:qFormat/>
    <w:pPr>
      <w:ind w:left="105" w:right="38"/>
      <w:jc w:val="both"/>
      <w:outlineLvl w:val="1"/>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6" w:right="38"/>
      <w:jc w:val="both"/>
    </w:pPr>
    <w:rPr>
      <w:rFonts w:ascii="Arial Narrow" w:eastAsia="Arial Narrow" w:hAnsi="Arial Narrow" w:cs="Arial Narro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2327</Words>
  <Characters>12142</Characters>
  <Application>Microsoft Office Word</Application>
  <DocSecurity>0</DocSecurity>
  <Lines>311</Lines>
  <Paragraphs>35</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pseldon</dc:creator>
  <cp:lastModifiedBy>Hunter, Idris A/Craighead</cp:lastModifiedBy>
  <cp:revision>4</cp:revision>
  <dcterms:created xsi:type="dcterms:W3CDTF">2023-11-06T20:13:00Z</dcterms:created>
  <dcterms:modified xsi:type="dcterms:W3CDTF">2023-11-06T20:16:00Z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Publisher for Microsoft 365</vt:lpwstr>
  </property>
  <property fmtid="{D5CDD505-2E9C-101B-9397-08002B2CF9AE}" pid="4" name="LastSaved">
    <vt:filetime>2023-09-20T00:00:00Z</vt:filetime>
  </property>
  <property fmtid="{D5CDD505-2E9C-101B-9397-08002B2CF9AE}" pid="5" name="Producer">
    <vt:lpwstr>Microsoft® Publisher for Microsoft 365</vt:lpwstr>
  </property>
  <property fmtid="{D5CDD505-2E9C-101B-9397-08002B2CF9AE}" pid="6" name="GrammarlyDocumentId">
    <vt:lpwstr>dd8d3861c33e6098d3adb7a5cf51e5ae68976d167e676482a4d3907f485208ab</vt:lpwstr>
  </property>
</Properties>
</file>