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AP Precalculus 2023-24</w:t>
        <w:tab/>
        <w:tab/>
        <w:tab/>
        <w:tab/>
        <w:tab/>
        <w:t xml:space="preserve">Janene Browning       Room 911</w:t>
      </w:r>
    </w:p>
    <w:p w:rsidR="00000000" w:rsidDel="00000000" w:rsidP="00000000" w:rsidRDefault="00000000" w:rsidRPr="00000000" w14:paraId="00000002">
      <w:pPr>
        <w:spacing w:after="0" w:line="240" w:lineRule="auto"/>
        <w:rPr>
          <w:rFonts w:ascii="Cambria Math" w:cs="Cambria Math" w:eastAsia="Cambria Math" w:hAnsi="Cambria Math"/>
          <w:b w:val="1"/>
          <w:sz w:val="20"/>
          <w:szCs w:val="20"/>
        </w:rPr>
      </w:pPr>
      <w:r w:rsidDel="00000000" w:rsidR="00000000" w:rsidRPr="00000000">
        <w:rPr>
          <w:rFonts w:ascii="Comic Sans MS" w:cs="Comic Sans MS" w:eastAsia="Comic Sans MS" w:hAnsi="Comic Sans MS"/>
          <w:b w:val="1"/>
          <w:sz w:val="20"/>
          <w:szCs w:val="20"/>
          <w:rtl w:val="0"/>
        </w:rPr>
        <w:t xml:space="preserve">Villa Rica High School</w:t>
        <w:tab/>
        <w:tab/>
        <w:tab/>
        <w:tab/>
        <w:tab/>
      </w:r>
      <w:hyperlink r:id="rId7">
        <w:r w:rsidDel="00000000" w:rsidR="00000000" w:rsidRPr="00000000">
          <w:rPr>
            <w:rFonts w:ascii="Cambria Math" w:cs="Cambria Math" w:eastAsia="Cambria Math" w:hAnsi="Cambria Math"/>
            <w:b w:val="1"/>
            <w:color w:val="1155cc"/>
            <w:sz w:val="20"/>
            <w:szCs w:val="20"/>
            <w:u w:val="single"/>
            <w:rtl w:val="0"/>
          </w:rPr>
          <w:t xml:space="preserve">janene.browning@carrollcountyschools.com</w:t>
        </w:r>
      </w:hyperlink>
      <w:r w:rsidDel="00000000" w:rsidR="00000000" w:rsidRPr="00000000">
        <w:rPr>
          <w:rFonts w:ascii="Cambria Math" w:cs="Cambria Math" w:eastAsia="Cambria Math" w:hAnsi="Cambria Math"/>
          <w:b w:val="1"/>
          <w:sz w:val="20"/>
          <w:szCs w:val="20"/>
          <w:rtl w:val="0"/>
        </w:rPr>
        <w:t xml:space="preserve"> </w:t>
      </w:r>
    </w:p>
    <w:p w:rsidR="00000000" w:rsidDel="00000000" w:rsidP="00000000" w:rsidRDefault="00000000" w:rsidRPr="00000000" w14:paraId="00000003">
      <w:pPr>
        <w:pBdr>
          <w:bottom w:color="000000" w:space="1" w:sz="12" w:val="single"/>
        </w:pBdr>
        <w:spacing w:after="0" w:line="240" w:lineRule="auto"/>
        <w:rPr>
          <w:rFonts w:ascii="Cambria Math" w:cs="Cambria Math" w:eastAsia="Cambria Math" w:hAnsi="Cambria Math"/>
          <w:b w:val="1"/>
          <w:sz w:val="20"/>
          <w:szCs w:val="20"/>
        </w:rPr>
      </w:pPr>
      <w:r w:rsidDel="00000000" w:rsidR="00000000" w:rsidRPr="00000000">
        <w:rPr>
          <w:rtl w:val="0"/>
        </w:rPr>
      </w:r>
    </w:p>
    <w:p w:rsidR="00000000" w:rsidDel="00000000" w:rsidP="00000000" w:rsidRDefault="00000000" w:rsidRPr="00000000" w14:paraId="00000004">
      <w:pPr>
        <w:spacing w:after="0" w:line="240" w:lineRule="auto"/>
        <w:rPr>
          <w:rFonts w:ascii="Cambria Math" w:cs="Cambria Math" w:eastAsia="Cambria Math" w:hAnsi="Cambria Math"/>
          <w:b w:val="1"/>
          <w:sz w:val="20"/>
          <w:szCs w:val="20"/>
        </w:rPr>
      </w:pPr>
      <w:r w:rsidDel="00000000" w:rsidR="00000000" w:rsidRPr="00000000">
        <w:rPr>
          <w:rtl w:val="0"/>
        </w:rPr>
      </w:r>
    </w:p>
    <w:p w:rsidR="00000000" w:rsidDel="00000000" w:rsidP="00000000" w:rsidRDefault="00000000" w:rsidRPr="00000000" w14:paraId="00000005">
      <w:pPr>
        <w:spacing w:after="0" w:line="240" w:lineRule="auto"/>
        <w:rPr>
          <w:rFonts w:ascii="Cambria Math" w:cs="Cambria Math" w:eastAsia="Cambria Math" w:hAnsi="Cambria Math"/>
          <w:b w:val="1"/>
          <w:sz w:val="20"/>
          <w:szCs w:val="20"/>
        </w:rPr>
      </w:pPr>
      <w:r w:rsidDel="00000000" w:rsidR="00000000" w:rsidRPr="00000000">
        <w:rPr>
          <w:rFonts w:ascii="Cambria Math" w:cs="Cambria Math" w:eastAsia="Cambria Math" w:hAnsi="Cambria Math"/>
          <w:b w:val="1"/>
          <w:sz w:val="20"/>
          <w:szCs w:val="20"/>
          <w:rtl w:val="0"/>
        </w:rPr>
        <w:t xml:space="preserve">Course Overview</w:t>
      </w:r>
    </w:p>
    <w:p w:rsidR="00000000" w:rsidDel="00000000" w:rsidP="00000000" w:rsidRDefault="00000000" w:rsidRPr="00000000" w14:paraId="00000006">
      <w:pPr>
        <w:spacing w:after="0" w:line="240" w:lineRule="auto"/>
        <w:rPr>
          <w:rFonts w:ascii="Cambria Math" w:cs="Cambria Math" w:eastAsia="Cambria Math" w:hAnsi="Cambria Math"/>
          <w:sz w:val="20"/>
          <w:szCs w:val="20"/>
        </w:rPr>
      </w:pPr>
      <w:r w:rsidDel="00000000" w:rsidR="00000000" w:rsidRPr="00000000">
        <w:rPr>
          <w:rFonts w:ascii="Cambria Math" w:cs="Cambria Math" w:eastAsia="Cambria Math" w:hAnsi="Cambria Math"/>
          <w:sz w:val="20"/>
          <w:szCs w:val="20"/>
          <w:rtl w:val="0"/>
        </w:rPr>
        <w:t xml:space="preserve">AP Precalculus is designed to be the equivalent of a first semester college precalculus course. AP Precalculus provides students with an understanding of the concepts of college algebra, trigonometry, and additional topics that prepare students for further college level mathematics courses.</w:t>
      </w:r>
    </w:p>
    <w:p w:rsidR="00000000" w:rsidDel="00000000" w:rsidP="00000000" w:rsidRDefault="00000000" w:rsidRPr="00000000" w14:paraId="00000007">
      <w:pPr>
        <w:spacing w:after="0" w:line="240" w:lineRule="auto"/>
        <w:rPr>
          <w:rFonts w:ascii="Cambria Math" w:cs="Cambria Math" w:eastAsia="Cambria Math" w:hAnsi="Cambria Math"/>
          <w:b w:val="1"/>
          <w:sz w:val="20"/>
          <w:szCs w:val="20"/>
        </w:rPr>
      </w:pPr>
      <w:r w:rsidDel="00000000" w:rsidR="00000000" w:rsidRPr="00000000">
        <w:rPr>
          <w:rtl w:val="0"/>
        </w:rPr>
      </w:r>
    </w:p>
    <w:p w:rsidR="00000000" w:rsidDel="00000000" w:rsidP="00000000" w:rsidRDefault="00000000" w:rsidRPr="00000000" w14:paraId="00000008">
      <w:pPr>
        <w:spacing w:after="0" w:line="240" w:lineRule="auto"/>
        <w:rPr>
          <w:rFonts w:ascii="Cambria Math" w:cs="Cambria Math" w:eastAsia="Cambria Math" w:hAnsi="Cambria Math"/>
          <w:b w:val="1"/>
          <w:sz w:val="20"/>
          <w:szCs w:val="20"/>
        </w:rPr>
      </w:pPr>
      <w:r w:rsidDel="00000000" w:rsidR="00000000" w:rsidRPr="00000000">
        <w:rPr>
          <w:rFonts w:ascii="Cambria Math" w:cs="Cambria Math" w:eastAsia="Cambria Math" w:hAnsi="Cambria Math"/>
          <w:b w:val="1"/>
          <w:sz w:val="20"/>
          <w:szCs w:val="20"/>
          <w:rtl w:val="0"/>
        </w:rPr>
        <w:t xml:space="preserve">Prerequisites</w:t>
      </w:r>
    </w:p>
    <w:p w:rsidR="00000000" w:rsidDel="00000000" w:rsidP="00000000" w:rsidRDefault="00000000" w:rsidRPr="00000000" w14:paraId="00000009">
      <w:pPr>
        <w:spacing w:after="0" w:line="240" w:lineRule="auto"/>
        <w:rPr>
          <w:rFonts w:ascii="Cambria Math" w:cs="Cambria Math" w:eastAsia="Cambria Math" w:hAnsi="Cambria Math"/>
          <w:sz w:val="20"/>
          <w:szCs w:val="20"/>
        </w:rPr>
      </w:pPr>
      <w:r w:rsidDel="00000000" w:rsidR="00000000" w:rsidRPr="00000000">
        <w:rPr>
          <w:rFonts w:ascii="Cambria Math" w:cs="Cambria Math" w:eastAsia="Cambria Math" w:hAnsi="Cambria Math"/>
          <w:sz w:val="20"/>
          <w:szCs w:val="20"/>
          <w:rtl w:val="0"/>
        </w:rPr>
        <w:t xml:space="preserve">Before studying precalculus, all students should develop proficiency in topics typically found in the Algebra 1-Geometry-Algebra 2 (AGA) content sequence. Students should have developed the following: </w:t>
      </w:r>
    </w:p>
    <w:p w:rsidR="00000000" w:rsidDel="00000000" w:rsidP="00000000" w:rsidRDefault="00000000" w:rsidRPr="00000000" w14:paraId="0000000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Math" w:cs="Cambria Math" w:eastAsia="Cambria Math" w:hAnsi="Cambria Math"/>
          <w:b w:val="0"/>
          <w:i w:val="0"/>
          <w:smallCaps w:val="0"/>
          <w:strike w:val="0"/>
          <w:color w:val="000000"/>
          <w:sz w:val="20"/>
          <w:szCs w:val="20"/>
          <w:u w:val="none"/>
          <w:shd w:fill="auto" w:val="clear"/>
          <w:vertAlign w:val="baseline"/>
        </w:rPr>
      </w:pPr>
      <w:r w:rsidDel="00000000" w:rsidR="00000000" w:rsidRPr="00000000">
        <w:rPr>
          <w:rFonts w:ascii="Cambria Math" w:cs="Cambria Math" w:eastAsia="Cambria Math" w:hAnsi="Cambria Math"/>
          <w:b w:val="0"/>
          <w:i w:val="0"/>
          <w:smallCaps w:val="0"/>
          <w:strike w:val="0"/>
          <w:color w:val="000000"/>
          <w:sz w:val="20"/>
          <w:szCs w:val="20"/>
          <w:u w:val="none"/>
          <w:shd w:fill="auto" w:val="clear"/>
          <w:vertAlign w:val="baseline"/>
          <w:rtl w:val="0"/>
        </w:rPr>
        <w:t xml:space="preserve">Proficiency with the skills and concepts related to linear and quadratic functions, including algebraic manipulation, solving equations, and solving inequalities </w:t>
      </w:r>
    </w:p>
    <w:p w:rsidR="00000000" w:rsidDel="00000000" w:rsidP="00000000" w:rsidRDefault="00000000" w:rsidRPr="00000000" w14:paraId="0000000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Math" w:cs="Cambria Math" w:eastAsia="Cambria Math" w:hAnsi="Cambria Math"/>
          <w:b w:val="0"/>
          <w:i w:val="0"/>
          <w:smallCaps w:val="0"/>
          <w:strike w:val="0"/>
          <w:color w:val="000000"/>
          <w:sz w:val="20"/>
          <w:szCs w:val="20"/>
          <w:u w:val="none"/>
          <w:shd w:fill="auto" w:val="clear"/>
          <w:vertAlign w:val="baseline"/>
        </w:rPr>
      </w:pPr>
      <w:r w:rsidDel="00000000" w:rsidR="00000000" w:rsidRPr="00000000">
        <w:rPr>
          <w:rFonts w:ascii="Cambria Math" w:cs="Cambria Math" w:eastAsia="Cambria Math" w:hAnsi="Cambria Math"/>
          <w:b w:val="0"/>
          <w:i w:val="0"/>
          <w:smallCaps w:val="0"/>
          <w:strike w:val="0"/>
          <w:color w:val="000000"/>
          <w:sz w:val="20"/>
          <w:szCs w:val="20"/>
          <w:u w:val="none"/>
          <w:shd w:fill="auto" w:val="clear"/>
          <w:vertAlign w:val="baseline"/>
          <w:rtl w:val="0"/>
        </w:rPr>
        <w:t xml:space="preserve">Proficiency in manipulating algebraic expressions related to polynomial functions, including polynomial addition and multiplication, factoring quadratic trinomials, and using the quadratic formula </w:t>
      </w:r>
    </w:p>
    <w:p w:rsidR="00000000" w:rsidDel="00000000" w:rsidP="00000000" w:rsidRDefault="00000000" w:rsidRPr="00000000" w14:paraId="0000000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Math" w:cs="Cambria Math" w:eastAsia="Cambria Math" w:hAnsi="Cambria Math"/>
          <w:b w:val="0"/>
          <w:i w:val="0"/>
          <w:smallCaps w:val="0"/>
          <w:strike w:val="0"/>
          <w:color w:val="000000"/>
          <w:sz w:val="20"/>
          <w:szCs w:val="20"/>
          <w:u w:val="none"/>
          <w:shd w:fill="auto" w:val="clear"/>
          <w:vertAlign w:val="baseline"/>
        </w:rPr>
      </w:pPr>
      <w:r w:rsidDel="00000000" w:rsidR="00000000" w:rsidRPr="00000000">
        <w:rPr>
          <w:rFonts w:ascii="Cambria Math" w:cs="Cambria Math" w:eastAsia="Cambria Math" w:hAnsi="Cambria Math"/>
          <w:b w:val="0"/>
          <w:i w:val="0"/>
          <w:smallCaps w:val="0"/>
          <w:strike w:val="0"/>
          <w:color w:val="000000"/>
          <w:sz w:val="20"/>
          <w:szCs w:val="20"/>
          <w:u w:val="none"/>
          <w:shd w:fill="auto" w:val="clear"/>
          <w:vertAlign w:val="baseline"/>
          <w:rtl w:val="0"/>
        </w:rPr>
        <w:t xml:space="preserve">Proficiency in solving right triangle problems involving trigonometry </w:t>
      </w:r>
    </w:p>
    <w:p w:rsidR="00000000" w:rsidDel="00000000" w:rsidP="00000000" w:rsidRDefault="00000000" w:rsidRPr="00000000" w14:paraId="0000000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Math" w:cs="Cambria Math" w:eastAsia="Cambria Math" w:hAnsi="Cambria Math"/>
          <w:b w:val="0"/>
          <w:i w:val="0"/>
          <w:smallCaps w:val="0"/>
          <w:strike w:val="0"/>
          <w:color w:val="000000"/>
          <w:sz w:val="20"/>
          <w:szCs w:val="20"/>
          <w:u w:val="none"/>
          <w:shd w:fill="auto" w:val="clear"/>
          <w:vertAlign w:val="baseline"/>
        </w:rPr>
      </w:pPr>
      <w:r w:rsidDel="00000000" w:rsidR="00000000" w:rsidRPr="00000000">
        <w:rPr>
          <w:rFonts w:ascii="Cambria Math" w:cs="Cambria Math" w:eastAsia="Cambria Math" w:hAnsi="Cambria Math"/>
          <w:b w:val="0"/>
          <w:i w:val="0"/>
          <w:smallCaps w:val="0"/>
          <w:strike w:val="0"/>
          <w:color w:val="000000"/>
          <w:sz w:val="20"/>
          <w:szCs w:val="20"/>
          <w:u w:val="none"/>
          <w:shd w:fill="auto" w:val="clear"/>
          <w:vertAlign w:val="baseline"/>
          <w:rtl w:val="0"/>
        </w:rPr>
        <w:t xml:space="preserve">Proficiency in solving systems of equations in two and three variables </w:t>
      </w:r>
    </w:p>
    <w:p w:rsidR="00000000" w:rsidDel="00000000" w:rsidP="00000000" w:rsidRDefault="00000000" w:rsidRPr="00000000" w14:paraId="0000000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Math" w:cs="Cambria Math" w:eastAsia="Cambria Math" w:hAnsi="Cambria Math"/>
          <w:b w:val="0"/>
          <w:i w:val="0"/>
          <w:smallCaps w:val="0"/>
          <w:strike w:val="0"/>
          <w:color w:val="000000"/>
          <w:sz w:val="20"/>
          <w:szCs w:val="20"/>
          <w:u w:val="none"/>
          <w:shd w:fill="auto" w:val="clear"/>
          <w:vertAlign w:val="baseline"/>
        </w:rPr>
      </w:pPr>
      <w:r w:rsidDel="00000000" w:rsidR="00000000" w:rsidRPr="00000000">
        <w:rPr>
          <w:rFonts w:ascii="Cambria Math" w:cs="Cambria Math" w:eastAsia="Cambria Math" w:hAnsi="Cambria Math"/>
          <w:b w:val="0"/>
          <w:i w:val="0"/>
          <w:smallCaps w:val="0"/>
          <w:strike w:val="0"/>
          <w:color w:val="000000"/>
          <w:sz w:val="20"/>
          <w:szCs w:val="20"/>
          <w:u w:val="none"/>
          <w:shd w:fill="auto" w:val="clear"/>
          <w:vertAlign w:val="baseline"/>
          <w:rtl w:val="0"/>
        </w:rPr>
        <w:t xml:space="preserve">Familiarity with piecewise-defined functions </w:t>
      </w:r>
    </w:p>
    <w:p w:rsidR="00000000" w:rsidDel="00000000" w:rsidP="00000000" w:rsidRDefault="00000000" w:rsidRPr="00000000" w14:paraId="0000000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Math" w:cs="Cambria Math" w:eastAsia="Cambria Math" w:hAnsi="Cambria Math"/>
          <w:b w:val="0"/>
          <w:i w:val="0"/>
          <w:smallCaps w:val="0"/>
          <w:strike w:val="0"/>
          <w:color w:val="000000"/>
          <w:sz w:val="20"/>
          <w:szCs w:val="20"/>
          <w:u w:val="none"/>
          <w:shd w:fill="auto" w:val="clear"/>
          <w:vertAlign w:val="baseline"/>
        </w:rPr>
      </w:pPr>
      <w:r w:rsidDel="00000000" w:rsidR="00000000" w:rsidRPr="00000000">
        <w:rPr>
          <w:rFonts w:ascii="Cambria Math" w:cs="Cambria Math" w:eastAsia="Cambria Math" w:hAnsi="Cambria Math"/>
          <w:b w:val="0"/>
          <w:i w:val="0"/>
          <w:smallCaps w:val="0"/>
          <w:strike w:val="0"/>
          <w:color w:val="000000"/>
          <w:sz w:val="20"/>
          <w:szCs w:val="20"/>
          <w:u w:val="none"/>
          <w:shd w:fill="auto" w:val="clear"/>
          <w:vertAlign w:val="baseline"/>
          <w:rtl w:val="0"/>
        </w:rPr>
        <w:t xml:space="preserve">Familiarity with exponential functions and rules for exponents </w:t>
      </w:r>
    </w:p>
    <w:p w:rsidR="00000000" w:rsidDel="00000000" w:rsidP="00000000" w:rsidRDefault="00000000" w:rsidRPr="00000000" w14:paraId="0000001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Math" w:cs="Cambria Math" w:eastAsia="Cambria Math" w:hAnsi="Cambria Math"/>
          <w:b w:val="0"/>
          <w:i w:val="0"/>
          <w:smallCaps w:val="0"/>
          <w:strike w:val="0"/>
          <w:color w:val="000000"/>
          <w:sz w:val="20"/>
          <w:szCs w:val="20"/>
          <w:u w:val="none"/>
          <w:shd w:fill="auto" w:val="clear"/>
          <w:vertAlign w:val="baseline"/>
        </w:rPr>
      </w:pPr>
      <w:r w:rsidDel="00000000" w:rsidR="00000000" w:rsidRPr="00000000">
        <w:rPr>
          <w:rFonts w:ascii="Cambria Math" w:cs="Cambria Math" w:eastAsia="Cambria Math" w:hAnsi="Cambria Math"/>
          <w:b w:val="0"/>
          <w:i w:val="0"/>
          <w:smallCaps w:val="0"/>
          <w:strike w:val="0"/>
          <w:color w:val="000000"/>
          <w:sz w:val="20"/>
          <w:szCs w:val="20"/>
          <w:u w:val="none"/>
          <w:shd w:fill="auto" w:val="clear"/>
          <w:vertAlign w:val="baseline"/>
          <w:rtl w:val="0"/>
        </w:rPr>
        <w:t xml:space="preserve">Familiarity with radicals (e.g., square roots, cube roots) </w:t>
      </w:r>
    </w:p>
    <w:p w:rsidR="00000000" w:rsidDel="00000000" w:rsidP="00000000" w:rsidRDefault="00000000" w:rsidRPr="00000000" w14:paraId="0000001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Math" w:cs="Cambria Math" w:eastAsia="Cambria Math" w:hAnsi="Cambria Math"/>
          <w:b w:val="0"/>
          <w:i w:val="0"/>
          <w:smallCaps w:val="0"/>
          <w:strike w:val="0"/>
          <w:color w:val="000000"/>
          <w:sz w:val="20"/>
          <w:szCs w:val="20"/>
          <w:u w:val="none"/>
          <w:shd w:fill="auto" w:val="clear"/>
          <w:vertAlign w:val="baseline"/>
        </w:rPr>
      </w:pPr>
      <w:r w:rsidDel="00000000" w:rsidR="00000000" w:rsidRPr="00000000">
        <w:rPr>
          <w:rFonts w:ascii="Cambria Math" w:cs="Cambria Math" w:eastAsia="Cambria Math" w:hAnsi="Cambria Math"/>
          <w:b w:val="0"/>
          <w:i w:val="0"/>
          <w:smallCaps w:val="0"/>
          <w:strike w:val="0"/>
          <w:color w:val="000000"/>
          <w:sz w:val="20"/>
          <w:szCs w:val="20"/>
          <w:u w:val="none"/>
          <w:shd w:fill="auto" w:val="clear"/>
          <w:vertAlign w:val="baseline"/>
          <w:rtl w:val="0"/>
        </w:rPr>
        <w:t xml:space="preserve">Familiarity with complex numbers </w:t>
      </w:r>
    </w:p>
    <w:p w:rsidR="00000000" w:rsidDel="00000000" w:rsidP="00000000" w:rsidRDefault="00000000" w:rsidRPr="00000000" w14:paraId="0000001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Math" w:cs="Cambria Math" w:eastAsia="Cambria Math" w:hAnsi="Cambria Math"/>
          <w:b w:val="0"/>
          <w:i w:val="0"/>
          <w:smallCaps w:val="0"/>
          <w:strike w:val="0"/>
          <w:color w:val="000000"/>
          <w:sz w:val="20"/>
          <w:szCs w:val="20"/>
          <w:u w:val="none"/>
          <w:shd w:fill="auto" w:val="clear"/>
          <w:vertAlign w:val="baseline"/>
        </w:rPr>
      </w:pPr>
      <w:r w:rsidDel="00000000" w:rsidR="00000000" w:rsidRPr="00000000">
        <w:rPr>
          <w:rFonts w:ascii="Cambria Math" w:cs="Cambria Math" w:eastAsia="Cambria Math" w:hAnsi="Cambria Math"/>
          <w:b w:val="0"/>
          <w:i w:val="0"/>
          <w:smallCaps w:val="0"/>
          <w:strike w:val="0"/>
          <w:color w:val="000000"/>
          <w:sz w:val="20"/>
          <w:szCs w:val="20"/>
          <w:u w:val="none"/>
          <w:shd w:fill="auto" w:val="clear"/>
          <w:vertAlign w:val="baseline"/>
          <w:rtl w:val="0"/>
        </w:rPr>
        <w:t xml:space="preserve">Familiarity with communicating and reasoning among graphical, numerical, analytical, and verbal representations of functions</w:t>
      </w:r>
    </w:p>
    <w:p w:rsidR="00000000" w:rsidDel="00000000" w:rsidP="00000000" w:rsidRDefault="00000000" w:rsidRPr="00000000" w14:paraId="00000013">
      <w:pPr>
        <w:spacing w:after="0" w:line="240" w:lineRule="auto"/>
        <w:rPr>
          <w:rFonts w:ascii="Cambria Math" w:cs="Cambria Math" w:eastAsia="Cambria Math" w:hAnsi="Cambria Math"/>
          <w:sz w:val="20"/>
          <w:szCs w:val="20"/>
        </w:rPr>
      </w:pPr>
      <w:r w:rsidDel="00000000" w:rsidR="00000000" w:rsidRPr="00000000">
        <w:rPr>
          <w:rtl w:val="0"/>
        </w:rPr>
      </w:r>
    </w:p>
    <w:p w:rsidR="00000000" w:rsidDel="00000000" w:rsidP="00000000" w:rsidRDefault="00000000" w:rsidRPr="00000000" w14:paraId="00000014">
      <w:pPr>
        <w:spacing w:after="0" w:line="240" w:lineRule="auto"/>
        <w:rPr>
          <w:rFonts w:ascii="Cambria Math" w:cs="Cambria Math" w:eastAsia="Cambria Math" w:hAnsi="Cambria Math"/>
          <w:sz w:val="20"/>
          <w:szCs w:val="20"/>
        </w:rPr>
      </w:pPr>
      <w:r w:rsidDel="00000000" w:rsidR="00000000" w:rsidRPr="00000000">
        <w:rPr>
          <w:rtl w:val="0"/>
        </w:rPr>
      </w:r>
    </w:p>
    <w:p w:rsidR="00000000" w:rsidDel="00000000" w:rsidP="00000000" w:rsidRDefault="00000000" w:rsidRPr="00000000" w14:paraId="00000015">
      <w:pPr>
        <w:spacing w:after="0" w:line="240" w:lineRule="auto"/>
        <w:rPr>
          <w:rFonts w:ascii="Cambria Math" w:cs="Cambria Math" w:eastAsia="Cambria Math" w:hAnsi="Cambria Math"/>
          <w:b w:val="1"/>
          <w:sz w:val="20"/>
          <w:szCs w:val="20"/>
        </w:rPr>
      </w:pPr>
      <w:r w:rsidDel="00000000" w:rsidR="00000000" w:rsidRPr="00000000">
        <w:rPr>
          <w:rFonts w:ascii="Cambria Math" w:cs="Cambria Math" w:eastAsia="Cambria Math" w:hAnsi="Cambria Math"/>
          <w:b w:val="1"/>
          <w:sz w:val="20"/>
          <w:szCs w:val="20"/>
          <w:rtl w:val="0"/>
        </w:rPr>
        <w:t xml:space="preserve">Technology</w:t>
      </w:r>
    </w:p>
    <w:p w:rsidR="00000000" w:rsidDel="00000000" w:rsidP="00000000" w:rsidRDefault="00000000" w:rsidRPr="00000000" w14:paraId="00000016">
      <w:pPr>
        <w:spacing w:after="0" w:line="240" w:lineRule="auto"/>
        <w:rPr>
          <w:rFonts w:ascii="Cambria Math" w:cs="Cambria Math" w:eastAsia="Cambria Math" w:hAnsi="Cambria Math"/>
          <w:sz w:val="20"/>
          <w:szCs w:val="20"/>
        </w:rPr>
      </w:pPr>
      <w:r w:rsidDel="00000000" w:rsidR="00000000" w:rsidRPr="00000000">
        <w:rPr>
          <w:rFonts w:ascii="Cambria Math" w:cs="Cambria Math" w:eastAsia="Cambria Math" w:hAnsi="Cambria Math"/>
          <w:sz w:val="20"/>
          <w:szCs w:val="20"/>
          <w:rtl w:val="0"/>
        </w:rPr>
        <w:t xml:space="preserve">A graphing calculator is required for this course.  We will use the TI-84 Plus calculator in class.  Students will </w:t>
      </w:r>
      <w:r w:rsidDel="00000000" w:rsidR="00000000" w:rsidRPr="00000000">
        <w:rPr>
          <w:rFonts w:ascii="Cambria Math" w:cs="Cambria Math" w:eastAsia="Cambria Math" w:hAnsi="Cambria Math"/>
          <w:b w:val="1"/>
          <w:sz w:val="20"/>
          <w:szCs w:val="20"/>
          <w:rtl w:val="0"/>
        </w:rPr>
        <w:t xml:space="preserve">not</w:t>
      </w:r>
      <w:r w:rsidDel="00000000" w:rsidR="00000000" w:rsidRPr="00000000">
        <w:rPr>
          <w:rFonts w:ascii="Cambria Math" w:cs="Cambria Math" w:eastAsia="Cambria Math" w:hAnsi="Cambria Math"/>
          <w:sz w:val="20"/>
          <w:szCs w:val="20"/>
          <w:rtl w:val="0"/>
        </w:rPr>
        <w:t xml:space="preserve"> be allowed to take school calculators home, so students must purchase their own if they would like to have a calculator to use outside of class.  You may use another type of graphing calculator other than the TI-84 Plus, if you choose, but the calculator must be able to perform the following functions:</w:t>
      </w:r>
    </w:p>
    <w:p w:rsidR="00000000" w:rsidDel="00000000" w:rsidP="00000000" w:rsidRDefault="00000000" w:rsidRPr="00000000" w14:paraId="0000001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Math" w:cs="Cambria Math" w:eastAsia="Cambria Math" w:hAnsi="Cambria Math"/>
          <w:b w:val="0"/>
          <w:i w:val="0"/>
          <w:smallCaps w:val="0"/>
          <w:strike w:val="0"/>
          <w:color w:val="000000"/>
          <w:sz w:val="20"/>
          <w:szCs w:val="20"/>
          <w:u w:val="none"/>
          <w:shd w:fill="auto" w:val="clear"/>
          <w:vertAlign w:val="baseline"/>
        </w:rPr>
      </w:pPr>
      <w:r w:rsidDel="00000000" w:rsidR="00000000" w:rsidRPr="00000000">
        <w:rPr>
          <w:rFonts w:ascii="Cambria Math" w:cs="Cambria Math" w:eastAsia="Cambria Math" w:hAnsi="Cambria Math"/>
          <w:b w:val="0"/>
          <w:i w:val="0"/>
          <w:smallCaps w:val="0"/>
          <w:strike w:val="0"/>
          <w:color w:val="000000"/>
          <w:sz w:val="20"/>
          <w:szCs w:val="20"/>
          <w:u w:val="none"/>
          <w:shd w:fill="auto" w:val="clear"/>
          <w:vertAlign w:val="baseline"/>
          <w:rtl w:val="0"/>
        </w:rPr>
        <w:t xml:space="preserve">Perform calculations (e.g., exponents, roots, trigonometric values, logarithms) </w:t>
      </w:r>
    </w:p>
    <w:p w:rsidR="00000000" w:rsidDel="00000000" w:rsidP="00000000" w:rsidRDefault="00000000" w:rsidRPr="00000000" w14:paraId="0000001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Math" w:cs="Cambria Math" w:eastAsia="Cambria Math" w:hAnsi="Cambria Math"/>
          <w:b w:val="0"/>
          <w:i w:val="0"/>
          <w:smallCaps w:val="0"/>
          <w:strike w:val="0"/>
          <w:color w:val="000000"/>
          <w:sz w:val="20"/>
          <w:szCs w:val="20"/>
          <w:u w:val="none"/>
          <w:shd w:fill="auto" w:val="clear"/>
          <w:vertAlign w:val="baseline"/>
        </w:rPr>
      </w:pPr>
      <w:r w:rsidDel="00000000" w:rsidR="00000000" w:rsidRPr="00000000">
        <w:rPr>
          <w:rFonts w:ascii="Cambria Math" w:cs="Cambria Math" w:eastAsia="Cambria Math" w:hAnsi="Cambria Math"/>
          <w:b w:val="0"/>
          <w:i w:val="0"/>
          <w:smallCaps w:val="0"/>
          <w:strike w:val="0"/>
          <w:color w:val="000000"/>
          <w:sz w:val="20"/>
          <w:szCs w:val="20"/>
          <w:u w:val="none"/>
          <w:shd w:fill="auto" w:val="clear"/>
          <w:vertAlign w:val="baseline"/>
          <w:rtl w:val="0"/>
        </w:rPr>
        <w:t xml:space="preserve">Graph functions and analyze graphs  </w:t>
      </w:r>
    </w:p>
    <w:p w:rsidR="00000000" w:rsidDel="00000000" w:rsidP="00000000" w:rsidRDefault="00000000" w:rsidRPr="00000000" w14:paraId="0000001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Math" w:cs="Cambria Math" w:eastAsia="Cambria Math" w:hAnsi="Cambria Math"/>
          <w:b w:val="0"/>
          <w:i w:val="0"/>
          <w:smallCaps w:val="0"/>
          <w:strike w:val="0"/>
          <w:color w:val="000000"/>
          <w:sz w:val="20"/>
          <w:szCs w:val="20"/>
          <w:u w:val="none"/>
          <w:shd w:fill="auto" w:val="clear"/>
          <w:vertAlign w:val="baseline"/>
        </w:rPr>
      </w:pPr>
      <w:r w:rsidDel="00000000" w:rsidR="00000000" w:rsidRPr="00000000">
        <w:rPr>
          <w:rFonts w:ascii="Cambria Math" w:cs="Cambria Math" w:eastAsia="Cambria Math" w:hAnsi="Cambria Math"/>
          <w:b w:val="0"/>
          <w:i w:val="0"/>
          <w:smallCaps w:val="0"/>
          <w:strike w:val="0"/>
          <w:color w:val="000000"/>
          <w:sz w:val="20"/>
          <w:szCs w:val="20"/>
          <w:u w:val="none"/>
          <w:shd w:fill="auto" w:val="clear"/>
          <w:vertAlign w:val="baseline"/>
          <w:rtl w:val="0"/>
        </w:rPr>
        <w:t xml:space="preserve">Generate a table of values for a function  </w:t>
      </w:r>
    </w:p>
    <w:p w:rsidR="00000000" w:rsidDel="00000000" w:rsidP="00000000" w:rsidRDefault="00000000" w:rsidRPr="00000000" w14:paraId="0000001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Math" w:cs="Cambria Math" w:eastAsia="Cambria Math" w:hAnsi="Cambria Math"/>
          <w:b w:val="0"/>
          <w:i w:val="0"/>
          <w:smallCaps w:val="0"/>
          <w:strike w:val="0"/>
          <w:color w:val="000000"/>
          <w:sz w:val="20"/>
          <w:szCs w:val="20"/>
          <w:u w:val="none"/>
          <w:shd w:fill="auto" w:val="clear"/>
          <w:vertAlign w:val="baseline"/>
        </w:rPr>
      </w:pPr>
      <w:r w:rsidDel="00000000" w:rsidR="00000000" w:rsidRPr="00000000">
        <w:rPr>
          <w:rFonts w:ascii="Cambria Math" w:cs="Cambria Math" w:eastAsia="Cambria Math" w:hAnsi="Cambria Math"/>
          <w:b w:val="0"/>
          <w:i w:val="0"/>
          <w:smallCaps w:val="0"/>
          <w:strike w:val="0"/>
          <w:color w:val="000000"/>
          <w:sz w:val="20"/>
          <w:szCs w:val="20"/>
          <w:u w:val="none"/>
          <w:shd w:fill="auto" w:val="clear"/>
          <w:vertAlign w:val="baseline"/>
          <w:rtl w:val="0"/>
        </w:rPr>
        <w:t xml:space="preserve">Find real zeros of functions  </w:t>
      </w:r>
    </w:p>
    <w:p w:rsidR="00000000" w:rsidDel="00000000" w:rsidP="00000000" w:rsidRDefault="00000000" w:rsidRPr="00000000" w14:paraId="0000001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Math" w:cs="Cambria Math" w:eastAsia="Cambria Math" w:hAnsi="Cambria Math"/>
          <w:b w:val="0"/>
          <w:i w:val="0"/>
          <w:smallCaps w:val="0"/>
          <w:strike w:val="0"/>
          <w:color w:val="000000"/>
          <w:sz w:val="20"/>
          <w:szCs w:val="20"/>
          <w:u w:val="none"/>
          <w:shd w:fill="auto" w:val="clear"/>
          <w:vertAlign w:val="baseline"/>
        </w:rPr>
      </w:pPr>
      <w:r w:rsidDel="00000000" w:rsidR="00000000" w:rsidRPr="00000000">
        <w:rPr>
          <w:rFonts w:ascii="Cambria Math" w:cs="Cambria Math" w:eastAsia="Cambria Math" w:hAnsi="Cambria Math"/>
          <w:b w:val="0"/>
          <w:i w:val="0"/>
          <w:smallCaps w:val="0"/>
          <w:strike w:val="0"/>
          <w:color w:val="000000"/>
          <w:sz w:val="20"/>
          <w:szCs w:val="20"/>
          <w:u w:val="none"/>
          <w:shd w:fill="auto" w:val="clear"/>
          <w:vertAlign w:val="baseline"/>
          <w:rtl w:val="0"/>
        </w:rPr>
        <w:t xml:space="preserve">Find points of intersection of graphs of functions  </w:t>
      </w:r>
    </w:p>
    <w:p w:rsidR="00000000" w:rsidDel="00000000" w:rsidP="00000000" w:rsidRDefault="00000000" w:rsidRPr="00000000" w14:paraId="0000001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Math" w:cs="Cambria Math" w:eastAsia="Cambria Math" w:hAnsi="Cambria Math"/>
          <w:b w:val="0"/>
          <w:i w:val="0"/>
          <w:smallCaps w:val="0"/>
          <w:strike w:val="0"/>
          <w:color w:val="000000"/>
          <w:sz w:val="20"/>
          <w:szCs w:val="20"/>
          <w:u w:val="none"/>
          <w:shd w:fill="auto" w:val="clear"/>
          <w:vertAlign w:val="baseline"/>
        </w:rPr>
      </w:pPr>
      <w:r w:rsidDel="00000000" w:rsidR="00000000" w:rsidRPr="00000000">
        <w:rPr>
          <w:rFonts w:ascii="Cambria Math" w:cs="Cambria Math" w:eastAsia="Cambria Math" w:hAnsi="Cambria Math"/>
          <w:b w:val="0"/>
          <w:i w:val="0"/>
          <w:smallCaps w:val="0"/>
          <w:strike w:val="0"/>
          <w:color w:val="000000"/>
          <w:sz w:val="20"/>
          <w:szCs w:val="20"/>
          <w:u w:val="none"/>
          <w:shd w:fill="auto" w:val="clear"/>
          <w:vertAlign w:val="baseline"/>
          <w:rtl w:val="0"/>
        </w:rPr>
        <w:t xml:space="preserve">Find minima/maxima of functions  </w:t>
      </w:r>
    </w:p>
    <w:p w:rsidR="00000000" w:rsidDel="00000000" w:rsidP="00000000" w:rsidRDefault="00000000" w:rsidRPr="00000000" w14:paraId="0000001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Math" w:cs="Cambria Math" w:eastAsia="Cambria Math" w:hAnsi="Cambria Math"/>
          <w:b w:val="0"/>
          <w:i w:val="0"/>
          <w:smallCaps w:val="0"/>
          <w:strike w:val="0"/>
          <w:color w:val="000000"/>
          <w:sz w:val="20"/>
          <w:szCs w:val="20"/>
          <w:u w:val="none"/>
          <w:shd w:fill="auto" w:val="clear"/>
          <w:vertAlign w:val="baseline"/>
        </w:rPr>
      </w:pPr>
      <w:r w:rsidDel="00000000" w:rsidR="00000000" w:rsidRPr="00000000">
        <w:rPr>
          <w:rFonts w:ascii="Cambria Math" w:cs="Cambria Math" w:eastAsia="Cambria Math" w:hAnsi="Cambria Math"/>
          <w:b w:val="0"/>
          <w:i w:val="0"/>
          <w:smallCaps w:val="0"/>
          <w:strike w:val="0"/>
          <w:color w:val="000000"/>
          <w:sz w:val="20"/>
          <w:szCs w:val="20"/>
          <w:u w:val="none"/>
          <w:shd w:fill="auto" w:val="clear"/>
          <w:vertAlign w:val="baseline"/>
          <w:rtl w:val="0"/>
        </w:rPr>
        <w:t xml:space="preserve">Find numerical solutions to equations in one variable  </w:t>
      </w:r>
    </w:p>
    <w:p w:rsidR="00000000" w:rsidDel="00000000" w:rsidP="00000000" w:rsidRDefault="00000000" w:rsidRPr="00000000" w14:paraId="0000001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Math" w:cs="Cambria Math" w:eastAsia="Cambria Math" w:hAnsi="Cambria Math"/>
          <w:b w:val="0"/>
          <w:i w:val="0"/>
          <w:smallCaps w:val="0"/>
          <w:strike w:val="0"/>
          <w:color w:val="000000"/>
          <w:sz w:val="20"/>
          <w:szCs w:val="20"/>
          <w:u w:val="none"/>
          <w:shd w:fill="auto" w:val="clear"/>
          <w:vertAlign w:val="baseline"/>
        </w:rPr>
      </w:pPr>
      <w:r w:rsidDel="00000000" w:rsidR="00000000" w:rsidRPr="00000000">
        <w:rPr>
          <w:rFonts w:ascii="Cambria Math" w:cs="Cambria Math" w:eastAsia="Cambria Math" w:hAnsi="Cambria Math"/>
          <w:b w:val="0"/>
          <w:i w:val="0"/>
          <w:smallCaps w:val="0"/>
          <w:strike w:val="0"/>
          <w:color w:val="000000"/>
          <w:sz w:val="20"/>
          <w:szCs w:val="20"/>
          <w:u w:val="none"/>
          <w:shd w:fill="auto" w:val="clear"/>
          <w:vertAlign w:val="baseline"/>
          <w:rtl w:val="0"/>
        </w:rPr>
        <w:t xml:space="preserve">Find regression equations to model data (linear, quadratic, cubic, quartic, exponential, logarithmic, and sinusoidal) and plot the corresponding residuals  </w:t>
      </w:r>
    </w:p>
    <w:p w:rsidR="00000000" w:rsidDel="00000000" w:rsidP="00000000" w:rsidRDefault="00000000" w:rsidRPr="00000000" w14:paraId="0000001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Math" w:cs="Cambria Math" w:eastAsia="Cambria Math" w:hAnsi="Cambria Math"/>
          <w:b w:val="0"/>
          <w:i w:val="0"/>
          <w:smallCaps w:val="0"/>
          <w:strike w:val="0"/>
          <w:color w:val="000000"/>
          <w:sz w:val="20"/>
          <w:szCs w:val="20"/>
          <w:u w:val="none"/>
          <w:shd w:fill="auto" w:val="clear"/>
          <w:vertAlign w:val="baseline"/>
        </w:rPr>
      </w:pPr>
      <w:r w:rsidDel="00000000" w:rsidR="00000000" w:rsidRPr="00000000">
        <w:rPr>
          <w:rFonts w:ascii="Cambria Math" w:cs="Cambria Math" w:eastAsia="Cambria Math" w:hAnsi="Cambria Math"/>
          <w:b w:val="0"/>
          <w:i w:val="0"/>
          <w:smallCaps w:val="0"/>
          <w:strike w:val="0"/>
          <w:color w:val="000000"/>
          <w:sz w:val="20"/>
          <w:szCs w:val="20"/>
          <w:u w:val="none"/>
          <w:shd w:fill="auto" w:val="clear"/>
          <w:vertAlign w:val="baseline"/>
          <w:rtl w:val="0"/>
        </w:rPr>
        <w:t xml:space="preserve">Perform matrix operations (e.g., multiplication, finding inverses)</w:t>
      </w:r>
    </w:p>
    <w:p w:rsidR="00000000" w:rsidDel="00000000" w:rsidP="00000000" w:rsidRDefault="00000000" w:rsidRPr="00000000" w14:paraId="00000020">
      <w:pPr>
        <w:spacing w:after="0" w:line="240" w:lineRule="auto"/>
        <w:rPr>
          <w:rFonts w:ascii="Cambria Math" w:cs="Cambria Math" w:eastAsia="Cambria Math" w:hAnsi="Cambria Math"/>
          <w:sz w:val="20"/>
          <w:szCs w:val="20"/>
        </w:rPr>
      </w:pPr>
      <w:bookmarkStart w:colFirst="0" w:colLast="0" w:name="_heading=h.gjdgxs" w:id="0"/>
      <w:bookmarkEnd w:id="0"/>
      <w:r w:rsidDel="00000000" w:rsidR="00000000" w:rsidRPr="00000000">
        <w:rPr>
          <w:rtl w:val="0"/>
        </w:rPr>
      </w:r>
    </w:p>
    <w:p w:rsidR="00000000" w:rsidDel="00000000" w:rsidP="00000000" w:rsidRDefault="00000000" w:rsidRPr="00000000" w14:paraId="00000021">
      <w:pPr>
        <w:spacing w:after="0" w:line="240" w:lineRule="auto"/>
        <w:rPr>
          <w:rFonts w:ascii="Cambria Math" w:cs="Cambria Math" w:eastAsia="Cambria Math" w:hAnsi="Cambria Math"/>
          <w:sz w:val="20"/>
          <w:szCs w:val="20"/>
        </w:rPr>
      </w:pPr>
      <w:r w:rsidDel="00000000" w:rsidR="00000000" w:rsidRPr="00000000">
        <w:rPr>
          <w:rtl w:val="0"/>
        </w:rPr>
      </w:r>
    </w:p>
    <w:p w:rsidR="00000000" w:rsidDel="00000000" w:rsidP="00000000" w:rsidRDefault="00000000" w:rsidRPr="00000000" w14:paraId="00000022">
      <w:pPr>
        <w:spacing w:after="0" w:line="240" w:lineRule="auto"/>
        <w:rPr>
          <w:rFonts w:ascii="Cambria Math" w:cs="Cambria Math" w:eastAsia="Cambria Math" w:hAnsi="Cambria Math"/>
          <w:sz w:val="20"/>
          <w:szCs w:val="20"/>
        </w:rPr>
      </w:pPr>
      <w:r w:rsidDel="00000000" w:rsidR="00000000" w:rsidRPr="00000000">
        <w:rPr>
          <w:rtl w:val="0"/>
        </w:rPr>
      </w:r>
    </w:p>
    <w:p w:rsidR="00000000" w:rsidDel="00000000" w:rsidP="00000000" w:rsidRDefault="00000000" w:rsidRPr="00000000" w14:paraId="00000023">
      <w:pPr>
        <w:spacing w:after="0" w:line="240" w:lineRule="auto"/>
        <w:rPr>
          <w:rFonts w:ascii="Cambria Math" w:cs="Cambria Math" w:eastAsia="Cambria Math" w:hAnsi="Cambria Math"/>
          <w:b w:val="1"/>
          <w:sz w:val="20"/>
          <w:szCs w:val="20"/>
        </w:rPr>
      </w:pPr>
      <w:r w:rsidDel="00000000" w:rsidR="00000000" w:rsidRPr="00000000">
        <w:rPr>
          <w:rFonts w:ascii="Cambria Math" w:cs="Cambria Math" w:eastAsia="Cambria Math" w:hAnsi="Cambria Math"/>
          <w:b w:val="1"/>
          <w:sz w:val="20"/>
          <w:szCs w:val="20"/>
          <w:rtl w:val="0"/>
        </w:rPr>
        <w:t xml:space="preserve">Grading Structure</w:t>
      </w:r>
    </w:p>
    <w:p w:rsidR="00000000" w:rsidDel="00000000" w:rsidP="00000000" w:rsidRDefault="00000000" w:rsidRPr="00000000" w14:paraId="00000024">
      <w:pPr>
        <w:spacing w:after="0" w:line="240" w:lineRule="auto"/>
        <w:rPr>
          <w:rFonts w:ascii="Cambria Math" w:cs="Cambria Math" w:eastAsia="Cambria Math" w:hAnsi="Cambria Math"/>
          <w:b w:val="1"/>
          <w:sz w:val="20"/>
          <w:szCs w:val="20"/>
        </w:rPr>
      </w:pPr>
      <w:r w:rsidDel="00000000" w:rsidR="00000000" w:rsidRPr="00000000">
        <w:rPr>
          <w:rtl w:val="0"/>
        </w:rPr>
      </w:r>
    </w:p>
    <w:tbl>
      <w:tblPr>
        <w:tblStyle w:val="Table1"/>
        <w:tblW w:w="4225.0" w:type="dxa"/>
        <w:jc w:val="left"/>
        <w:tblBorders>
          <w:top w:color="000000" w:space="0" w:sz="0" w:val="nil"/>
          <w:left w:color="000000" w:space="0" w:sz="0" w:val="nil"/>
          <w:bottom w:color="000000" w:space="0" w:sz="0" w:val="nil"/>
          <w:right w:color="000000" w:space="0" w:sz="0" w:val="nil"/>
          <w:insideH w:color="000000" w:space="0" w:sz="4" w:val="single"/>
          <w:insideV w:color="000000" w:space="0" w:sz="0" w:val="nil"/>
        </w:tblBorders>
        <w:tblLayout w:type="fixed"/>
        <w:tblLook w:val="0400"/>
      </w:tblPr>
      <w:tblGrid>
        <w:gridCol w:w="3325"/>
        <w:gridCol w:w="900"/>
        <w:tblGridChange w:id="0">
          <w:tblGrid>
            <w:gridCol w:w="3325"/>
            <w:gridCol w:w="900"/>
          </w:tblGrid>
        </w:tblGridChange>
      </w:tblGrid>
      <w:tr>
        <w:trPr>
          <w:cantSplit w:val="0"/>
          <w:tblHeader w:val="0"/>
        </w:trPr>
        <w:tc>
          <w:tcPr/>
          <w:p w:rsidR="00000000" w:rsidDel="00000000" w:rsidP="00000000" w:rsidRDefault="00000000" w:rsidRPr="00000000" w14:paraId="00000025">
            <w:pPr>
              <w:rPr>
                <w:rFonts w:ascii="Cambria Math" w:cs="Cambria Math" w:eastAsia="Cambria Math" w:hAnsi="Cambria Math"/>
                <w:sz w:val="20"/>
                <w:szCs w:val="20"/>
              </w:rPr>
            </w:pPr>
            <w:r w:rsidDel="00000000" w:rsidR="00000000" w:rsidRPr="00000000">
              <w:rPr>
                <w:rFonts w:ascii="Cambria Math" w:cs="Cambria Math" w:eastAsia="Cambria Math" w:hAnsi="Cambria Math"/>
                <w:sz w:val="20"/>
                <w:szCs w:val="20"/>
                <w:rtl w:val="0"/>
              </w:rPr>
              <w:t xml:space="preserve">Classroom Practice and Homework</w:t>
            </w:r>
          </w:p>
        </w:tc>
        <w:tc>
          <w:tcPr/>
          <w:p w:rsidR="00000000" w:rsidDel="00000000" w:rsidP="00000000" w:rsidRDefault="00000000" w:rsidRPr="00000000" w14:paraId="00000026">
            <w:pPr>
              <w:jc w:val="center"/>
              <w:rPr>
                <w:rFonts w:ascii="Cambria Math" w:cs="Cambria Math" w:eastAsia="Cambria Math" w:hAnsi="Cambria Math"/>
                <w:sz w:val="20"/>
                <w:szCs w:val="20"/>
              </w:rPr>
            </w:pPr>
            <w:r w:rsidDel="00000000" w:rsidR="00000000" w:rsidRPr="00000000">
              <w:rPr>
                <w:rFonts w:ascii="Cambria Math" w:cs="Cambria Math" w:eastAsia="Cambria Math" w:hAnsi="Cambria Math"/>
                <w:sz w:val="20"/>
                <w:szCs w:val="20"/>
                <w:rtl w:val="0"/>
              </w:rPr>
              <w:t xml:space="preserve">30%</w:t>
            </w:r>
          </w:p>
        </w:tc>
      </w:tr>
      <w:tr>
        <w:trPr>
          <w:cantSplit w:val="0"/>
          <w:tblHeader w:val="0"/>
        </w:trPr>
        <w:tc>
          <w:tcPr/>
          <w:p w:rsidR="00000000" w:rsidDel="00000000" w:rsidP="00000000" w:rsidRDefault="00000000" w:rsidRPr="00000000" w14:paraId="00000027">
            <w:pPr>
              <w:rPr>
                <w:rFonts w:ascii="Cambria Math" w:cs="Cambria Math" w:eastAsia="Cambria Math" w:hAnsi="Cambria Math"/>
                <w:sz w:val="20"/>
                <w:szCs w:val="20"/>
              </w:rPr>
            </w:pPr>
            <w:r w:rsidDel="00000000" w:rsidR="00000000" w:rsidRPr="00000000">
              <w:rPr>
                <w:rFonts w:ascii="Cambria Math" w:cs="Cambria Math" w:eastAsia="Cambria Math" w:hAnsi="Cambria Math"/>
                <w:sz w:val="20"/>
                <w:szCs w:val="20"/>
                <w:rtl w:val="0"/>
              </w:rPr>
              <w:t xml:space="preserve">Quizzes/Tests</w:t>
            </w:r>
          </w:p>
        </w:tc>
        <w:tc>
          <w:tcPr/>
          <w:p w:rsidR="00000000" w:rsidDel="00000000" w:rsidP="00000000" w:rsidRDefault="00000000" w:rsidRPr="00000000" w14:paraId="00000028">
            <w:pPr>
              <w:jc w:val="center"/>
              <w:rPr>
                <w:rFonts w:ascii="Cambria Math" w:cs="Cambria Math" w:eastAsia="Cambria Math" w:hAnsi="Cambria Math"/>
                <w:sz w:val="20"/>
                <w:szCs w:val="20"/>
              </w:rPr>
            </w:pPr>
            <w:r w:rsidDel="00000000" w:rsidR="00000000" w:rsidRPr="00000000">
              <w:rPr>
                <w:rFonts w:ascii="Cambria Math" w:cs="Cambria Math" w:eastAsia="Cambria Math" w:hAnsi="Cambria Math"/>
                <w:sz w:val="20"/>
                <w:szCs w:val="20"/>
                <w:rtl w:val="0"/>
              </w:rPr>
              <w:t xml:space="preserve">50%</w:t>
            </w:r>
          </w:p>
        </w:tc>
      </w:tr>
      <w:tr>
        <w:trPr>
          <w:cantSplit w:val="0"/>
          <w:tblHeader w:val="0"/>
        </w:trPr>
        <w:tc>
          <w:tcPr/>
          <w:p w:rsidR="00000000" w:rsidDel="00000000" w:rsidP="00000000" w:rsidRDefault="00000000" w:rsidRPr="00000000" w14:paraId="00000029">
            <w:pPr>
              <w:rPr>
                <w:rFonts w:ascii="Cambria Math" w:cs="Cambria Math" w:eastAsia="Cambria Math" w:hAnsi="Cambria Math"/>
                <w:sz w:val="20"/>
                <w:szCs w:val="20"/>
              </w:rPr>
            </w:pPr>
            <w:r w:rsidDel="00000000" w:rsidR="00000000" w:rsidRPr="00000000">
              <w:rPr>
                <w:rFonts w:ascii="Cambria Math" w:cs="Cambria Math" w:eastAsia="Cambria Math" w:hAnsi="Cambria Math"/>
                <w:sz w:val="20"/>
                <w:szCs w:val="20"/>
                <w:rtl w:val="0"/>
              </w:rPr>
              <w:t xml:space="preserve">Exams</w:t>
            </w:r>
          </w:p>
        </w:tc>
        <w:tc>
          <w:tcPr/>
          <w:p w:rsidR="00000000" w:rsidDel="00000000" w:rsidP="00000000" w:rsidRDefault="00000000" w:rsidRPr="00000000" w14:paraId="0000002A">
            <w:pPr>
              <w:jc w:val="center"/>
              <w:rPr>
                <w:rFonts w:ascii="Cambria Math" w:cs="Cambria Math" w:eastAsia="Cambria Math" w:hAnsi="Cambria Math"/>
                <w:sz w:val="20"/>
                <w:szCs w:val="20"/>
              </w:rPr>
            </w:pPr>
            <w:r w:rsidDel="00000000" w:rsidR="00000000" w:rsidRPr="00000000">
              <w:rPr>
                <w:rFonts w:ascii="Cambria Math" w:cs="Cambria Math" w:eastAsia="Cambria Math" w:hAnsi="Cambria Math"/>
                <w:sz w:val="20"/>
                <w:szCs w:val="20"/>
                <w:rtl w:val="0"/>
              </w:rPr>
              <w:t xml:space="preserve">20%</w:t>
            </w:r>
          </w:p>
        </w:tc>
      </w:tr>
      <w:tr>
        <w:trPr>
          <w:cantSplit w:val="0"/>
          <w:tblHeader w:val="0"/>
        </w:trPr>
        <w:tc>
          <w:tcPr/>
          <w:p w:rsidR="00000000" w:rsidDel="00000000" w:rsidP="00000000" w:rsidRDefault="00000000" w:rsidRPr="00000000" w14:paraId="0000002B">
            <w:pPr>
              <w:rPr>
                <w:rFonts w:ascii="Cambria Math" w:cs="Cambria Math" w:eastAsia="Cambria Math" w:hAnsi="Cambria Math"/>
                <w:sz w:val="20"/>
                <w:szCs w:val="20"/>
              </w:rPr>
            </w:pPr>
            <w:r w:rsidDel="00000000" w:rsidR="00000000" w:rsidRPr="00000000">
              <w:rPr>
                <w:rtl w:val="0"/>
              </w:rPr>
            </w:r>
          </w:p>
        </w:tc>
        <w:tc>
          <w:tcPr/>
          <w:p w:rsidR="00000000" w:rsidDel="00000000" w:rsidP="00000000" w:rsidRDefault="00000000" w:rsidRPr="00000000" w14:paraId="0000002C">
            <w:pPr>
              <w:jc w:val="center"/>
              <w:rPr>
                <w:rFonts w:ascii="Cambria Math" w:cs="Cambria Math" w:eastAsia="Cambria Math" w:hAnsi="Cambria Math"/>
                <w:sz w:val="20"/>
                <w:szCs w:val="20"/>
              </w:rPr>
            </w:pPr>
            <w:r w:rsidDel="00000000" w:rsidR="00000000" w:rsidRPr="00000000">
              <w:rPr>
                <w:rtl w:val="0"/>
              </w:rPr>
            </w:r>
          </w:p>
        </w:tc>
      </w:tr>
    </w:tbl>
    <w:p w:rsidR="00000000" w:rsidDel="00000000" w:rsidP="00000000" w:rsidRDefault="00000000" w:rsidRPr="00000000" w14:paraId="0000002D">
      <w:pPr>
        <w:spacing w:after="0" w:line="240" w:lineRule="auto"/>
        <w:rPr>
          <w:rFonts w:ascii="Cambria Math" w:cs="Cambria Math" w:eastAsia="Cambria Math" w:hAnsi="Cambria Math"/>
          <w:sz w:val="20"/>
          <w:szCs w:val="20"/>
        </w:rPr>
      </w:pPr>
      <w:r w:rsidDel="00000000" w:rsidR="00000000" w:rsidRPr="00000000">
        <w:rPr>
          <w:rtl w:val="0"/>
        </w:rPr>
      </w:r>
    </w:p>
    <w:p w:rsidR="00000000" w:rsidDel="00000000" w:rsidP="00000000" w:rsidRDefault="00000000" w:rsidRPr="00000000" w14:paraId="0000002E">
      <w:pPr>
        <w:spacing w:after="0" w:line="240" w:lineRule="auto"/>
        <w:rPr>
          <w:rFonts w:ascii="Cambria Math" w:cs="Cambria Math" w:eastAsia="Cambria Math" w:hAnsi="Cambria Math"/>
          <w:b w:val="1"/>
          <w:sz w:val="20"/>
          <w:szCs w:val="20"/>
        </w:rPr>
      </w:pPr>
      <w:r w:rsidDel="00000000" w:rsidR="00000000" w:rsidRPr="00000000">
        <w:rPr>
          <w:rFonts w:ascii="Cambria Math" w:cs="Cambria Math" w:eastAsia="Cambria Math" w:hAnsi="Cambria Math"/>
          <w:b w:val="1"/>
          <w:sz w:val="20"/>
          <w:szCs w:val="20"/>
          <w:rtl w:val="0"/>
        </w:rPr>
        <w:t xml:space="preserve">AP Exam</w:t>
      </w:r>
    </w:p>
    <w:p w:rsidR="00000000" w:rsidDel="00000000" w:rsidP="00000000" w:rsidRDefault="00000000" w:rsidRPr="00000000" w14:paraId="0000002F">
      <w:pPr>
        <w:spacing w:after="0" w:line="240" w:lineRule="auto"/>
        <w:rPr>
          <w:rFonts w:ascii="Cambria Math" w:cs="Cambria Math" w:eastAsia="Cambria Math" w:hAnsi="Cambria Math"/>
          <w:sz w:val="20"/>
          <w:szCs w:val="20"/>
        </w:rPr>
      </w:pPr>
      <w:r w:rsidDel="00000000" w:rsidR="00000000" w:rsidRPr="00000000">
        <w:rPr>
          <w:rFonts w:ascii="Cambria Math" w:cs="Cambria Math" w:eastAsia="Cambria Math" w:hAnsi="Cambria Math"/>
          <w:sz w:val="20"/>
          <w:szCs w:val="20"/>
          <w:rtl w:val="0"/>
        </w:rPr>
        <w:t xml:space="preserve">AP Precalculus students have the option to take the AP exam at the end of the course.  Student performance on the exam accurately represents the students’ achievement in an equivalent college course.  Frequent and regular research studies establish the validity of AP scores as follows:</w:t>
        <w:br w:type="textWrapping"/>
      </w:r>
    </w:p>
    <w:tbl>
      <w:tblPr>
        <w:tblStyle w:val="Table2"/>
        <w:tblW w:w="6655.0" w:type="dxa"/>
        <w:jc w:val="left"/>
        <w:tblBorders>
          <w:top w:color="000000" w:space="0" w:sz="0" w:val="nil"/>
          <w:left w:color="000000" w:space="0" w:sz="0" w:val="nil"/>
          <w:bottom w:color="000000" w:space="0" w:sz="0" w:val="nil"/>
          <w:right w:color="000000" w:space="0" w:sz="0" w:val="nil"/>
          <w:insideH w:color="000000" w:space="0" w:sz="4" w:val="single"/>
          <w:insideV w:color="000000" w:space="0" w:sz="0" w:val="nil"/>
        </w:tblBorders>
        <w:tblLayout w:type="fixed"/>
        <w:tblLook w:val="0400"/>
      </w:tblPr>
      <w:tblGrid>
        <w:gridCol w:w="1345"/>
        <w:gridCol w:w="2700"/>
        <w:gridCol w:w="2610"/>
        <w:tblGridChange w:id="0">
          <w:tblGrid>
            <w:gridCol w:w="1345"/>
            <w:gridCol w:w="2700"/>
            <w:gridCol w:w="2610"/>
          </w:tblGrid>
        </w:tblGridChange>
      </w:tblGrid>
      <w:tr>
        <w:trPr>
          <w:cantSplit w:val="0"/>
          <w:trHeight w:val="332" w:hRule="atLeast"/>
          <w:tblHeader w:val="0"/>
        </w:trPr>
        <w:tc>
          <w:tcPr/>
          <w:p w:rsidR="00000000" w:rsidDel="00000000" w:rsidP="00000000" w:rsidRDefault="00000000" w:rsidRPr="00000000" w14:paraId="00000030">
            <w:pPr>
              <w:jc w:val="center"/>
              <w:rPr>
                <w:rFonts w:ascii="Cambria Math" w:cs="Cambria Math" w:eastAsia="Cambria Math" w:hAnsi="Cambria Math"/>
                <w:b w:val="1"/>
                <w:sz w:val="20"/>
                <w:szCs w:val="20"/>
              </w:rPr>
            </w:pPr>
            <w:r w:rsidDel="00000000" w:rsidR="00000000" w:rsidRPr="00000000">
              <w:rPr>
                <w:rFonts w:ascii="Cambria Math" w:cs="Cambria Math" w:eastAsia="Cambria Math" w:hAnsi="Cambria Math"/>
                <w:b w:val="1"/>
                <w:sz w:val="20"/>
                <w:szCs w:val="20"/>
                <w:rtl w:val="0"/>
              </w:rPr>
              <w:t xml:space="preserve">AP Score</w:t>
            </w:r>
          </w:p>
        </w:tc>
        <w:tc>
          <w:tcPr/>
          <w:p w:rsidR="00000000" w:rsidDel="00000000" w:rsidP="00000000" w:rsidRDefault="00000000" w:rsidRPr="00000000" w14:paraId="00000031">
            <w:pPr>
              <w:jc w:val="center"/>
              <w:rPr>
                <w:rFonts w:ascii="Cambria Math" w:cs="Cambria Math" w:eastAsia="Cambria Math" w:hAnsi="Cambria Math"/>
                <w:b w:val="1"/>
                <w:sz w:val="20"/>
                <w:szCs w:val="20"/>
              </w:rPr>
            </w:pPr>
            <w:r w:rsidDel="00000000" w:rsidR="00000000" w:rsidRPr="00000000">
              <w:rPr>
                <w:rFonts w:ascii="Cambria Math" w:cs="Cambria Math" w:eastAsia="Cambria Math" w:hAnsi="Cambria Math"/>
                <w:b w:val="1"/>
                <w:sz w:val="20"/>
                <w:szCs w:val="20"/>
                <w:rtl w:val="0"/>
              </w:rPr>
              <w:t xml:space="preserve">Credit Recommendation</w:t>
            </w:r>
          </w:p>
        </w:tc>
        <w:tc>
          <w:tcPr/>
          <w:p w:rsidR="00000000" w:rsidDel="00000000" w:rsidP="00000000" w:rsidRDefault="00000000" w:rsidRPr="00000000" w14:paraId="00000032">
            <w:pPr>
              <w:jc w:val="center"/>
              <w:rPr>
                <w:rFonts w:ascii="Cambria Math" w:cs="Cambria Math" w:eastAsia="Cambria Math" w:hAnsi="Cambria Math"/>
                <w:b w:val="1"/>
                <w:sz w:val="20"/>
                <w:szCs w:val="20"/>
              </w:rPr>
            </w:pPr>
            <w:r w:rsidDel="00000000" w:rsidR="00000000" w:rsidRPr="00000000">
              <w:rPr>
                <w:rFonts w:ascii="Cambria Math" w:cs="Cambria Math" w:eastAsia="Cambria Math" w:hAnsi="Cambria Math"/>
                <w:b w:val="1"/>
                <w:sz w:val="20"/>
                <w:szCs w:val="20"/>
                <w:rtl w:val="0"/>
              </w:rPr>
              <w:t xml:space="preserve">College Grade Equivalent</w:t>
            </w:r>
          </w:p>
        </w:tc>
      </w:tr>
      <w:tr>
        <w:trPr>
          <w:cantSplit w:val="0"/>
          <w:tblHeader w:val="0"/>
        </w:trPr>
        <w:tc>
          <w:tcPr/>
          <w:p w:rsidR="00000000" w:rsidDel="00000000" w:rsidP="00000000" w:rsidRDefault="00000000" w:rsidRPr="00000000" w14:paraId="00000033">
            <w:pPr>
              <w:jc w:val="center"/>
              <w:rPr>
                <w:rFonts w:ascii="Cambria Math" w:cs="Cambria Math" w:eastAsia="Cambria Math" w:hAnsi="Cambria Math"/>
                <w:b w:val="1"/>
                <w:sz w:val="20"/>
                <w:szCs w:val="20"/>
              </w:rPr>
            </w:pPr>
            <w:r w:rsidDel="00000000" w:rsidR="00000000" w:rsidRPr="00000000">
              <w:rPr>
                <w:rFonts w:ascii="Cambria Math" w:cs="Cambria Math" w:eastAsia="Cambria Math" w:hAnsi="Cambria Math"/>
                <w:b w:val="1"/>
                <w:sz w:val="20"/>
                <w:szCs w:val="20"/>
                <w:rtl w:val="0"/>
              </w:rPr>
              <w:t xml:space="preserve">5</w:t>
            </w:r>
          </w:p>
        </w:tc>
        <w:tc>
          <w:tcPr/>
          <w:p w:rsidR="00000000" w:rsidDel="00000000" w:rsidP="00000000" w:rsidRDefault="00000000" w:rsidRPr="00000000" w14:paraId="00000034">
            <w:pPr>
              <w:jc w:val="center"/>
              <w:rPr>
                <w:rFonts w:ascii="Cambria Math" w:cs="Cambria Math" w:eastAsia="Cambria Math" w:hAnsi="Cambria Math"/>
                <w:sz w:val="20"/>
                <w:szCs w:val="20"/>
              </w:rPr>
            </w:pPr>
            <w:r w:rsidDel="00000000" w:rsidR="00000000" w:rsidRPr="00000000">
              <w:rPr>
                <w:rFonts w:ascii="Cambria Math" w:cs="Cambria Math" w:eastAsia="Cambria Math" w:hAnsi="Cambria Math"/>
                <w:sz w:val="20"/>
                <w:szCs w:val="20"/>
                <w:rtl w:val="0"/>
              </w:rPr>
              <w:t xml:space="preserve">Extremely well qualified</w:t>
            </w:r>
          </w:p>
        </w:tc>
        <w:tc>
          <w:tcPr/>
          <w:p w:rsidR="00000000" w:rsidDel="00000000" w:rsidP="00000000" w:rsidRDefault="00000000" w:rsidRPr="00000000" w14:paraId="00000035">
            <w:pPr>
              <w:jc w:val="center"/>
              <w:rPr>
                <w:rFonts w:ascii="Cambria Math" w:cs="Cambria Math" w:eastAsia="Cambria Math" w:hAnsi="Cambria Math"/>
                <w:sz w:val="20"/>
                <w:szCs w:val="20"/>
              </w:rPr>
            </w:pPr>
            <w:r w:rsidDel="00000000" w:rsidR="00000000" w:rsidRPr="00000000">
              <w:rPr>
                <w:rFonts w:ascii="Cambria Math" w:cs="Cambria Math" w:eastAsia="Cambria Math" w:hAnsi="Cambria Math"/>
                <w:sz w:val="20"/>
                <w:szCs w:val="20"/>
                <w:rtl w:val="0"/>
              </w:rPr>
              <w:t xml:space="preserve">A</w:t>
            </w:r>
          </w:p>
        </w:tc>
      </w:tr>
      <w:tr>
        <w:trPr>
          <w:cantSplit w:val="0"/>
          <w:tblHeader w:val="0"/>
        </w:trPr>
        <w:tc>
          <w:tcPr/>
          <w:p w:rsidR="00000000" w:rsidDel="00000000" w:rsidP="00000000" w:rsidRDefault="00000000" w:rsidRPr="00000000" w14:paraId="00000036">
            <w:pPr>
              <w:jc w:val="center"/>
              <w:rPr>
                <w:rFonts w:ascii="Cambria Math" w:cs="Cambria Math" w:eastAsia="Cambria Math" w:hAnsi="Cambria Math"/>
                <w:b w:val="1"/>
                <w:sz w:val="20"/>
                <w:szCs w:val="20"/>
              </w:rPr>
            </w:pPr>
            <w:r w:rsidDel="00000000" w:rsidR="00000000" w:rsidRPr="00000000">
              <w:rPr>
                <w:rFonts w:ascii="Cambria Math" w:cs="Cambria Math" w:eastAsia="Cambria Math" w:hAnsi="Cambria Math"/>
                <w:b w:val="1"/>
                <w:sz w:val="20"/>
                <w:szCs w:val="20"/>
                <w:rtl w:val="0"/>
              </w:rPr>
              <w:t xml:space="preserve">4</w:t>
            </w:r>
          </w:p>
        </w:tc>
        <w:tc>
          <w:tcPr/>
          <w:p w:rsidR="00000000" w:rsidDel="00000000" w:rsidP="00000000" w:rsidRDefault="00000000" w:rsidRPr="00000000" w14:paraId="00000037">
            <w:pPr>
              <w:jc w:val="center"/>
              <w:rPr>
                <w:rFonts w:ascii="Cambria Math" w:cs="Cambria Math" w:eastAsia="Cambria Math" w:hAnsi="Cambria Math"/>
                <w:sz w:val="20"/>
                <w:szCs w:val="20"/>
              </w:rPr>
            </w:pPr>
            <w:r w:rsidDel="00000000" w:rsidR="00000000" w:rsidRPr="00000000">
              <w:rPr>
                <w:rFonts w:ascii="Cambria Math" w:cs="Cambria Math" w:eastAsia="Cambria Math" w:hAnsi="Cambria Math"/>
                <w:sz w:val="20"/>
                <w:szCs w:val="20"/>
                <w:rtl w:val="0"/>
              </w:rPr>
              <w:t xml:space="preserve">Well qualified</w:t>
            </w:r>
          </w:p>
        </w:tc>
        <w:tc>
          <w:tcPr/>
          <w:p w:rsidR="00000000" w:rsidDel="00000000" w:rsidP="00000000" w:rsidRDefault="00000000" w:rsidRPr="00000000" w14:paraId="00000038">
            <w:pPr>
              <w:jc w:val="center"/>
              <w:rPr>
                <w:rFonts w:ascii="Cambria Math" w:cs="Cambria Math" w:eastAsia="Cambria Math" w:hAnsi="Cambria Math"/>
                <w:sz w:val="20"/>
                <w:szCs w:val="20"/>
              </w:rPr>
            </w:pPr>
            <w:r w:rsidDel="00000000" w:rsidR="00000000" w:rsidRPr="00000000">
              <w:rPr>
                <w:rFonts w:ascii="Cambria Math" w:cs="Cambria Math" w:eastAsia="Cambria Math" w:hAnsi="Cambria Math"/>
                <w:sz w:val="20"/>
                <w:szCs w:val="20"/>
                <w:rtl w:val="0"/>
              </w:rPr>
              <w:t xml:space="preserve">A-, B+, B</w:t>
            </w:r>
          </w:p>
        </w:tc>
      </w:tr>
      <w:tr>
        <w:trPr>
          <w:cantSplit w:val="0"/>
          <w:tblHeader w:val="0"/>
        </w:trPr>
        <w:tc>
          <w:tcPr/>
          <w:p w:rsidR="00000000" w:rsidDel="00000000" w:rsidP="00000000" w:rsidRDefault="00000000" w:rsidRPr="00000000" w14:paraId="00000039">
            <w:pPr>
              <w:jc w:val="center"/>
              <w:rPr>
                <w:rFonts w:ascii="Cambria Math" w:cs="Cambria Math" w:eastAsia="Cambria Math" w:hAnsi="Cambria Math"/>
                <w:b w:val="1"/>
                <w:sz w:val="20"/>
                <w:szCs w:val="20"/>
              </w:rPr>
            </w:pPr>
            <w:r w:rsidDel="00000000" w:rsidR="00000000" w:rsidRPr="00000000">
              <w:rPr>
                <w:rFonts w:ascii="Cambria Math" w:cs="Cambria Math" w:eastAsia="Cambria Math" w:hAnsi="Cambria Math"/>
                <w:b w:val="1"/>
                <w:sz w:val="20"/>
                <w:szCs w:val="20"/>
                <w:rtl w:val="0"/>
              </w:rPr>
              <w:t xml:space="preserve">3</w:t>
            </w:r>
          </w:p>
        </w:tc>
        <w:tc>
          <w:tcPr/>
          <w:p w:rsidR="00000000" w:rsidDel="00000000" w:rsidP="00000000" w:rsidRDefault="00000000" w:rsidRPr="00000000" w14:paraId="0000003A">
            <w:pPr>
              <w:jc w:val="center"/>
              <w:rPr>
                <w:rFonts w:ascii="Cambria Math" w:cs="Cambria Math" w:eastAsia="Cambria Math" w:hAnsi="Cambria Math"/>
                <w:sz w:val="20"/>
                <w:szCs w:val="20"/>
              </w:rPr>
            </w:pPr>
            <w:r w:rsidDel="00000000" w:rsidR="00000000" w:rsidRPr="00000000">
              <w:rPr>
                <w:rFonts w:ascii="Cambria Math" w:cs="Cambria Math" w:eastAsia="Cambria Math" w:hAnsi="Cambria Math"/>
                <w:sz w:val="20"/>
                <w:szCs w:val="20"/>
                <w:rtl w:val="0"/>
              </w:rPr>
              <w:t xml:space="preserve">Qualified</w:t>
            </w:r>
          </w:p>
        </w:tc>
        <w:tc>
          <w:tcPr/>
          <w:p w:rsidR="00000000" w:rsidDel="00000000" w:rsidP="00000000" w:rsidRDefault="00000000" w:rsidRPr="00000000" w14:paraId="0000003B">
            <w:pPr>
              <w:jc w:val="center"/>
              <w:rPr>
                <w:rFonts w:ascii="Cambria Math" w:cs="Cambria Math" w:eastAsia="Cambria Math" w:hAnsi="Cambria Math"/>
                <w:sz w:val="20"/>
                <w:szCs w:val="20"/>
              </w:rPr>
            </w:pPr>
            <w:r w:rsidDel="00000000" w:rsidR="00000000" w:rsidRPr="00000000">
              <w:rPr>
                <w:rFonts w:ascii="Cambria Math" w:cs="Cambria Math" w:eastAsia="Cambria Math" w:hAnsi="Cambria Math"/>
                <w:sz w:val="20"/>
                <w:szCs w:val="20"/>
                <w:rtl w:val="0"/>
              </w:rPr>
              <w:t xml:space="preserve">B-, C+, C</w:t>
            </w:r>
          </w:p>
        </w:tc>
      </w:tr>
      <w:tr>
        <w:trPr>
          <w:cantSplit w:val="0"/>
          <w:tblHeader w:val="0"/>
        </w:trPr>
        <w:tc>
          <w:tcPr/>
          <w:p w:rsidR="00000000" w:rsidDel="00000000" w:rsidP="00000000" w:rsidRDefault="00000000" w:rsidRPr="00000000" w14:paraId="0000003C">
            <w:pPr>
              <w:jc w:val="center"/>
              <w:rPr>
                <w:rFonts w:ascii="Cambria Math" w:cs="Cambria Math" w:eastAsia="Cambria Math" w:hAnsi="Cambria Math"/>
                <w:b w:val="1"/>
                <w:sz w:val="20"/>
                <w:szCs w:val="20"/>
              </w:rPr>
            </w:pPr>
            <w:r w:rsidDel="00000000" w:rsidR="00000000" w:rsidRPr="00000000">
              <w:rPr>
                <w:rFonts w:ascii="Cambria Math" w:cs="Cambria Math" w:eastAsia="Cambria Math" w:hAnsi="Cambria Math"/>
                <w:b w:val="1"/>
                <w:sz w:val="20"/>
                <w:szCs w:val="20"/>
                <w:rtl w:val="0"/>
              </w:rPr>
              <w:t xml:space="preserve">2</w:t>
            </w:r>
          </w:p>
        </w:tc>
        <w:tc>
          <w:tcPr/>
          <w:p w:rsidR="00000000" w:rsidDel="00000000" w:rsidP="00000000" w:rsidRDefault="00000000" w:rsidRPr="00000000" w14:paraId="0000003D">
            <w:pPr>
              <w:jc w:val="center"/>
              <w:rPr>
                <w:rFonts w:ascii="Cambria Math" w:cs="Cambria Math" w:eastAsia="Cambria Math" w:hAnsi="Cambria Math"/>
                <w:sz w:val="20"/>
                <w:szCs w:val="20"/>
              </w:rPr>
            </w:pPr>
            <w:r w:rsidDel="00000000" w:rsidR="00000000" w:rsidRPr="00000000">
              <w:rPr>
                <w:rFonts w:ascii="Cambria Math" w:cs="Cambria Math" w:eastAsia="Cambria Math" w:hAnsi="Cambria Math"/>
                <w:sz w:val="20"/>
                <w:szCs w:val="20"/>
                <w:rtl w:val="0"/>
              </w:rPr>
              <w:t xml:space="preserve">Possibly qualified</w:t>
            </w:r>
          </w:p>
        </w:tc>
        <w:tc>
          <w:tcPr/>
          <w:p w:rsidR="00000000" w:rsidDel="00000000" w:rsidP="00000000" w:rsidRDefault="00000000" w:rsidRPr="00000000" w14:paraId="0000003E">
            <w:pPr>
              <w:jc w:val="center"/>
              <w:rPr>
                <w:rFonts w:ascii="Cambria Math" w:cs="Cambria Math" w:eastAsia="Cambria Math" w:hAnsi="Cambria Math"/>
                <w:sz w:val="20"/>
                <w:szCs w:val="20"/>
              </w:rPr>
            </w:pPr>
            <w:r w:rsidDel="00000000" w:rsidR="00000000" w:rsidRPr="00000000">
              <w:rPr>
                <w:rFonts w:ascii="Cambria Math" w:cs="Cambria Math" w:eastAsia="Cambria Math" w:hAnsi="Cambria Math"/>
                <w:sz w:val="20"/>
                <w:szCs w:val="20"/>
                <w:rtl w:val="0"/>
              </w:rPr>
              <w:t xml:space="preserve">n/a</w:t>
            </w:r>
          </w:p>
        </w:tc>
      </w:tr>
      <w:tr>
        <w:trPr>
          <w:cantSplit w:val="0"/>
          <w:tblHeader w:val="0"/>
        </w:trPr>
        <w:tc>
          <w:tcPr/>
          <w:p w:rsidR="00000000" w:rsidDel="00000000" w:rsidP="00000000" w:rsidRDefault="00000000" w:rsidRPr="00000000" w14:paraId="0000003F">
            <w:pPr>
              <w:jc w:val="center"/>
              <w:rPr>
                <w:rFonts w:ascii="Cambria Math" w:cs="Cambria Math" w:eastAsia="Cambria Math" w:hAnsi="Cambria Math"/>
                <w:b w:val="1"/>
                <w:sz w:val="20"/>
                <w:szCs w:val="20"/>
              </w:rPr>
            </w:pPr>
            <w:r w:rsidDel="00000000" w:rsidR="00000000" w:rsidRPr="00000000">
              <w:rPr>
                <w:rFonts w:ascii="Cambria Math" w:cs="Cambria Math" w:eastAsia="Cambria Math" w:hAnsi="Cambria Math"/>
                <w:b w:val="1"/>
                <w:sz w:val="20"/>
                <w:szCs w:val="20"/>
                <w:rtl w:val="0"/>
              </w:rPr>
              <w:t xml:space="preserve">1</w:t>
            </w:r>
          </w:p>
        </w:tc>
        <w:tc>
          <w:tcPr/>
          <w:p w:rsidR="00000000" w:rsidDel="00000000" w:rsidP="00000000" w:rsidRDefault="00000000" w:rsidRPr="00000000" w14:paraId="00000040">
            <w:pPr>
              <w:jc w:val="center"/>
              <w:rPr>
                <w:rFonts w:ascii="Cambria Math" w:cs="Cambria Math" w:eastAsia="Cambria Math" w:hAnsi="Cambria Math"/>
                <w:sz w:val="20"/>
                <w:szCs w:val="20"/>
              </w:rPr>
            </w:pPr>
            <w:r w:rsidDel="00000000" w:rsidR="00000000" w:rsidRPr="00000000">
              <w:rPr>
                <w:rFonts w:ascii="Cambria Math" w:cs="Cambria Math" w:eastAsia="Cambria Math" w:hAnsi="Cambria Math"/>
                <w:sz w:val="20"/>
                <w:szCs w:val="20"/>
                <w:rtl w:val="0"/>
              </w:rPr>
              <w:t xml:space="preserve">No recommendation</w:t>
            </w:r>
          </w:p>
        </w:tc>
        <w:tc>
          <w:tcPr/>
          <w:p w:rsidR="00000000" w:rsidDel="00000000" w:rsidP="00000000" w:rsidRDefault="00000000" w:rsidRPr="00000000" w14:paraId="00000041">
            <w:pPr>
              <w:jc w:val="center"/>
              <w:rPr>
                <w:rFonts w:ascii="Cambria Math" w:cs="Cambria Math" w:eastAsia="Cambria Math" w:hAnsi="Cambria Math"/>
                <w:sz w:val="20"/>
                <w:szCs w:val="20"/>
              </w:rPr>
            </w:pPr>
            <w:r w:rsidDel="00000000" w:rsidR="00000000" w:rsidRPr="00000000">
              <w:rPr>
                <w:rFonts w:ascii="Cambria Math" w:cs="Cambria Math" w:eastAsia="Cambria Math" w:hAnsi="Cambria Math"/>
                <w:sz w:val="20"/>
                <w:szCs w:val="20"/>
                <w:rtl w:val="0"/>
              </w:rPr>
              <w:t xml:space="preserve">n/a</w:t>
            </w:r>
          </w:p>
        </w:tc>
      </w:tr>
    </w:tbl>
    <w:p w:rsidR="00000000" w:rsidDel="00000000" w:rsidP="00000000" w:rsidRDefault="00000000" w:rsidRPr="00000000" w14:paraId="00000042">
      <w:pPr>
        <w:spacing w:after="0" w:line="240" w:lineRule="auto"/>
        <w:rPr>
          <w:rFonts w:ascii="Cambria Math" w:cs="Cambria Math" w:eastAsia="Cambria Math" w:hAnsi="Cambria Math"/>
          <w:b w:val="1"/>
          <w:sz w:val="20"/>
          <w:szCs w:val="20"/>
        </w:rPr>
      </w:pPr>
      <w:r w:rsidDel="00000000" w:rsidR="00000000" w:rsidRPr="00000000">
        <w:rPr>
          <w:rtl w:val="0"/>
        </w:rPr>
      </w:r>
    </w:p>
    <w:p w:rsidR="00000000" w:rsidDel="00000000" w:rsidP="00000000" w:rsidRDefault="00000000" w:rsidRPr="00000000" w14:paraId="00000043">
      <w:pPr>
        <w:spacing w:after="0" w:line="240" w:lineRule="auto"/>
        <w:rPr>
          <w:rFonts w:ascii="Cambria Math" w:cs="Cambria Math" w:eastAsia="Cambria Math" w:hAnsi="Cambria Math"/>
          <w:b w:val="1"/>
          <w:sz w:val="20"/>
          <w:szCs w:val="20"/>
        </w:rPr>
      </w:pPr>
      <w:r w:rsidDel="00000000" w:rsidR="00000000" w:rsidRPr="00000000">
        <w:rPr>
          <w:rFonts w:ascii="Cambria Math" w:cs="Cambria Math" w:eastAsia="Cambria Math" w:hAnsi="Cambria Math"/>
          <w:b w:val="1"/>
          <w:sz w:val="20"/>
          <w:szCs w:val="20"/>
          <w:rtl w:val="0"/>
        </w:rPr>
        <w:t xml:space="preserve">Course Structure</w:t>
      </w:r>
    </w:p>
    <w:p w:rsidR="00000000" w:rsidDel="00000000" w:rsidP="00000000" w:rsidRDefault="00000000" w:rsidRPr="00000000" w14:paraId="00000044">
      <w:pPr>
        <w:spacing w:after="0" w:line="240" w:lineRule="auto"/>
        <w:rPr>
          <w:rFonts w:ascii="Cambria Math" w:cs="Cambria Math" w:eastAsia="Cambria Math" w:hAnsi="Cambria Math"/>
          <w:sz w:val="20"/>
          <w:szCs w:val="20"/>
        </w:rPr>
      </w:pPr>
      <w:r w:rsidDel="00000000" w:rsidR="00000000" w:rsidRPr="00000000">
        <w:rPr>
          <w:rFonts w:ascii="Cambria Math" w:cs="Cambria Math" w:eastAsia="Cambria Math" w:hAnsi="Cambria Math"/>
          <w:sz w:val="20"/>
          <w:szCs w:val="20"/>
          <w:rtl w:val="0"/>
        </w:rPr>
        <w:t xml:space="preserve">AP Precalculus assignments, tests, and exams consist of multiple-choice problems and free-response problems.  All free-response problems require work to be shown and justification for answers.  Students must be able to be successful with all concepts both with and without a calculator.  Students must be able to do basic math without a calculator.  This includes:</w:t>
      </w:r>
    </w:p>
    <w:p w:rsidR="00000000" w:rsidDel="00000000" w:rsidP="00000000" w:rsidRDefault="00000000" w:rsidRPr="00000000" w14:paraId="0000004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Math" w:cs="Cambria Math" w:eastAsia="Cambria Math" w:hAnsi="Cambria Math"/>
          <w:b w:val="0"/>
          <w:i w:val="0"/>
          <w:smallCaps w:val="0"/>
          <w:strike w:val="0"/>
          <w:color w:val="000000"/>
          <w:sz w:val="20"/>
          <w:szCs w:val="20"/>
          <w:u w:val="none"/>
          <w:shd w:fill="auto" w:val="clear"/>
          <w:vertAlign w:val="baseline"/>
        </w:rPr>
      </w:pPr>
      <w:r w:rsidDel="00000000" w:rsidR="00000000" w:rsidRPr="00000000">
        <w:rPr>
          <w:rFonts w:ascii="Cambria Math" w:cs="Cambria Math" w:eastAsia="Cambria Math" w:hAnsi="Cambria Math"/>
          <w:b w:val="0"/>
          <w:i w:val="0"/>
          <w:smallCaps w:val="0"/>
          <w:strike w:val="0"/>
          <w:color w:val="000000"/>
          <w:sz w:val="20"/>
          <w:szCs w:val="20"/>
          <w:u w:val="none"/>
          <w:shd w:fill="auto" w:val="clear"/>
          <w:vertAlign w:val="baseline"/>
          <w:rtl w:val="0"/>
        </w:rPr>
        <w:t xml:space="preserve">Addition, subtraction, multiplication, and long division</w:t>
      </w:r>
    </w:p>
    <w:p w:rsidR="00000000" w:rsidDel="00000000" w:rsidP="00000000" w:rsidRDefault="00000000" w:rsidRPr="00000000" w14:paraId="0000004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Math" w:cs="Cambria Math" w:eastAsia="Cambria Math" w:hAnsi="Cambria Math"/>
          <w:b w:val="0"/>
          <w:i w:val="0"/>
          <w:smallCaps w:val="0"/>
          <w:strike w:val="0"/>
          <w:color w:val="000000"/>
          <w:sz w:val="20"/>
          <w:szCs w:val="20"/>
          <w:u w:val="none"/>
          <w:shd w:fill="auto" w:val="clear"/>
          <w:vertAlign w:val="baseline"/>
        </w:rPr>
      </w:pPr>
      <w:r w:rsidDel="00000000" w:rsidR="00000000" w:rsidRPr="00000000">
        <w:rPr>
          <w:rFonts w:ascii="Cambria Math" w:cs="Cambria Math" w:eastAsia="Cambria Math" w:hAnsi="Cambria Math"/>
          <w:b w:val="0"/>
          <w:i w:val="0"/>
          <w:smallCaps w:val="0"/>
          <w:strike w:val="0"/>
          <w:color w:val="000000"/>
          <w:sz w:val="20"/>
          <w:szCs w:val="20"/>
          <w:u w:val="none"/>
          <w:shd w:fill="auto" w:val="clear"/>
          <w:vertAlign w:val="baseline"/>
          <w:rtl w:val="0"/>
        </w:rPr>
        <w:t xml:space="preserve">Factoring</w:t>
      </w:r>
    </w:p>
    <w:p w:rsidR="00000000" w:rsidDel="00000000" w:rsidP="00000000" w:rsidRDefault="00000000" w:rsidRPr="00000000" w14:paraId="0000004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Math" w:cs="Cambria Math" w:eastAsia="Cambria Math" w:hAnsi="Cambria Math"/>
          <w:b w:val="0"/>
          <w:i w:val="0"/>
          <w:smallCaps w:val="0"/>
          <w:strike w:val="0"/>
          <w:color w:val="000000"/>
          <w:sz w:val="20"/>
          <w:szCs w:val="20"/>
          <w:u w:val="none"/>
          <w:shd w:fill="auto" w:val="clear"/>
          <w:vertAlign w:val="baseline"/>
        </w:rPr>
      </w:pPr>
      <w:r w:rsidDel="00000000" w:rsidR="00000000" w:rsidRPr="00000000">
        <w:rPr>
          <w:rFonts w:ascii="Cambria Math" w:cs="Cambria Math" w:eastAsia="Cambria Math" w:hAnsi="Cambria Math"/>
          <w:b w:val="0"/>
          <w:i w:val="0"/>
          <w:smallCaps w:val="0"/>
          <w:strike w:val="0"/>
          <w:color w:val="000000"/>
          <w:sz w:val="20"/>
          <w:szCs w:val="20"/>
          <w:u w:val="none"/>
          <w:shd w:fill="auto" w:val="clear"/>
          <w:vertAlign w:val="baseline"/>
          <w:rtl w:val="0"/>
        </w:rPr>
        <w:t xml:space="preserve">Simplifying square roots and cube roots</w:t>
      </w:r>
    </w:p>
    <w:p w:rsidR="00000000" w:rsidDel="00000000" w:rsidP="00000000" w:rsidRDefault="00000000" w:rsidRPr="00000000" w14:paraId="0000004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Math" w:cs="Cambria Math" w:eastAsia="Cambria Math" w:hAnsi="Cambria Math"/>
          <w:b w:val="0"/>
          <w:i w:val="0"/>
          <w:smallCaps w:val="0"/>
          <w:strike w:val="0"/>
          <w:color w:val="000000"/>
          <w:sz w:val="20"/>
          <w:szCs w:val="20"/>
          <w:u w:val="none"/>
          <w:shd w:fill="auto" w:val="clear"/>
          <w:vertAlign w:val="baseline"/>
        </w:rPr>
      </w:pPr>
      <w:r w:rsidDel="00000000" w:rsidR="00000000" w:rsidRPr="00000000">
        <w:rPr>
          <w:rFonts w:ascii="Cambria Math" w:cs="Cambria Math" w:eastAsia="Cambria Math" w:hAnsi="Cambria Math"/>
          <w:b w:val="0"/>
          <w:i w:val="0"/>
          <w:smallCaps w:val="0"/>
          <w:strike w:val="0"/>
          <w:color w:val="000000"/>
          <w:sz w:val="20"/>
          <w:szCs w:val="20"/>
          <w:u w:val="none"/>
          <w:shd w:fill="auto" w:val="clear"/>
          <w:vertAlign w:val="baseline"/>
          <w:rtl w:val="0"/>
        </w:rPr>
        <w:t xml:space="preserve">Evaluating exponential expressions</w:t>
      </w:r>
    </w:p>
    <w:p w:rsidR="00000000" w:rsidDel="00000000" w:rsidP="00000000" w:rsidRDefault="00000000" w:rsidRPr="00000000" w14:paraId="0000004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Math" w:cs="Cambria Math" w:eastAsia="Cambria Math" w:hAnsi="Cambria Math"/>
          <w:b w:val="0"/>
          <w:i w:val="0"/>
          <w:smallCaps w:val="0"/>
          <w:strike w:val="0"/>
          <w:color w:val="000000"/>
          <w:sz w:val="20"/>
          <w:szCs w:val="20"/>
          <w:u w:val="none"/>
          <w:shd w:fill="auto" w:val="clear"/>
          <w:vertAlign w:val="baseline"/>
        </w:rPr>
      </w:pPr>
      <w:r w:rsidDel="00000000" w:rsidR="00000000" w:rsidRPr="00000000">
        <w:rPr>
          <w:rFonts w:ascii="Cambria Math" w:cs="Cambria Math" w:eastAsia="Cambria Math" w:hAnsi="Cambria Math"/>
          <w:b w:val="0"/>
          <w:i w:val="0"/>
          <w:smallCaps w:val="0"/>
          <w:strike w:val="0"/>
          <w:color w:val="000000"/>
          <w:sz w:val="20"/>
          <w:szCs w:val="20"/>
          <w:u w:val="none"/>
          <w:shd w:fill="auto" w:val="clear"/>
          <w:vertAlign w:val="baseline"/>
          <w:rtl w:val="0"/>
        </w:rPr>
        <w:t xml:space="preserve">Adding, subtracting, multiplying, and dividing fractions</w:t>
      </w:r>
    </w:p>
    <w:p w:rsidR="00000000" w:rsidDel="00000000" w:rsidP="00000000" w:rsidRDefault="00000000" w:rsidRPr="00000000" w14:paraId="0000004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Math" w:cs="Cambria Math" w:eastAsia="Cambria Math" w:hAnsi="Cambria Math"/>
          <w:b w:val="0"/>
          <w:i w:val="0"/>
          <w:smallCaps w:val="0"/>
          <w:strike w:val="0"/>
          <w:color w:val="000000"/>
          <w:sz w:val="20"/>
          <w:szCs w:val="20"/>
          <w:u w:val="none"/>
          <w:shd w:fill="auto" w:val="clear"/>
          <w:vertAlign w:val="baseline"/>
        </w:rPr>
      </w:pPr>
      <w:r w:rsidDel="00000000" w:rsidR="00000000" w:rsidRPr="00000000">
        <w:rPr>
          <w:rFonts w:ascii="Cambria Math" w:cs="Cambria Math" w:eastAsia="Cambria Math" w:hAnsi="Cambria Math"/>
          <w:b w:val="0"/>
          <w:i w:val="0"/>
          <w:smallCaps w:val="0"/>
          <w:strike w:val="0"/>
          <w:color w:val="000000"/>
          <w:sz w:val="20"/>
          <w:szCs w:val="20"/>
          <w:u w:val="none"/>
          <w:shd w:fill="auto" w:val="clear"/>
          <w:vertAlign w:val="baseline"/>
          <w:rtl w:val="0"/>
        </w:rPr>
        <w:t xml:space="preserve">Converting decimals to fractions</w:t>
      </w:r>
    </w:p>
    <w:p w:rsidR="00000000" w:rsidDel="00000000" w:rsidP="00000000" w:rsidRDefault="00000000" w:rsidRPr="00000000" w14:paraId="0000004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Math" w:cs="Cambria Math" w:eastAsia="Cambria Math" w:hAnsi="Cambria Math"/>
          <w:b w:val="0"/>
          <w:i w:val="0"/>
          <w:smallCaps w:val="0"/>
          <w:strike w:val="0"/>
          <w:color w:val="000000"/>
          <w:sz w:val="20"/>
          <w:szCs w:val="20"/>
          <w:u w:val="none"/>
          <w:shd w:fill="auto" w:val="clear"/>
          <w:vertAlign w:val="baseline"/>
        </w:rPr>
      </w:pPr>
      <w:r w:rsidDel="00000000" w:rsidR="00000000" w:rsidRPr="00000000">
        <w:rPr>
          <w:rFonts w:ascii="Cambria Math" w:cs="Cambria Math" w:eastAsia="Cambria Math" w:hAnsi="Cambria Math"/>
          <w:b w:val="0"/>
          <w:i w:val="0"/>
          <w:smallCaps w:val="0"/>
          <w:strike w:val="0"/>
          <w:color w:val="000000"/>
          <w:sz w:val="20"/>
          <w:szCs w:val="20"/>
          <w:u w:val="none"/>
          <w:shd w:fill="auto" w:val="clear"/>
          <w:vertAlign w:val="baseline"/>
          <w:rtl w:val="0"/>
        </w:rPr>
        <w:t xml:space="preserve">Converting fractions to decimals</w:t>
      </w:r>
    </w:p>
    <w:p w:rsidR="00000000" w:rsidDel="00000000" w:rsidP="00000000" w:rsidRDefault="00000000" w:rsidRPr="00000000" w14:paraId="0000004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Math" w:cs="Cambria Math" w:eastAsia="Cambria Math" w:hAnsi="Cambria Math"/>
          <w:b w:val="0"/>
          <w:i w:val="0"/>
          <w:smallCaps w:val="0"/>
          <w:strike w:val="0"/>
          <w:color w:val="000000"/>
          <w:sz w:val="20"/>
          <w:szCs w:val="20"/>
          <w:u w:val="none"/>
          <w:shd w:fill="auto" w:val="clear"/>
          <w:vertAlign w:val="baseline"/>
        </w:rPr>
      </w:pPr>
      <w:r w:rsidDel="00000000" w:rsidR="00000000" w:rsidRPr="00000000">
        <w:rPr>
          <w:rFonts w:ascii="Cambria Math" w:cs="Cambria Math" w:eastAsia="Cambria Math" w:hAnsi="Cambria Math"/>
          <w:b w:val="0"/>
          <w:i w:val="0"/>
          <w:smallCaps w:val="0"/>
          <w:strike w:val="0"/>
          <w:color w:val="000000"/>
          <w:sz w:val="20"/>
          <w:szCs w:val="20"/>
          <w:u w:val="none"/>
          <w:shd w:fill="auto" w:val="clear"/>
          <w:vertAlign w:val="baseline"/>
          <w:rtl w:val="0"/>
        </w:rPr>
        <w:t xml:space="preserve">Logarithmic identities</w:t>
      </w:r>
    </w:p>
    <w:p w:rsidR="00000000" w:rsidDel="00000000" w:rsidP="00000000" w:rsidRDefault="00000000" w:rsidRPr="00000000" w14:paraId="0000004D">
      <w:pPr>
        <w:spacing w:after="0" w:line="240" w:lineRule="auto"/>
        <w:rPr>
          <w:rFonts w:ascii="Cambria Math" w:cs="Cambria Math" w:eastAsia="Cambria Math" w:hAnsi="Cambria Math"/>
          <w:sz w:val="20"/>
          <w:szCs w:val="20"/>
        </w:rPr>
      </w:pPr>
      <w:r w:rsidDel="00000000" w:rsidR="00000000" w:rsidRPr="00000000">
        <w:rPr>
          <w:rFonts w:ascii="Cambria Math" w:cs="Cambria Math" w:eastAsia="Cambria Math" w:hAnsi="Cambria Math"/>
          <w:sz w:val="20"/>
          <w:szCs w:val="20"/>
          <w:rtl w:val="0"/>
        </w:rPr>
        <w:t xml:space="preserve">Additionally, students must memorize all formulas as a formula sheet will not be given for tests, exams, or the AP exam.</w:t>
      </w:r>
    </w:p>
    <w:p w:rsidR="00000000" w:rsidDel="00000000" w:rsidP="00000000" w:rsidRDefault="00000000" w:rsidRPr="00000000" w14:paraId="0000004E">
      <w:pPr>
        <w:spacing w:after="0" w:line="240" w:lineRule="auto"/>
        <w:rPr>
          <w:rFonts w:ascii="Cambria Math" w:cs="Cambria Math" w:eastAsia="Cambria Math" w:hAnsi="Cambria Math"/>
          <w:b w:val="1"/>
          <w:sz w:val="20"/>
          <w:szCs w:val="20"/>
        </w:rPr>
      </w:pPr>
      <w:r w:rsidDel="00000000" w:rsidR="00000000" w:rsidRPr="00000000">
        <w:rPr>
          <w:rtl w:val="0"/>
        </w:rPr>
      </w:r>
    </w:p>
    <w:p w:rsidR="00000000" w:rsidDel="00000000" w:rsidP="00000000" w:rsidRDefault="00000000" w:rsidRPr="00000000" w14:paraId="0000004F">
      <w:pPr>
        <w:spacing w:after="0" w:line="240" w:lineRule="auto"/>
        <w:rPr>
          <w:rFonts w:ascii="Cambria Math" w:cs="Cambria Math" w:eastAsia="Cambria Math" w:hAnsi="Cambria Math"/>
          <w:b w:val="1"/>
          <w:sz w:val="20"/>
          <w:szCs w:val="20"/>
        </w:rPr>
      </w:pPr>
      <w:r w:rsidDel="00000000" w:rsidR="00000000" w:rsidRPr="00000000">
        <w:rPr>
          <w:rFonts w:ascii="Cambria Math" w:cs="Cambria Math" w:eastAsia="Cambria Math" w:hAnsi="Cambria Math"/>
          <w:b w:val="1"/>
          <w:sz w:val="20"/>
          <w:szCs w:val="20"/>
          <w:rtl w:val="0"/>
        </w:rPr>
        <w:t xml:space="preserve">Exam Structure</w:t>
      </w:r>
    </w:p>
    <w:p w:rsidR="00000000" w:rsidDel="00000000" w:rsidP="00000000" w:rsidRDefault="00000000" w:rsidRPr="00000000" w14:paraId="00000050">
      <w:pPr>
        <w:spacing w:after="0" w:line="240" w:lineRule="auto"/>
        <w:rPr>
          <w:rFonts w:ascii="Cambria Math" w:cs="Cambria Math" w:eastAsia="Cambria Math" w:hAnsi="Cambria Math"/>
          <w:sz w:val="20"/>
          <w:szCs w:val="20"/>
        </w:rPr>
      </w:pPr>
      <w:r w:rsidDel="00000000" w:rsidR="00000000" w:rsidRPr="00000000">
        <w:rPr>
          <w:rFonts w:ascii="Cambria Math" w:cs="Cambria Math" w:eastAsia="Cambria Math" w:hAnsi="Cambria Math"/>
          <w:sz w:val="20"/>
          <w:szCs w:val="20"/>
          <w:rtl w:val="0"/>
        </w:rPr>
        <w:t xml:space="preserve">AP Precalculus consists of 4 units as follows:</w:t>
      </w:r>
    </w:p>
    <w:p w:rsidR="00000000" w:rsidDel="00000000" w:rsidP="00000000" w:rsidRDefault="00000000" w:rsidRPr="00000000" w14:paraId="00000051">
      <w:pPr>
        <w:spacing w:after="0" w:line="240" w:lineRule="auto"/>
        <w:rPr>
          <w:rFonts w:ascii="Cambria Math" w:cs="Cambria Math" w:eastAsia="Cambria Math" w:hAnsi="Cambria Math"/>
          <w:sz w:val="20"/>
          <w:szCs w:val="20"/>
        </w:rPr>
      </w:pPr>
      <w:r w:rsidDel="00000000" w:rsidR="00000000" w:rsidRPr="00000000">
        <w:rPr>
          <w:rtl w:val="0"/>
        </w:rPr>
      </w:r>
    </w:p>
    <w:tbl>
      <w:tblPr>
        <w:tblStyle w:val="Table3"/>
        <w:tblW w:w="9350.0" w:type="dxa"/>
        <w:jc w:val="left"/>
        <w:tblBorders>
          <w:top w:color="000000" w:space="0" w:sz="0" w:val="nil"/>
          <w:left w:color="000000" w:space="0" w:sz="0" w:val="nil"/>
          <w:bottom w:color="000000" w:space="0" w:sz="0" w:val="nil"/>
          <w:right w:color="000000" w:space="0" w:sz="0" w:val="nil"/>
          <w:insideH w:color="000000" w:space="0" w:sz="4" w:val="single"/>
          <w:insideV w:color="000000" w:space="0" w:sz="0" w:val="nil"/>
        </w:tblBorders>
        <w:tblLayout w:type="fixed"/>
        <w:tblLook w:val="0400"/>
      </w:tblPr>
      <w:tblGrid>
        <w:gridCol w:w="5845"/>
        <w:gridCol w:w="3505"/>
        <w:tblGridChange w:id="0">
          <w:tblGrid>
            <w:gridCol w:w="5845"/>
            <w:gridCol w:w="3505"/>
          </w:tblGrid>
        </w:tblGridChange>
      </w:tblGrid>
      <w:tr>
        <w:trPr>
          <w:cantSplit w:val="0"/>
          <w:tblHeader w:val="0"/>
        </w:trPr>
        <w:tc>
          <w:tcPr/>
          <w:p w:rsidR="00000000" w:rsidDel="00000000" w:rsidP="00000000" w:rsidRDefault="00000000" w:rsidRPr="00000000" w14:paraId="00000052">
            <w:pPr>
              <w:jc w:val="center"/>
              <w:rPr>
                <w:rFonts w:ascii="Cambria Math" w:cs="Cambria Math" w:eastAsia="Cambria Math" w:hAnsi="Cambria Math"/>
                <w:b w:val="1"/>
                <w:sz w:val="20"/>
                <w:szCs w:val="20"/>
              </w:rPr>
            </w:pPr>
            <w:r w:rsidDel="00000000" w:rsidR="00000000" w:rsidRPr="00000000">
              <w:rPr>
                <w:rFonts w:ascii="Cambria Math" w:cs="Cambria Math" w:eastAsia="Cambria Math" w:hAnsi="Cambria Math"/>
                <w:b w:val="1"/>
                <w:sz w:val="20"/>
                <w:szCs w:val="20"/>
                <w:rtl w:val="0"/>
              </w:rPr>
              <w:t xml:space="preserve">Units</w:t>
            </w:r>
          </w:p>
        </w:tc>
        <w:tc>
          <w:tcPr/>
          <w:p w:rsidR="00000000" w:rsidDel="00000000" w:rsidP="00000000" w:rsidRDefault="00000000" w:rsidRPr="00000000" w14:paraId="00000053">
            <w:pPr>
              <w:jc w:val="center"/>
              <w:rPr>
                <w:rFonts w:ascii="Cambria Math" w:cs="Cambria Math" w:eastAsia="Cambria Math" w:hAnsi="Cambria Math"/>
                <w:b w:val="1"/>
                <w:sz w:val="20"/>
                <w:szCs w:val="20"/>
              </w:rPr>
            </w:pPr>
            <w:r w:rsidDel="00000000" w:rsidR="00000000" w:rsidRPr="00000000">
              <w:rPr>
                <w:rFonts w:ascii="Cambria Math" w:cs="Cambria Math" w:eastAsia="Cambria Math" w:hAnsi="Cambria Math"/>
                <w:b w:val="1"/>
                <w:sz w:val="20"/>
                <w:szCs w:val="20"/>
                <w:rtl w:val="0"/>
              </w:rPr>
              <w:t xml:space="preserve">Exam Weighting</w:t>
            </w:r>
          </w:p>
        </w:tc>
      </w:tr>
      <w:tr>
        <w:trPr>
          <w:cantSplit w:val="0"/>
          <w:tblHeader w:val="0"/>
        </w:trPr>
        <w:tc>
          <w:tcPr/>
          <w:p w:rsidR="00000000" w:rsidDel="00000000" w:rsidP="00000000" w:rsidRDefault="00000000" w:rsidRPr="00000000" w14:paraId="00000054">
            <w:pPr>
              <w:rPr>
                <w:rFonts w:ascii="Cambria Math" w:cs="Cambria Math" w:eastAsia="Cambria Math" w:hAnsi="Cambria Math"/>
                <w:sz w:val="20"/>
                <w:szCs w:val="20"/>
              </w:rPr>
            </w:pPr>
            <w:r w:rsidDel="00000000" w:rsidR="00000000" w:rsidRPr="00000000">
              <w:rPr>
                <w:rFonts w:ascii="Cambria Math" w:cs="Cambria Math" w:eastAsia="Cambria Math" w:hAnsi="Cambria Math"/>
                <w:b w:val="1"/>
                <w:sz w:val="20"/>
                <w:szCs w:val="20"/>
                <w:rtl w:val="0"/>
              </w:rPr>
              <w:t xml:space="preserve">Unit 1</w:t>
            </w:r>
            <w:r w:rsidDel="00000000" w:rsidR="00000000" w:rsidRPr="00000000">
              <w:rPr>
                <w:rFonts w:ascii="Cambria Math" w:cs="Cambria Math" w:eastAsia="Cambria Math" w:hAnsi="Cambria Math"/>
                <w:sz w:val="20"/>
                <w:szCs w:val="20"/>
                <w:rtl w:val="0"/>
              </w:rPr>
              <w:t xml:space="preserve">:  Polynomial and Rational Functions</w:t>
            </w:r>
          </w:p>
        </w:tc>
        <w:tc>
          <w:tcPr/>
          <w:p w:rsidR="00000000" w:rsidDel="00000000" w:rsidP="00000000" w:rsidRDefault="00000000" w:rsidRPr="00000000" w14:paraId="00000055">
            <w:pPr>
              <w:jc w:val="center"/>
              <w:rPr>
                <w:rFonts w:ascii="Cambria Math" w:cs="Cambria Math" w:eastAsia="Cambria Math" w:hAnsi="Cambria Math"/>
                <w:b w:val="1"/>
                <w:sz w:val="20"/>
                <w:szCs w:val="20"/>
              </w:rPr>
            </w:pPr>
            <w:r w:rsidDel="00000000" w:rsidR="00000000" w:rsidRPr="00000000">
              <w:rPr>
                <w:rFonts w:ascii="Cambria Math" w:cs="Cambria Math" w:eastAsia="Cambria Math" w:hAnsi="Cambria Math"/>
                <w:b w:val="1"/>
                <w:sz w:val="20"/>
                <w:szCs w:val="20"/>
                <w:rtl w:val="0"/>
              </w:rPr>
              <w:t xml:space="preserve">30-40%</w:t>
            </w:r>
          </w:p>
        </w:tc>
      </w:tr>
      <w:tr>
        <w:trPr>
          <w:cantSplit w:val="0"/>
          <w:tblHeader w:val="0"/>
        </w:trPr>
        <w:tc>
          <w:tcPr/>
          <w:p w:rsidR="00000000" w:rsidDel="00000000" w:rsidP="00000000" w:rsidRDefault="00000000" w:rsidRPr="00000000" w14:paraId="00000056">
            <w:pPr>
              <w:rPr>
                <w:rFonts w:ascii="Cambria Math" w:cs="Cambria Math" w:eastAsia="Cambria Math" w:hAnsi="Cambria Math"/>
                <w:sz w:val="20"/>
                <w:szCs w:val="20"/>
              </w:rPr>
            </w:pPr>
            <w:r w:rsidDel="00000000" w:rsidR="00000000" w:rsidRPr="00000000">
              <w:rPr>
                <w:rFonts w:ascii="Cambria Math" w:cs="Cambria Math" w:eastAsia="Cambria Math" w:hAnsi="Cambria Math"/>
                <w:b w:val="1"/>
                <w:sz w:val="20"/>
                <w:szCs w:val="20"/>
                <w:rtl w:val="0"/>
              </w:rPr>
              <w:t xml:space="preserve">Unit 2</w:t>
            </w:r>
            <w:r w:rsidDel="00000000" w:rsidR="00000000" w:rsidRPr="00000000">
              <w:rPr>
                <w:rFonts w:ascii="Cambria Math" w:cs="Cambria Math" w:eastAsia="Cambria Math" w:hAnsi="Cambria Math"/>
                <w:sz w:val="20"/>
                <w:szCs w:val="20"/>
                <w:rtl w:val="0"/>
              </w:rPr>
              <w:t xml:space="preserve">:  Exponential and Logarithmic Functions</w:t>
            </w:r>
          </w:p>
        </w:tc>
        <w:tc>
          <w:tcPr/>
          <w:p w:rsidR="00000000" w:rsidDel="00000000" w:rsidP="00000000" w:rsidRDefault="00000000" w:rsidRPr="00000000" w14:paraId="00000057">
            <w:pPr>
              <w:jc w:val="center"/>
              <w:rPr>
                <w:rFonts w:ascii="Cambria Math" w:cs="Cambria Math" w:eastAsia="Cambria Math" w:hAnsi="Cambria Math"/>
                <w:b w:val="1"/>
                <w:sz w:val="20"/>
                <w:szCs w:val="20"/>
              </w:rPr>
            </w:pPr>
            <w:r w:rsidDel="00000000" w:rsidR="00000000" w:rsidRPr="00000000">
              <w:rPr>
                <w:rFonts w:ascii="Cambria Math" w:cs="Cambria Math" w:eastAsia="Cambria Math" w:hAnsi="Cambria Math"/>
                <w:b w:val="1"/>
                <w:sz w:val="20"/>
                <w:szCs w:val="20"/>
                <w:rtl w:val="0"/>
              </w:rPr>
              <w:t xml:space="preserve">27-40%</w:t>
            </w:r>
          </w:p>
        </w:tc>
      </w:tr>
      <w:tr>
        <w:trPr>
          <w:cantSplit w:val="0"/>
          <w:tblHeader w:val="0"/>
        </w:trPr>
        <w:tc>
          <w:tcPr/>
          <w:p w:rsidR="00000000" w:rsidDel="00000000" w:rsidP="00000000" w:rsidRDefault="00000000" w:rsidRPr="00000000" w14:paraId="00000058">
            <w:pPr>
              <w:rPr>
                <w:rFonts w:ascii="Cambria Math" w:cs="Cambria Math" w:eastAsia="Cambria Math" w:hAnsi="Cambria Math"/>
                <w:sz w:val="20"/>
                <w:szCs w:val="20"/>
              </w:rPr>
            </w:pPr>
            <w:r w:rsidDel="00000000" w:rsidR="00000000" w:rsidRPr="00000000">
              <w:rPr>
                <w:rFonts w:ascii="Cambria Math" w:cs="Cambria Math" w:eastAsia="Cambria Math" w:hAnsi="Cambria Math"/>
                <w:b w:val="1"/>
                <w:sz w:val="20"/>
                <w:szCs w:val="20"/>
                <w:rtl w:val="0"/>
              </w:rPr>
              <w:t xml:space="preserve">Unit 3</w:t>
            </w:r>
            <w:r w:rsidDel="00000000" w:rsidR="00000000" w:rsidRPr="00000000">
              <w:rPr>
                <w:rFonts w:ascii="Cambria Math" w:cs="Cambria Math" w:eastAsia="Cambria Math" w:hAnsi="Cambria Math"/>
                <w:sz w:val="20"/>
                <w:szCs w:val="20"/>
                <w:rtl w:val="0"/>
              </w:rPr>
              <w:t xml:space="preserve">:  Trigonometric and Polar Functions</w:t>
            </w:r>
          </w:p>
        </w:tc>
        <w:tc>
          <w:tcPr/>
          <w:p w:rsidR="00000000" w:rsidDel="00000000" w:rsidP="00000000" w:rsidRDefault="00000000" w:rsidRPr="00000000" w14:paraId="00000059">
            <w:pPr>
              <w:jc w:val="center"/>
              <w:rPr>
                <w:rFonts w:ascii="Cambria Math" w:cs="Cambria Math" w:eastAsia="Cambria Math" w:hAnsi="Cambria Math"/>
                <w:b w:val="1"/>
                <w:sz w:val="20"/>
                <w:szCs w:val="20"/>
              </w:rPr>
            </w:pPr>
            <w:r w:rsidDel="00000000" w:rsidR="00000000" w:rsidRPr="00000000">
              <w:rPr>
                <w:rFonts w:ascii="Cambria Math" w:cs="Cambria Math" w:eastAsia="Cambria Math" w:hAnsi="Cambria Math"/>
                <w:b w:val="1"/>
                <w:sz w:val="20"/>
                <w:szCs w:val="20"/>
                <w:rtl w:val="0"/>
              </w:rPr>
              <w:t xml:space="preserve">30-35%</w:t>
            </w:r>
          </w:p>
        </w:tc>
      </w:tr>
      <w:tr>
        <w:trPr>
          <w:cantSplit w:val="0"/>
          <w:tblHeader w:val="0"/>
        </w:trPr>
        <w:tc>
          <w:tcPr/>
          <w:p w:rsidR="00000000" w:rsidDel="00000000" w:rsidP="00000000" w:rsidRDefault="00000000" w:rsidRPr="00000000" w14:paraId="0000005A">
            <w:pPr>
              <w:rPr>
                <w:rFonts w:ascii="Cambria Math" w:cs="Cambria Math" w:eastAsia="Cambria Math" w:hAnsi="Cambria Math"/>
                <w:sz w:val="20"/>
                <w:szCs w:val="20"/>
              </w:rPr>
            </w:pPr>
            <w:r w:rsidDel="00000000" w:rsidR="00000000" w:rsidRPr="00000000">
              <w:rPr>
                <w:rFonts w:ascii="Cambria Math" w:cs="Cambria Math" w:eastAsia="Cambria Math" w:hAnsi="Cambria Math"/>
                <w:b w:val="1"/>
                <w:sz w:val="20"/>
                <w:szCs w:val="20"/>
                <w:rtl w:val="0"/>
              </w:rPr>
              <w:t xml:space="preserve">Unit 4</w:t>
            </w:r>
            <w:r w:rsidDel="00000000" w:rsidR="00000000" w:rsidRPr="00000000">
              <w:rPr>
                <w:rFonts w:ascii="Cambria Math" w:cs="Cambria Math" w:eastAsia="Cambria Math" w:hAnsi="Cambria Math"/>
                <w:sz w:val="20"/>
                <w:szCs w:val="20"/>
                <w:rtl w:val="0"/>
              </w:rPr>
              <w:t xml:space="preserve">:  Functions Involving Parameters, Vectors, and Matrices</w:t>
            </w:r>
          </w:p>
        </w:tc>
        <w:tc>
          <w:tcPr/>
          <w:p w:rsidR="00000000" w:rsidDel="00000000" w:rsidP="00000000" w:rsidRDefault="00000000" w:rsidRPr="00000000" w14:paraId="0000005B">
            <w:pPr>
              <w:jc w:val="center"/>
              <w:rPr>
                <w:rFonts w:ascii="Cambria Math" w:cs="Cambria Math" w:eastAsia="Cambria Math" w:hAnsi="Cambria Math"/>
                <w:b w:val="1"/>
                <w:sz w:val="20"/>
                <w:szCs w:val="20"/>
              </w:rPr>
            </w:pPr>
            <w:r w:rsidDel="00000000" w:rsidR="00000000" w:rsidRPr="00000000">
              <w:rPr>
                <w:rFonts w:ascii="Cambria Math" w:cs="Cambria Math" w:eastAsia="Cambria Math" w:hAnsi="Cambria Math"/>
                <w:b w:val="1"/>
                <w:sz w:val="20"/>
                <w:szCs w:val="20"/>
                <w:rtl w:val="0"/>
              </w:rPr>
              <w:t xml:space="preserve">Not assessed on the AP Exam</w:t>
            </w:r>
          </w:p>
        </w:tc>
      </w:tr>
    </w:tbl>
    <w:p w:rsidR="00000000" w:rsidDel="00000000" w:rsidP="00000000" w:rsidRDefault="00000000" w:rsidRPr="00000000" w14:paraId="0000005C">
      <w:pPr>
        <w:spacing w:after="0" w:line="240" w:lineRule="auto"/>
        <w:rPr>
          <w:rFonts w:ascii="Cambria Math" w:cs="Cambria Math" w:eastAsia="Cambria Math" w:hAnsi="Cambria Math"/>
          <w:sz w:val="20"/>
          <w:szCs w:val="20"/>
        </w:rPr>
      </w:pPr>
      <w:r w:rsidDel="00000000" w:rsidR="00000000" w:rsidRPr="00000000">
        <w:rPr>
          <w:rtl w:val="0"/>
        </w:rPr>
      </w:r>
    </w:p>
    <w:p w:rsidR="00000000" w:rsidDel="00000000" w:rsidP="00000000" w:rsidRDefault="00000000" w:rsidRPr="00000000" w14:paraId="0000005D">
      <w:pPr>
        <w:spacing w:after="0" w:line="240" w:lineRule="auto"/>
        <w:rPr>
          <w:sz w:val="20"/>
          <w:szCs w:val="20"/>
        </w:rPr>
      </w:pPr>
      <w:r w:rsidDel="00000000" w:rsidR="00000000" w:rsidRPr="00000000">
        <w:rPr>
          <w:rFonts w:ascii="Cambria Math" w:cs="Cambria Math" w:eastAsia="Cambria Math" w:hAnsi="Cambria Math"/>
          <w:sz w:val="20"/>
          <w:szCs w:val="20"/>
          <w:rtl w:val="0"/>
        </w:rPr>
        <w:t xml:space="preserve">*Units 1, 2, and 3 topics comprise the content and conceptual understandings in which colleges and universities typically expect students to be proficient, in order to qualify for college credit and/or placement. Therefore, these topics are included on the AP Exam. Unit 4 consists of topics that teachers may include based on state or local requirements</w:t>
      </w:r>
      <w:r w:rsidDel="00000000" w:rsidR="00000000" w:rsidRPr="00000000">
        <w:rPr>
          <w:sz w:val="20"/>
          <w:szCs w:val="20"/>
          <w:rtl w:val="0"/>
        </w:rPr>
        <w:t xml:space="preserve">. </w:t>
      </w:r>
    </w:p>
    <w:p w:rsidR="00000000" w:rsidDel="00000000" w:rsidP="00000000" w:rsidRDefault="00000000" w:rsidRPr="00000000" w14:paraId="0000005E">
      <w:pPr>
        <w:spacing w:after="0" w:line="240" w:lineRule="auto"/>
        <w:rPr>
          <w:rFonts w:ascii="Cambria Math" w:cs="Cambria Math" w:eastAsia="Cambria Math" w:hAnsi="Cambria Math"/>
          <w:sz w:val="20"/>
          <w:szCs w:val="20"/>
        </w:rPr>
      </w:pPr>
      <w:r w:rsidDel="00000000" w:rsidR="00000000" w:rsidRPr="00000000">
        <w:rPr>
          <w:rtl w:val="0"/>
        </w:rPr>
      </w:r>
    </w:p>
    <w:p w:rsidR="00000000" w:rsidDel="00000000" w:rsidP="00000000" w:rsidRDefault="00000000" w:rsidRPr="00000000" w14:paraId="0000005F">
      <w:pPr>
        <w:spacing w:after="0" w:line="240" w:lineRule="auto"/>
        <w:rPr>
          <w:rFonts w:ascii="Cambria Math" w:cs="Cambria Math" w:eastAsia="Cambria Math" w:hAnsi="Cambria Math"/>
          <w:sz w:val="20"/>
          <w:szCs w:val="20"/>
        </w:rPr>
      </w:pPr>
      <w:r w:rsidDel="00000000" w:rsidR="00000000" w:rsidRPr="00000000">
        <w:rPr>
          <w:rFonts w:ascii="Cambria Math" w:cs="Cambria Math" w:eastAsia="Cambria Math" w:hAnsi="Cambria Math"/>
          <w:sz w:val="20"/>
          <w:szCs w:val="20"/>
          <w:rtl w:val="0"/>
        </w:rPr>
        <w:t xml:space="preserve">The details of the exam, including exam weighting, timing, and calculator requirements, can be found below:</w:t>
      </w:r>
    </w:p>
    <w:p w:rsidR="00000000" w:rsidDel="00000000" w:rsidP="00000000" w:rsidRDefault="00000000" w:rsidRPr="00000000" w14:paraId="00000060">
      <w:pPr>
        <w:spacing w:after="0" w:line="240" w:lineRule="auto"/>
        <w:rPr>
          <w:sz w:val="20"/>
          <w:szCs w:val="20"/>
        </w:rPr>
      </w:pPr>
      <w:r w:rsidDel="00000000" w:rsidR="00000000" w:rsidRPr="00000000">
        <w:rPr>
          <w:rtl w:val="0"/>
        </w:rPr>
      </w:r>
    </w:p>
    <w:tbl>
      <w:tblPr>
        <w:tblStyle w:val="Table4"/>
        <w:tblW w:w="9350.0" w:type="dxa"/>
        <w:jc w:val="left"/>
        <w:tblBorders>
          <w:top w:color="000000" w:space="0" w:sz="0" w:val="nil"/>
          <w:left w:color="000000" w:space="0" w:sz="0" w:val="nil"/>
          <w:bottom w:color="000000" w:space="0" w:sz="0" w:val="nil"/>
          <w:right w:color="000000" w:space="0" w:sz="0" w:val="nil"/>
          <w:insideH w:color="000000" w:space="0" w:sz="4" w:val="single"/>
          <w:insideV w:color="000000" w:space="0" w:sz="0" w:val="nil"/>
        </w:tblBorders>
        <w:tblLayout w:type="fixed"/>
        <w:tblLook w:val="0400"/>
      </w:tblPr>
      <w:tblGrid>
        <w:gridCol w:w="895"/>
        <w:gridCol w:w="3690"/>
        <w:gridCol w:w="1620"/>
        <w:gridCol w:w="1800"/>
        <w:gridCol w:w="1345"/>
        <w:tblGridChange w:id="0">
          <w:tblGrid>
            <w:gridCol w:w="895"/>
            <w:gridCol w:w="3690"/>
            <w:gridCol w:w="1620"/>
            <w:gridCol w:w="1800"/>
            <w:gridCol w:w="1345"/>
          </w:tblGrid>
        </w:tblGridChange>
      </w:tblGrid>
      <w:tr>
        <w:trPr>
          <w:cantSplit w:val="0"/>
          <w:tblHeader w:val="0"/>
        </w:trPr>
        <w:tc>
          <w:tcPr/>
          <w:p w:rsidR="00000000" w:rsidDel="00000000" w:rsidP="00000000" w:rsidRDefault="00000000" w:rsidRPr="00000000" w14:paraId="00000061">
            <w:pPr>
              <w:rPr>
                <w:rFonts w:ascii="Cambria Math" w:cs="Cambria Math" w:eastAsia="Cambria Math" w:hAnsi="Cambria Math"/>
                <w:b w:val="1"/>
                <w:sz w:val="20"/>
                <w:szCs w:val="20"/>
              </w:rPr>
            </w:pPr>
            <w:r w:rsidDel="00000000" w:rsidR="00000000" w:rsidRPr="00000000">
              <w:rPr>
                <w:rFonts w:ascii="Cambria Math" w:cs="Cambria Math" w:eastAsia="Cambria Math" w:hAnsi="Cambria Math"/>
                <w:b w:val="1"/>
                <w:sz w:val="20"/>
                <w:szCs w:val="20"/>
                <w:rtl w:val="0"/>
              </w:rPr>
              <w:t xml:space="preserve">Section</w:t>
            </w:r>
          </w:p>
        </w:tc>
        <w:tc>
          <w:tcPr/>
          <w:p w:rsidR="00000000" w:rsidDel="00000000" w:rsidP="00000000" w:rsidRDefault="00000000" w:rsidRPr="00000000" w14:paraId="00000062">
            <w:pPr>
              <w:rPr>
                <w:rFonts w:ascii="Cambria Math" w:cs="Cambria Math" w:eastAsia="Cambria Math" w:hAnsi="Cambria Math"/>
                <w:b w:val="1"/>
                <w:sz w:val="20"/>
                <w:szCs w:val="20"/>
              </w:rPr>
            </w:pPr>
            <w:r w:rsidDel="00000000" w:rsidR="00000000" w:rsidRPr="00000000">
              <w:rPr>
                <w:rFonts w:ascii="Cambria Math" w:cs="Cambria Math" w:eastAsia="Cambria Math" w:hAnsi="Cambria Math"/>
                <w:b w:val="1"/>
                <w:sz w:val="20"/>
                <w:szCs w:val="20"/>
                <w:rtl w:val="0"/>
              </w:rPr>
              <w:t xml:space="preserve">Question Type</w:t>
            </w:r>
          </w:p>
        </w:tc>
        <w:tc>
          <w:tcPr/>
          <w:p w:rsidR="00000000" w:rsidDel="00000000" w:rsidP="00000000" w:rsidRDefault="00000000" w:rsidRPr="00000000" w14:paraId="00000063">
            <w:pPr>
              <w:rPr>
                <w:rFonts w:ascii="Cambria Math" w:cs="Cambria Math" w:eastAsia="Cambria Math" w:hAnsi="Cambria Math"/>
                <w:b w:val="1"/>
                <w:sz w:val="20"/>
                <w:szCs w:val="20"/>
              </w:rPr>
            </w:pPr>
            <w:r w:rsidDel="00000000" w:rsidR="00000000" w:rsidRPr="00000000">
              <w:rPr>
                <w:rFonts w:ascii="Cambria Math" w:cs="Cambria Math" w:eastAsia="Cambria Math" w:hAnsi="Cambria Math"/>
                <w:b w:val="1"/>
                <w:sz w:val="20"/>
                <w:szCs w:val="20"/>
                <w:rtl w:val="0"/>
              </w:rPr>
              <w:t xml:space="preserve"># of Questions</w:t>
            </w:r>
          </w:p>
        </w:tc>
        <w:tc>
          <w:tcPr/>
          <w:p w:rsidR="00000000" w:rsidDel="00000000" w:rsidP="00000000" w:rsidRDefault="00000000" w:rsidRPr="00000000" w14:paraId="00000064">
            <w:pPr>
              <w:rPr>
                <w:rFonts w:ascii="Cambria Math" w:cs="Cambria Math" w:eastAsia="Cambria Math" w:hAnsi="Cambria Math"/>
                <w:b w:val="1"/>
                <w:sz w:val="20"/>
                <w:szCs w:val="20"/>
              </w:rPr>
            </w:pPr>
            <w:r w:rsidDel="00000000" w:rsidR="00000000" w:rsidRPr="00000000">
              <w:rPr>
                <w:rFonts w:ascii="Cambria Math" w:cs="Cambria Math" w:eastAsia="Cambria Math" w:hAnsi="Cambria Math"/>
                <w:b w:val="1"/>
                <w:sz w:val="20"/>
                <w:szCs w:val="20"/>
                <w:rtl w:val="0"/>
              </w:rPr>
              <w:t xml:space="preserve">Exam Weighting</w:t>
            </w:r>
          </w:p>
        </w:tc>
        <w:tc>
          <w:tcPr/>
          <w:p w:rsidR="00000000" w:rsidDel="00000000" w:rsidP="00000000" w:rsidRDefault="00000000" w:rsidRPr="00000000" w14:paraId="00000065">
            <w:pPr>
              <w:rPr>
                <w:rFonts w:ascii="Cambria Math" w:cs="Cambria Math" w:eastAsia="Cambria Math" w:hAnsi="Cambria Math"/>
                <w:b w:val="1"/>
                <w:sz w:val="20"/>
                <w:szCs w:val="20"/>
              </w:rPr>
            </w:pPr>
            <w:r w:rsidDel="00000000" w:rsidR="00000000" w:rsidRPr="00000000">
              <w:rPr>
                <w:rFonts w:ascii="Cambria Math" w:cs="Cambria Math" w:eastAsia="Cambria Math" w:hAnsi="Cambria Math"/>
                <w:b w:val="1"/>
                <w:sz w:val="20"/>
                <w:szCs w:val="20"/>
                <w:rtl w:val="0"/>
              </w:rPr>
              <w:t xml:space="preserve">Timing</w:t>
            </w:r>
          </w:p>
        </w:tc>
      </w:tr>
      <w:tr>
        <w:trPr>
          <w:cantSplit w:val="0"/>
          <w:tblHeader w:val="0"/>
        </w:trPr>
        <w:tc>
          <w:tcPr/>
          <w:p w:rsidR="00000000" w:rsidDel="00000000" w:rsidP="00000000" w:rsidRDefault="00000000" w:rsidRPr="00000000" w14:paraId="00000066">
            <w:pPr>
              <w:jc w:val="center"/>
              <w:rPr>
                <w:rFonts w:ascii="Cambria Math" w:cs="Cambria Math" w:eastAsia="Cambria Math" w:hAnsi="Cambria Math"/>
                <w:b w:val="1"/>
                <w:sz w:val="20"/>
                <w:szCs w:val="20"/>
              </w:rPr>
            </w:pPr>
            <w:r w:rsidDel="00000000" w:rsidR="00000000" w:rsidRPr="00000000">
              <w:rPr>
                <w:rFonts w:ascii="Cambria Math" w:cs="Cambria Math" w:eastAsia="Cambria Math" w:hAnsi="Cambria Math"/>
                <w:b w:val="1"/>
                <w:sz w:val="20"/>
                <w:szCs w:val="20"/>
                <w:rtl w:val="0"/>
              </w:rPr>
              <w:t xml:space="preserve">I</w:t>
            </w:r>
          </w:p>
        </w:tc>
        <w:tc>
          <w:tcPr/>
          <w:p w:rsidR="00000000" w:rsidDel="00000000" w:rsidP="00000000" w:rsidRDefault="00000000" w:rsidRPr="00000000" w14:paraId="00000067">
            <w:pPr>
              <w:rPr>
                <w:rFonts w:ascii="Cambria Math" w:cs="Cambria Math" w:eastAsia="Cambria Math" w:hAnsi="Cambria Math"/>
                <w:b w:val="1"/>
                <w:sz w:val="20"/>
                <w:szCs w:val="20"/>
              </w:rPr>
            </w:pPr>
            <w:r w:rsidDel="00000000" w:rsidR="00000000" w:rsidRPr="00000000">
              <w:rPr>
                <w:rFonts w:ascii="Cambria Math" w:cs="Cambria Math" w:eastAsia="Cambria Math" w:hAnsi="Cambria Math"/>
                <w:b w:val="1"/>
                <w:sz w:val="20"/>
                <w:szCs w:val="20"/>
                <w:rtl w:val="0"/>
              </w:rPr>
              <w:t xml:space="preserve">Multiple-choice questions</w:t>
            </w:r>
          </w:p>
        </w:tc>
        <w:tc>
          <w:tcPr/>
          <w:p w:rsidR="00000000" w:rsidDel="00000000" w:rsidP="00000000" w:rsidRDefault="00000000" w:rsidRPr="00000000" w14:paraId="00000068">
            <w:pPr>
              <w:jc w:val="center"/>
              <w:rPr>
                <w:rFonts w:ascii="Cambria Math" w:cs="Cambria Math" w:eastAsia="Cambria Math" w:hAnsi="Cambria Math"/>
                <w:sz w:val="20"/>
                <w:szCs w:val="20"/>
              </w:rPr>
            </w:pPr>
            <w:r w:rsidDel="00000000" w:rsidR="00000000" w:rsidRPr="00000000">
              <w:rPr>
                <w:rtl w:val="0"/>
              </w:rPr>
            </w:r>
          </w:p>
        </w:tc>
        <w:tc>
          <w:tcPr/>
          <w:p w:rsidR="00000000" w:rsidDel="00000000" w:rsidP="00000000" w:rsidRDefault="00000000" w:rsidRPr="00000000" w14:paraId="00000069">
            <w:pPr>
              <w:jc w:val="center"/>
              <w:rPr>
                <w:rFonts w:ascii="Cambria Math" w:cs="Cambria Math" w:eastAsia="Cambria Math" w:hAnsi="Cambria Math"/>
                <w:sz w:val="20"/>
                <w:szCs w:val="20"/>
              </w:rPr>
            </w:pPr>
            <w:r w:rsidDel="00000000" w:rsidR="00000000" w:rsidRPr="00000000">
              <w:rPr>
                <w:rtl w:val="0"/>
              </w:rPr>
            </w:r>
          </w:p>
        </w:tc>
        <w:tc>
          <w:tcPr/>
          <w:p w:rsidR="00000000" w:rsidDel="00000000" w:rsidP="00000000" w:rsidRDefault="00000000" w:rsidRPr="00000000" w14:paraId="0000006A">
            <w:pPr>
              <w:jc w:val="center"/>
              <w:rPr>
                <w:rFonts w:ascii="Cambria Math" w:cs="Cambria Math" w:eastAsia="Cambria Math" w:hAnsi="Cambria Math"/>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6B">
            <w:pPr>
              <w:jc w:val="center"/>
              <w:rPr>
                <w:rFonts w:ascii="Cambria Math" w:cs="Cambria Math" w:eastAsia="Cambria Math" w:hAnsi="Cambria Math"/>
                <w:sz w:val="20"/>
                <w:szCs w:val="20"/>
              </w:rPr>
            </w:pPr>
            <w:r w:rsidDel="00000000" w:rsidR="00000000" w:rsidRPr="00000000">
              <w:rPr>
                <w:rtl w:val="0"/>
              </w:rPr>
            </w:r>
          </w:p>
        </w:tc>
        <w:tc>
          <w:tcPr/>
          <w:p w:rsidR="00000000" w:rsidDel="00000000" w:rsidP="00000000" w:rsidRDefault="00000000" w:rsidRPr="00000000" w14:paraId="0000006C">
            <w:pPr>
              <w:rPr>
                <w:rFonts w:ascii="Cambria Math" w:cs="Cambria Math" w:eastAsia="Cambria Math" w:hAnsi="Cambria Math"/>
                <w:sz w:val="20"/>
                <w:szCs w:val="20"/>
              </w:rPr>
            </w:pPr>
            <w:r w:rsidDel="00000000" w:rsidR="00000000" w:rsidRPr="00000000">
              <w:rPr>
                <w:rFonts w:ascii="Cambria Math" w:cs="Cambria Math" w:eastAsia="Cambria Math" w:hAnsi="Cambria Math"/>
                <w:sz w:val="20"/>
                <w:szCs w:val="20"/>
                <w:rtl w:val="0"/>
              </w:rPr>
              <w:t xml:space="preserve">Part A: No calculator allowed</w:t>
            </w:r>
          </w:p>
        </w:tc>
        <w:tc>
          <w:tcPr/>
          <w:p w:rsidR="00000000" w:rsidDel="00000000" w:rsidP="00000000" w:rsidRDefault="00000000" w:rsidRPr="00000000" w14:paraId="0000006D">
            <w:pPr>
              <w:jc w:val="center"/>
              <w:rPr>
                <w:rFonts w:ascii="Cambria Math" w:cs="Cambria Math" w:eastAsia="Cambria Math" w:hAnsi="Cambria Math"/>
                <w:sz w:val="20"/>
                <w:szCs w:val="20"/>
              </w:rPr>
            </w:pPr>
            <w:r w:rsidDel="00000000" w:rsidR="00000000" w:rsidRPr="00000000">
              <w:rPr>
                <w:rFonts w:ascii="Cambria Math" w:cs="Cambria Math" w:eastAsia="Cambria Math" w:hAnsi="Cambria Math"/>
                <w:sz w:val="20"/>
                <w:szCs w:val="20"/>
                <w:rtl w:val="0"/>
              </w:rPr>
              <w:t xml:space="preserve">28</w:t>
            </w:r>
          </w:p>
        </w:tc>
        <w:tc>
          <w:tcPr/>
          <w:p w:rsidR="00000000" w:rsidDel="00000000" w:rsidP="00000000" w:rsidRDefault="00000000" w:rsidRPr="00000000" w14:paraId="0000006E">
            <w:pPr>
              <w:jc w:val="center"/>
              <w:rPr>
                <w:rFonts w:ascii="Cambria Math" w:cs="Cambria Math" w:eastAsia="Cambria Math" w:hAnsi="Cambria Math"/>
                <w:sz w:val="20"/>
                <w:szCs w:val="20"/>
              </w:rPr>
            </w:pPr>
            <w:r w:rsidDel="00000000" w:rsidR="00000000" w:rsidRPr="00000000">
              <w:rPr>
                <w:rFonts w:ascii="Cambria Math" w:cs="Cambria Math" w:eastAsia="Cambria Math" w:hAnsi="Cambria Math"/>
                <w:sz w:val="20"/>
                <w:szCs w:val="20"/>
                <w:rtl w:val="0"/>
              </w:rPr>
              <w:t xml:space="preserve">43.75%</w:t>
            </w:r>
          </w:p>
        </w:tc>
        <w:tc>
          <w:tcPr/>
          <w:p w:rsidR="00000000" w:rsidDel="00000000" w:rsidP="00000000" w:rsidRDefault="00000000" w:rsidRPr="00000000" w14:paraId="0000006F">
            <w:pPr>
              <w:jc w:val="center"/>
              <w:rPr>
                <w:rFonts w:ascii="Cambria Math" w:cs="Cambria Math" w:eastAsia="Cambria Math" w:hAnsi="Cambria Math"/>
                <w:sz w:val="20"/>
                <w:szCs w:val="20"/>
              </w:rPr>
            </w:pPr>
            <w:r w:rsidDel="00000000" w:rsidR="00000000" w:rsidRPr="00000000">
              <w:rPr>
                <w:rFonts w:ascii="Cambria Math" w:cs="Cambria Math" w:eastAsia="Cambria Math" w:hAnsi="Cambria Math"/>
                <w:sz w:val="20"/>
                <w:szCs w:val="20"/>
                <w:rtl w:val="0"/>
              </w:rPr>
              <w:t xml:space="preserve">80 minutes</w:t>
            </w:r>
          </w:p>
        </w:tc>
      </w:tr>
      <w:tr>
        <w:trPr>
          <w:cantSplit w:val="0"/>
          <w:tblHeader w:val="0"/>
        </w:trPr>
        <w:tc>
          <w:tcPr/>
          <w:p w:rsidR="00000000" w:rsidDel="00000000" w:rsidP="00000000" w:rsidRDefault="00000000" w:rsidRPr="00000000" w14:paraId="00000070">
            <w:pPr>
              <w:jc w:val="center"/>
              <w:rPr>
                <w:rFonts w:ascii="Cambria Math" w:cs="Cambria Math" w:eastAsia="Cambria Math" w:hAnsi="Cambria Math"/>
                <w:sz w:val="20"/>
                <w:szCs w:val="20"/>
              </w:rPr>
            </w:pPr>
            <w:r w:rsidDel="00000000" w:rsidR="00000000" w:rsidRPr="00000000">
              <w:rPr>
                <w:rtl w:val="0"/>
              </w:rPr>
            </w:r>
          </w:p>
        </w:tc>
        <w:tc>
          <w:tcPr/>
          <w:p w:rsidR="00000000" w:rsidDel="00000000" w:rsidP="00000000" w:rsidRDefault="00000000" w:rsidRPr="00000000" w14:paraId="00000071">
            <w:pPr>
              <w:rPr>
                <w:rFonts w:ascii="Cambria Math" w:cs="Cambria Math" w:eastAsia="Cambria Math" w:hAnsi="Cambria Math"/>
                <w:sz w:val="20"/>
                <w:szCs w:val="20"/>
              </w:rPr>
            </w:pPr>
            <w:r w:rsidDel="00000000" w:rsidR="00000000" w:rsidRPr="00000000">
              <w:rPr>
                <w:rFonts w:ascii="Cambria Math" w:cs="Cambria Math" w:eastAsia="Cambria Math" w:hAnsi="Cambria Math"/>
                <w:sz w:val="20"/>
                <w:szCs w:val="20"/>
                <w:rtl w:val="0"/>
              </w:rPr>
              <w:t xml:space="preserve">Part B: Graphing calculator required</w:t>
            </w:r>
          </w:p>
        </w:tc>
        <w:tc>
          <w:tcPr/>
          <w:p w:rsidR="00000000" w:rsidDel="00000000" w:rsidP="00000000" w:rsidRDefault="00000000" w:rsidRPr="00000000" w14:paraId="00000072">
            <w:pPr>
              <w:jc w:val="center"/>
              <w:rPr>
                <w:rFonts w:ascii="Cambria Math" w:cs="Cambria Math" w:eastAsia="Cambria Math" w:hAnsi="Cambria Math"/>
                <w:sz w:val="20"/>
                <w:szCs w:val="20"/>
              </w:rPr>
            </w:pPr>
            <w:r w:rsidDel="00000000" w:rsidR="00000000" w:rsidRPr="00000000">
              <w:rPr>
                <w:rFonts w:ascii="Cambria Math" w:cs="Cambria Math" w:eastAsia="Cambria Math" w:hAnsi="Cambria Math"/>
                <w:sz w:val="20"/>
                <w:szCs w:val="20"/>
                <w:rtl w:val="0"/>
              </w:rPr>
              <w:t xml:space="preserve">12</w:t>
            </w:r>
          </w:p>
        </w:tc>
        <w:tc>
          <w:tcPr/>
          <w:p w:rsidR="00000000" w:rsidDel="00000000" w:rsidP="00000000" w:rsidRDefault="00000000" w:rsidRPr="00000000" w14:paraId="00000073">
            <w:pPr>
              <w:jc w:val="center"/>
              <w:rPr>
                <w:rFonts w:ascii="Cambria Math" w:cs="Cambria Math" w:eastAsia="Cambria Math" w:hAnsi="Cambria Math"/>
                <w:sz w:val="20"/>
                <w:szCs w:val="20"/>
              </w:rPr>
            </w:pPr>
            <w:r w:rsidDel="00000000" w:rsidR="00000000" w:rsidRPr="00000000">
              <w:rPr>
                <w:rFonts w:ascii="Cambria Math" w:cs="Cambria Math" w:eastAsia="Cambria Math" w:hAnsi="Cambria Math"/>
                <w:sz w:val="20"/>
                <w:szCs w:val="20"/>
                <w:rtl w:val="0"/>
              </w:rPr>
              <w:t xml:space="preserve">18.75%</w:t>
            </w:r>
          </w:p>
        </w:tc>
        <w:tc>
          <w:tcPr/>
          <w:p w:rsidR="00000000" w:rsidDel="00000000" w:rsidP="00000000" w:rsidRDefault="00000000" w:rsidRPr="00000000" w14:paraId="00000074">
            <w:pPr>
              <w:jc w:val="center"/>
              <w:rPr>
                <w:rFonts w:ascii="Cambria Math" w:cs="Cambria Math" w:eastAsia="Cambria Math" w:hAnsi="Cambria Math"/>
                <w:sz w:val="20"/>
                <w:szCs w:val="20"/>
              </w:rPr>
            </w:pPr>
            <w:r w:rsidDel="00000000" w:rsidR="00000000" w:rsidRPr="00000000">
              <w:rPr>
                <w:rFonts w:ascii="Cambria Math" w:cs="Cambria Math" w:eastAsia="Cambria Math" w:hAnsi="Cambria Math"/>
                <w:sz w:val="20"/>
                <w:szCs w:val="20"/>
                <w:rtl w:val="0"/>
              </w:rPr>
              <w:t xml:space="preserve">40 minutes</w:t>
            </w:r>
          </w:p>
        </w:tc>
      </w:tr>
      <w:tr>
        <w:trPr>
          <w:cantSplit w:val="0"/>
          <w:tblHeader w:val="0"/>
        </w:trPr>
        <w:tc>
          <w:tcPr/>
          <w:p w:rsidR="00000000" w:rsidDel="00000000" w:rsidP="00000000" w:rsidRDefault="00000000" w:rsidRPr="00000000" w14:paraId="00000075">
            <w:pPr>
              <w:jc w:val="center"/>
              <w:rPr>
                <w:rFonts w:ascii="Cambria Math" w:cs="Cambria Math" w:eastAsia="Cambria Math" w:hAnsi="Cambria Math"/>
                <w:b w:val="1"/>
                <w:sz w:val="20"/>
                <w:szCs w:val="20"/>
              </w:rPr>
            </w:pPr>
            <w:r w:rsidDel="00000000" w:rsidR="00000000" w:rsidRPr="00000000">
              <w:rPr>
                <w:rFonts w:ascii="Cambria Math" w:cs="Cambria Math" w:eastAsia="Cambria Math" w:hAnsi="Cambria Math"/>
                <w:b w:val="1"/>
                <w:sz w:val="20"/>
                <w:szCs w:val="20"/>
                <w:rtl w:val="0"/>
              </w:rPr>
              <w:t xml:space="preserve">II</w:t>
            </w:r>
          </w:p>
        </w:tc>
        <w:tc>
          <w:tcPr/>
          <w:p w:rsidR="00000000" w:rsidDel="00000000" w:rsidP="00000000" w:rsidRDefault="00000000" w:rsidRPr="00000000" w14:paraId="00000076">
            <w:pPr>
              <w:rPr>
                <w:rFonts w:ascii="Cambria Math" w:cs="Cambria Math" w:eastAsia="Cambria Math" w:hAnsi="Cambria Math"/>
                <w:b w:val="1"/>
                <w:sz w:val="20"/>
                <w:szCs w:val="20"/>
              </w:rPr>
            </w:pPr>
            <w:r w:rsidDel="00000000" w:rsidR="00000000" w:rsidRPr="00000000">
              <w:rPr>
                <w:rFonts w:ascii="Cambria Math" w:cs="Cambria Math" w:eastAsia="Cambria Math" w:hAnsi="Cambria Math"/>
                <w:b w:val="1"/>
                <w:sz w:val="20"/>
                <w:szCs w:val="20"/>
                <w:rtl w:val="0"/>
              </w:rPr>
              <w:t xml:space="preserve">Free-response questions</w:t>
            </w:r>
          </w:p>
        </w:tc>
        <w:tc>
          <w:tcPr/>
          <w:p w:rsidR="00000000" w:rsidDel="00000000" w:rsidP="00000000" w:rsidRDefault="00000000" w:rsidRPr="00000000" w14:paraId="00000077">
            <w:pPr>
              <w:jc w:val="center"/>
              <w:rPr>
                <w:rFonts w:ascii="Cambria Math" w:cs="Cambria Math" w:eastAsia="Cambria Math" w:hAnsi="Cambria Math"/>
                <w:sz w:val="20"/>
                <w:szCs w:val="20"/>
              </w:rPr>
            </w:pPr>
            <w:r w:rsidDel="00000000" w:rsidR="00000000" w:rsidRPr="00000000">
              <w:rPr>
                <w:rtl w:val="0"/>
              </w:rPr>
            </w:r>
          </w:p>
        </w:tc>
        <w:tc>
          <w:tcPr/>
          <w:p w:rsidR="00000000" w:rsidDel="00000000" w:rsidP="00000000" w:rsidRDefault="00000000" w:rsidRPr="00000000" w14:paraId="00000078">
            <w:pPr>
              <w:jc w:val="center"/>
              <w:rPr>
                <w:rFonts w:ascii="Cambria Math" w:cs="Cambria Math" w:eastAsia="Cambria Math" w:hAnsi="Cambria Math"/>
                <w:sz w:val="20"/>
                <w:szCs w:val="20"/>
              </w:rPr>
            </w:pPr>
            <w:r w:rsidDel="00000000" w:rsidR="00000000" w:rsidRPr="00000000">
              <w:rPr>
                <w:rtl w:val="0"/>
              </w:rPr>
            </w:r>
          </w:p>
        </w:tc>
        <w:tc>
          <w:tcPr/>
          <w:p w:rsidR="00000000" w:rsidDel="00000000" w:rsidP="00000000" w:rsidRDefault="00000000" w:rsidRPr="00000000" w14:paraId="00000079">
            <w:pPr>
              <w:jc w:val="center"/>
              <w:rPr>
                <w:rFonts w:ascii="Cambria Math" w:cs="Cambria Math" w:eastAsia="Cambria Math" w:hAnsi="Cambria Math"/>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7A">
            <w:pPr>
              <w:jc w:val="center"/>
              <w:rPr>
                <w:rFonts w:ascii="Cambria Math" w:cs="Cambria Math" w:eastAsia="Cambria Math" w:hAnsi="Cambria Math"/>
                <w:sz w:val="20"/>
                <w:szCs w:val="20"/>
              </w:rPr>
            </w:pPr>
            <w:r w:rsidDel="00000000" w:rsidR="00000000" w:rsidRPr="00000000">
              <w:rPr>
                <w:rtl w:val="0"/>
              </w:rPr>
            </w:r>
          </w:p>
        </w:tc>
        <w:tc>
          <w:tcPr/>
          <w:p w:rsidR="00000000" w:rsidDel="00000000" w:rsidP="00000000" w:rsidRDefault="00000000" w:rsidRPr="00000000" w14:paraId="0000007B">
            <w:pPr>
              <w:rPr>
                <w:rFonts w:ascii="Cambria Math" w:cs="Cambria Math" w:eastAsia="Cambria Math" w:hAnsi="Cambria Math"/>
                <w:sz w:val="20"/>
                <w:szCs w:val="20"/>
              </w:rPr>
            </w:pPr>
            <w:r w:rsidDel="00000000" w:rsidR="00000000" w:rsidRPr="00000000">
              <w:rPr>
                <w:rFonts w:ascii="Cambria Math" w:cs="Cambria Math" w:eastAsia="Cambria Math" w:hAnsi="Cambria Math"/>
                <w:sz w:val="20"/>
                <w:szCs w:val="20"/>
                <w:rtl w:val="0"/>
              </w:rPr>
              <w:t xml:space="preserve">Part A: Graphing calculator required</w:t>
            </w:r>
          </w:p>
        </w:tc>
        <w:tc>
          <w:tcPr/>
          <w:p w:rsidR="00000000" w:rsidDel="00000000" w:rsidP="00000000" w:rsidRDefault="00000000" w:rsidRPr="00000000" w14:paraId="0000007C">
            <w:pPr>
              <w:jc w:val="center"/>
              <w:rPr>
                <w:rFonts w:ascii="Cambria Math" w:cs="Cambria Math" w:eastAsia="Cambria Math" w:hAnsi="Cambria Math"/>
                <w:sz w:val="20"/>
                <w:szCs w:val="20"/>
              </w:rPr>
            </w:pPr>
            <w:r w:rsidDel="00000000" w:rsidR="00000000" w:rsidRPr="00000000">
              <w:rPr>
                <w:rFonts w:ascii="Cambria Math" w:cs="Cambria Math" w:eastAsia="Cambria Math" w:hAnsi="Cambria Math"/>
                <w:sz w:val="20"/>
                <w:szCs w:val="20"/>
                <w:rtl w:val="0"/>
              </w:rPr>
              <w:t xml:space="preserve">2</w:t>
            </w:r>
          </w:p>
        </w:tc>
        <w:tc>
          <w:tcPr/>
          <w:p w:rsidR="00000000" w:rsidDel="00000000" w:rsidP="00000000" w:rsidRDefault="00000000" w:rsidRPr="00000000" w14:paraId="0000007D">
            <w:pPr>
              <w:jc w:val="center"/>
              <w:rPr>
                <w:rFonts w:ascii="Cambria Math" w:cs="Cambria Math" w:eastAsia="Cambria Math" w:hAnsi="Cambria Math"/>
                <w:sz w:val="20"/>
                <w:szCs w:val="20"/>
              </w:rPr>
            </w:pPr>
            <w:r w:rsidDel="00000000" w:rsidR="00000000" w:rsidRPr="00000000">
              <w:rPr>
                <w:rFonts w:ascii="Cambria Math" w:cs="Cambria Math" w:eastAsia="Cambria Math" w:hAnsi="Cambria Math"/>
                <w:sz w:val="20"/>
                <w:szCs w:val="20"/>
                <w:rtl w:val="0"/>
              </w:rPr>
              <w:t xml:space="preserve">18.75%</w:t>
            </w:r>
          </w:p>
        </w:tc>
        <w:tc>
          <w:tcPr/>
          <w:p w:rsidR="00000000" w:rsidDel="00000000" w:rsidP="00000000" w:rsidRDefault="00000000" w:rsidRPr="00000000" w14:paraId="0000007E">
            <w:pPr>
              <w:jc w:val="center"/>
              <w:rPr>
                <w:rFonts w:ascii="Cambria Math" w:cs="Cambria Math" w:eastAsia="Cambria Math" w:hAnsi="Cambria Math"/>
                <w:sz w:val="20"/>
                <w:szCs w:val="20"/>
              </w:rPr>
            </w:pPr>
            <w:r w:rsidDel="00000000" w:rsidR="00000000" w:rsidRPr="00000000">
              <w:rPr>
                <w:rFonts w:ascii="Cambria Math" w:cs="Cambria Math" w:eastAsia="Cambria Math" w:hAnsi="Cambria Math"/>
                <w:sz w:val="20"/>
                <w:szCs w:val="20"/>
                <w:rtl w:val="0"/>
              </w:rPr>
              <w:t xml:space="preserve">30 minutes</w:t>
            </w:r>
          </w:p>
        </w:tc>
      </w:tr>
      <w:tr>
        <w:trPr>
          <w:cantSplit w:val="0"/>
          <w:tblHeader w:val="0"/>
        </w:trPr>
        <w:tc>
          <w:tcPr/>
          <w:p w:rsidR="00000000" w:rsidDel="00000000" w:rsidP="00000000" w:rsidRDefault="00000000" w:rsidRPr="00000000" w14:paraId="0000007F">
            <w:pPr>
              <w:jc w:val="center"/>
              <w:rPr>
                <w:rFonts w:ascii="Cambria Math" w:cs="Cambria Math" w:eastAsia="Cambria Math" w:hAnsi="Cambria Math"/>
                <w:sz w:val="20"/>
                <w:szCs w:val="20"/>
              </w:rPr>
            </w:pPr>
            <w:r w:rsidDel="00000000" w:rsidR="00000000" w:rsidRPr="00000000">
              <w:rPr>
                <w:rtl w:val="0"/>
              </w:rPr>
            </w:r>
          </w:p>
        </w:tc>
        <w:tc>
          <w:tcPr/>
          <w:p w:rsidR="00000000" w:rsidDel="00000000" w:rsidP="00000000" w:rsidRDefault="00000000" w:rsidRPr="00000000" w14:paraId="00000080">
            <w:pPr>
              <w:rPr>
                <w:rFonts w:ascii="Cambria Math" w:cs="Cambria Math" w:eastAsia="Cambria Math" w:hAnsi="Cambria Math"/>
                <w:sz w:val="20"/>
                <w:szCs w:val="20"/>
              </w:rPr>
            </w:pPr>
            <w:r w:rsidDel="00000000" w:rsidR="00000000" w:rsidRPr="00000000">
              <w:rPr>
                <w:rFonts w:ascii="Cambria Math" w:cs="Cambria Math" w:eastAsia="Cambria Math" w:hAnsi="Cambria Math"/>
                <w:sz w:val="20"/>
                <w:szCs w:val="20"/>
                <w:rtl w:val="0"/>
              </w:rPr>
              <w:t xml:space="preserve">Part B:  No calculator allowed</w:t>
            </w:r>
          </w:p>
        </w:tc>
        <w:tc>
          <w:tcPr/>
          <w:p w:rsidR="00000000" w:rsidDel="00000000" w:rsidP="00000000" w:rsidRDefault="00000000" w:rsidRPr="00000000" w14:paraId="00000081">
            <w:pPr>
              <w:jc w:val="center"/>
              <w:rPr>
                <w:rFonts w:ascii="Cambria Math" w:cs="Cambria Math" w:eastAsia="Cambria Math" w:hAnsi="Cambria Math"/>
                <w:sz w:val="20"/>
                <w:szCs w:val="20"/>
              </w:rPr>
            </w:pPr>
            <w:r w:rsidDel="00000000" w:rsidR="00000000" w:rsidRPr="00000000">
              <w:rPr>
                <w:rFonts w:ascii="Cambria Math" w:cs="Cambria Math" w:eastAsia="Cambria Math" w:hAnsi="Cambria Math"/>
                <w:sz w:val="20"/>
                <w:szCs w:val="20"/>
                <w:rtl w:val="0"/>
              </w:rPr>
              <w:t xml:space="preserve">2</w:t>
            </w:r>
          </w:p>
        </w:tc>
        <w:tc>
          <w:tcPr/>
          <w:p w:rsidR="00000000" w:rsidDel="00000000" w:rsidP="00000000" w:rsidRDefault="00000000" w:rsidRPr="00000000" w14:paraId="00000082">
            <w:pPr>
              <w:jc w:val="center"/>
              <w:rPr>
                <w:rFonts w:ascii="Cambria Math" w:cs="Cambria Math" w:eastAsia="Cambria Math" w:hAnsi="Cambria Math"/>
                <w:sz w:val="20"/>
                <w:szCs w:val="20"/>
              </w:rPr>
            </w:pPr>
            <w:r w:rsidDel="00000000" w:rsidR="00000000" w:rsidRPr="00000000">
              <w:rPr>
                <w:rFonts w:ascii="Cambria Math" w:cs="Cambria Math" w:eastAsia="Cambria Math" w:hAnsi="Cambria Math"/>
                <w:sz w:val="20"/>
                <w:szCs w:val="20"/>
                <w:rtl w:val="0"/>
              </w:rPr>
              <w:t xml:space="preserve">18.75%</w:t>
            </w:r>
          </w:p>
        </w:tc>
        <w:tc>
          <w:tcPr/>
          <w:p w:rsidR="00000000" w:rsidDel="00000000" w:rsidP="00000000" w:rsidRDefault="00000000" w:rsidRPr="00000000" w14:paraId="00000083">
            <w:pPr>
              <w:jc w:val="center"/>
              <w:rPr>
                <w:rFonts w:ascii="Cambria Math" w:cs="Cambria Math" w:eastAsia="Cambria Math" w:hAnsi="Cambria Math"/>
                <w:sz w:val="20"/>
                <w:szCs w:val="20"/>
              </w:rPr>
            </w:pPr>
            <w:r w:rsidDel="00000000" w:rsidR="00000000" w:rsidRPr="00000000">
              <w:rPr>
                <w:rFonts w:ascii="Cambria Math" w:cs="Cambria Math" w:eastAsia="Cambria Math" w:hAnsi="Cambria Math"/>
                <w:sz w:val="20"/>
                <w:szCs w:val="20"/>
                <w:rtl w:val="0"/>
              </w:rPr>
              <w:t xml:space="preserve">30 minutes</w:t>
            </w:r>
          </w:p>
        </w:tc>
      </w:tr>
    </w:tbl>
    <w:p w:rsidR="00000000" w:rsidDel="00000000" w:rsidP="00000000" w:rsidRDefault="00000000" w:rsidRPr="00000000" w14:paraId="00000084">
      <w:pPr>
        <w:spacing w:after="0" w:line="240" w:lineRule="auto"/>
        <w:rPr>
          <w:rFonts w:ascii="Cambria Math" w:cs="Cambria Math" w:eastAsia="Cambria Math" w:hAnsi="Cambria Math"/>
          <w:b w:val="1"/>
          <w:sz w:val="20"/>
          <w:szCs w:val="20"/>
        </w:rPr>
      </w:pPr>
      <w:r w:rsidDel="00000000" w:rsidR="00000000" w:rsidRPr="00000000">
        <w:rPr>
          <w:rtl w:val="0"/>
        </w:rPr>
      </w:r>
    </w:p>
    <w:p w:rsidR="00000000" w:rsidDel="00000000" w:rsidP="00000000" w:rsidRDefault="00000000" w:rsidRPr="00000000" w14:paraId="00000085">
      <w:pPr>
        <w:spacing w:after="0" w:line="240" w:lineRule="auto"/>
        <w:rPr>
          <w:rFonts w:ascii="Cambria Math" w:cs="Cambria Math" w:eastAsia="Cambria Math" w:hAnsi="Cambria Math"/>
          <w:b w:val="1"/>
          <w:sz w:val="20"/>
          <w:szCs w:val="20"/>
        </w:rPr>
      </w:pPr>
      <w:r w:rsidDel="00000000" w:rsidR="00000000" w:rsidRPr="00000000">
        <w:rPr>
          <w:rtl w:val="0"/>
        </w:rPr>
      </w:r>
    </w:p>
    <w:p w:rsidR="00000000" w:rsidDel="00000000" w:rsidP="00000000" w:rsidRDefault="00000000" w:rsidRPr="00000000" w14:paraId="00000086">
      <w:pPr>
        <w:spacing w:after="0" w:line="240" w:lineRule="auto"/>
        <w:rPr>
          <w:rFonts w:ascii="Cambria Math" w:cs="Cambria Math" w:eastAsia="Cambria Math" w:hAnsi="Cambria Math"/>
          <w:b w:val="1"/>
          <w:sz w:val="20"/>
          <w:szCs w:val="20"/>
        </w:rPr>
      </w:pPr>
      <w:r w:rsidDel="00000000" w:rsidR="00000000" w:rsidRPr="00000000">
        <w:rPr>
          <w:rFonts w:ascii="Cambria Math" w:cs="Cambria Math" w:eastAsia="Cambria Math" w:hAnsi="Cambria Math"/>
          <w:b w:val="1"/>
          <w:sz w:val="20"/>
          <w:szCs w:val="20"/>
          <w:rtl w:val="0"/>
        </w:rPr>
        <w:t xml:space="preserve">Required Materials</w:t>
      </w:r>
    </w:p>
    <w:p w:rsidR="00000000" w:rsidDel="00000000" w:rsidP="00000000" w:rsidRDefault="00000000" w:rsidRPr="00000000" w14:paraId="00000087">
      <w:pPr>
        <w:spacing w:after="0" w:line="240" w:lineRule="auto"/>
        <w:rPr>
          <w:rFonts w:ascii="Cambria Math" w:cs="Cambria Math" w:eastAsia="Cambria Math" w:hAnsi="Cambria Math"/>
          <w:sz w:val="20"/>
          <w:szCs w:val="20"/>
        </w:rPr>
      </w:pPr>
      <w:r w:rsidDel="00000000" w:rsidR="00000000" w:rsidRPr="00000000">
        <w:rPr>
          <w:rFonts w:ascii="Cambria Math" w:cs="Cambria Math" w:eastAsia="Cambria Math" w:hAnsi="Cambria Math"/>
          <w:sz w:val="20"/>
          <w:szCs w:val="20"/>
          <w:rtl w:val="0"/>
        </w:rPr>
        <w:t xml:space="preserve">Students must bring a charged laptop or Chromebook with them to class every day.  Assignments, tests, and exams may be online.  Students will also need the following:</w:t>
      </w:r>
    </w:p>
    <w:p w:rsidR="00000000" w:rsidDel="00000000" w:rsidP="00000000" w:rsidRDefault="00000000" w:rsidRPr="00000000" w14:paraId="0000008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Math" w:cs="Cambria Math" w:eastAsia="Cambria Math" w:hAnsi="Cambria Math"/>
          <w:b w:val="0"/>
          <w:i w:val="0"/>
          <w:smallCaps w:val="0"/>
          <w:strike w:val="0"/>
          <w:color w:val="000000"/>
          <w:sz w:val="20"/>
          <w:szCs w:val="20"/>
          <w:u w:val="none"/>
          <w:shd w:fill="auto" w:val="clear"/>
          <w:vertAlign w:val="baseline"/>
        </w:rPr>
      </w:pPr>
      <w:r w:rsidDel="00000000" w:rsidR="00000000" w:rsidRPr="00000000">
        <w:rPr>
          <w:rFonts w:ascii="Cambria Math" w:cs="Cambria Math" w:eastAsia="Cambria Math" w:hAnsi="Cambria Math"/>
          <w:b w:val="0"/>
          <w:i w:val="0"/>
          <w:smallCaps w:val="0"/>
          <w:strike w:val="0"/>
          <w:color w:val="000000"/>
          <w:sz w:val="20"/>
          <w:szCs w:val="20"/>
          <w:u w:val="none"/>
          <w:shd w:fill="auto" w:val="clear"/>
          <w:vertAlign w:val="baseline"/>
          <w:rtl w:val="0"/>
        </w:rPr>
        <w:t xml:space="preserve">Three-ring binder with side pockets</w:t>
      </w:r>
    </w:p>
    <w:p w:rsidR="00000000" w:rsidDel="00000000" w:rsidP="00000000" w:rsidRDefault="00000000" w:rsidRPr="00000000" w14:paraId="0000008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Math" w:cs="Cambria Math" w:eastAsia="Cambria Math" w:hAnsi="Cambria Math"/>
          <w:b w:val="0"/>
          <w:i w:val="0"/>
          <w:smallCaps w:val="0"/>
          <w:strike w:val="0"/>
          <w:color w:val="000000"/>
          <w:sz w:val="20"/>
          <w:szCs w:val="20"/>
          <w:u w:val="none"/>
          <w:shd w:fill="auto" w:val="clear"/>
          <w:vertAlign w:val="baseline"/>
        </w:rPr>
      </w:pPr>
      <w:r w:rsidDel="00000000" w:rsidR="00000000" w:rsidRPr="00000000">
        <w:rPr>
          <w:rFonts w:ascii="Cambria Math" w:cs="Cambria Math" w:eastAsia="Cambria Math" w:hAnsi="Cambria Math"/>
          <w:b w:val="0"/>
          <w:i w:val="0"/>
          <w:smallCaps w:val="0"/>
          <w:strike w:val="0"/>
          <w:color w:val="000000"/>
          <w:sz w:val="20"/>
          <w:szCs w:val="20"/>
          <w:u w:val="none"/>
          <w:shd w:fill="auto" w:val="clear"/>
          <w:vertAlign w:val="baseline"/>
          <w:rtl w:val="0"/>
        </w:rPr>
        <w:t xml:space="preserve">notebook paper</w:t>
      </w:r>
    </w:p>
    <w:p w:rsidR="00000000" w:rsidDel="00000000" w:rsidP="00000000" w:rsidRDefault="00000000" w:rsidRPr="00000000" w14:paraId="0000008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Math" w:cs="Cambria Math" w:eastAsia="Cambria Math" w:hAnsi="Cambria Math"/>
          <w:b w:val="0"/>
          <w:i w:val="0"/>
          <w:smallCaps w:val="0"/>
          <w:strike w:val="0"/>
          <w:color w:val="000000"/>
          <w:sz w:val="20"/>
          <w:szCs w:val="20"/>
          <w:u w:val="none"/>
          <w:shd w:fill="auto" w:val="clear"/>
          <w:vertAlign w:val="baseline"/>
        </w:rPr>
      </w:pPr>
      <w:r w:rsidDel="00000000" w:rsidR="00000000" w:rsidRPr="00000000">
        <w:rPr>
          <w:rFonts w:ascii="Cambria Math" w:cs="Cambria Math" w:eastAsia="Cambria Math" w:hAnsi="Cambria Math"/>
          <w:b w:val="0"/>
          <w:i w:val="0"/>
          <w:smallCaps w:val="0"/>
          <w:strike w:val="0"/>
          <w:color w:val="000000"/>
          <w:sz w:val="20"/>
          <w:szCs w:val="20"/>
          <w:u w:val="none"/>
          <w:shd w:fill="auto" w:val="clear"/>
          <w:vertAlign w:val="baseline"/>
          <w:rtl w:val="0"/>
        </w:rPr>
        <w:t xml:space="preserve">Pencils</w:t>
      </w:r>
    </w:p>
    <w:p w:rsidR="00000000" w:rsidDel="00000000" w:rsidP="00000000" w:rsidRDefault="00000000" w:rsidRPr="00000000" w14:paraId="0000008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Math" w:cs="Cambria Math" w:eastAsia="Cambria Math" w:hAnsi="Cambria Math"/>
          <w:b w:val="0"/>
          <w:i w:val="0"/>
          <w:smallCaps w:val="0"/>
          <w:strike w:val="0"/>
          <w:color w:val="000000"/>
          <w:sz w:val="20"/>
          <w:szCs w:val="20"/>
          <w:u w:val="none"/>
          <w:shd w:fill="auto" w:val="clear"/>
          <w:vertAlign w:val="baseline"/>
        </w:rPr>
      </w:pPr>
      <w:r w:rsidDel="00000000" w:rsidR="00000000" w:rsidRPr="00000000">
        <w:rPr>
          <w:rFonts w:ascii="Cambria Math" w:cs="Cambria Math" w:eastAsia="Cambria Math" w:hAnsi="Cambria Math"/>
          <w:b w:val="0"/>
          <w:i w:val="0"/>
          <w:smallCaps w:val="0"/>
          <w:strike w:val="0"/>
          <w:color w:val="000000"/>
          <w:sz w:val="20"/>
          <w:szCs w:val="20"/>
          <w:u w:val="none"/>
          <w:shd w:fill="auto" w:val="clear"/>
          <w:vertAlign w:val="baseline"/>
          <w:rtl w:val="0"/>
        </w:rPr>
        <w:t xml:space="preserve">Erasers</w:t>
      </w:r>
    </w:p>
    <w:p w:rsidR="00000000" w:rsidDel="00000000" w:rsidP="00000000" w:rsidRDefault="00000000" w:rsidRPr="00000000" w14:paraId="0000008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Math" w:cs="Cambria Math" w:eastAsia="Cambria Math" w:hAnsi="Cambria Math"/>
          <w:b w:val="0"/>
          <w:i w:val="0"/>
          <w:smallCaps w:val="0"/>
          <w:strike w:val="0"/>
          <w:color w:val="000000"/>
          <w:sz w:val="20"/>
          <w:szCs w:val="20"/>
          <w:u w:val="none"/>
          <w:shd w:fill="auto" w:val="clear"/>
          <w:vertAlign w:val="baseline"/>
        </w:rPr>
      </w:pPr>
      <w:r w:rsidDel="00000000" w:rsidR="00000000" w:rsidRPr="00000000">
        <w:rPr>
          <w:rFonts w:ascii="Cambria Math" w:cs="Cambria Math" w:eastAsia="Cambria Math" w:hAnsi="Cambria Math"/>
          <w:b w:val="0"/>
          <w:i w:val="0"/>
          <w:smallCaps w:val="0"/>
          <w:strike w:val="0"/>
          <w:color w:val="000000"/>
          <w:sz w:val="20"/>
          <w:szCs w:val="20"/>
          <w:u w:val="none"/>
          <w:shd w:fill="auto" w:val="clear"/>
          <w:vertAlign w:val="baseline"/>
          <w:rtl w:val="0"/>
        </w:rPr>
        <w:t xml:space="preserve">Highlighters for note taking (optional)</w:t>
      </w:r>
    </w:p>
    <w:p w:rsidR="00000000" w:rsidDel="00000000" w:rsidP="00000000" w:rsidRDefault="00000000" w:rsidRPr="00000000" w14:paraId="0000008D">
      <w:pPr>
        <w:spacing w:after="0" w:line="240" w:lineRule="auto"/>
        <w:rPr>
          <w:rFonts w:ascii="Cambria Math" w:cs="Cambria Math" w:eastAsia="Cambria Math" w:hAnsi="Cambria Math"/>
          <w:b w:val="1"/>
          <w:sz w:val="20"/>
          <w:szCs w:val="20"/>
        </w:rPr>
      </w:pPr>
      <w:r w:rsidDel="00000000" w:rsidR="00000000" w:rsidRPr="00000000">
        <w:rPr>
          <w:rtl w:val="0"/>
        </w:rPr>
      </w:r>
    </w:p>
    <w:p w:rsidR="00000000" w:rsidDel="00000000" w:rsidP="00000000" w:rsidRDefault="00000000" w:rsidRPr="00000000" w14:paraId="0000008E">
      <w:pPr>
        <w:spacing w:after="0" w:line="240" w:lineRule="auto"/>
        <w:rPr>
          <w:rFonts w:ascii="Cambria Math" w:cs="Cambria Math" w:eastAsia="Cambria Math" w:hAnsi="Cambria Math"/>
          <w:b w:val="1"/>
          <w:sz w:val="20"/>
          <w:szCs w:val="20"/>
        </w:rPr>
      </w:pPr>
      <w:r w:rsidDel="00000000" w:rsidR="00000000" w:rsidRPr="00000000">
        <w:rPr>
          <w:rFonts w:ascii="Cambria Math" w:cs="Cambria Math" w:eastAsia="Cambria Math" w:hAnsi="Cambria Math"/>
          <w:b w:val="1"/>
          <w:sz w:val="20"/>
          <w:szCs w:val="20"/>
          <w:rtl w:val="0"/>
        </w:rPr>
        <w:t xml:space="preserve">Cheating</w:t>
      </w:r>
    </w:p>
    <w:p w:rsidR="00000000" w:rsidDel="00000000" w:rsidP="00000000" w:rsidRDefault="00000000" w:rsidRPr="00000000" w14:paraId="0000008F">
      <w:pPr>
        <w:spacing w:after="0" w:line="240" w:lineRule="auto"/>
        <w:rPr>
          <w:rFonts w:ascii="Cambria Math" w:cs="Cambria Math" w:eastAsia="Cambria Math" w:hAnsi="Cambria Math"/>
          <w:sz w:val="20"/>
          <w:szCs w:val="20"/>
        </w:rPr>
      </w:pPr>
      <w:r w:rsidDel="00000000" w:rsidR="00000000" w:rsidRPr="00000000">
        <w:rPr>
          <w:rFonts w:ascii="Cambria Math" w:cs="Cambria Math" w:eastAsia="Cambria Math" w:hAnsi="Cambria Math"/>
          <w:sz w:val="20"/>
          <w:szCs w:val="20"/>
          <w:rtl w:val="0"/>
        </w:rPr>
        <w:t xml:space="preserve">I have been teaching long enough to be aware of the many possible ways to cheat in mathematics.  I will be monitoring all student activity to catch and prevent cheating.  If a student cheats on any assignment, test or exam, they will receive a grade of </w:t>
      </w:r>
      <w:r w:rsidDel="00000000" w:rsidR="00000000" w:rsidRPr="00000000">
        <w:rPr>
          <w:rFonts w:ascii="Cambria Math" w:cs="Cambria Math" w:eastAsia="Cambria Math" w:hAnsi="Cambria Math"/>
          <w:b w:val="1"/>
          <w:sz w:val="20"/>
          <w:szCs w:val="20"/>
          <w:rtl w:val="0"/>
        </w:rPr>
        <w:t xml:space="preserve">ZERO</w:t>
      </w:r>
      <w:r w:rsidDel="00000000" w:rsidR="00000000" w:rsidRPr="00000000">
        <w:rPr>
          <w:rFonts w:ascii="Cambria Math" w:cs="Cambria Math" w:eastAsia="Cambria Math" w:hAnsi="Cambria Math"/>
          <w:sz w:val="20"/>
          <w:szCs w:val="20"/>
          <w:rtl w:val="0"/>
        </w:rPr>
        <w:t xml:space="preserve"> for that assignment as cheating will not be tolerated at all.  Just to be clear, cheating is any of the following actions:</w:t>
      </w:r>
    </w:p>
    <w:p w:rsidR="00000000" w:rsidDel="00000000" w:rsidP="00000000" w:rsidRDefault="00000000" w:rsidRPr="00000000" w14:paraId="0000009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816" w:right="0" w:hanging="360"/>
        <w:jc w:val="left"/>
        <w:rPr>
          <w:rFonts w:ascii="Cambria Math" w:cs="Cambria Math" w:eastAsia="Cambria Math" w:hAnsi="Cambria Math"/>
          <w:b w:val="0"/>
          <w:i w:val="0"/>
          <w:smallCaps w:val="0"/>
          <w:strike w:val="0"/>
          <w:color w:val="000000"/>
          <w:sz w:val="20"/>
          <w:szCs w:val="20"/>
          <w:u w:val="none"/>
          <w:shd w:fill="auto" w:val="clear"/>
          <w:vertAlign w:val="baseline"/>
        </w:rPr>
      </w:pPr>
      <w:r w:rsidDel="00000000" w:rsidR="00000000" w:rsidRPr="00000000">
        <w:rPr>
          <w:rFonts w:ascii="Cambria Math" w:cs="Cambria Math" w:eastAsia="Cambria Math" w:hAnsi="Cambria Math"/>
          <w:b w:val="0"/>
          <w:i w:val="0"/>
          <w:smallCaps w:val="0"/>
          <w:strike w:val="0"/>
          <w:color w:val="000000"/>
          <w:sz w:val="20"/>
          <w:szCs w:val="20"/>
          <w:u w:val="none"/>
          <w:shd w:fill="auto" w:val="clear"/>
          <w:vertAlign w:val="baseline"/>
          <w:rtl w:val="0"/>
        </w:rPr>
        <w:t xml:space="preserve">Getting answers from another student without working problems out</w:t>
      </w:r>
    </w:p>
    <w:p w:rsidR="00000000" w:rsidDel="00000000" w:rsidP="00000000" w:rsidRDefault="00000000" w:rsidRPr="00000000" w14:paraId="0000009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816" w:right="0" w:hanging="360"/>
        <w:jc w:val="left"/>
        <w:rPr>
          <w:rFonts w:ascii="Cambria Math" w:cs="Cambria Math" w:eastAsia="Cambria Math" w:hAnsi="Cambria Math"/>
          <w:b w:val="0"/>
          <w:i w:val="0"/>
          <w:smallCaps w:val="0"/>
          <w:strike w:val="0"/>
          <w:color w:val="000000"/>
          <w:sz w:val="20"/>
          <w:szCs w:val="20"/>
          <w:u w:val="none"/>
          <w:shd w:fill="auto" w:val="clear"/>
          <w:vertAlign w:val="baseline"/>
        </w:rPr>
      </w:pPr>
      <w:r w:rsidDel="00000000" w:rsidR="00000000" w:rsidRPr="00000000">
        <w:rPr>
          <w:rFonts w:ascii="Cambria Math" w:cs="Cambria Math" w:eastAsia="Cambria Math" w:hAnsi="Cambria Math"/>
          <w:b w:val="0"/>
          <w:i w:val="0"/>
          <w:smallCaps w:val="0"/>
          <w:strike w:val="0"/>
          <w:color w:val="000000"/>
          <w:sz w:val="20"/>
          <w:szCs w:val="20"/>
          <w:u w:val="none"/>
          <w:shd w:fill="auto" w:val="clear"/>
          <w:vertAlign w:val="baseline"/>
          <w:rtl w:val="0"/>
        </w:rPr>
        <w:t xml:space="preserve">Giving answers to another student</w:t>
      </w:r>
    </w:p>
    <w:p w:rsidR="00000000" w:rsidDel="00000000" w:rsidP="00000000" w:rsidRDefault="00000000" w:rsidRPr="00000000" w14:paraId="0000009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816" w:right="0" w:hanging="360"/>
        <w:jc w:val="left"/>
        <w:rPr>
          <w:rFonts w:ascii="Cambria Math" w:cs="Cambria Math" w:eastAsia="Cambria Math" w:hAnsi="Cambria Math"/>
          <w:b w:val="0"/>
          <w:i w:val="0"/>
          <w:smallCaps w:val="0"/>
          <w:strike w:val="0"/>
          <w:color w:val="000000"/>
          <w:sz w:val="20"/>
          <w:szCs w:val="20"/>
          <w:u w:val="none"/>
          <w:shd w:fill="auto" w:val="clear"/>
          <w:vertAlign w:val="baseline"/>
        </w:rPr>
      </w:pPr>
      <w:r w:rsidDel="00000000" w:rsidR="00000000" w:rsidRPr="00000000">
        <w:rPr>
          <w:rFonts w:ascii="Cambria Math" w:cs="Cambria Math" w:eastAsia="Cambria Math" w:hAnsi="Cambria Math"/>
          <w:b w:val="0"/>
          <w:i w:val="0"/>
          <w:smallCaps w:val="0"/>
          <w:strike w:val="0"/>
          <w:color w:val="000000"/>
          <w:sz w:val="20"/>
          <w:szCs w:val="20"/>
          <w:u w:val="none"/>
          <w:shd w:fill="auto" w:val="clear"/>
          <w:vertAlign w:val="baseline"/>
          <w:rtl w:val="0"/>
        </w:rPr>
        <w:t xml:space="preserve">Use of apps or programs that gives answers to problems without the student working problems out</w:t>
      </w:r>
    </w:p>
    <w:p w:rsidR="00000000" w:rsidDel="00000000" w:rsidP="00000000" w:rsidRDefault="00000000" w:rsidRPr="00000000" w14:paraId="0000009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816" w:right="0" w:hanging="360"/>
        <w:jc w:val="left"/>
        <w:rPr>
          <w:rFonts w:ascii="Cambria Math" w:cs="Cambria Math" w:eastAsia="Cambria Math" w:hAnsi="Cambria Math"/>
          <w:b w:val="0"/>
          <w:i w:val="0"/>
          <w:smallCaps w:val="0"/>
          <w:strike w:val="0"/>
          <w:color w:val="000000"/>
          <w:sz w:val="20"/>
          <w:szCs w:val="20"/>
          <w:u w:val="none"/>
          <w:shd w:fill="auto" w:val="clear"/>
          <w:vertAlign w:val="baseline"/>
        </w:rPr>
      </w:pPr>
      <w:r w:rsidDel="00000000" w:rsidR="00000000" w:rsidRPr="00000000">
        <w:rPr>
          <w:rFonts w:ascii="Cambria Math" w:cs="Cambria Math" w:eastAsia="Cambria Math" w:hAnsi="Cambria Math"/>
          <w:b w:val="0"/>
          <w:i w:val="0"/>
          <w:smallCaps w:val="0"/>
          <w:strike w:val="0"/>
          <w:color w:val="000000"/>
          <w:sz w:val="20"/>
          <w:szCs w:val="20"/>
          <w:u w:val="none"/>
          <w:shd w:fill="auto" w:val="clear"/>
          <w:vertAlign w:val="baseline"/>
          <w:rtl w:val="0"/>
        </w:rPr>
        <w:t xml:space="preserve">Sending pictures of problems to anyone</w:t>
      </w:r>
    </w:p>
    <w:p w:rsidR="00000000" w:rsidDel="00000000" w:rsidP="00000000" w:rsidRDefault="00000000" w:rsidRPr="00000000" w14:paraId="00000094">
      <w:pPr>
        <w:spacing w:after="0" w:line="240" w:lineRule="auto"/>
        <w:rPr>
          <w:rFonts w:ascii="Cambria Math" w:cs="Cambria Math" w:eastAsia="Cambria Math" w:hAnsi="Cambria Math"/>
          <w:b w:val="1"/>
          <w:sz w:val="20"/>
          <w:szCs w:val="20"/>
        </w:rPr>
      </w:pPr>
      <w:r w:rsidDel="00000000" w:rsidR="00000000" w:rsidRPr="00000000">
        <w:rPr>
          <w:rFonts w:ascii="Cambria Math" w:cs="Cambria Math" w:eastAsia="Cambria Math" w:hAnsi="Cambria Math"/>
          <w:sz w:val="20"/>
          <w:szCs w:val="20"/>
          <w:rtl w:val="0"/>
        </w:rPr>
        <w:t xml:space="preserve">Because cheating has been such an issue in mathematics courses, </w:t>
      </w:r>
      <w:r w:rsidDel="00000000" w:rsidR="00000000" w:rsidRPr="00000000">
        <w:rPr>
          <w:rFonts w:ascii="Cambria Math" w:cs="Cambria Math" w:eastAsia="Cambria Math" w:hAnsi="Cambria Math"/>
          <w:b w:val="1"/>
          <w:sz w:val="20"/>
          <w:szCs w:val="20"/>
          <w:rtl w:val="0"/>
        </w:rPr>
        <w:t xml:space="preserve">phones are not allowed during class.</w:t>
      </w:r>
    </w:p>
    <w:p w:rsidR="00000000" w:rsidDel="00000000" w:rsidP="00000000" w:rsidRDefault="00000000" w:rsidRPr="00000000" w14:paraId="00000095">
      <w:pPr>
        <w:spacing w:after="0" w:line="240" w:lineRule="auto"/>
        <w:rPr>
          <w:rFonts w:ascii="Cambria Math" w:cs="Cambria Math" w:eastAsia="Cambria Math" w:hAnsi="Cambria Math"/>
          <w:sz w:val="20"/>
          <w:szCs w:val="20"/>
        </w:rPr>
      </w:pPr>
      <w:r w:rsidDel="00000000" w:rsidR="00000000" w:rsidRPr="00000000">
        <w:rPr>
          <w:rtl w:val="0"/>
        </w:rPr>
      </w:r>
    </w:p>
    <w:p w:rsidR="00000000" w:rsidDel="00000000" w:rsidP="00000000" w:rsidRDefault="00000000" w:rsidRPr="00000000" w14:paraId="00000096">
      <w:pPr>
        <w:spacing w:after="0" w:line="240" w:lineRule="auto"/>
        <w:rPr>
          <w:rFonts w:ascii="Cambria Math" w:cs="Cambria Math" w:eastAsia="Cambria Math" w:hAnsi="Cambria Math"/>
          <w:b w:val="1"/>
          <w:sz w:val="20"/>
          <w:szCs w:val="20"/>
        </w:rPr>
      </w:pPr>
      <w:r w:rsidDel="00000000" w:rsidR="00000000" w:rsidRPr="00000000">
        <w:rPr>
          <w:rtl w:val="0"/>
        </w:rPr>
      </w:r>
    </w:p>
    <w:p w:rsidR="00000000" w:rsidDel="00000000" w:rsidP="00000000" w:rsidRDefault="00000000" w:rsidRPr="00000000" w14:paraId="00000097">
      <w:pPr>
        <w:spacing w:after="0" w:line="240" w:lineRule="auto"/>
        <w:rPr>
          <w:rFonts w:ascii="Cambria Math" w:cs="Cambria Math" w:eastAsia="Cambria Math" w:hAnsi="Cambria Math"/>
          <w:b w:val="1"/>
          <w:sz w:val="20"/>
          <w:szCs w:val="20"/>
        </w:rPr>
      </w:pPr>
      <w:r w:rsidDel="00000000" w:rsidR="00000000" w:rsidRPr="00000000">
        <w:rPr>
          <w:rFonts w:ascii="Cambria Math" w:cs="Cambria Math" w:eastAsia="Cambria Math" w:hAnsi="Cambria Math"/>
          <w:b w:val="1"/>
          <w:sz w:val="20"/>
          <w:szCs w:val="20"/>
          <w:rtl w:val="0"/>
        </w:rPr>
        <w:t xml:space="preserve">Tutoring</w:t>
      </w:r>
    </w:p>
    <w:p w:rsidR="00000000" w:rsidDel="00000000" w:rsidP="00000000" w:rsidRDefault="00000000" w:rsidRPr="00000000" w14:paraId="00000098">
      <w:pPr>
        <w:spacing w:after="0" w:line="240" w:lineRule="auto"/>
        <w:rPr>
          <w:rFonts w:ascii="Cambria Math" w:cs="Cambria Math" w:eastAsia="Cambria Math" w:hAnsi="Cambria Math"/>
          <w:sz w:val="20"/>
          <w:szCs w:val="20"/>
        </w:rPr>
      </w:pPr>
      <w:r w:rsidDel="00000000" w:rsidR="00000000" w:rsidRPr="00000000">
        <w:rPr>
          <w:rFonts w:ascii="Cambria Math" w:cs="Cambria Math" w:eastAsia="Cambria Math" w:hAnsi="Cambria Math"/>
          <w:sz w:val="20"/>
          <w:szCs w:val="20"/>
          <w:rtl w:val="0"/>
        </w:rPr>
        <w:t xml:space="preserve">Tutoring is offered before school</w:t>
      </w:r>
      <w:r w:rsidDel="00000000" w:rsidR="00000000" w:rsidRPr="00000000">
        <w:rPr>
          <w:rFonts w:ascii="Cambria Math" w:cs="Cambria Math" w:eastAsia="Cambria Math" w:hAnsi="Cambria Math"/>
          <w:sz w:val="20"/>
          <w:szCs w:val="20"/>
          <w:rtl w:val="0"/>
        </w:rPr>
        <w:t xml:space="preserve"> by appointment.  Please provide me with a 24-hour notice if you are coming for tutoring since I may have other meetings to attend.  I will do everything I can to accommodate your request.</w:t>
      </w:r>
    </w:p>
    <w:p w:rsidR="00000000" w:rsidDel="00000000" w:rsidP="00000000" w:rsidRDefault="00000000" w:rsidRPr="00000000" w14:paraId="00000099">
      <w:pPr>
        <w:spacing w:after="0" w:line="240" w:lineRule="auto"/>
        <w:rPr>
          <w:rFonts w:ascii="Cambria Math" w:cs="Cambria Math" w:eastAsia="Cambria Math" w:hAnsi="Cambria Math"/>
          <w:sz w:val="20"/>
          <w:szCs w:val="20"/>
        </w:rPr>
      </w:pPr>
      <w:r w:rsidDel="00000000" w:rsidR="00000000" w:rsidRPr="00000000">
        <w:rPr>
          <w:rtl w:val="0"/>
        </w:rPr>
      </w:r>
    </w:p>
    <w:p w:rsidR="00000000" w:rsidDel="00000000" w:rsidP="00000000" w:rsidRDefault="00000000" w:rsidRPr="00000000" w14:paraId="0000009A">
      <w:pPr>
        <w:spacing w:after="0" w:line="240" w:lineRule="auto"/>
        <w:rPr>
          <w:rFonts w:ascii="Cambria Math" w:cs="Cambria Math" w:eastAsia="Cambria Math" w:hAnsi="Cambria Math"/>
          <w:sz w:val="20"/>
          <w:szCs w:val="20"/>
        </w:rPr>
      </w:pPr>
      <w:r w:rsidDel="00000000" w:rsidR="00000000" w:rsidRPr="00000000">
        <w:rPr>
          <w:rtl w:val="0"/>
        </w:rPr>
      </w:r>
    </w:p>
    <w:p w:rsidR="00000000" w:rsidDel="00000000" w:rsidP="00000000" w:rsidRDefault="00000000" w:rsidRPr="00000000" w14:paraId="0000009B">
      <w:pPr>
        <w:spacing w:after="0" w:line="240" w:lineRule="auto"/>
        <w:jc w:val="both"/>
        <w:rPr>
          <w:rFonts w:ascii="Cambria Math" w:cs="Cambria Math" w:eastAsia="Cambria Math" w:hAnsi="Cambria Math"/>
          <w:b w:val="1"/>
          <w:sz w:val="20"/>
          <w:szCs w:val="20"/>
        </w:rPr>
      </w:pPr>
      <w:r w:rsidDel="00000000" w:rsidR="00000000" w:rsidRPr="00000000">
        <w:rPr>
          <w:rFonts w:ascii="Cambria Math" w:cs="Cambria Math" w:eastAsia="Cambria Math" w:hAnsi="Cambria Math"/>
          <w:b w:val="1"/>
          <w:sz w:val="20"/>
          <w:szCs w:val="20"/>
          <w:rtl w:val="0"/>
        </w:rPr>
        <w:t xml:space="preserve">Late Credit</w:t>
      </w:r>
    </w:p>
    <w:p w:rsidR="00000000" w:rsidDel="00000000" w:rsidP="00000000" w:rsidRDefault="00000000" w:rsidRPr="00000000" w14:paraId="0000009C">
      <w:pPr>
        <w:spacing w:after="0" w:line="240" w:lineRule="auto"/>
        <w:jc w:val="both"/>
        <w:rPr>
          <w:rFonts w:ascii="Cambria Math" w:cs="Cambria Math" w:eastAsia="Cambria Math" w:hAnsi="Cambria Math"/>
          <w:b w:val="1"/>
          <w:sz w:val="20"/>
          <w:szCs w:val="20"/>
        </w:rPr>
      </w:pPr>
      <w:r w:rsidDel="00000000" w:rsidR="00000000" w:rsidRPr="00000000">
        <w:rPr>
          <w:rFonts w:ascii="Cambria Math" w:cs="Cambria Math" w:eastAsia="Cambria Math" w:hAnsi="Cambria Math"/>
          <w:sz w:val="20"/>
          <w:szCs w:val="20"/>
          <w:rtl w:val="0"/>
        </w:rPr>
        <w:t xml:space="preserve">All assignments will be given a due date verbally by the teacher, listed on the online platform that it is assigned, or both.  It is the students’ responsibility to meet all deadlines.  If you cannot finish an assignment in class, it must be completed for homework.  </w:t>
      </w:r>
      <w:r w:rsidDel="00000000" w:rsidR="00000000" w:rsidRPr="00000000">
        <w:rPr>
          <w:rFonts w:ascii="Cambria Math" w:cs="Cambria Math" w:eastAsia="Cambria Math" w:hAnsi="Cambria Math"/>
          <w:b w:val="1"/>
          <w:sz w:val="20"/>
          <w:szCs w:val="20"/>
          <w:rtl w:val="0"/>
        </w:rPr>
        <w:t xml:space="preserve">Assignments turned in after the initial deadline will be awarded 50% credit. Final deadlines are final.</w:t>
      </w:r>
    </w:p>
    <w:p w:rsidR="00000000" w:rsidDel="00000000" w:rsidP="00000000" w:rsidRDefault="00000000" w:rsidRPr="00000000" w14:paraId="0000009D">
      <w:pPr>
        <w:spacing w:after="0" w:line="240" w:lineRule="auto"/>
        <w:jc w:val="both"/>
        <w:rPr>
          <w:rFonts w:ascii="Cambria Math" w:cs="Cambria Math" w:eastAsia="Cambria Math" w:hAnsi="Cambria Math"/>
          <w:b w:val="1"/>
          <w:sz w:val="20"/>
          <w:szCs w:val="20"/>
        </w:rPr>
      </w:pPr>
      <w:r w:rsidDel="00000000" w:rsidR="00000000" w:rsidRPr="00000000">
        <w:rPr>
          <w:rtl w:val="0"/>
        </w:rPr>
      </w:r>
    </w:p>
    <w:p w:rsidR="00000000" w:rsidDel="00000000" w:rsidP="00000000" w:rsidRDefault="00000000" w:rsidRPr="00000000" w14:paraId="0000009E">
      <w:pPr>
        <w:spacing w:after="0" w:line="240" w:lineRule="auto"/>
        <w:jc w:val="both"/>
        <w:rPr>
          <w:rFonts w:ascii="Cambria Math" w:cs="Cambria Math" w:eastAsia="Cambria Math" w:hAnsi="Cambria Math"/>
          <w:b w:val="1"/>
          <w:sz w:val="20"/>
          <w:szCs w:val="20"/>
        </w:rPr>
      </w:pPr>
      <w:r w:rsidDel="00000000" w:rsidR="00000000" w:rsidRPr="00000000">
        <w:rPr>
          <w:rFonts w:ascii="Cambria Math" w:cs="Cambria Math" w:eastAsia="Cambria Math" w:hAnsi="Cambria Math"/>
          <w:b w:val="1"/>
          <w:sz w:val="20"/>
          <w:szCs w:val="20"/>
          <w:rtl w:val="0"/>
        </w:rPr>
        <w:t xml:space="preserve">AP Classroom</w:t>
      </w:r>
    </w:p>
    <w:p w:rsidR="00000000" w:rsidDel="00000000" w:rsidP="00000000" w:rsidRDefault="00000000" w:rsidRPr="00000000" w14:paraId="0000009F">
      <w:pPr>
        <w:spacing w:after="0" w:line="240" w:lineRule="auto"/>
        <w:jc w:val="both"/>
        <w:rPr>
          <w:rFonts w:ascii="Cambria Math" w:cs="Cambria Math" w:eastAsia="Cambria Math" w:hAnsi="Cambria Math"/>
          <w:sz w:val="20"/>
          <w:szCs w:val="20"/>
        </w:rPr>
      </w:pPr>
      <w:r w:rsidDel="00000000" w:rsidR="00000000" w:rsidRPr="00000000">
        <w:rPr>
          <w:rFonts w:ascii="Cambria Math" w:cs="Cambria Math" w:eastAsia="Cambria Math" w:hAnsi="Cambria Math"/>
          <w:sz w:val="20"/>
          <w:szCs w:val="20"/>
          <w:rtl w:val="0"/>
        </w:rPr>
        <w:t xml:space="preserve">Please join AP Precalculus on AP Classroom using the appropriate code listed below:</w:t>
      </w:r>
    </w:p>
    <w:p w:rsidR="00000000" w:rsidDel="00000000" w:rsidP="00000000" w:rsidRDefault="00000000" w:rsidRPr="00000000" w14:paraId="000000A0">
      <w:pPr>
        <w:spacing w:after="0" w:line="240" w:lineRule="auto"/>
        <w:jc w:val="both"/>
        <w:rPr>
          <w:rFonts w:ascii="Cambria Math" w:cs="Cambria Math" w:eastAsia="Cambria Math" w:hAnsi="Cambria Math"/>
          <w:sz w:val="20"/>
          <w:szCs w:val="20"/>
        </w:rPr>
      </w:pPr>
      <w:r w:rsidDel="00000000" w:rsidR="00000000" w:rsidRPr="00000000">
        <w:rPr>
          <w:rtl w:val="0"/>
        </w:rPr>
      </w:r>
    </w:p>
    <w:tbl>
      <w:tblPr>
        <w:tblStyle w:val="Table5"/>
        <w:tblW w:w="2965.0" w:type="dxa"/>
        <w:jc w:val="left"/>
        <w:tblBorders>
          <w:top w:color="000000" w:space="0" w:sz="0" w:val="nil"/>
          <w:left w:color="000000" w:space="0" w:sz="0" w:val="nil"/>
          <w:bottom w:color="000000" w:space="0" w:sz="0" w:val="nil"/>
          <w:right w:color="000000" w:space="0" w:sz="0" w:val="nil"/>
          <w:insideH w:color="000000" w:space="0" w:sz="4" w:val="single"/>
          <w:insideV w:color="000000" w:space="0" w:sz="0" w:val="nil"/>
        </w:tblBorders>
        <w:tblLayout w:type="fixed"/>
        <w:tblLook w:val="0400"/>
      </w:tblPr>
      <w:tblGrid>
        <w:gridCol w:w="1345"/>
        <w:gridCol w:w="1620"/>
        <w:tblGridChange w:id="0">
          <w:tblGrid>
            <w:gridCol w:w="1345"/>
            <w:gridCol w:w="1620"/>
          </w:tblGrid>
        </w:tblGridChange>
      </w:tblGrid>
      <w:tr>
        <w:trPr>
          <w:cantSplit w:val="0"/>
          <w:tblHeader w:val="0"/>
        </w:trPr>
        <w:tc>
          <w:tcPr/>
          <w:p w:rsidR="00000000" w:rsidDel="00000000" w:rsidP="00000000" w:rsidRDefault="00000000" w:rsidRPr="00000000" w14:paraId="000000A1">
            <w:pPr>
              <w:jc w:val="both"/>
              <w:rPr>
                <w:rFonts w:ascii="Cambria Math" w:cs="Cambria Math" w:eastAsia="Cambria Math" w:hAnsi="Cambria Math"/>
                <w:sz w:val="20"/>
                <w:szCs w:val="20"/>
              </w:rPr>
            </w:pPr>
            <w:r w:rsidDel="00000000" w:rsidR="00000000" w:rsidRPr="00000000">
              <w:rPr>
                <w:rFonts w:ascii="Cambria Math" w:cs="Cambria Math" w:eastAsia="Cambria Math" w:hAnsi="Cambria Math"/>
                <w:sz w:val="20"/>
                <w:szCs w:val="20"/>
                <w:rtl w:val="0"/>
              </w:rPr>
              <w:t xml:space="preserve"> period</w:t>
            </w:r>
          </w:p>
        </w:tc>
        <w:tc>
          <w:tcPr/>
          <w:p w:rsidR="00000000" w:rsidDel="00000000" w:rsidP="00000000" w:rsidRDefault="00000000" w:rsidRPr="00000000" w14:paraId="000000A2">
            <w:pPr>
              <w:jc w:val="both"/>
              <w:rPr>
                <w:rFonts w:ascii="Cambria Math" w:cs="Cambria Math" w:eastAsia="Cambria Math" w:hAnsi="Cambria Math"/>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A3">
            <w:pPr>
              <w:jc w:val="both"/>
              <w:rPr>
                <w:rFonts w:ascii="Cambria Math" w:cs="Cambria Math" w:eastAsia="Cambria Math" w:hAnsi="Cambria Math"/>
                <w:sz w:val="20"/>
                <w:szCs w:val="20"/>
              </w:rPr>
            </w:pPr>
            <w:r w:rsidDel="00000000" w:rsidR="00000000" w:rsidRPr="00000000">
              <w:rPr>
                <w:rtl w:val="0"/>
              </w:rPr>
            </w:r>
          </w:p>
        </w:tc>
        <w:tc>
          <w:tcPr/>
          <w:p w:rsidR="00000000" w:rsidDel="00000000" w:rsidP="00000000" w:rsidRDefault="00000000" w:rsidRPr="00000000" w14:paraId="000000A4">
            <w:pPr>
              <w:jc w:val="both"/>
              <w:rPr>
                <w:rFonts w:ascii="Cambria Math" w:cs="Cambria Math" w:eastAsia="Cambria Math" w:hAnsi="Cambria Math"/>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A5">
            <w:pPr>
              <w:jc w:val="both"/>
              <w:rPr>
                <w:rFonts w:ascii="Cambria Math" w:cs="Cambria Math" w:eastAsia="Cambria Math" w:hAnsi="Cambria Math"/>
                <w:sz w:val="20"/>
                <w:szCs w:val="20"/>
              </w:rPr>
            </w:pPr>
            <w:r w:rsidDel="00000000" w:rsidR="00000000" w:rsidRPr="00000000">
              <w:rPr>
                <w:rFonts w:ascii="Cambria Math" w:cs="Cambria Math" w:eastAsia="Cambria Math" w:hAnsi="Cambria Math"/>
                <w:sz w:val="20"/>
                <w:szCs w:val="20"/>
                <w:rtl w:val="0"/>
              </w:rPr>
              <w:t xml:space="preserve"> period</w:t>
            </w:r>
          </w:p>
        </w:tc>
        <w:tc>
          <w:tcPr/>
          <w:p w:rsidR="00000000" w:rsidDel="00000000" w:rsidP="00000000" w:rsidRDefault="00000000" w:rsidRPr="00000000" w14:paraId="000000A6">
            <w:pPr>
              <w:jc w:val="both"/>
              <w:rPr>
                <w:rFonts w:ascii="Cambria Math" w:cs="Cambria Math" w:eastAsia="Cambria Math" w:hAnsi="Cambria Math"/>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A7">
            <w:pPr>
              <w:jc w:val="both"/>
              <w:rPr>
                <w:rFonts w:ascii="Cambria Math" w:cs="Cambria Math" w:eastAsia="Cambria Math" w:hAnsi="Cambria Math"/>
                <w:sz w:val="20"/>
                <w:szCs w:val="20"/>
              </w:rPr>
            </w:pPr>
            <w:r w:rsidDel="00000000" w:rsidR="00000000" w:rsidRPr="00000000">
              <w:rPr>
                <w:rFonts w:ascii="Cambria Math" w:cs="Cambria Math" w:eastAsia="Cambria Math" w:hAnsi="Cambria Math"/>
                <w:sz w:val="20"/>
                <w:szCs w:val="20"/>
                <w:rtl w:val="0"/>
              </w:rPr>
              <w:t xml:space="preserve">period</w:t>
            </w:r>
          </w:p>
        </w:tc>
        <w:tc>
          <w:tcPr/>
          <w:p w:rsidR="00000000" w:rsidDel="00000000" w:rsidP="00000000" w:rsidRDefault="00000000" w:rsidRPr="00000000" w14:paraId="000000A8">
            <w:pPr>
              <w:jc w:val="both"/>
              <w:rPr>
                <w:rFonts w:ascii="Cambria Math" w:cs="Cambria Math" w:eastAsia="Cambria Math" w:hAnsi="Cambria Math"/>
                <w:sz w:val="20"/>
                <w:szCs w:val="20"/>
              </w:rPr>
            </w:pPr>
            <w:r w:rsidDel="00000000" w:rsidR="00000000" w:rsidRPr="00000000">
              <w:rPr>
                <w:rtl w:val="0"/>
              </w:rPr>
            </w:r>
          </w:p>
        </w:tc>
      </w:tr>
    </w:tbl>
    <w:p w:rsidR="00000000" w:rsidDel="00000000" w:rsidP="00000000" w:rsidRDefault="00000000" w:rsidRPr="00000000" w14:paraId="000000A9">
      <w:pPr>
        <w:spacing w:after="0" w:line="240" w:lineRule="auto"/>
        <w:jc w:val="both"/>
        <w:rPr>
          <w:rFonts w:ascii="Cambria Math" w:cs="Cambria Math" w:eastAsia="Cambria Math" w:hAnsi="Cambria Math"/>
          <w:sz w:val="20"/>
          <w:szCs w:val="20"/>
        </w:rPr>
      </w:pPr>
      <w:r w:rsidDel="00000000" w:rsidR="00000000" w:rsidRPr="00000000">
        <w:rPr>
          <w:rtl w:val="0"/>
        </w:rPr>
      </w:r>
    </w:p>
    <w:p w:rsidR="00000000" w:rsidDel="00000000" w:rsidP="00000000" w:rsidRDefault="00000000" w:rsidRPr="00000000" w14:paraId="000000AA">
      <w:pPr>
        <w:spacing w:after="0" w:line="240" w:lineRule="auto"/>
        <w:jc w:val="both"/>
        <w:rPr>
          <w:rFonts w:ascii="Cambria Math" w:cs="Cambria Math" w:eastAsia="Cambria Math" w:hAnsi="Cambria Math"/>
          <w:sz w:val="20"/>
          <w:szCs w:val="20"/>
        </w:rPr>
      </w:pPr>
      <w:r w:rsidDel="00000000" w:rsidR="00000000" w:rsidRPr="00000000">
        <w:rPr>
          <w:rFonts w:ascii="Cambria Math" w:cs="Cambria Math" w:eastAsia="Cambria Math" w:hAnsi="Cambria Math"/>
          <w:sz w:val="20"/>
          <w:szCs w:val="20"/>
          <w:rtl w:val="0"/>
        </w:rPr>
        <w:t xml:space="preserve">Visit </w:t>
      </w:r>
      <w:hyperlink r:id="rId8">
        <w:r w:rsidDel="00000000" w:rsidR="00000000" w:rsidRPr="00000000">
          <w:rPr>
            <w:rFonts w:ascii="Cambria Math" w:cs="Cambria Math" w:eastAsia="Cambria Math" w:hAnsi="Cambria Math"/>
            <w:color w:val="0563c1"/>
            <w:sz w:val="20"/>
            <w:szCs w:val="20"/>
            <w:u w:val="single"/>
            <w:rtl w:val="0"/>
          </w:rPr>
          <w:t xml:space="preserve">https://apstudents.collegeboard.org/access-your-ap-resources/join-your-class-online</w:t>
        </w:r>
      </w:hyperlink>
      <w:r w:rsidDel="00000000" w:rsidR="00000000" w:rsidRPr="00000000">
        <w:rPr>
          <w:rFonts w:ascii="Cambria Math" w:cs="Cambria Math" w:eastAsia="Cambria Math" w:hAnsi="Cambria Math"/>
          <w:sz w:val="20"/>
          <w:szCs w:val="20"/>
          <w:rtl w:val="0"/>
        </w:rPr>
        <w:t xml:space="preserve"> to sign up for AP Classroom.</w:t>
      </w:r>
    </w:p>
    <w:p w:rsidR="00000000" w:rsidDel="00000000" w:rsidP="00000000" w:rsidRDefault="00000000" w:rsidRPr="00000000" w14:paraId="000000AB">
      <w:pPr>
        <w:spacing w:after="0" w:line="240" w:lineRule="auto"/>
        <w:jc w:val="both"/>
        <w:rPr>
          <w:rFonts w:ascii="Cambria Math" w:cs="Cambria Math" w:eastAsia="Cambria Math" w:hAnsi="Cambria Math"/>
          <w:b w:val="1"/>
          <w:sz w:val="20"/>
          <w:szCs w:val="20"/>
        </w:rPr>
      </w:pPr>
      <w:r w:rsidDel="00000000" w:rsidR="00000000" w:rsidRPr="00000000">
        <w:rPr>
          <w:rtl w:val="0"/>
        </w:rPr>
      </w:r>
    </w:p>
    <w:p w:rsidR="00000000" w:rsidDel="00000000" w:rsidP="00000000" w:rsidRDefault="00000000" w:rsidRPr="00000000" w14:paraId="000000AC">
      <w:pPr>
        <w:spacing w:after="0" w:line="240" w:lineRule="auto"/>
        <w:jc w:val="both"/>
        <w:rPr>
          <w:rFonts w:ascii="Cambria Math" w:cs="Cambria Math" w:eastAsia="Cambria Math" w:hAnsi="Cambria Math"/>
          <w:b w:val="1"/>
          <w:sz w:val="20"/>
          <w:szCs w:val="20"/>
        </w:rPr>
      </w:pPr>
      <w:r w:rsidDel="00000000" w:rsidR="00000000" w:rsidRPr="00000000">
        <w:rPr>
          <w:rtl w:val="0"/>
        </w:rPr>
      </w:r>
    </w:p>
    <w:p w:rsidR="00000000" w:rsidDel="00000000" w:rsidP="00000000" w:rsidRDefault="00000000" w:rsidRPr="00000000" w14:paraId="000000AD">
      <w:pPr>
        <w:spacing w:after="0" w:line="240" w:lineRule="auto"/>
        <w:jc w:val="both"/>
        <w:rPr>
          <w:rFonts w:ascii="Cambria Math" w:cs="Cambria Math" w:eastAsia="Cambria Math" w:hAnsi="Cambria Math"/>
          <w:b w:val="1"/>
          <w:sz w:val="20"/>
          <w:szCs w:val="20"/>
        </w:rPr>
      </w:pPr>
      <w:r w:rsidDel="00000000" w:rsidR="00000000" w:rsidRPr="00000000">
        <w:rPr>
          <w:rFonts w:ascii="Cambria Math" w:cs="Cambria Math" w:eastAsia="Cambria Math" w:hAnsi="Cambria Math"/>
          <w:b w:val="1"/>
          <w:sz w:val="20"/>
          <w:szCs w:val="20"/>
          <w:rtl w:val="0"/>
        </w:rPr>
        <w:t xml:space="preserve">Teacher Recommendation</w:t>
      </w:r>
    </w:p>
    <w:p w:rsidR="00000000" w:rsidDel="00000000" w:rsidP="00000000" w:rsidRDefault="00000000" w:rsidRPr="00000000" w14:paraId="000000AE">
      <w:pPr>
        <w:spacing w:after="0" w:line="240" w:lineRule="auto"/>
        <w:jc w:val="both"/>
        <w:rPr>
          <w:rFonts w:ascii="Cambria Math" w:cs="Cambria Math" w:eastAsia="Cambria Math" w:hAnsi="Cambria Math"/>
          <w:sz w:val="20"/>
          <w:szCs w:val="20"/>
        </w:rPr>
      </w:pPr>
      <w:r w:rsidDel="00000000" w:rsidR="00000000" w:rsidRPr="00000000">
        <w:rPr>
          <w:rFonts w:ascii="Cambria Math" w:cs="Cambria Math" w:eastAsia="Cambria Math" w:hAnsi="Cambria Math"/>
          <w:sz w:val="20"/>
          <w:szCs w:val="20"/>
          <w:rtl w:val="0"/>
        </w:rPr>
        <w:t xml:space="preserve">All students have different skill sets in mathematics and work at vastly different paces.  Understanding of the subject comes naturally to some students, while other students have to work harder to gain a full understanding of the concepts.  If you realize that you are struggling to understand certain concepts, I recommend that you work on the material outside of class </w:t>
      </w:r>
      <w:r w:rsidDel="00000000" w:rsidR="00000000" w:rsidRPr="00000000">
        <w:rPr>
          <w:rFonts w:ascii="Cambria Math" w:cs="Cambria Math" w:eastAsia="Cambria Math" w:hAnsi="Cambria Math"/>
          <w:b w:val="1"/>
          <w:i w:val="1"/>
          <w:sz w:val="20"/>
          <w:szCs w:val="20"/>
          <w:rtl w:val="0"/>
        </w:rPr>
        <w:t xml:space="preserve">and</w:t>
      </w:r>
      <w:r w:rsidDel="00000000" w:rsidR="00000000" w:rsidRPr="00000000">
        <w:rPr>
          <w:rFonts w:ascii="Cambria Math" w:cs="Cambria Math" w:eastAsia="Cambria Math" w:hAnsi="Cambria Math"/>
          <w:sz w:val="20"/>
          <w:szCs w:val="20"/>
          <w:rtl w:val="0"/>
        </w:rPr>
        <w:t xml:space="preserve"> come to tutoring.  If I notice that you are struggling, I will reach out to you and/or your parents to take action.  I believe that being proactive and asking lots of questions are critical to your success in mathematics.  </w:t>
      </w:r>
    </w:p>
    <w:p w:rsidR="00000000" w:rsidDel="00000000" w:rsidP="00000000" w:rsidRDefault="00000000" w:rsidRPr="00000000" w14:paraId="000000AF">
      <w:pPr>
        <w:spacing w:after="0" w:line="240" w:lineRule="auto"/>
        <w:jc w:val="both"/>
        <w:rPr>
          <w:rFonts w:ascii="Cambria Math" w:cs="Cambria Math" w:eastAsia="Cambria Math" w:hAnsi="Cambria Math"/>
          <w:b w:val="1"/>
          <w:sz w:val="20"/>
          <w:szCs w:val="20"/>
        </w:rPr>
      </w:pPr>
      <w:r w:rsidDel="00000000" w:rsidR="00000000" w:rsidRPr="00000000">
        <w:rPr>
          <w:rtl w:val="0"/>
        </w:rPr>
      </w:r>
    </w:p>
    <w:p w:rsidR="00000000" w:rsidDel="00000000" w:rsidP="00000000" w:rsidRDefault="00000000" w:rsidRPr="00000000" w14:paraId="000000B0">
      <w:pPr>
        <w:spacing w:after="0" w:line="240" w:lineRule="auto"/>
        <w:jc w:val="both"/>
        <w:rPr>
          <w:rFonts w:ascii="Cambria Math" w:cs="Cambria Math" w:eastAsia="Cambria Math" w:hAnsi="Cambria Math"/>
          <w:b w:val="1"/>
          <w:sz w:val="20"/>
          <w:szCs w:val="20"/>
        </w:rPr>
      </w:pPr>
      <w:r w:rsidDel="00000000" w:rsidR="00000000" w:rsidRPr="00000000">
        <w:rPr>
          <w:rtl w:val="0"/>
        </w:rPr>
      </w:r>
    </w:p>
    <w:p w:rsidR="00000000" w:rsidDel="00000000" w:rsidP="00000000" w:rsidRDefault="00000000" w:rsidRPr="00000000" w14:paraId="000000B1">
      <w:pPr>
        <w:spacing w:after="0" w:line="240" w:lineRule="auto"/>
        <w:rPr>
          <w:rFonts w:ascii="Cambria Math" w:cs="Cambria Math" w:eastAsia="Cambria Math" w:hAnsi="Cambria Math"/>
          <w:sz w:val="20"/>
          <w:szCs w:val="20"/>
        </w:rPr>
      </w:pPr>
      <w:r w:rsidDel="00000000" w:rsidR="00000000" w:rsidRPr="00000000">
        <w:rPr>
          <w:rFonts w:ascii="Cambria Math" w:cs="Cambria Math" w:eastAsia="Cambria Math" w:hAnsi="Cambria Math"/>
          <w:sz w:val="20"/>
          <w:szCs w:val="20"/>
          <w:rtl w:val="0"/>
        </w:rPr>
        <w:t xml:space="preserve">   </w:t>
      </w:r>
    </w:p>
    <w:sectPr>
      <w:footerReference r:id="rId9" w:type="default"/>
      <w:pgSz w:h="15840" w:w="12240" w:orient="portrait"/>
      <w:pgMar w:bottom="1440" w:top="72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mic Sans MS"/>
  <w:font w:name="Courier New"/>
  <w:font w:name="Noto Sans Symbols">
    <w:embedRegular w:fontKey="{00000000-0000-0000-0000-000000000000}" r:id="rId1" w:subsetted="0"/>
    <w:embedBold w:fontKey="{00000000-0000-0000-0000-000000000000}" r:id="rId2" w:subsetted="0"/>
  </w:font>
  <w:font w:name="Cambria Math">
    <w:embedRegular w:fontKey="{00000000-0000-0000-0000-000000000000}" r:id="rId3"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816" w:hanging="360.00000000000006"/>
      </w:pPr>
      <w:rPr>
        <w:rFonts w:ascii="Noto Sans Symbols" w:cs="Noto Sans Symbols" w:eastAsia="Noto Sans Symbols" w:hAnsi="Noto Sans Symbols"/>
      </w:rPr>
    </w:lvl>
    <w:lvl w:ilvl="1">
      <w:start w:val="1"/>
      <w:numFmt w:val="bullet"/>
      <w:lvlText w:val="o"/>
      <w:lvlJc w:val="left"/>
      <w:pPr>
        <w:ind w:left="1536" w:hanging="360"/>
      </w:pPr>
      <w:rPr>
        <w:rFonts w:ascii="Courier New" w:cs="Courier New" w:eastAsia="Courier New" w:hAnsi="Courier New"/>
      </w:rPr>
    </w:lvl>
    <w:lvl w:ilvl="2">
      <w:start w:val="1"/>
      <w:numFmt w:val="bullet"/>
      <w:lvlText w:val="▪"/>
      <w:lvlJc w:val="left"/>
      <w:pPr>
        <w:ind w:left="2256" w:hanging="360"/>
      </w:pPr>
      <w:rPr>
        <w:rFonts w:ascii="Noto Sans Symbols" w:cs="Noto Sans Symbols" w:eastAsia="Noto Sans Symbols" w:hAnsi="Noto Sans Symbols"/>
      </w:rPr>
    </w:lvl>
    <w:lvl w:ilvl="3">
      <w:start w:val="1"/>
      <w:numFmt w:val="bullet"/>
      <w:lvlText w:val="●"/>
      <w:lvlJc w:val="left"/>
      <w:pPr>
        <w:ind w:left="2976" w:hanging="360"/>
      </w:pPr>
      <w:rPr>
        <w:rFonts w:ascii="Noto Sans Symbols" w:cs="Noto Sans Symbols" w:eastAsia="Noto Sans Symbols" w:hAnsi="Noto Sans Symbols"/>
      </w:rPr>
    </w:lvl>
    <w:lvl w:ilvl="4">
      <w:start w:val="1"/>
      <w:numFmt w:val="bullet"/>
      <w:lvlText w:val="o"/>
      <w:lvlJc w:val="left"/>
      <w:pPr>
        <w:ind w:left="3696" w:hanging="360"/>
      </w:pPr>
      <w:rPr>
        <w:rFonts w:ascii="Courier New" w:cs="Courier New" w:eastAsia="Courier New" w:hAnsi="Courier New"/>
      </w:rPr>
    </w:lvl>
    <w:lvl w:ilvl="5">
      <w:start w:val="1"/>
      <w:numFmt w:val="bullet"/>
      <w:lvlText w:val="▪"/>
      <w:lvlJc w:val="left"/>
      <w:pPr>
        <w:ind w:left="4416" w:hanging="360"/>
      </w:pPr>
      <w:rPr>
        <w:rFonts w:ascii="Noto Sans Symbols" w:cs="Noto Sans Symbols" w:eastAsia="Noto Sans Symbols" w:hAnsi="Noto Sans Symbols"/>
      </w:rPr>
    </w:lvl>
    <w:lvl w:ilvl="6">
      <w:start w:val="1"/>
      <w:numFmt w:val="bullet"/>
      <w:lvlText w:val="●"/>
      <w:lvlJc w:val="left"/>
      <w:pPr>
        <w:ind w:left="5136" w:hanging="360"/>
      </w:pPr>
      <w:rPr>
        <w:rFonts w:ascii="Noto Sans Symbols" w:cs="Noto Sans Symbols" w:eastAsia="Noto Sans Symbols" w:hAnsi="Noto Sans Symbols"/>
      </w:rPr>
    </w:lvl>
    <w:lvl w:ilvl="7">
      <w:start w:val="1"/>
      <w:numFmt w:val="bullet"/>
      <w:lvlText w:val="o"/>
      <w:lvlJc w:val="left"/>
      <w:pPr>
        <w:ind w:left="5856" w:hanging="360"/>
      </w:pPr>
      <w:rPr>
        <w:rFonts w:ascii="Courier New" w:cs="Courier New" w:eastAsia="Courier New" w:hAnsi="Courier New"/>
      </w:rPr>
    </w:lvl>
    <w:lvl w:ilvl="8">
      <w:start w:val="1"/>
      <w:numFmt w:val="bullet"/>
      <w:lvlText w:val="▪"/>
      <w:lvlJc w:val="left"/>
      <w:pPr>
        <w:ind w:left="6576"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724C9A"/>
    <w:rPr>
      <w:color w:val="0563c1" w:themeColor="hyperlink"/>
      <w:u w:val="single"/>
    </w:rPr>
  </w:style>
  <w:style w:type="character" w:styleId="UnresolvedMention">
    <w:name w:val="Unresolved Mention"/>
    <w:basedOn w:val="DefaultParagraphFont"/>
    <w:uiPriority w:val="99"/>
    <w:semiHidden w:val="1"/>
    <w:unhideWhenUsed w:val="1"/>
    <w:rsid w:val="00724C9A"/>
    <w:rPr>
      <w:color w:val="605e5c"/>
      <w:shd w:color="auto" w:fill="e1dfdd" w:val="clear"/>
    </w:rPr>
  </w:style>
  <w:style w:type="paragraph" w:styleId="ListParagraph">
    <w:name w:val="List Paragraph"/>
    <w:basedOn w:val="Normal"/>
    <w:uiPriority w:val="34"/>
    <w:qFormat w:val="1"/>
    <w:rsid w:val="007F3B7A"/>
    <w:pPr>
      <w:ind w:left="720"/>
      <w:contextualSpacing w:val="1"/>
    </w:pPr>
  </w:style>
  <w:style w:type="table" w:styleId="TableGrid">
    <w:name w:val="Table Grid"/>
    <w:basedOn w:val="TableNormal"/>
    <w:uiPriority w:val="39"/>
    <w:rsid w:val="00046CA2"/>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Header">
    <w:name w:val="header"/>
    <w:basedOn w:val="Normal"/>
    <w:link w:val="HeaderChar"/>
    <w:uiPriority w:val="99"/>
    <w:unhideWhenUsed w:val="1"/>
    <w:rsid w:val="00777AEE"/>
    <w:pPr>
      <w:tabs>
        <w:tab w:val="center" w:pos="4680"/>
        <w:tab w:val="right" w:pos="9360"/>
      </w:tabs>
      <w:spacing w:after="0" w:line="240" w:lineRule="auto"/>
    </w:pPr>
  </w:style>
  <w:style w:type="character" w:styleId="HeaderChar" w:customStyle="1">
    <w:name w:val="Header Char"/>
    <w:basedOn w:val="DefaultParagraphFont"/>
    <w:link w:val="Header"/>
    <w:uiPriority w:val="99"/>
    <w:rsid w:val="00777AEE"/>
  </w:style>
  <w:style w:type="paragraph" w:styleId="Footer">
    <w:name w:val="footer"/>
    <w:basedOn w:val="Normal"/>
    <w:link w:val="FooterChar"/>
    <w:uiPriority w:val="99"/>
    <w:unhideWhenUsed w:val="1"/>
    <w:rsid w:val="00777AEE"/>
    <w:pPr>
      <w:tabs>
        <w:tab w:val="center" w:pos="4680"/>
        <w:tab w:val="right" w:pos="9360"/>
      </w:tabs>
      <w:spacing w:after="0" w:line="240" w:lineRule="auto"/>
    </w:pPr>
  </w:style>
  <w:style w:type="character" w:styleId="FooterChar" w:customStyle="1">
    <w:name w:val="Footer Char"/>
    <w:basedOn w:val="DefaultParagraphFont"/>
    <w:link w:val="Footer"/>
    <w:uiPriority w:val="99"/>
    <w:rsid w:val="00777AEE"/>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janene.browning@carrollcountyschools.com" TargetMode="External"/><Relationship Id="rId8" Type="http://schemas.openxmlformats.org/officeDocument/2006/relationships/hyperlink" Target="https://apstudents.collegeboard.org/access-your-ap-resources/join-your-class-onlin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 Id="rId3" Type="http://schemas.openxmlformats.org/officeDocument/2006/relationships/font" Target="fonts/CambriaMath-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sftRWAGt9SM5Vbon7w2NSt8zaEQ==">CgMxLjAyCGguZ2pkZ3hzOAByITFoRGNBeE5QRlFoQjlLX1NiZUZySk5nNTNkVmJXT3pZWQ==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2023-07-14T19:47:00Z</dcterms:created>
  <dc:creator>Jacklyn Ross</dc:creator>
</cp:coreProperties>
</file>