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21BD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 Talent Development Academy (ATDA)</w:t>
      </w:r>
    </w:p>
    <w:p w14:paraId="792B16C4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Governing Council (GC) Meeting Minutes</w:t>
      </w:r>
    </w:p>
    <w:p w14:paraId="05154582" w14:textId="77777777" w:rsidR="003E5818" w:rsidRDefault="003E5818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12/20/22</w:t>
      </w:r>
    </w:p>
    <w:p w14:paraId="1C1839B6" w14:textId="77777777" w:rsidR="003E5818" w:rsidRDefault="003E5818" w:rsidP="003E5818">
      <w:pPr>
        <w:pBdr>
          <w:bottom w:val="single" w:sz="6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AB868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15DF2" w14:textId="77777777" w:rsidR="003E5818" w:rsidRDefault="003E5818" w:rsidP="003E581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Jose Scott,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EE09E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Garza, Vice President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FE6F2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Wogenrich, Treasurer (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FA3622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 (</w:t>
      </w:r>
      <w:r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FB749E" w14:textId="77777777" w:rsidR="003E5818" w:rsidRDefault="003E5818" w:rsidP="003E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5A910" w14:textId="77777777" w:rsidR="003E5818" w:rsidRDefault="003E5818" w:rsidP="003E5818">
      <w:pPr>
        <w:spacing w:after="0" w:line="10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Lucinda Molina, Principal</w:t>
      </w:r>
    </w:p>
    <w:p w14:paraId="4023B895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356D09F1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Teller, Business Manager</w:t>
      </w:r>
    </w:p>
    <w:p w14:paraId="332325EA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Fox, Attorney - Matthews Fox, P.C.</w:t>
      </w:r>
    </w:p>
    <w:p w14:paraId="667240CC" w14:textId="77777777" w:rsidR="003E5818" w:rsidRDefault="003E5818" w:rsidP="003E5818">
      <w:pPr>
        <w:spacing w:after="0" w:line="100" w:lineRule="atLeast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Coralee Quintana, Realtor - eXp Realty, LLC</w:t>
      </w:r>
    </w:p>
    <w:p w14:paraId="482CB431" w14:textId="77777777" w:rsidR="003E5818" w:rsidRDefault="003E5818" w:rsidP="003E581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6098CB8" w14:textId="77777777" w:rsidR="003E5818" w:rsidRDefault="003E5818" w:rsidP="003E5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Pledge of Allegiance @ 10:14 AM:  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31B980A7" w:rsidR="009A0888" w:rsidRPr="00FF44EE" w:rsidRDefault="006B1EBC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The agenda was approved with an amendment modifying the date of the minutes to be approved from December 20 to the correct date of December 12.</w:t>
            </w:r>
          </w:p>
        </w:tc>
      </w:tr>
      <w:tr w:rsidR="006B1EBC" w14:paraId="3324D493" w14:textId="77777777" w:rsidTr="00126C03">
        <w:tc>
          <w:tcPr>
            <w:tcW w:w="4675" w:type="dxa"/>
          </w:tcPr>
          <w:p w14:paraId="0E9544C6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0F7C2923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06EF85D4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2DEDB76F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4BD9EA12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1F59A39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507C6202" w14:textId="462A1C7A" w:rsidR="00FD0B0E" w:rsidRPr="00E96867" w:rsidRDefault="006B1EBC" w:rsidP="006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56BC4875" w:rsidR="009A0888" w:rsidRDefault="006B1EBC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12/12/22 Minutes</w:t>
            </w:r>
          </w:p>
        </w:tc>
      </w:tr>
      <w:tr w:rsidR="006B1EBC" w14:paraId="7F0285E5" w14:textId="77777777" w:rsidTr="00126C03">
        <w:tc>
          <w:tcPr>
            <w:tcW w:w="4675" w:type="dxa"/>
          </w:tcPr>
          <w:p w14:paraId="298F940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042F4424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07C9757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56ABFF97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9A0888" w:rsidRPr="00FF08E3" w14:paraId="2CB992CD" w14:textId="77777777" w:rsidTr="00126C03">
        <w:tc>
          <w:tcPr>
            <w:tcW w:w="9350" w:type="dxa"/>
            <w:gridSpan w:val="2"/>
          </w:tcPr>
          <w:p w14:paraId="51DA9533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99AB612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F0E9010" w14:textId="4F47A3A2" w:rsidR="00EE759C" w:rsidRPr="00EE759C" w:rsidRDefault="006B1EBC" w:rsidP="006B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33099404" w14:textId="77777777" w:rsidR="00470956" w:rsidRDefault="00470956" w:rsidP="005934C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4A4DA03B" w14:textId="77777777" w:rsidR="00AA0CB4" w:rsidRDefault="00AA0CB4" w:rsidP="005934C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30CE253F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>
        <w:rPr>
          <w:rFonts w:ascii="Times New Roman" w:hAnsi="Times New Roman" w:cs="Times New Roman"/>
          <w:sz w:val="24"/>
          <w:szCs w:val="24"/>
        </w:rPr>
        <w:t>Ms. Coralee Quintana joined the meeting as a representative for eXp Realty, LLC.  Ms. Quintana has been a commercial broker for 9 years in the Albuquerque area.  If the school wishes to utilize her services, she is available to look up properties for the school for lease or lease purchase.</w:t>
      </w:r>
    </w:p>
    <w:p w14:paraId="118021CA" w14:textId="77777777" w:rsidR="00470956" w:rsidRDefault="00470956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D000" w14:textId="77777777" w:rsidR="00AA0CB4" w:rsidRDefault="00AA0CB4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24B48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[Consent Agenda Items] – </w:t>
      </w:r>
      <w:r w:rsidRPr="006B1EBC">
        <w:rPr>
          <w:rFonts w:ascii="Times New Roman" w:hAnsi="Times New Roman" w:cs="Times New Roman"/>
          <w:sz w:val="24"/>
          <w:szCs w:val="24"/>
        </w:rPr>
        <w:t>NONE</w:t>
      </w:r>
    </w:p>
    <w:p w14:paraId="2BEEF9A0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9EB3B41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76E25272" w14:textId="77777777" w:rsidR="00731522" w:rsidRPr="00E12959" w:rsidRDefault="00731522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:rsidRPr="00D828F3" w14:paraId="0558E596" w14:textId="77777777" w:rsidTr="008E57B3">
        <w:tc>
          <w:tcPr>
            <w:tcW w:w="9350" w:type="dxa"/>
            <w:gridSpan w:val="2"/>
          </w:tcPr>
          <w:p w14:paraId="6381CB16" w14:textId="34CE4B52" w:rsidR="00994887" w:rsidRPr="00D828F3" w:rsidRDefault="006B1EBC" w:rsidP="00CD74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Enter Closed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The entry into closed session was approved with confirmation that the only item to be discussed in Closed Session be the threatened/pending litigation relating to potential charter appeal pursuant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§10-15-1(H)(7) of NMSA 1978.  Michael Davis, Corinne Teller, and Sue Fox were invited into the closed session by the council to provide input on the litigation item.</w:t>
            </w:r>
          </w:p>
        </w:tc>
      </w:tr>
      <w:tr w:rsidR="00160B2D" w14:paraId="0A78D744" w14:textId="77777777" w:rsidTr="008E57B3">
        <w:tc>
          <w:tcPr>
            <w:tcW w:w="4675" w:type="dxa"/>
          </w:tcPr>
          <w:p w14:paraId="42EAEB0A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C3C9C04" w14:textId="4947AB22" w:rsidR="00160B2D" w:rsidRDefault="00160B2D" w:rsidP="0016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24A71857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1613D49" w14:textId="395D99DF" w:rsidR="00160B2D" w:rsidRDefault="00160B2D" w:rsidP="0016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731522" w:rsidRPr="001E5F0C" w14:paraId="7A1893B6" w14:textId="77777777" w:rsidTr="008E57B3">
        <w:tc>
          <w:tcPr>
            <w:tcW w:w="9350" w:type="dxa"/>
            <w:gridSpan w:val="2"/>
          </w:tcPr>
          <w:p w14:paraId="1CA3007A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456114E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A6D9C79" w14:textId="64E2A4AA" w:rsidR="00731522" w:rsidRPr="009D7B5F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692C4CD2" w14:textId="77777777" w:rsidR="006B1EBC" w:rsidRDefault="006B1EBC" w:rsidP="006B1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7EE16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215592FE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10:22 AM</w:t>
      </w:r>
    </w:p>
    <w:p w14:paraId="6AF4DB4F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E5903" w14:textId="77777777" w:rsidR="006B1EBC" w:rsidRDefault="006B1EBC" w:rsidP="006B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12:00 PM</w:t>
      </w:r>
    </w:p>
    <w:p w14:paraId="225A0D06" w14:textId="014D4FB4" w:rsidR="006B1EBC" w:rsidRPr="006B1EBC" w:rsidRDefault="006B1EBC" w:rsidP="006B1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73B26323" w14:textId="77777777" w:rsidR="006B1EBC" w:rsidRDefault="006B1EBC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EBC" w14:paraId="025540A9" w14:textId="77777777" w:rsidTr="00D17D9A">
        <w:tc>
          <w:tcPr>
            <w:tcW w:w="9350" w:type="dxa"/>
            <w:gridSpan w:val="2"/>
          </w:tcPr>
          <w:p w14:paraId="0521F233" w14:textId="1A37E697" w:rsidR="006B1EBC" w:rsidRP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Enter Open Session </w:t>
            </w:r>
            <w:r w:rsidRPr="006B1EBC">
              <w:rPr>
                <w:rFonts w:ascii="Times New Roman" w:hAnsi="Times New Roman" w:cs="Times New Roman"/>
                <w:bCs/>
                <w:sz w:val="24"/>
                <w:szCs w:val="24"/>
              </w:rPr>
              <w:t>– A motion was made upon reentry into Open Session to confirm that the only items discussed in closed session were the items listed on the agenda pursuant to the above-named sections of NMSA 1978.</w:t>
            </w:r>
          </w:p>
        </w:tc>
      </w:tr>
      <w:tr w:rsidR="006B1EBC" w14:paraId="67B1140C" w14:textId="77777777" w:rsidTr="00D17D9A">
        <w:tc>
          <w:tcPr>
            <w:tcW w:w="4675" w:type="dxa"/>
          </w:tcPr>
          <w:p w14:paraId="409259EC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1F4BAAA2" w14:textId="49909664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00886F30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A40EC2C" w14:textId="0D1E264F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6B1EBC" w:rsidRPr="001E5F0C" w14:paraId="15293607" w14:textId="77777777" w:rsidTr="00D17D9A">
        <w:tc>
          <w:tcPr>
            <w:tcW w:w="9350" w:type="dxa"/>
            <w:gridSpan w:val="2"/>
          </w:tcPr>
          <w:p w14:paraId="0F5AF5D1" w14:textId="77777777" w:rsidR="006B1EBC" w:rsidRDefault="006B1EBC" w:rsidP="00D17D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F950428" w14:textId="77777777" w:rsidR="006B1EBC" w:rsidRDefault="006B1EBC" w:rsidP="00D1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02CD32F9" w14:textId="77777777" w:rsidR="006B1EBC" w:rsidRPr="009D7B5F" w:rsidRDefault="006B1EBC" w:rsidP="00D17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690A6D87" w14:textId="77777777" w:rsidR="006B1EBC" w:rsidRPr="009D7B5F" w:rsidRDefault="006B1EBC" w:rsidP="006B1EB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EBC" w14:paraId="637F2776" w14:textId="77777777" w:rsidTr="00D17D9A">
        <w:tc>
          <w:tcPr>
            <w:tcW w:w="9350" w:type="dxa"/>
            <w:gridSpan w:val="2"/>
          </w:tcPr>
          <w:p w14:paraId="5018D3B8" w14:textId="3BFCBFA2" w:rsidR="006B1EBC" w:rsidRDefault="006B1EBC" w:rsidP="00D1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Confirm Directives Discussed in Closed Session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The council affirmed </w:t>
            </w:r>
            <w:bookmarkStart w:id="0" w:name="Bookmar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their support of the decisions and actions that were approved in closed session, including actions to be executed by Sue Fox as the attorney representing the school entity.</w:t>
            </w:r>
          </w:p>
        </w:tc>
      </w:tr>
      <w:tr w:rsidR="006B1EBC" w14:paraId="45DCB151" w14:textId="77777777" w:rsidTr="00D17D9A">
        <w:tc>
          <w:tcPr>
            <w:tcW w:w="4675" w:type="dxa"/>
          </w:tcPr>
          <w:p w14:paraId="43F6461F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1951676A" w14:textId="59ECDE1D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1D4A2E28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73CE2FD" w14:textId="41D984A1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6B1EBC" w:rsidRPr="001E5F0C" w14:paraId="444AB6A2" w14:textId="77777777" w:rsidTr="00D17D9A">
        <w:tc>
          <w:tcPr>
            <w:tcW w:w="9350" w:type="dxa"/>
            <w:gridSpan w:val="2"/>
          </w:tcPr>
          <w:p w14:paraId="3E8B4D1D" w14:textId="77777777" w:rsidR="006B1EBC" w:rsidRDefault="006B1EBC" w:rsidP="00D17D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11A1F77" w14:textId="77777777" w:rsidR="006B1EBC" w:rsidRDefault="006B1EBC" w:rsidP="00D1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6235C81C" w14:textId="77777777" w:rsidR="006B1EBC" w:rsidRPr="009D7B5F" w:rsidRDefault="006B1EBC" w:rsidP="00D17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5B6466E2" w14:textId="77777777" w:rsidR="00EE759C" w:rsidRDefault="00EE759C" w:rsidP="003D4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691CBC" w14:textId="1E564337" w:rsidR="00E43ACC" w:rsidRDefault="00731522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  <w:r w:rsidR="003D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2B" w:rsidRPr="003D452B">
        <w:rPr>
          <w:rFonts w:ascii="Times New Roman" w:hAnsi="Times New Roman" w:cs="Times New Roman"/>
          <w:sz w:val="24"/>
          <w:szCs w:val="24"/>
        </w:rPr>
        <w:t>– NONE</w:t>
      </w:r>
    </w:p>
    <w:p w14:paraId="6E5D4442" w14:textId="77777777" w:rsidR="00CD74BC" w:rsidRDefault="00CD74BC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F8255" w14:textId="77777777" w:rsidR="006B1EBC" w:rsidRDefault="006B1EBC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7E4A6" w14:textId="77777777" w:rsidR="006B1EBC" w:rsidRDefault="006B1EBC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B921E" w14:textId="77777777" w:rsidR="006B1EBC" w:rsidRDefault="006B1EBC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14C42" w14:textId="77777777" w:rsidR="006B1EBC" w:rsidRPr="00CD74BC" w:rsidRDefault="006B1EBC" w:rsidP="00CD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0D8D206C" w14:textId="77777777" w:rsidTr="008E57B3">
        <w:tc>
          <w:tcPr>
            <w:tcW w:w="9350" w:type="dxa"/>
            <w:gridSpan w:val="2"/>
          </w:tcPr>
          <w:p w14:paraId="70EC6549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Confirmation of Scheduling of Next Regular ATDA Governing Council Meeting</w:t>
            </w:r>
          </w:p>
          <w:p w14:paraId="350B4CC6" w14:textId="37F68D1E" w:rsidR="00731522" w:rsidRPr="00CE2624" w:rsidRDefault="006B1EBC" w:rsidP="006B1E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January 2022 GC Meeting was reconfirmed for 1/17/22 @ 5:30 PM.</w:t>
            </w:r>
          </w:p>
        </w:tc>
      </w:tr>
      <w:tr w:rsidR="006B1EBC" w14:paraId="5DCF79D4" w14:textId="77777777" w:rsidTr="008E57B3">
        <w:tc>
          <w:tcPr>
            <w:tcW w:w="4675" w:type="dxa"/>
          </w:tcPr>
          <w:p w14:paraId="4EFBB848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9A0F84" w14:textId="29D99267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0CA0D867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F6DED6" w14:textId="119A8C36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731522" w:rsidRPr="001E5F0C" w14:paraId="7A526C5E" w14:textId="77777777" w:rsidTr="008E57B3">
        <w:tc>
          <w:tcPr>
            <w:tcW w:w="9350" w:type="dxa"/>
            <w:gridSpan w:val="2"/>
          </w:tcPr>
          <w:p w14:paraId="77CE439E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F04EC79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9472B3C" w14:textId="3AF0C356" w:rsidR="00731522" w:rsidRPr="009D7B5F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47144E9B" w14:textId="77777777" w:rsidR="00731522" w:rsidRPr="009D7B5F" w:rsidRDefault="00731522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4EFDD8E0" w14:textId="77777777" w:rsidTr="008E57B3">
        <w:tc>
          <w:tcPr>
            <w:tcW w:w="9350" w:type="dxa"/>
            <w:gridSpan w:val="2"/>
          </w:tcPr>
          <w:p w14:paraId="71185EE8" w14:textId="164DF4A8" w:rsidR="00731522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6B1EBC">
              <w:rPr>
                <w:rFonts w:ascii="Times New Roman" w:hAnsi="Times New Roman" w:cs="Times New Roman"/>
                <w:b/>
                <w:sz w:val="24"/>
                <w:szCs w:val="24"/>
              </w:rPr>
              <w:t>12:05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6B1EBC" w14:paraId="39996271" w14:textId="77777777" w:rsidTr="008E57B3">
        <w:tc>
          <w:tcPr>
            <w:tcW w:w="4675" w:type="dxa"/>
          </w:tcPr>
          <w:p w14:paraId="3271FB70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2FFFED" w14:textId="59C7BC3F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7A0441EB" w14:textId="77777777" w:rsidR="006B1EBC" w:rsidRDefault="006B1EBC" w:rsidP="006B1E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D8AE08" w14:textId="1061D1A8" w:rsidR="006B1EBC" w:rsidRDefault="006B1EBC" w:rsidP="006B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637282CA" w14:textId="77777777" w:rsidTr="008E57B3">
        <w:tc>
          <w:tcPr>
            <w:tcW w:w="9350" w:type="dxa"/>
            <w:gridSpan w:val="2"/>
          </w:tcPr>
          <w:p w14:paraId="48162B35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158471D0" w14:textId="77777777" w:rsidR="00160B2D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CD6471A" w14:textId="150EFF13" w:rsidR="00731522" w:rsidRPr="009D7B5F" w:rsidRDefault="00160B2D" w:rsidP="0016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3B107120" w14:textId="77777777" w:rsidR="00731522" w:rsidRPr="009D7B5F" w:rsidRDefault="00731522" w:rsidP="00731522">
      <w:pPr>
        <w:spacing w:after="0"/>
        <w:rPr>
          <w:lang w:val="fr-FR"/>
        </w:rPr>
      </w:pPr>
    </w:p>
    <w:p w14:paraId="35B85708" w14:textId="77777777" w:rsidR="00731522" w:rsidRDefault="00731522" w:rsidP="005934C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73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8A4E" w14:textId="77777777" w:rsidR="00E65AAE" w:rsidRDefault="00E65AAE" w:rsidP="0041400D">
      <w:pPr>
        <w:spacing w:after="0" w:line="240" w:lineRule="auto"/>
      </w:pPr>
      <w:r>
        <w:separator/>
      </w:r>
    </w:p>
  </w:endnote>
  <w:endnote w:type="continuationSeparator" w:id="0">
    <w:p w14:paraId="674FE47A" w14:textId="77777777" w:rsidR="00E65AAE" w:rsidRDefault="00E65AAE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B4B9" w14:textId="77777777" w:rsidR="00E65AAE" w:rsidRDefault="00E65AAE" w:rsidP="0041400D">
      <w:pPr>
        <w:spacing w:after="0" w:line="240" w:lineRule="auto"/>
      </w:pPr>
      <w:r>
        <w:separator/>
      </w:r>
    </w:p>
  </w:footnote>
  <w:footnote w:type="continuationSeparator" w:id="0">
    <w:p w14:paraId="506FC4BE" w14:textId="77777777" w:rsidR="00E65AAE" w:rsidRDefault="00E65AAE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2551D"/>
    <w:rsid w:val="00032C24"/>
    <w:rsid w:val="00036D2F"/>
    <w:rsid w:val="00042C5D"/>
    <w:rsid w:val="00042FDB"/>
    <w:rsid w:val="00046CB7"/>
    <w:rsid w:val="00047D78"/>
    <w:rsid w:val="00051D43"/>
    <w:rsid w:val="00054066"/>
    <w:rsid w:val="00055750"/>
    <w:rsid w:val="000718EC"/>
    <w:rsid w:val="00071BF8"/>
    <w:rsid w:val="00071D24"/>
    <w:rsid w:val="00072A32"/>
    <w:rsid w:val="00074178"/>
    <w:rsid w:val="00083090"/>
    <w:rsid w:val="00083C79"/>
    <w:rsid w:val="0008674C"/>
    <w:rsid w:val="000946BC"/>
    <w:rsid w:val="00095A8D"/>
    <w:rsid w:val="000A2EAF"/>
    <w:rsid w:val="000A3066"/>
    <w:rsid w:val="000B0492"/>
    <w:rsid w:val="000B171C"/>
    <w:rsid w:val="000C1329"/>
    <w:rsid w:val="000C6907"/>
    <w:rsid w:val="000D5AD4"/>
    <w:rsid w:val="000E42DC"/>
    <w:rsid w:val="000F1B5F"/>
    <w:rsid w:val="000F4C75"/>
    <w:rsid w:val="0010209D"/>
    <w:rsid w:val="00102907"/>
    <w:rsid w:val="0010579B"/>
    <w:rsid w:val="001310D1"/>
    <w:rsid w:val="00131D8A"/>
    <w:rsid w:val="0013569B"/>
    <w:rsid w:val="00144B32"/>
    <w:rsid w:val="00145F8F"/>
    <w:rsid w:val="00153D70"/>
    <w:rsid w:val="00160B2D"/>
    <w:rsid w:val="00162187"/>
    <w:rsid w:val="00171EEC"/>
    <w:rsid w:val="00174E0D"/>
    <w:rsid w:val="001762A9"/>
    <w:rsid w:val="00180207"/>
    <w:rsid w:val="00180E13"/>
    <w:rsid w:val="00182B77"/>
    <w:rsid w:val="00195DAB"/>
    <w:rsid w:val="001A6E8C"/>
    <w:rsid w:val="001B2628"/>
    <w:rsid w:val="001B32AD"/>
    <w:rsid w:val="001B4284"/>
    <w:rsid w:val="001C2C72"/>
    <w:rsid w:val="001C527E"/>
    <w:rsid w:val="001D2964"/>
    <w:rsid w:val="001D41E5"/>
    <w:rsid w:val="001E0C84"/>
    <w:rsid w:val="001E108A"/>
    <w:rsid w:val="001E2FB3"/>
    <w:rsid w:val="001E34D9"/>
    <w:rsid w:val="001E5F0C"/>
    <w:rsid w:val="00203737"/>
    <w:rsid w:val="00213286"/>
    <w:rsid w:val="00222513"/>
    <w:rsid w:val="002266F5"/>
    <w:rsid w:val="00226EDC"/>
    <w:rsid w:val="00231CCA"/>
    <w:rsid w:val="002330B6"/>
    <w:rsid w:val="00237F5C"/>
    <w:rsid w:val="00241EB5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2863"/>
    <w:rsid w:val="002A3CFE"/>
    <w:rsid w:val="002A4C0A"/>
    <w:rsid w:val="002B1A95"/>
    <w:rsid w:val="002B4A51"/>
    <w:rsid w:val="002B6759"/>
    <w:rsid w:val="002C4096"/>
    <w:rsid w:val="002D052E"/>
    <w:rsid w:val="002E0601"/>
    <w:rsid w:val="002E13B4"/>
    <w:rsid w:val="002F2317"/>
    <w:rsid w:val="002F7894"/>
    <w:rsid w:val="00304E96"/>
    <w:rsid w:val="00310DC3"/>
    <w:rsid w:val="00311417"/>
    <w:rsid w:val="00321297"/>
    <w:rsid w:val="00322C63"/>
    <w:rsid w:val="00333A93"/>
    <w:rsid w:val="00335DBF"/>
    <w:rsid w:val="00344027"/>
    <w:rsid w:val="0034417D"/>
    <w:rsid w:val="00346508"/>
    <w:rsid w:val="003640A3"/>
    <w:rsid w:val="0037153D"/>
    <w:rsid w:val="00372BC9"/>
    <w:rsid w:val="00374A83"/>
    <w:rsid w:val="00376262"/>
    <w:rsid w:val="00384721"/>
    <w:rsid w:val="00390F14"/>
    <w:rsid w:val="00392EA7"/>
    <w:rsid w:val="003955D7"/>
    <w:rsid w:val="003966FA"/>
    <w:rsid w:val="003A3E34"/>
    <w:rsid w:val="003B1B0C"/>
    <w:rsid w:val="003B6B92"/>
    <w:rsid w:val="003C1A5F"/>
    <w:rsid w:val="003D0A46"/>
    <w:rsid w:val="003D39AA"/>
    <w:rsid w:val="003D3E64"/>
    <w:rsid w:val="003D452B"/>
    <w:rsid w:val="003D61B2"/>
    <w:rsid w:val="003E5818"/>
    <w:rsid w:val="003F1E3E"/>
    <w:rsid w:val="003F3784"/>
    <w:rsid w:val="003F5D52"/>
    <w:rsid w:val="004055F3"/>
    <w:rsid w:val="004069CE"/>
    <w:rsid w:val="0041400D"/>
    <w:rsid w:val="00422A35"/>
    <w:rsid w:val="00425873"/>
    <w:rsid w:val="004404DE"/>
    <w:rsid w:val="004408F4"/>
    <w:rsid w:val="00442551"/>
    <w:rsid w:val="00452630"/>
    <w:rsid w:val="0045575B"/>
    <w:rsid w:val="004601F8"/>
    <w:rsid w:val="004626A1"/>
    <w:rsid w:val="00470956"/>
    <w:rsid w:val="00472D7B"/>
    <w:rsid w:val="004774A1"/>
    <w:rsid w:val="00480ABF"/>
    <w:rsid w:val="00483B86"/>
    <w:rsid w:val="00483D96"/>
    <w:rsid w:val="0048481A"/>
    <w:rsid w:val="004916DD"/>
    <w:rsid w:val="004943C4"/>
    <w:rsid w:val="00494F41"/>
    <w:rsid w:val="004A60CE"/>
    <w:rsid w:val="004B1278"/>
    <w:rsid w:val="004B1493"/>
    <w:rsid w:val="004B64FE"/>
    <w:rsid w:val="004D04CD"/>
    <w:rsid w:val="004D3BA6"/>
    <w:rsid w:val="004D3F8C"/>
    <w:rsid w:val="004D4136"/>
    <w:rsid w:val="004E10ED"/>
    <w:rsid w:val="004E1A3F"/>
    <w:rsid w:val="004E2BB7"/>
    <w:rsid w:val="004E3340"/>
    <w:rsid w:val="004E699C"/>
    <w:rsid w:val="004F1450"/>
    <w:rsid w:val="004F61EC"/>
    <w:rsid w:val="0050178C"/>
    <w:rsid w:val="00506C1B"/>
    <w:rsid w:val="005114E4"/>
    <w:rsid w:val="00515E4C"/>
    <w:rsid w:val="005167D0"/>
    <w:rsid w:val="00535E3F"/>
    <w:rsid w:val="00536A4D"/>
    <w:rsid w:val="0054033F"/>
    <w:rsid w:val="0054498C"/>
    <w:rsid w:val="00550FAB"/>
    <w:rsid w:val="0055227A"/>
    <w:rsid w:val="00552421"/>
    <w:rsid w:val="00555AF6"/>
    <w:rsid w:val="00555E84"/>
    <w:rsid w:val="00557978"/>
    <w:rsid w:val="00590328"/>
    <w:rsid w:val="00591C67"/>
    <w:rsid w:val="005934C5"/>
    <w:rsid w:val="005A23BE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AA9"/>
    <w:rsid w:val="006062B0"/>
    <w:rsid w:val="00607851"/>
    <w:rsid w:val="006173B2"/>
    <w:rsid w:val="00622143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76FCC"/>
    <w:rsid w:val="00676FE5"/>
    <w:rsid w:val="0068258E"/>
    <w:rsid w:val="006840BF"/>
    <w:rsid w:val="00684816"/>
    <w:rsid w:val="00684826"/>
    <w:rsid w:val="006947F7"/>
    <w:rsid w:val="006A1CE7"/>
    <w:rsid w:val="006A2DF2"/>
    <w:rsid w:val="006A2E60"/>
    <w:rsid w:val="006A7D59"/>
    <w:rsid w:val="006A7F10"/>
    <w:rsid w:val="006B14D3"/>
    <w:rsid w:val="006B1EBC"/>
    <w:rsid w:val="006B4B6B"/>
    <w:rsid w:val="006C0449"/>
    <w:rsid w:val="006C324C"/>
    <w:rsid w:val="006C736A"/>
    <w:rsid w:val="006D12F1"/>
    <w:rsid w:val="006E17A8"/>
    <w:rsid w:val="006E32CA"/>
    <w:rsid w:val="006E63C6"/>
    <w:rsid w:val="006F7A12"/>
    <w:rsid w:val="006F7FD7"/>
    <w:rsid w:val="0070192D"/>
    <w:rsid w:val="007163D3"/>
    <w:rsid w:val="00721563"/>
    <w:rsid w:val="00721775"/>
    <w:rsid w:val="00723A72"/>
    <w:rsid w:val="00726901"/>
    <w:rsid w:val="00731522"/>
    <w:rsid w:val="00750924"/>
    <w:rsid w:val="00756C2C"/>
    <w:rsid w:val="00762FDC"/>
    <w:rsid w:val="007644F3"/>
    <w:rsid w:val="00764B28"/>
    <w:rsid w:val="00765748"/>
    <w:rsid w:val="007719FD"/>
    <w:rsid w:val="00781DA7"/>
    <w:rsid w:val="00784FEE"/>
    <w:rsid w:val="00791909"/>
    <w:rsid w:val="0079308F"/>
    <w:rsid w:val="007A06B2"/>
    <w:rsid w:val="007A0CD1"/>
    <w:rsid w:val="007A549D"/>
    <w:rsid w:val="007B2273"/>
    <w:rsid w:val="007B22D5"/>
    <w:rsid w:val="007B2427"/>
    <w:rsid w:val="007B2844"/>
    <w:rsid w:val="007B312E"/>
    <w:rsid w:val="007B7F59"/>
    <w:rsid w:val="007C382A"/>
    <w:rsid w:val="007C55FF"/>
    <w:rsid w:val="007D1AEA"/>
    <w:rsid w:val="007D2E72"/>
    <w:rsid w:val="007D3B37"/>
    <w:rsid w:val="007D45F0"/>
    <w:rsid w:val="007E05B6"/>
    <w:rsid w:val="007E461C"/>
    <w:rsid w:val="007F4937"/>
    <w:rsid w:val="008118E3"/>
    <w:rsid w:val="00813FC4"/>
    <w:rsid w:val="00820F79"/>
    <w:rsid w:val="00825072"/>
    <w:rsid w:val="008348CA"/>
    <w:rsid w:val="0084036B"/>
    <w:rsid w:val="00843535"/>
    <w:rsid w:val="0084546B"/>
    <w:rsid w:val="008464E7"/>
    <w:rsid w:val="00852542"/>
    <w:rsid w:val="0085660D"/>
    <w:rsid w:val="0085784B"/>
    <w:rsid w:val="00857B42"/>
    <w:rsid w:val="00860EA3"/>
    <w:rsid w:val="00861797"/>
    <w:rsid w:val="00864164"/>
    <w:rsid w:val="0086489F"/>
    <w:rsid w:val="008665F7"/>
    <w:rsid w:val="008702D8"/>
    <w:rsid w:val="00873FA6"/>
    <w:rsid w:val="00874DD9"/>
    <w:rsid w:val="00882774"/>
    <w:rsid w:val="0088624D"/>
    <w:rsid w:val="008A6E8C"/>
    <w:rsid w:val="008A7625"/>
    <w:rsid w:val="008A77D7"/>
    <w:rsid w:val="008B61E6"/>
    <w:rsid w:val="008C1133"/>
    <w:rsid w:val="008C4594"/>
    <w:rsid w:val="008C620A"/>
    <w:rsid w:val="008C77E6"/>
    <w:rsid w:val="008C7B27"/>
    <w:rsid w:val="008D3AF5"/>
    <w:rsid w:val="008D7191"/>
    <w:rsid w:val="008E0538"/>
    <w:rsid w:val="008E163F"/>
    <w:rsid w:val="008E4D7B"/>
    <w:rsid w:val="00914DD0"/>
    <w:rsid w:val="00924A1C"/>
    <w:rsid w:val="00935A61"/>
    <w:rsid w:val="00935C38"/>
    <w:rsid w:val="00937FAA"/>
    <w:rsid w:val="00945588"/>
    <w:rsid w:val="009462E6"/>
    <w:rsid w:val="00952D80"/>
    <w:rsid w:val="0096464C"/>
    <w:rsid w:val="00971E60"/>
    <w:rsid w:val="009803E8"/>
    <w:rsid w:val="009833C4"/>
    <w:rsid w:val="00985A03"/>
    <w:rsid w:val="00991B72"/>
    <w:rsid w:val="00994887"/>
    <w:rsid w:val="009A0888"/>
    <w:rsid w:val="009A3061"/>
    <w:rsid w:val="009A52C1"/>
    <w:rsid w:val="009B3E98"/>
    <w:rsid w:val="009D1986"/>
    <w:rsid w:val="009D1EEA"/>
    <w:rsid w:val="009D426E"/>
    <w:rsid w:val="009D4FA5"/>
    <w:rsid w:val="009D7B5F"/>
    <w:rsid w:val="009D7D33"/>
    <w:rsid w:val="009E1123"/>
    <w:rsid w:val="009E1D56"/>
    <w:rsid w:val="009E33B5"/>
    <w:rsid w:val="009F0749"/>
    <w:rsid w:val="009F20DA"/>
    <w:rsid w:val="009F31F9"/>
    <w:rsid w:val="009F331B"/>
    <w:rsid w:val="009F71C9"/>
    <w:rsid w:val="009F7D1D"/>
    <w:rsid w:val="00A02952"/>
    <w:rsid w:val="00A04F5C"/>
    <w:rsid w:val="00A058CE"/>
    <w:rsid w:val="00A12C22"/>
    <w:rsid w:val="00A1604E"/>
    <w:rsid w:val="00A2093E"/>
    <w:rsid w:val="00A311B9"/>
    <w:rsid w:val="00A31E4E"/>
    <w:rsid w:val="00A320ED"/>
    <w:rsid w:val="00A373A9"/>
    <w:rsid w:val="00A37CF9"/>
    <w:rsid w:val="00A43E62"/>
    <w:rsid w:val="00A51EBE"/>
    <w:rsid w:val="00A62471"/>
    <w:rsid w:val="00A62F50"/>
    <w:rsid w:val="00A755B6"/>
    <w:rsid w:val="00A75AD1"/>
    <w:rsid w:val="00A81102"/>
    <w:rsid w:val="00A83FEF"/>
    <w:rsid w:val="00A94EFC"/>
    <w:rsid w:val="00A968D0"/>
    <w:rsid w:val="00AA0CB4"/>
    <w:rsid w:val="00AB66D9"/>
    <w:rsid w:val="00AB7E11"/>
    <w:rsid w:val="00AC0066"/>
    <w:rsid w:val="00AC2F6D"/>
    <w:rsid w:val="00AC5A5C"/>
    <w:rsid w:val="00AC790B"/>
    <w:rsid w:val="00AD04CD"/>
    <w:rsid w:val="00AD3B37"/>
    <w:rsid w:val="00AE47EA"/>
    <w:rsid w:val="00AE78BB"/>
    <w:rsid w:val="00AF0CD7"/>
    <w:rsid w:val="00AF36E7"/>
    <w:rsid w:val="00B00C49"/>
    <w:rsid w:val="00B01ECC"/>
    <w:rsid w:val="00B05418"/>
    <w:rsid w:val="00B054F0"/>
    <w:rsid w:val="00B111FC"/>
    <w:rsid w:val="00B17C1F"/>
    <w:rsid w:val="00B20A4E"/>
    <w:rsid w:val="00B305DF"/>
    <w:rsid w:val="00B31782"/>
    <w:rsid w:val="00B37FDE"/>
    <w:rsid w:val="00B4137F"/>
    <w:rsid w:val="00B4457D"/>
    <w:rsid w:val="00B45943"/>
    <w:rsid w:val="00B51CA4"/>
    <w:rsid w:val="00B521EA"/>
    <w:rsid w:val="00B535EF"/>
    <w:rsid w:val="00B5695A"/>
    <w:rsid w:val="00B57718"/>
    <w:rsid w:val="00B60402"/>
    <w:rsid w:val="00B61A13"/>
    <w:rsid w:val="00B661E0"/>
    <w:rsid w:val="00B66AD2"/>
    <w:rsid w:val="00B70123"/>
    <w:rsid w:val="00B70DDE"/>
    <w:rsid w:val="00B77A9A"/>
    <w:rsid w:val="00B77F34"/>
    <w:rsid w:val="00B80CDB"/>
    <w:rsid w:val="00B9009F"/>
    <w:rsid w:val="00B94E4F"/>
    <w:rsid w:val="00B9528F"/>
    <w:rsid w:val="00BA5A24"/>
    <w:rsid w:val="00BB5439"/>
    <w:rsid w:val="00BB794E"/>
    <w:rsid w:val="00BC47D9"/>
    <w:rsid w:val="00BC5147"/>
    <w:rsid w:val="00BD6905"/>
    <w:rsid w:val="00BE33F7"/>
    <w:rsid w:val="00BE5599"/>
    <w:rsid w:val="00BF07F0"/>
    <w:rsid w:val="00BF1A47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8B6"/>
    <w:rsid w:val="00C57A24"/>
    <w:rsid w:val="00C6532B"/>
    <w:rsid w:val="00C73AF7"/>
    <w:rsid w:val="00C754E6"/>
    <w:rsid w:val="00C821F4"/>
    <w:rsid w:val="00C82F06"/>
    <w:rsid w:val="00C84475"/>
    <w:rsid w:val="00C84AB1"/>
    <w:rsid w:val="00C943EA"/>
    <w:rsid w:val="00C94B59"/>
    <w:rsid w:val="00C95F38"/>
    <w:rsid w:val="00CA5A5E"/>
    <w:rsid w:val="00CB10CF"/>
    <w:rsid w:val="00CB3B8B"/>
    <w:rsid w:val="00CB61E1"/>
    <w:rsid w:val="00CC58AF"/>
    <w:rsid w:val="00CC6353"/>
    <w:rsid w:val="00CC7938"/>
    <w:rsid w:val="00CD2547"/>
    <w:rsid w:val="00CD74BC"/>
    <w:rsid w:val="00CE2624"/>
    <w:rsid w:val="00CE63A8"/>
    <w:rsid w:val="00CF0EE2"/>
    <w:rsid w:val="00CF2683"/>
    <w:rsid w:val="00CF7E69"/>
    <w:rsid w:val="00D0174D"/>
    <w:rsid w:val="00D11D94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64053"/>
    <w:rsid w:val="00D67E92"/>
    <w:rsid w:val="00D7437F"/>
    <w:rsid w:val="00D80F24"/>
    <w:rsid w:val="00D8101C"/>
    <w:rsid w:val="00D828F3"/>
    <w:rsid w:val="00D8430B"/>
    <w:rsid w:val="00D97651"/>
    <w:rsid w:val="00D97CFE"/>
    <w:rsid w:val="00DA4ACB"/>
    <w:rsid w:val="00DB12F0"/>
    <w:rsid w:val="00DB2C88"/>
    <w:rsid w:val="00DB684E"/>
    <w:rsid w:val="00DB7819"/>
    <w:rsid w:val="00DC0465"/>
    <w:rsid w:val="00DC08D4"/>
    <w:rsid w:val="00DE12B9"/>
    <w:rsid w:val="00DE3784"/>
    <w:rsid w:val="00DE3F9E"/>
    <w:rsid w:val="00DF6894"/>
    <w:rsid w:val="00DF6D9A"/>
    <w:rsid w:val="00E07D51"/>
    <w:rsid w:val="00E12959"/>
    <w:rsid w:val="00E12B0C"/>
    <w:rsid w:val="00E17CC3"/>
    <w:rsid w:val="00E2019B"/>
    <w:rsid w:val="00E23327"/>
    <w:rsid w:val="00E2332D"/>
    <w:rsid w:val="00E42A04"/>
    <w:rsid w:val="00E42FF4"/>
    <w:rsid w:val="00E43ACC"/>
    <w:rsid w:val="00E61082"/>
    <w:rsid w:val="00E61BDB"/>
    <w:rsid w:val="00E628D4"/>
    <w:rsid w:val="00E62B89"/>
    <w:rsid w:val="00E656C4"/>
    <w:rsid w:val="00E65AAE"/>
    <w:rsid w:val="00E67466"/>
    <w:rsid w:val="00E72546"/>
    <w:rsid w:val="00E735B3"/>
    <w:rsid w:val="00E77616"/>
    <w:rsid w:val="00E84AB2"/>
    <w:rsid w:val="00E87479"/>
    <w:rsid w:val="00E9458C"/>
    <w:rsid w:val="00E9650E"/>
    <w:rsid w:val="00E96867"/>
    <w:rsid w:val="00E97C55"/>
    <w:rsid w:val="00EA4B8F"/>
    <w:rsid w:val="00EA7345"/>
    <w:rsid w:val="00EB614E"/>
    <w:rsid w:val="00EB6498"/>
    <w:rsid w:val="00EC61A3"/>
    <w:rsid w:val="00ED3A13"/>
    <w:rsid w:val="00ED720E"/>
    <w:rsid w:val="00EE4999"/>
    <w:rsid w:val="00EE6C34"/>
    <w:rsid w:val="00EE759C"/>
    <w:rsid w:val="00EF2D94"/>
    <w:rsid w:val="00F00491"/>
    <w:rsid w:val="00F01714"/>
    <w:rsid w:val="00F020D9"/>
    <w:rsid w:val="00F12272"/>
    <w:rsid w:val="00F22B83"/>
    <w:rsid w:val="00F22C62"/>
    <w:rsid w:val="00F23C32"/>
    <w:rsid w:val="00F24C4E"/>
    <w:rsid w:val="00F30F9A"/>
    <w:rsid w:val="00F32B95"/>
    <w:rsid w:val="00F3605D"/>
    <w:rsid w:val="00F41AC7"/>
    <w:rsid w:val="00F45ACF"/>
    <w:rsid w:val="00F52897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C65DB"/>
    <w:rsid w:val="00FD0B0E"/>
    <w:rsid w:val="00FD5421"/>
    <w:rsid w:val="00FE1BDC"/>
    <w:rsid w:val="00FE5D14"/>
    <w:rsid w:val="00FE785B"/>
    <w:rsid w:val="00FF08E3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1969-BC48-40B0-9157-D08A951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23</cp:revision>
  <cp:lastPrinted>2019-04-22T20:19:00Z</cp:lastPrinted>
  <dcterms:created xsi:type="dcterms:W3CDTF">2022-05-18T17:05:00Z</dcterms:created>
  <dcterms:modified xsi:type="dcterms:W3CDTF">2023-01-24T23:01:00Z</dcterms:modified>
</cp:coreProperties>
</file>