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58C88" w14:textId="77777777" w:rsidR="00FA2A15" w:rsidRDefault="00FA2A15" w:rsidP="00FA2A15">
      <w:pPr>
        <w:pStyle w:val="NormalWeb"/>
        <w:spacing w:before="0" w:beforeAutospacing="0" w:after="0" w:afterAutospacing="0"/>
        <w:ind w:left="1460" w:right="373" w:firstLine="12"/>
      </w:pPr>
      <w:r>
        <w:rPr>
          <w:rFonts w:ascii="Comic Sans MS" w:hAnsi="Comic Sans MS"/>
          <w:b/>
          <w:bCs/>
          <w:color w:val="000000"/>
          <w:sz w:val="26"/>
          <w:szCs w:val="26"/>
        </w:rPr>
        <w:t>1st Grade Supply List 2026-2027</w:t>
      </w:r>
    </w:p>
    <w:p w14:paraId="7CCD0C3A" w14:textId="77777777" w:rsidR="00FA2A15" w:rsidRDefault="00FA2A15" w:rsidP="00FA2A15">
      <w:pPr>
        <w:pStyle w:val="NormalWeb"/>
        <w:spacing w:before="0" w:beforeAutospacing="0" w:after="0" w:afterAutospacing="0"/>
        <w:ind w:left="1460" w:right="373" w:firstLine="12"/>
      </w:pPr>
      <w:r>
        <w:rPr>
          <w:rFonts w:ascii="Comic Sans MS" w:hAnsi="Comic Sans MS"/>
          <w:color w:val="000000"/>
          <w:sz w:val="22"/>
          <w:szCs w:val="22"/>
          <w:u w:val="single"/>
        </w:rPr>
        <w:t>For Parents to Purchase please</w:t>
      </w:r>
      <w:r>
        <w:rPr>
          <w:rFonts w:ascii="Comic Sans MS" w:hAnsi="Comic Sans MS"/>
          <w:color w:val="000000"/>
          <w:sz w:val="22"/>
          <w:szCs w:val="22"/>
        </w:rPr>
        <w:t> </w:t>
      </w:r>
    </w:p>
    <w:p w14:paraId="615B1091" w14:textId="77777777" w:rsidR="00FA2A15" w:rsidRDefault="00FA2A15" w:rsidP="00FA2A15">
      <w:pPr>
        <w:pStyle w:val="NormalWeb"/>
        <w:spacing w:before="7" w:beforeAutospacing="0" w:after="0" w:afterAutospacing="0"/>
        <w:ind w:left="1458"/>
      </w:pPr>
      <w:r>
        <w:rPr>
          <w:rFonts w:ascii="Comic Sans MS" w:hAnsi="Comic Sans MS"/>
          <w:color w:val="000000"/>
          <w:sz w:val="22"/>
          <w:szCs w:val="22"/>
        </w:rPr>
        <w:t>1 container of disinfectant wipes </w:t>
      </w:r>
    </w:p>
    <w:p w14:paraId="7D97827C" w14:textId="77777777" w:rsidR="00FA2A15" w:rsidRDefault="00FA2A15" w:rsidP="00FA2A15">
      <w:pPr>
        <w:pStyle w:val="NormalWeb"/>
        <w:spacing w:before="105" w:beforeAutospacing="0" w:after="0" w:afterAutospacing="0"/>
        <w:ind w:left="1458"/>
      </w:pPr>
      <w:r>
        <w:rPr>
          <w:rFonts w:ascii="Comic Sans MS" w:hAnsi="Comic Sans MS"/>
          <w:color w:val="000000"/>
          <w:sz w:val="22"/>
          <w:szCs w:val="22"/>
        </w:rPr>
        <w:t>1 roll of paper towels </w:t>
      </w:r>
    </w:p>
    <w:p w14:paraId="3875B9E5" w14:textId="77777777" w:rsidR="00FA2A15" w:rsidRDefault="00FA2A15" w:rsidP="00FA2A15">
      <w:pPr>
        <w:pStyle w:val="NormalWeb"/>
        <w:spacing w:before="105" w:beforeAutospacing="0" w:after="0" w:afterAutospacing="0"/>
        <w:ind w:left="1459"/>
      </w:pPr>
      <w:r>
        <w:rPr>
          <w:rFonts w:ascii="Comic Sans MS" w:hAnsi="Comic Sans MS"/>
          <w:color w:val="000000"/>
          <w:sz w:val="22"/>
          <w:szCs w:val="22"/>
        </w:rPr>
        <w:t>3 large boxes of Kleenex </w:t>
      </w:r>
    </w:p>
    <w:p w14:paraId="176960EF" w14:textId="77777777" w:rsidR="00FA2A15" w:rsidRDefault="00FA2A15" w:rsidP="00FA2A15">
      <w:pPr>
        <w:pStyle w:val="NormalWeb"/>
        <w:spacing w:before="105" w:beforeAutospacing="0" w:after="0" w:afterAutospacing="0"/>
        <w:ind w:left="1455"/>
      </w:pPr>
      <w:r>
        <w:rPr>
          <w:rFonts w:ascii="Comic Sans MS" w:hAnsi="Comic Sans MS"/>
          <w:color w:val="000000"/>
          <w:sz w:val="22"/>
          <w:szCs w:val="22"/>
        </w:rPr>
        <w:t>5 x 8 pencil box, hard plastic, no lock boxes or zippers</w:t>
      </w:r>
    </w:p>
    <w:p w14:paraId="40B86307" w14:textId="77777777" w:rsidR="00FA2A15" w:rsidRDefault="00FA2A15" w:rsidP="00FA2A15">
      <w:pPr>
        <w:pStyle w:val="NormalWeb"/>
        <w:spacing w:before="105" w:beforeAutospacing="0" w:after="0" w:afterAutospacing="0"/>
        <w:ind w:left="1462"/>
      </w:pPr>
      <w:r>
        <w:rPr>
          <w:rFonts w:ascii="Comic Sans MS" w:hAnsi="Comic Sans MS"/>
          <w:color w:val="000000"/>
          <w:sz w:val="22"/>
          <w:szCs w:val="22"/>
        </w:rPr>
        <w:t>Backpack of choice - no rolling wheels please </w:t>
      </w:r>
    </w:p>
    <w:p w14:paraId="7CBBD1D7" w14:textId="77777777" w:rsidR="00FA2A15" w:rsidRDefault="00FA2A15" w:rsidP="00FA2A15">
      <w:pPr>
        <w:pStyle w:val="NormalWeb"/>
        <w:spacing w:before="105" w:beforeAutospacing="0" w:after="0" w:afterAutospacing="0"/>
        <w:ind w:left="1455" w:right="2124"/>
      </w:pPr>
      <w:r>
        <w:rPr>
          <w:rFonts w:ascii="Comic Sans MS" w:hAnsi="Comic Sans MS"/>
          <w:color w:val="000000"/>
          <w:sz w:val="22"/>
          <w:szCs w:val="22"/>
        </w:rPr>
        <w:t>Boys: gallon baggies </w:t>
      </w:r>
    </w:p>
    <w:p w14:paraId="4C6E1E30" w14:textId="77777777" w:rsidR="00FA2A15" w:rsidRDefault="00FA2A15" w:rsidP="00FA2A15">
      <w:pPr>
        <w:pStyle w:val="NormalWeb"/>
        <w:spacing w:before="24" w:beforeAutospacing="0" w:after="0" w:afterAutospacing="0"/>
        <w:ind w:left="1449"/>
      </w:pPr>
      <w:r>
        <w:rPr>
          <w:rFonts w:ascii="Comic Sans MS" w:hAnsi="Comic Sans MS"/>
          <w:color w:val="000000"/>
          <w:sz w:val="22"/>
          <w:szCs w:val="22"/>
        </w:rPr>
        <w:t>Girls: sandwich baggies</w:t>
      </w:r>
    </w:p>
    <w:p w14:paraId="378905A8" w14:textId="77777777" w:rsidR="00FA2A15" w:rsidRDefault="00FA2A15" w:rsidP="00FA2A15">
      <w:pPr>
        <w:pStyle w:val="NormalWeb"/>
        <w:spacing w:before="489" w:beforeAutospacing="0" w:after="0" w:afterAutospacing="0"/>
        <w:ind w:left="1452"/>
      </w:pPr>
      <w:r>
        <w:rPr>
          <w:rFonts w:ascii="Comic Sans MS" w:hAnsi="Comic Sans MS"/>
          <w:color w:val="000000"/>
          <w:sz w:val="22"/>
          <w:szCs w:val="22"/>
          <w:u w:val="single"/>
        </w:rPr>
        <w:t>PTO to purchase please</w:t>
      </w:r>
      <w:r>
        <w:rPr>
          <w:rFonts w:ascii="Comic Sans MS" w:hAnsi="Comic Sans MS"/>
          <w:color w:val="000000"/>
          <w:sz w:val="22"/>
          <w:szCs w:val="22"/>
        </w:rPr>
        <w:t> </w:t>
      </w:r>
    </w:p>
    <w:p w14:paraId="1EAADF4A" w14:textId="77777777" w:rsidR="00FA2A15" w:rsidRDefault="00FA2A15" w:rsidP="00FA2A15">
      <w:pPr>
        <w:pStyle w:val="NormalWeb"/>
        <w:spacing w:before="105" w:beforeAutospacing="0" w:after="0" w:afterAutospacing="0"/>
        <w:ind w:left="1459"/>
      </w:pPr>
      <w:r>
        <w:rPr>
          <w:rFonts w:ascii="Comic Sans MS" w:hAnsi="Comic Sans MS"/>
          <w:color w:val="000000"/>
          <w:sz w:val="22"/>
          <w:szCs w:val="22"/>
        </w:rPr>
        <w:t>2 boxes - 24 count Crayola Crayons </w:t>
      </w:r>
    </w:p>
    <w:p w14:paraId="1C44EAE2" w14:textId="77777777" w:rsidR="00FA2A15" w:rsidRDefault="00FA2A15" w:rsidP="00FA2A15">
      <w:pPr>
        <w:pStyle w:val="NormalWeb"/>
        <w:spacing w:before="105" w:beforeAutospacing="0" w:after="0" w:afterAutospacing="0"/>
        <w:ind w:left="1459"/>
      </w:pPr>
      <w:r>
        <w:rPr>
          <w:rFonts w:ascii="Comic Sans MS" w:hAnsi="Comic Sans MS"/>
          <w:color w:val="000000"/>
          <w:sz w:val="22"/>
          <w:szCs w:val="22"/>
        </w:rPr>
        <w:t>2 - pink bevel eraser (latex free) </w:t>
      </w:r>
    </w:p>
    <w:p w14:paraId="1AF3A124" w14:textId="77777777" w:rsidR="00FA2A15" w:rsidRDefault="00FA2A15" w:rsidP="00FA2A15">
      <w:pPr>
        <w:pStyle w:val="NormalWeb"/>
        <w:spacing w:before="105" w:beforeAutospacing="0" w:after="0" w:afterAutospacing="0"/>
        <w:ind w:left="1459"/>
      </w:pPr>
      <w:r>
        <w:rPr>
          <w:rFonts w:ascii="Comic Sans MS" w:hAnsi="Comic Sans MS"/>
          <w:color w:val="000000"/>
          <w:sz w:val="22"/>
          <w:szCs w:val="22"/>
        </w:rPr>
        <w:t>1 packages per kid - 3x5 index cards </w:t>
      </w:r>
    </w:p>
    <w:p w14:paraId="0F79AF08" w14:textId="77777777" w:rsidR="00FA2A15" w:rsidRDefault="00FA2A15" w:rsidP="00FA2A15">
      <w:pPr>
        <w:pStyle w:val="NormalWeb"/>
        <w:spacing w:before="105" w:beforeAutospacing="0" w:after="0" w:afterAutospacing="0"/>
        <w:ind w:left="1457"/>
      </w:pPr>
      <w:r>
        <w:rPr>
          <w:rFonts w:ascii="Comic Sans MS" w:hAnsi="Comic Sans MS"/>
          <w:color w:val="000000"/>
          <w:sz w:val="22"/>
          <w:szCs w:val="22"/>
        </w:rPr>
        <w:t>2 - 1 subject wide ruled spiral asst. 70 count sheets </w:t>
      </w:r>
    </w:p>
    <w:p w14:paraId="4A3C8E49" w14:textId="77777777" w:rsidR="00FA2A15" w:rsidRDefault="00FA2A15" w:rsidP="00FA2A15">
      <w:pPr>
        <w:pStyle w:val="NormalWeb"/>
        <w:spacing w:before="105" w:beforeAutospacing="0" w:after="0" w:afterAutospacing="0"/>
        <w:ind w:left="1454"/>
      </w:pPr>
      <w:r>
        <w:rPr>
          <w:rFonts w:ascii="Comic Sans MS" w:hAnsi="Comic Sans MS"/>
          <w:color w:val="000000"/>
          <w:sz w:val="22"/>
          <w:szCs w:val="22"/>
        </w:rPr>
        <w:t>12 - Elmer’s glue sticks </w:t>
      </w:r>
    </w:p>
    <w:p w14:paraId="102B7232" w14:textId="77777777" w:rsidR="00FA2A15" w:rsidRDefault="00FA2A15" w:rsidP="00FA2A15">
      <w:pPr>
        <w:pStyle w:val="NormalWeb"/>
        <w:spacing w:before="105" w:beforeAutospacing="0" w:after="0" w:afterAutospacing="0"/>
        <w:ind w:left="1459"/>
      </w:pPr>
      <w:r>
        <w:rPr>
          <w:rFonts w:ascii="Comic Sans MS" w:hAnsi="Comic Sans MS"/>
          <w:color w:val="000000"/>
          <w:sz w:val="22"/>
          <w:szCs w:val="22"/>
        </w:rPr>
        <w:t>2 - 8 count Crayola Ultra Clean Wash Thick Markers </w:t>
      </w:r>
    </w:p>
    <w:p w14:paraId="6DC89C50" w14:textId="77777777" w:rsidR="00FA2A15" w:rsidRDefault="00FA2A15" w:rsidP="00FA2A15">
      <w:pPr>
        <w:pStyle w:val="NormalWeb"/>
        <w:spacing w:before="105" w:beforeAutospacing="0" w:after="0" w:afterAutospacing="0"/>
        <w:ind w:left="1454" w:right="11" w:firstLine="5"/>
      </w:pPr>
      <w:r>
        <w:rPr>
          <w:rFonts w:ascii="Comic Sans MS" w:hAnsi="Comic Sans MS"/>
          <w:color w:val="000000"/>
          <w:sz w:val="22"/>
          <w:szCs w:val="22"/>
        </w:rPr>
        <w:t>2 boxes per class small/skinny pencil sized fine tip dry erase markers from a sealed package. </w:t>
      </w:r>
    </w:p>
    <w:p w14:paraId="44219316" w14:textId="77777777" w:rsidR="00FA2A15" w:rsidRDefault="00FA2A15" w:rsidP="00FA2A15">
      <w:pPr>
        <w:pStyle w:val="NormalWeb"/>
        <w:spacing w:before="24" w:beforeAutospacing="0" w:after="0" w:afterAutospacing="0"/>
        <w:ind w:left="1459"/>
      </w:pPr>
      <w:r>
        <w:rPr>
          <w:rFonts w:ascii="Comic Sans MS" w:hAnsi="Comic Sans MS"/>
          <w:color w:val="000000"/>
          <w:sz w:val="22"/>
          <w:szCs w:val="22"/>
        </w:rPr>
        <w:t>2- Assorted plastic folders with pockets and brads </w:t>
      </w:r>
    </w:p>
    <w:p w14:paraId="57148DBB" w14:textId="77777777" w:rsidR="00FA2A15" w:rsidRDefault="00FA2A15" w:rsidP="00FA2A15">
      <w:pPr>
        <w:pStyle w:val="NormalWeb"/>
        <w:spacing w:before="105" w:beforeAutospacing="0" w:after="0" w:afterAutospacing="0"/>
        <w:ind w:left="1458"/>
      </w:pPr>
      <w:r>
        <w:rPr>
          <w:rFonts w:ascii="Comic Sans MS" w:hAnsi="Comic Sans MS"/>
          <w:color w:val="000000"/>
          <w:sz w:val="22"/>
          <w:szCs w:val="22"/>
        </w:rPr>
        <w:t>30 for 1st grade to share - Fiskars 5 “ blunt scissors </w:t>
      </w:r>
    </w:p>
    <w:p w14:paraId="4A8E1780" w14:textId="77777777" w:rsidR="00FA2A15" w:rsidRDefault="00FA2A15" w:rsidP="00FA2A15">
      <w:pPr>
        <w:pStyle w:val="NormalWeb"/>
        <w:spacing w:before="105" w:beforeAutospacing="0" w:after="0" w:afterAutospacing="0"/>
        <w:ind w:left="1449" w:right="22" w:firstLine="10"/>
      </w:pPr>
      <w:r>
        <w:rPr>
          <w:rFonts w:ascii="Comic Sans MS" w:hAnsi="Comic Sans MS"/>
          <w:color w:val="000000"/>
          <w:sz w:val="22"/>
          <w:szCs w:val="22"/>
        </w:rPr>
        <w:t>1 - ½ inch white view vinyl binders (whatever y’all have been purchasing have been working great) </w:t>
      </w:r>
    </w:p>
    <w:p w14:paraId="482857CD" w14:textId="77777777" w:rsidR="00FA2A15" w:rsidRDefault="00FA2A15" w:rsidP="00FA2A15">
      <w:pPr>
        <w:pStyle w:val="NormalWeb"/>
        <w:spacing w:before="24" w:beforeAutospacing="0" w:after="0" w:afterAutospacing="0"/>
        <w:ind w:left="1455" w:right="1254" w:hanging="4"/>
      </w:pPr>
      <w:r>
        <w:rPr>
          <w:rFonts w:ascii="Comic Sans MS" w:hAnsi="Comic Sans MS"/>
          <w:color w:val="000000"/>
          <w:sz w:val="22"/>
          <w:szCs w:val="22"/>
        </w:rPr>
        <w:t>5 packages per class - assorted poly insert divider 5 - tabs 10 pockets 1 - Mead Primary Journal K-2 </w:t>
      </w:r>
    </w:p>
    <w:p w14:paraId="4EBD2631" w14:textId="77777777" w:rsidR="00FA2A15" w:rsidRDefault="00FA2A15" w:rsidP="00FA2A15">
      <w:pPr>
        <w:pStyle w:val="NormalWeb"/>
        <w:spacing w:before="105" w:beforeAutospacing="0" w:after="0" w:afterAutospacing="0"/>
        <w:ind w:left="1458"/>
      </w:pPr>
      <w:r>
        <w:rPr>
          <w:rFonts w:ascii="Comic Sans MS" w:hAnsi="Comic Sans MS"/>
          <w:color w:val="000000"/>
          <w:sz w:val="22"/>
          <w:szCs w:val="22"/>
        </w:rPr>
        <w:t>80 - containers playdough </w:t>
      </w:r>
    </w:p>
    <w:p w14:paraId="496F1405" w14:textId="77777777" w:rsidR="00FA2A15" w:rsidRDefault="00FA2A15" w:rsidP="00FA2A15">
      <w:pPr>
        <w:pStyle w:val="NormalWeb"/>
        <w:spacing w:before="105" w:beforeAutospacing="0" w:after="0" w:afterAutospacing="0"/>
        <w:ind w:left="1455" w:right="2124" w:hanging="7"/>
      </w:pPr>
      <w:r>
        <w:rPr>
          <w:rFonts w:ascii="Comic Sans MS" w:hAnsi="Comic Sans MS"/>
          <w:color w:val="000000"/>
          <w:sz w:val="22"/>
          <w:szCs w:val="22"/>
        </w:rPr>
        <w:t>20 bottles total for the grade-level - white Elmer's liquid glue</w:t>
      </w:r>
    </w:p>
    <w:p w14:paraId="455FE513" w14:textId="77777777" w:rsidR="00FA2A15" w:rsidRDefault="00FA2A15" w:rsidP="00FA2A15">
      <w:pPr>
        <w:pStyle w:val="NormalWeb"/>
        <w:spacing w:before="105" w:beforeAutospacing="0" w:after="0" w:afterAutospacing="0"/>
        <w:ind w:left="1451" w:hanging="1"/>
      </w:pPr>
      <w:r>
        <w:rPr>
          <w:rFonts w:ascii="Comic Sans MS" w:hAnsi="Comic Sans MS"/>
          <w:color w:val="000000"/>
          <w:sz w:val="22"/>
          <w:szCs w:val="22"/>
        </w:rPr>
        <w:t>8 reams cardstock </w:t>
      </w:r>
    </w:p>
    <w:p w14:paraId="0AE3DAE7" w14:textId="77777777" w:rsidR="00FA2A15" w:rsidRDefault="00FA2A15" w:rsidP="00FA2A15">
      <w:pPr>
        <w:pStyle w:val="NormalWeb"/>
        <w:spacing w:before="105" w:beforeAutospacing="0" w:after="0" w:afterAutospacing="0"/>
        <w:ind w:left="1451" w:hanging="1"/>
      </w:pPr>
      <w:r>
        <w:rPr>
          <w:rFonts w:ascii="Comic Sans MS" w:hAnsi="Comic Sans MS"/>
          <w:color w:val="000000"/>
          <w:sz w:val="22"/>
          <w:szCs w:val="22"/>
        </w:rPr>
        <w:t>8 packs 12x18 construction paper assorted colors</w:t>
      </w:r>
    </w:p>
    <w:p w14:paraId="625190F4" w14:textId="77777777" w:rsidR="00FA2A15" w:rsidRDefault="00FA2A15" w:rsidP="00FA2A15">
      <w:pPr>
        <w:pStyle w:val="NormalWeb"/>
        <w:spacing w:before="105" w:beforeAutospacing="0" w:after="0" w:afterAutospacing="0"/>
        <w:ind w:left="1451" w:hanging="1"/>
      </w:pPr>
      <w:r>
        <w:rPr>
          <w:rFonts w:ascii="Comic Sans MS" w:hAnsi="Comic Sans MS"/>
          <w:color w:val="000000"/>
          <w:sz w:val="22"/>
          <w:szCs w:val="22"/>
        </w:rPr>
        <w:t>2 packages per class - thin, cheap white paper plate (large size and small size please) </w:t>
      </w:r>
    </w:p>
    <w:p w14:paraId="6E32D3F4" w14:textId="77777777" w:rsidR="00FA2A15" w:rsidRDefault="00FA2A15" w:rsidP="00FA2A15">
      <w:pPr>
        <w:pStyle w:val="NormalWeb"/>
        <w:spacing w:before="105" w:beforeAutospacing="0" w:after="0" w:afterAutospacing="0"/>
        <w:ind w:left="1451" w:hanging="1"/>
      </w:pPr>
      <w:r>
        <w:rPr>
          <w:rFonts w:ascii="Comic Sans MS" w:hAnsi="Comic Sans MS"/>
          <w:color w:val="000000"/>
          <w:sz w:val="22"/>
          <w:szCs w:val="22"/>
        </w:rPr>
        <w:t xml:space="preserve">1 per student spelling journal </w:t>
      </w:r>
      <w:hyperlink r:id="rId4" w:history="1">
        <w:r>
          <w:rPr>
            <w:rStyle w:val="Hyperlink"/>
            <w:rFonts w:ascii="Comic Sans MS" w:eastAsiaTheme="majorEastAsia" w:hAnsi="Comic Sans MS"/>
            <w:color w:val="1155CC"/>
            <w:sz w:val="22"/>
            <w:szCs w:val="22"/>
          </w:rPr>
          <w:t>https://a.co/d/01lR3RRF</w:t>
        </w:r>
      </w:hyperlink>
      <w:r>
        <w:rPr>
          <w:rFonts w:ascii="Comic Sans MS" w:hAnsi="Comic Sans MS"/>
          <w:color w:val="000000"/>
          <w:sz w:val="22"/>
          <w:szCs w:val="22"/>
        </w:rPr>
        <w:t xml:space="preserve"> These are $19 for a set of 12, so we just need enough for every student to have one.</w:t>
      </w:r>
    </w:p>
    <w:p w14:paraId="15C855C6" w14:textId="75FD1762" w:rsidR="00FA2A15" w:rsidRPr="005F44E5" w:rsidRDefault="00FA2A15" w:rsidP="005F44E5">
      <w:pPr>
        <w:pStyle w:val="NormalWeb"/>
        <w:spacing w:before="105" w:beforeAutospacing="0" w:after="0" w:afterAutospacing="0"/>
        <w:ind w:left="720" w:firstLine="720"/>
        <w:rPr>
          <w:rFonts w:ascii="Comic Sans MS" w:hAnsi="Comic Sans MS" w:cs="Arial"/>
          <w:b/>
          <w:bCs/>
          <w:color w:val="0C3353"/>
          <w:sz w:val="22"/>
          <w:szCs w:val="22"/>
          <w:u w:val="single"/>
        </w:rPr>
      </w:pPr>
      <w:r w:rsidRPr="005F44E5">
        <w:rPr>
          <w:rFonts w:ascii="Comic Sans MS" w:hAnsi="Comic Sans MS"/>
          <w:color w:val="000000"/>
          <w:sz w:val="22"/>
          <w:szCs w:val="22"/>
        </w:rPr>
        <w:t xml:space="preserve">25 per class - </w:t>
      </w:r>
      <w:hyperlink r:id="rId5" w:history="1">
        <w:r w:rsidRPr="005F44E5">
          <w:rPr>
            <w:rStyle w:val="Hyperlink"/>
            <w:rFonts w:ascii="Comic Sans MS" w:eastAsiaTheme="majorEastAsia" w:hAnsi="Comic Sans MS" w:cs="Arial"/>
            <w:b/>
            <w:bCs/>
            <w:color w:val="0C3353"/>
            <w:sz w:val="22"/>
            <w:szCs w:val="22"/>
          </w:rPr>
          <w:t>Cardinal Plastic Zippered Binder Pockets, 3-Hole Punched, Fits Full Letter Size 8-1/2" x 11" Sheets, Clear with Multicolor Zippers, 5-Pack (14650)</w:t>
        </w:r>
      </w:hyperlink>
      <w:r w:rsidRPr="005F44E5">
        <w:rPr>
          <w:rFonts w:ascii="Comic Sans MS" w:hAnsi="Comic Sans MS" w:cs="Arial"/>
          <w:b/>
          <w:bCs/>
          <w:color w:val="0C3353"/>
          <w:sz w:val="22"/>
          <w:szCs w:val="22"/>
          <w:u w:val="single"/>
        </w:rPr>
        <w:t xml:space="preserve"> from Amazon</w:t>
      </w:r>
    </w:p>
    <w:p w14:paraId="37FA462B" w14:textId="60C07868" w:rsidR="005F44E5" w:rsidRPr="005F44E5" w:rsidRDefault="005F44E5" w:rsidP="005F44E5">
      <w:pPr>
        <w:pStyle w:val="NormalWeb"/>
        <w:spacing w:before="105" w:beforeAutospacing="0" w:after="0" w:afterAutospacing="0"/>
        <w:ind w:left="720" w:firstLine="720"/>
        <w:rPr>
          <w:rFonts w:ascii="Comic Sans MS" w:hAnsi="Comic Sans MS"/>
        </w:rPr>
      </w:pPr>
      <w:r w:rsidRPr="005F44E5">
        <w:rPr>
          <w:rFonts w:ascii="Comic Sans MS" w:hAnsi="Comic Sans MS" w:cs="Arial"/>
          <w:color w:val="0C3353"/>
          <w:sz w:val="22"/>
          <w:szCs w:val="22"/>
        </w:rPr>
        <w:t>20 per class</w:t>
      </w:r>
      <w:r>
        <w:rPr>
          <w:rFonts w:ascii="Comic Sans MS" w:hAnsi="Comic Sans MS" w:cs="Arial"/>
          <w:color w:val="0C3353"/>
          <w:sz w:val="22"/>
          <w:szCs w:val="22"/>
        </w:rPr>
        <w:t xml:space="preserve"> over the hear headphones. </w:t>
      </w:r>
      <w:r w:rsidR="00D535D3">
        <w:rPr>
          <w:rFonts w:ascii="Comic Sans MS" w:hAnsi="Comic Sans MS" w:cs="Arial"/>
          <w:color w:val="0C3353"/>
          <w:sz w:val="22"/>
          <w:szCs w:val="22"/>
        </w:rPr>
        <w:t xml:space="preserve">Will find link later and send. </w:t>
      </w:r>
    </w:p>
    <w:sectPr w:rsidR="005F44E5" w:rsidRPr="005F44E5" w:rsidSect="00FA2A1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A15"/>
    <w:rsid w:val="00174FC9"/>
    <w:rsid w:val="005E5F4E"/>
    <w:rsid w:val="005F44E5"/>
    <w:rsid w:val="00D535D3"/>
    <w:rsid w:val="00FA2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508262"/>
  <w15:chartTrackingRefBased/>
  <w15:docId w15:val="{3769F70D-F033-42CF-A539-C16834608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2A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2A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2A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2A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2A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2A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2A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2A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2A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2A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2A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2A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2A1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2A1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2A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2A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2A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2A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2A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2A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2A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2A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2A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2A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2A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2A1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2A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2A1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2A1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FA2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FA2A1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017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amazon.com/gp/product/B00YPRFPO0/ref=ox_sc_rp_title_rp_2?smid=&amp;psc=1&amp;pf_rd_p=9df102f6-dd28-4064-9ee2-260906e4188e&amp;pd_rd_wg=1fkiz&amp;pd_rd_i=B00YPRFPO0&amp;pd_rd_w=4A3qn&amp;content-id=amzn1.sym.9df102f6-dd28-4064-9ee2-260906e4188e&amp;pd_rd_r=7DHP8QC88N3V3N30H06Z" TargetMode="External"/><Relationship Id="rId4" Type="http://schemas.openxmlformats.org/officeDocument/2006/relationships/hyperlink" Target="https://a.co/d/01lR3RR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1433</TotalTime>
  <Pages>1</Pages>
  <Words>286</Words>
  <Characters>1633</Characters>
  <Application>Microsoft Office Word</Application>
  <DocSecurity>0</DocSecurity>
  <Lines>13</Lines>
  <Paragraphs>3</Paragraphs>
  <ScaleCrop>false</ScaleCrop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Dell</dc:creator>
  <cp:keywords/>
  <dc:description/>
  <cp:lastModifiedBy>Hannah Dell</cp:lastModifiedBy>
  <cp:revision>3</cp:revision>
  <dcterms:created xsi:type="dcterms:W3CDTF">2026-04-21T17:21:00Z</dcterms:created>
  <dcterms:modified xsi:type="dcterms:W3CDTF">2026-04-30T16:49:00Z</dcterms:modified>
</cp:coreProperties>
</file>