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2" w:rsidRPr="005F5BE8" w:rsidRDefault="005F5BE8" w:rsidP="005F5BE8">
      <w:pPr>
        <w:jc w:val="center"/>
        <w:rPr>
          <w:color w:val="2E74B5" w:themeColor="accent1" w:themeShade="BF"/>
          <w:sz w:val="52"/>
          <w:szCs w:val="52"/>
        </w:rPr>
      </w:pPr>
      <w:r w:rsidRPr="005F5BE8">
        <w:rPr>
          <w:color w:val="2E74B5" w:themeColor="accent1" w:themeShade="BF"/>
          <w:sz w:val="52"/>
          <w:szCs w:val="52"/>
        </w:rPr>
        <w:t>Williamsburg County School District</w:t>
      </w:r>
    </w:p>
    <w:p w:rsidR="005F5BE8" w:rsidRPr="005F5BE8" w:rsidRDefault="005F5BE8" w:rsidP="005F5BE8">
      <w:pPr>
        <w:jc w:val="center"/>
        <w:rPr>
          <w:color w:val="1F4E79" w:themeColor="accent1" w:themeShade="80"/>
          <w:sz w:val="40"/>
          <w:szCs w:val="40"/>
        </w:rPr>
      </w:pPr>
      <w:r w:rsidRPr="005F5BE8">
        <w:rPr>
          <w:color w:val="1F4E79" w:themeColor="accent1" w:themeShade="80"/>
          <w:sz w:val="40"/>
          <w:szCs w:val="40"/>
        </w:rPr>
        <w:t>Health Education Instructional Materials</w:t>
      </w:r>
    </w:p>
    <w:p w:rsidR="005F5BE8" w:rsidRDefault="005F5BE8" w:rsidP="005F5BE8">
      <w:pPr>
        <w:jc w:val="center"/>
      </w:pPr>
    </w:p>
    <w:p w:rsidR="005F5BE8" w:rsidRDefault="005F5BE8" w:rsidP="005F5BE8">
      <w:pPr>
        <w:jc w:val="center"/>
      </w:pPr>
      <w:r>
        <w:rPr>
          <w:noProof/>
        </w:rPr>
        <w:drawing>
          <wp:inline distT="0" distB="0" distL="0" distR="0">
            <wp:extent cx="1235710" cy="116058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D_3C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91" cy="11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BE8" w:rsidRDefault="005F5BE8" w:rsidP="005F5BE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High School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Publisher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Health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Glencoe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Health and Fitness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McGraw-Hill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Human Sexuality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McGraw-Hill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sz w:val="28"/>
                <w:szCs w:val="28"/>
              </w:rPr>
            </w:pP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Middle School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Publisher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Health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Glencoe</w:t>
            </w:r>
          </w:p>
        </w:tc>
      </w:tr>
      <w:tr w:rsidR="005F5BE8" w:rsidRPr="005F5BE8" w:rsidTr="005F5BE8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Health and Fitness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McGraw-Hill</w:t>
            </w: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Decisions for Health—</w:t>
            </w:r>
            <w:r>
              <w:rPr>
                <w:sz w:val="28"/>
                <w:szCs w:val="28"/>
                <w:u w:val="single"/>
              </w:rPr>
              <w:t>Levels Red/Blue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Holt</w:t>
            </w: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sz w:val="28"/>
                <w:szCs w:val="28"/>
              </w:rPr>
            </w:pP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Elementary School</w:t>
            </w:r>
          </w:p>
        </w:tc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F5BE8">
              <w:rPr>
                <w:color w:val="1F4E79" w:themeColor="accent1" w:themeShade="80"/>
                <w:sz w:val="28"/>
                <w:szCs w:val="28"/>
              </w:rPr>
              <w:t>Publisher</w:t>
            </w: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proofErr w:type="spellStart"/>
            <w:r w:rsidRPr="005F5BE8">
              <w:rPr>
                <w:sz w:val="28"/>
                <w:szCs w:val="28"/>
                <w:u w:val="single"/>
              </w:rPr>
              <w:t>Heath</w:t>
            </w:r>
            <w:proofErr w:type="spellEnd"/>
            <w:r w:rsidRPr="005F5BE8">
              <w:rPr>
                <w:sz w:val="28"/>
                <w:szCs w:val="28"/>
                <w:u w:val="single"/>
              </w:rPr>
              <w:t xml:space="preserve"> and Fitness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Glencoe</w:t>
            </w: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  <w:u w:val="single"/>
              </w:rPr>
            </w:pPr>
            <w:r w:rsidRPr="005F5BE8">
              <w:rPr>
                <w:sz w:val="28"/>
                <w:szCs w:val="28"/>
                <w:u w:val="single"/>
              </w:rPr>
              <w:t>Your Body</w:t>
            </w:r>
          </w:p>
        </w:tc>
        <w:tc>
          <w:tcPr>
            <w:tcW w:w="4675" w:type="dxa"/>
          </w:tcPr>
          <w:p w:rsidR="005F5BE8" w:rsidRPr="005F5BE8" w:rsidRDefault="005F5BE8" w:rsidP="005F5BE8">
            <w:pPr>
              <w:rPr>
                <w:sz w:val="28"/>
                <w:szCs w:val="28"/>
              </w:rPr>
            </w:pPr>
            <w:r w:rsidRPr="005F5BE8">
              <w:rPr>
                <w:sz w:val="28"/>
                <w:szCs w:val="28"/>
              </w:rPr>
              <w:t>McGraw-Hill</w:t>
            </w:r>
          </w:p>
        </w:tc>
      </w:tr>
      <w:tr w:rsidR="005F5BE8" w:rsidRPr="005F5BE8" w:rsidTr="00364E0B"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F5BE8" w:rsidRPr="005F5BE8" w:rsidRDefault="005F5BE8" w:rsidP="00364E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BE8" w:rsidRPr="005F5BE8" w:rsidRDefault="005F5BE8" w:rsidP="005F5BE8">
      <w:pPr>
        <w:jc w:val="center"/>
        <w:rPr>
          <w:sz w:val="28"/>
          <w:szCs w:val="28"/>
        </w:rPr>
      </w:pPr>
    </w:p>
    <w:sectPr w:rsidR="005F5BE8" w:rsidRPr="005F5BE8" w:rsidSect="005F5B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E8"/>
    <w:rsid w:val="001040C2"/>
    <w:rsid w:val="005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5B06"/>
  <w15:chartTrackingRefBased/>
  <w15:docId w15:val="{94EC1656-AF57-427A-B908-D74ACC29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Ipock, Debbie</dc:creator>
  <cp:keywords/>
  <dc:description/>
  <cp:lastModifiedBy>Ipock, Debbie</cp:lastModifiedBy>
  <cp:revision>1</cp:revision>
  <dcterms:created xsi:type="dcterms:W3CDTF">2019-06-03T15:52:00Z</dcterms:created>
  <dcterms:modified xsi:type="dcterms:W3CDTF">2019-06-03T16:03:00Z</dcterms:modified>
</cp:coreProperties>
</file>