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460"/>
        <w:gridCol w:w="5370"/>
        <w:gridCol w:w="410"/>
      </w:tblGrid>
      <w:tr w:rsidR="00C375BE" w14:paraId="1F00DD46" w14:textId="77777777" w:rsidTr="0080177A">
        <w:trPr>
          <w:gridAfter w:val="1"/>
          <w:wAfter w:w="410" w:type="dxa"/>
          <w:trHeight w:val="331"/>
        </w:trPr>
        <w:tc>
          <w:tcPr>
            <w:tcW w:w="2460" w:type="dxa"/>
            <w:vMerge w:val="restart"/>
            <w:shd w:val="clear" w:color="auto" w:fill="auto"/>
            <w:vAlign w:val="bottom"/>
          </w:tcPr>
          <w:p w14:paraId="12DB3487" w14:textId="77777777" w:rsidR="00C375BE" w:rsidRDefault="00C375BE" w:rsidP="00627BB3">
            <w:r>
              <w:t>R = required</w:t>
            </w:r>
          </w:p>
        </w:tc>
        <w:tc>
          <w:tcPr>
            <w:tcW w:w="5370" w:type="dxa"/>
            <w:shd w:val="clear" w:color="auto" w:fill="auto"/>
            <w:vAlign w:val="bottom"/>
          </w:tcPr>
          <w:p w14:paraId="7E7AE0FA" w14:textId="77777777" w:rsidR="0080177A" w:rsidRPr="0080177A" w:rsidRDefault="0080177A" w:rsidP="0080177A">
            <w:pPr>
              <w:pStyle w:val="Heading1"/>
              <w:jc w:val="center"/>
              <w:rPr>
                <w:caps/>
              </w:rPr>
            </w:pPr>
            <w:r w:rsidRPr="0080177A">
              <w:rPr>
                <w:caps/>
              </w:rPr>
              <w:t>School District 50, County of Glacier</w:t>
            </w:r>
          </w:p>
          <w:p w14:paraId="4B15D107" w14:textId="77777777" w:rsidR="00C375BE" w:rsidRPr="0080177A" w:rsidRDefault="0080177A" w:rsidP="0080177A">
            <w:pPr>
              <w:jc w:val="center"/>
              <w:rPr>
                <w:b/>
                <w:w w:val="99"/>
              </w:rPr>
            </w:pPr>
            <w:r w:rsidRPr="0080177A">
              <w:rPr>
                <w:b/>
                <w:caps/>
              </w:rPr>
              <w:t>East Glacier Park Grade School</w:t>
            </w:r>
          </w:p>
        </w:tc>
      </w:tr>
      <w:tr w:rsidR="00C375BE" w14:paraId="1B75475B" w14:textId="77777777" w:rsidTr="0080177A">
        <w:trPr>
          <w:gridAfter w:val="1"/>
          <w:wAfter w:w="410" w:type="dxa"/>
          <w:trHeight w:val="270"/>
        </w:trPr>
        <w:tc>
          <w:tcPr>
            <w:tcW w:w="2460" w:type="dxa"/>
            <w:vMerge/>
            <w:shd w:val="clear" w:color="auto" w:fill="auto"/>
            <w:vAlign w:val="bottom"/>
          </w:tcPr>
          <w:p w14:paraId="7F359733" w14:textId="77777777" w:rsidR="00C375BE" w:rsidRDefault="00C375BE" w:rsidP="00627BB3"/>
        </w:tc>
        <w:tc>
          <w:tcPr>
            <w:tcW w:w="5370" w:type="dxa"/>
            <w:vMerge w:val="restart"/>
            <w:shd w:val="clear" w:color="auto" w:fill="auto"/>
            <w:vAlign w:val="bottom"/>
          </w:tcPr>
          <w:p w14:paraId="45F67863" w14:textId="77777777" w:rsidR="00C375BE" w:rsidRPr="0080177A" w:rsidRDefault="00C375BE" w:rsidP="0080177A">
            <w:pPr>
              <w:jc w:val="center"/>
              <w:rPr>
                <w:b/>
              </w:rPr>
            </w:pPr>
            <w:r w:rsidRPr="0080177A">
              <w:rPr>
                <w:b/>
              </w:rPr>
              <w:t>1000 SERIES</w:t>
            </w:r>
          </w:p>
        </w:tc>
      </w:tr>
      <w:tr w:rsidR="00C375BE" w14:paraId="4290B17B" w14:textId="77777777" w:rsidTr="0080177A">
        <w:trPr>
          <w:gridAfter w:val="1"/>
          <w:wAfter w:w="410" w:type="dxa"/>
          <w:trHeight w:val="221"/>
        </w:trPr>
        <w:tc>
          <w:tcPr>
            <w:tcW w:w="2460" w:type="dxa"/>
            <w:shd w:val="clear" w:color="auto" w:fill="auto"/>
            <w:vAlign w:val="bottom"/>
          </w:tcPr>
          <w:p w14:paraId="7D3F3C48" w14:textId="77777777" w:rsidR="00C375BE" w:rsidRDefault="00C375BE" w:rsidP="00627BB3"/>
        </w:tc>
        <w:tc>
          <w:tcPr>
            <w:tcW w:w="5370" w:type="dxa"/>
            <w:vMerge/>
            <w:shd w:val="clear" w:color="auto" w:fill="auto"/>
            <w:vAlign w:val="bottom"/>
          </w:tcPr>
          <w:p w14:paraId="7DF88845" w14:textId="77777777" w:rsidR="00C375BE" w:rsidRPr="0080177A" w:rsidRDefault="00C375BE" w:rsidP="0080177A">
            <w:pPr>
              <w:jc w:val="center"/>
              <w:rPr>
                <w:b/>
              </w:rPr>
            </w:pPr>
          </w:p>
        </w:tc>
      </w:tr>
      <w:tr w:rsidR="00C375BE" w:rsidRPr="0080177A" w14:paraId="29BAA488" w14:textId="77777777" w:rsidTr="0080177A">
        <w:trPr>
          <w:gridAfter w:val="1"/>
          <w:wAfter w:w="410" w:type="dxa"/>
          <w:trHeight w:val="331"/>
        </w:trPr>
        <w:tc>
          <w:tcPr>
            <w:tcW w:w="2460" w:type="dxa"/>
            <w:shd w:val="clear" w:color="auto" w:fill="auto"/>
            <w:vAlign w:val="bottom"/>
          </w:tcPr>
          <w:p w14:paraId="43F5A39C" w14:textId="77777777" w:rsidR="00C375BE" w:rsidRPr="0080177A" w:rsidRDefault="00C375BE" w:rsidP="00627BB3">
            <w:pPr>
              <w:rPr>
                <w:b/>
              </w:rPr>
            </w:pPr>
          </w:p>
        </w:tc>
        <w:tc>
          <w:tcPr>
            <w:tcW w:w="5370" w:type="dxa"/>
            <w:shd w:val="clear" w:color="auto" w:fill="auto"/>
            <w:vAlign w:val="bottom"/>
          </w:tcPr>
          <w:p w14:paraId="41926F0A" w14:textId="77777777" w:rsidR="00C375BE" w:rsidRPr="0080177A" w:rsidRDefault="00C375BE" w:rsidP="0080177A">
            <w:pPr>
              <w:jc w:val="center"/>
              <w:rPr>
                <w:b/>
              </w:rPr>
            </w:pPr>
            <w:r w:rsidRPr="0080177A">
              <w:rPr>
                <w:b/>
              </w:rPr>
              <w:t>THE BOARD OF TRUSTEES</w:t>
            </w:r>
          </w:p>
        </w:tc>
      </w:tr>
      <w:tr w:rsidR="00C375BE" w14:paraId="73B2EC8B" w14:textId="77777777" w:rsidTr="0080177A">
        <w:trPr>
          <w:gridAfter w:val="1"/>
          <w:wAfter w:w="410" w:type="dxa"/>
          <w:trHeight w:val="225"/>
        </w:trPr>
        <w:tc>
          <w:tcPr>
            <w:tcW w:w="2460" w:type="dxa"/>
            <w:shd w:val="clear" w:color="auto" w:fill="auto"/>
            <w:vAlign w:val="bottom"/>
          </w:tcPr>
          <w:p w14:paraId="7846BD56" w14:textId="77777777" w:rsidR="00C375BE" w:rsidRDefault="00C375BE" w:rsidP="00627BB3"/>
        </w:tc>
        <w:tc>
          <w:tcPr>
            <w:tcW w:w="5370" w:type="dxa"/>
            <w:shd w:val="clear" w:color="auto" w:fill="auto"/>
            <w:vAlign w:val="bottom"/>
          </w:tcPr>
          <w:p w14:paraId="4CDA7478" w14:textId="77777777" w:rsidR="00C375BE" w:rsidRPr="0080177A" w:rsidRDefault="00C375BE" w:rsidP="0080177A">
            <w:pPr>
              <w:jc w:val="center"/>
              <w:rPr>
                <w:b/>
              </w:rPr>
            </w:pPr>
            <w:r w:rsidRPr="0080177A">
              <w:rPr>
                <w:b/>
              </w:rPr>
              <w:t>TABLE OF CONTENTS</w:t>
            </w:r>
          </w:p>
        </w:tc>
      </w:tr>
      <w:tr w:rsidR="00C375BE" w:rsidRPr="0050028B" w14:paraId="7EC7AFA1" w14:textId="77777777" w:rsidTr="00877C9F">
        <w:trPr>
          <w:trHeight w:val="773"/>
        </w:trPr>
        <w:tc>
          <w:tcPr>
            <w:tcW w:w="2460" w:type="dxa"/>
            <w:shd w:val="clear" w:color="auto" w:fill="auto"/>
            <w:vAlign w:val="bottom"/>
          </w:tcPr>
          <w:p w14:paraId="32297F3E" w14:textId="77777777" w:rsidR="00C375BE" w:rsidRPr="00D43E1E" w:rsidRDefault="00C375BE" w:rsidP="0050028B">
            <w:proofErr w:type="gramStart"/>
            <w:r w:rsidRPr="00D43E1E">
              <w:rPr>
                <w:b/>
              </w:rPr>
              <w:t xml:space="preserve">R  </w:t>
            </w:r>
            <w:r w:rsidRPr="00D43E1E">
              <w:t>1000</w:t>
            </w:r>
            <w:proofErr w:type="gramEnd"/>
          </w:p>
        </w:tc>
        <w:tc>
          <w:tcPr>
            <w:tcW w:w="5780" w:type="dxa"/>
            <w:gridSpan w:val="2"/>
            <w:shd w:val="clear" w:color="auto" w:fill="auto"/>
            <w:vAlign w:val="bottom"/>
          </w:tcPr>
          <w:p w14:paraId="7D0332FB" w14:textId="77777777" w:rsidR="00C375BE" w:rsidRPr="00D43E1E" w:rsidRDefault="00C375BE" w:rsidP="0050028B">
            <w:r w:rsidRPr="00D43E1E">
              <w:t>Legal Status, Operation and Organization</w:t>
            </w:r>
          </w:p>
        </w:tc>
      </w:tr>
      <w:tr w:rsidR="00C375BE" w:rsidRPr="0050028B" w14:paraId="2582DBE9" w14:textId="77777777" w:rsidTr="00877C9F">
        <w:trPr>
          <w:trHeight w:val="280"/>
        </w:trPr>
        <w:tc>
          <w:tcPr>
            <w:tcW w:w="2460" w:type="dxa"/>
            <w:shd w:val="clear" w:color="auto" w:fill="auto"/>
            <w:vAlign w:val="bottom"/>
          </w:tcPr>
          <w:p w14:paraId="4DA9BBC8" w14:textId="77777777" w:rsidR="00C375BE" w:rsidRPr="00D43E1E" w:rsidRDefault="00C375BE" w:rsidP="0050028B">
            <w:proofErr w:type="gramStart"/>
            <w:r w:rsidRPr="00D43E1E">
              <w:rPr>
                <w:b/>
              </w:rPr>
              <w:t xml:space="preserve">R  </w:t>
            </w:r>
            <w:r w:rsidRPr="00D43E1E">
              <w:t>1105</w:t>
            </w:r>
            <w:proofErr w:type="gramEnd"/>
          </w:p>
        </w:tc>
        <w:tc>
          <w:tcPr>
            <w:tcW w:w="5780" w:type="dxa"/>
            <w:gridSpan w:val="2"/>
            <w:shd w:val="clear" w:color="auto" w:fill="auto"/>
            <w:vAlign w:val="bottom"/>
          </w:tcPr>
          <w:p w14:paraId="0395D116" w14:textId="77777777" w:rsidR="00C375BE" w:rsidRPr="00D43E1E" w:rsidRDefault="00C375BE" w:rsidP="0050028B">
            <w:r w:rsidRPr="00D43E1E">
              <w:t>Membership</w:t>
            </w:r>
            <w:r w:rsidR="008752E1">
              <w:t xml:space="preserve"> and Terms of Office</w:t>
            </w:r>
          </w:p>
        </w:tc>
      </w:tr>
      <w:tr w:rsidR="00C375BE" w:rsidRPr="0050028B" w14:paraId="08805D23" w14:textId="77777777" w:rsidTr="00877C9F">
        <w:trPr>
          <w:trHeight w:val="276"/>
        </w:trPr>
        <w:tc>
          <w:tcPr>
            <w:tcW w:w="2460" w:type="dxa"/>
            <w:shd w:val="clear" w:color="auto" w:fill="auto"/>
            <w:vAlign w:val="bottom"/>
          </w:tcPr>
          <w:p w14:paraId="283B45D9" w14:textId="77777777" w:rsidR="00C375BE" w:rsidRPr="00D43E1E" w:rsidRDefault="00C375BE" w:rsidP="0050028B">
            <w:r w:rsidRPr="00D43E1E">
              <w:t>1110</w:t>
            </w:r>
          </w:p>
        </w:tc>
        <w:tc>
          <w:tcPr>
            <w:tcW w:w="5780" w:type="dxa"/>
            <w:gridSpan w:val="2"/>
            <w:shd w:val="clear" w:color="auto" w:fill="auto"/>
            <w:vAlign w:val="bottom"/>
          </w:tcPr>
          <w:p w14:paraId="04F36543" w14:textId="77777777" w:rsidR="00C375BE" w:rsidRPr="00D43E1E" w:rsidRDefault="00C375BE" w:rsidP="0050028B">
            <w:r w:rsidRPr="00D43E1E">
              <w:t>Taking Office</w:t>
            </w:r>
          </w:p>
        </w:tc>
      </w:tr>
      <w:tr w:rsidR="00C375BE" w:rsidRPr="0050028B" w14:paraId="6F2BBDD4" w14:textId="77777777" w:rsidTr="00877C9F">
        <w:trPr>
          <w:trHeight w:val="276"/>
        </w:trPr>
        <w:tc>
          <w:tcPr>
            <w:tcW w:w="2460" w:type="dxa"/>
            <w:shd w:val="clear" w:color="auto" w:fill="auto"/>
            <w:vAlign w:val="bottom"/>
          </w:tcPr>
          <w:p w14:paraId="3F81B81E" w14:textId="77777777" w:rsidR="00C375BE" w:rsidRPr="00D43E1E" w:rsidRDefault="00C375BE" w:rsidP="0050028B">
            <w:r w:rsidRPr="00D43E1E">
              <w:t>1111</w:t>
            </w:r>
          </w:p>
        </w:tc>
        <w:tc>
          <w:tcPr>
            <w:tcW w:w="5780" w:type="dxa"/>
            <w:gridSpan w:val="2"/>
            <w:shd w:val="clear" w:color="auto" w:fill="auto"/>
            <w:vAlign w:val="bottom"/>
          </w:tcPr>
          <w:p w14:paraId="6E813DC6" w14:textId="77777777" w:rsidR="00C375BE" w:rsidRPr="00D43E1E" w:rsidRDefault="00C375BE" w:rsidP="0050028B">
            <w:r w:rsidRPr="00D43E1E">
              <w:t>Election</w:t>
            </w:r>
            <w:r w:rsidR="00636457">
              <w:t>s</w:t>
            </w:r>
          </w:p>
        </w:tc>
      </w:tr>
      <w:tr w:rsidR="00C375BE" w:rsidRPr="0050028B" w14:paraId="01DE6627" w14:textId="77777777" w:rsidTr="00877C9F">
        <w:trPr>
          <w:trHeight w:val="276"/>
        </w:trPr>
        <w:tc>
          <w:tcPr>
            <w:tcW w:w="2460" w:type="dxa"/>
            <w:shd w:val="clear" w:color="auto" w:fill="auto"/>
            <w:vAlign w:val="bottom"/>
          </w:tcPr>
          <w:p w14:paraId="7C1E533E" w14:textId="77777777" w:rsidR="00C375BE" w:rsidRPr="00D43E1E" w:rsidRDefault="00C375BE" w:rsidP="0050028B">
            <w:r w:rsidRPr="00D43E1E">
              <w:t>1111P</w:t>
            </w:r>
          </w:p>
        </w:tc>
        <w:tc>
          <w:tcPr>
            <w:tcW w:w="5780" w:type="dxa"/>
            <w:gridSpan w:val="2"/>
            <w:shd w:val="clear" w:color="auto" w:fill="auto"/>
            <w:vAlign w:val="bottom"/>
          </w:tcPr>
          <w:p w14:paraId="326C5AA6" w14:textId="77777777" w:rsidR="00C375BE" w:rsidRPr="00D43E1E" w:rsidRDefault="00C375BE" w:rsidP="0050028B">
            <w:r w:rsidRPr="00D43E1E">
              <w:t>Candidate Orientation</w:t>
            </w:r>
          </w:p>
        </w:tc>
      </w:tr>
      <w:tr w:rsidR="00C375BE" w:rsidRPr="0050028B" w14:paraId="7AA8471A" w14:textId="77777777" w:rsidTr="00877C9F">
        <w:trPr>
          <w:trHeight w:val="276"/>
        </w:trPr>
        <w:tc>
          <w:tcPr>
            <w:tcW w:w="2460" w:type="dxa"/>
            <w:shd w:val="clear" w:color="auto" w:fill="auto"/>
            <w:vAlign w:val="bottom"/>
          </w:tcPr>
          <w:p w14:paraId="4C01A375" w14:textId="77777777" w:rsidR="00C375BE" w:rsidRPr="00D43E1E" w:rsidRDefault="00C375BE" w:rsidP="0050028B">
            <w:r w:rsidRPr="00D43E1E">
              <w:t>1112</w:t>
            </w:r>
          </w:p>
        </w:tc>
        <w:tc>
          <w:tcPr>
            <w:tcW w:w="5780" w:type="dxa"/>
            <w:gridSpan w:val="2"/>
            <w:shd w:val="clear" w:color="auto" w:fill="auto"/>
            <w:vAlign w:val="bottom"/>
          </w:tcPr>
          <w:p w14:paraId="75E8AFAC" w14:textId="77777777" w:rsidR="00C375BE" w:rsidRPr="00D43E1E" w:rsidRDefault="00C375BE" w:rsidP="0050028B">
            <w:r w:rsidRPr="00D43E1E">
              <w:t>Resignation</w:t>
            </w:r>
            <w:r w:rsidR="00636457">
              <w:t>s</w:t>
            </w:r>
          </w:p>
        </w:tc>
      </w:tr>
      <w:tr w:rsidR="00C375BE" w:rsidRPr="0050028B" w14:paraId="29F41384" w14:textId="77777777" w:rsidTr="00877C9F">
        <w:trPr>
          <w:trHeight w:val="276"/>
        </w:trPr>
        <w:tc>
          <w:tcPr>
            <w:tcW w:w="2460" w:type="dxa"/>
            <w:shd w:val="clear" w:color="auto" w:fill="auto"/>
            <w:vAlign w:val="bottom"/>
          </w:tcPr>
          <w:p w14:paraId="24BCA6C2" w14:textId="77777777" w:rsidR="00C375BE" w:rsidRPr="00D43E1E" w:rsidRDefault="00C375BE" w:rsidP="0050028B">
            <w:r w:rsidRPr="00D43E1E">
              <w:t>1113</w:t>
            </w:r>
          </w:p>
        </w:tc>
        <w:tc>
          <w:tcPr>
            <w:tcW w:w="5780" w:type="dxa"/>
            <w:gridSpan w:val="2"/>
            <w:shd w:val="clear" w:color="auto" w:fill="auto"/>
            <w:vAlign w:val="bottom"/>
          </w:tcPr>
          <w:p w14:paraId="7456331F" w14:textId="77777777" w:rsidR="00C375BE" w:rsidRPr="00D43E1E" w:rsidRDefault="00C375BE" w:rsidP="0050028B">
            <w:r w:rsidRPr="00D43E1E">
              <w:t>Vacancies</w:t>
            </w:r>
          </w:p>
        </w:tc>
      </w:tr>
      <w:tr w:rsidR="00C375BE" w:rsidRPr="0050028B" w14:paraId="370C922F" w14:textId="77777777" w:rsidTr="00877C9F">
        <w:trPr>
          <w:trHeight w:val="276"/>
        </w:trPr>
        <w:tc>
          <w:tcPr>
            <w:tcW w:w="2460" w:type="dxa"/>
            <w:shd w:val="clear" w:color="auto" w:fill="auto"/>
            <w:vAlign w:val="bottom"/>
          </w:tcPr>
          <w:p w14:paraId="139D6E1F" w14:textId="77777777" w:rsidR="00C375BE" w:rsidRPr="00D43E1E" w:rsidRDefault="00C375BE" w:rsidP="0050028B">
            <w:r w:rsidRPr="00D43E1E">
              <w:t>1120</w:t>
            </w:r>
          </w:p>
        </w:tc>
        <w:tc>
          <w:tcPr>
            <w:tcW w:w="5780" w:type="dxa"/>
            <w:gridSpan w:val="2"/>
            <w:shd w:val="clear" w:color="auto" w:fill="auto"/>
            <w:vAlign w:val="bottom"/>
          </w:tcPr>
          <w:p w14:paraId="19965376" w14:textId="77777777" w:rsidR="00C375BE" w:rsidRPr="00D43E1E" w:rsidRDefault="00C375BE" w:rsidP="0050028B">
            <w:r w:rsidRPr="00D43E1E">
              <w:t>Annual Organization Meeting</w:t>
            </w:r>
          </w:p>
        </w:tc>
      </w:tr>
      <w:tr w:rsidR="00C375BE" w:rsidRPr="0050028B" w14:paraId="0D6DA253" w14:textId="77777777" w:rsidTr="00877C9F">
        <w:trPr>
          <w:trHeight w:val="276"/>
        </w:trPr>
        <w:tc>
          <w:tcPr>
            <w:tcW w:w="2460" w:type="dxa"/>
            <w:shd w:val="clear" w:color="auto" w:fill="auto"/>
            <w:vAlign w:val="bottom"/>
          </w:tcPr>
          <w:p w14:paraId="7850F761" w14:textId="77777777" w:rsidR="00C375BE" w:rsidRPr="00D43E1E" w:rsidRDefault="00C375BE" w:rsidP="0050028B">
            <w:r w:rsidRPr="00D43E1E">
              <w:t>1130</w:t>
            </w:r>
          </w:p>
        </w:tc>
        <w:tc>
          <w:tcPr>
            <w:tcW w:w="5780" w:type="dxa"/>
            <w:gridSpan w:val="2"/>
            <w:shd w:val="clear" w:color="auto" w:fill="auto"/>
            <w:vAlign w:val="bottom"/>
          </w:tcPr>
          <w:p w14:paraId="552F2A11" w14:textId="77777777" w:rsidR="00C375BE" w:rsidRPr="00D43E1E" w:rsidRDefault="00C375BE" w:rsidP="0050028B">
            <w:r w:rsidRPr="00D43E1E">
              <w:t>Committees</w:t>
            </w:r>
          </w:p>
        </w:tc>
      </w:tr>
      <w:tr w:rsidR="00F00F23" w:rsidRPr="0050028B" w14:paraId="7538D444" w14:textId="77777777" w:rsidTr="00F00F23">
        <w:trPr>
          <w:trHeight w:val="276"/>
        </w:trPr>
        <w:tc>
          <w:tcPr>
            <w:tcW w:w="2460" w:type="dxa"/>
            <w:shd w:val="clear" w:color="auto" w:fill="auto"/>
            <w:vAlign w:val="bottom"/>
          </w:tcPr>
          <w:p w14:paraId="41F8FCF4" w14:textId="77777777" w:rsidR="00F00F23" w:rsidRPr="00D43E1E" w:rsidRDefault="00F00F23" w:rsidP="00F00F23">
            <w:r>
              <w:t>1135</w:t>
            </w:r>
          </w:p>
        </w:tc>
        <w:tc>
          <w:tcPr>
            <w:tcW w:w="5780" w:type="dxa"/>
            <w:gridSpan w:val="2"/>
            <w:shd w:val="clear" w:color="auto" w:fill="auto"/>
            <w:vAlign w:val="bottom"/>
          </w:tcPr>
          <w:p w14:paraId="080CFC54" w14:textId="77777777" w:rsidR="00F00F23" w:rsidRPr="00D43E1E" w:rsidRDefault="00F00F23" w:rsidP="00F00F23">
            <w:r>
              <w:t>School Board Advocacy</w:t>
            </w:r>
          </w:p>
        </w:tc>
      </w:tr>
      <w:tr w:rsidR="00C375BE" w:rsidRPr="0050028B" w14:paraId="03F984C6" w14:textId="77777777" w:rsidTr="00877C9F">
        <w:trPr>
          <w:trHeight w:val="276"/>
        </w:trPr>
        <w:tc>
          <w:tcPr>
            <w:tcW w:w="2460" w:type="dxa"/>
            <w:shd w:val="clear" w:color="auto" w:fill="auto"/>
            <w:vAlign w:val="bottom"/>
          </w:tcPr>
          <w:p w14:paraId="203425EC" w14:textId="77777777" w:rsidR="00C375BE" w:rsidRPr="00D43E1E" w:rsidRDefault="00C375BE" w:rsidP="0050028B">
            <w:r w:rsidRPr="00D43E1E">
              <w:t>1210</w:t>
            </w:r>
          </w:p>
        </w:tc>
        <w:tc>
          <w:tcPr>
            <w:tcW w:w="5780" w:type="dxa"/>
            <w:gridSpan w:val="2"/>
            <w:shd w:val="clear" w:color="auto" w:fill="auto"/>
            <w:vAlign w:val="bottom"/>
          </w:tcPr>
          <w:p w14:paraId="0B9F93E6" w14:textId="77777777" w:rsidR="00C375BE" w:rsidRPr="00D43E1E" w:rsidRDefault="00C375BE" w:rsidP="0050028B">
            <w:r w:rsidRPr="00D43E1E">
              <w:t>Qualifications, Terms, and Duties of Board Officers</w:t>
            </w:r>
          </w:p>
        </w:tc>
      </w:tr>
      <w:tr w:rsidR="00C375BE" w:rsidRPr="0050028B" w14:paraId="58F7E1DE" w14:textId="77777777" w:rsidTr="00877C9F">
        <w:trPr>
          <w:trHeight w:val="272"/>
        </w:trPr>
        <w:tc>
          <w:tcPr>
            <w:tcW w:w="2460" w:type="dxa"/>
            <w:shd w:val="clear" w:color="auto" w:fill="auto"/>
            <w:vAlign w:val="bottom"/>
          </w:tcPr>
          <w:p w14:paraId="16674579" w14:textId="77777777" w:rsidR="00C375BE" w:rsidRPr="00D43E1E" w:rsidRDefault="00C375BE" w:rsidP="0050028B">
            <w:r w:rsidRPr="00D43E1E">
              <w:t>1230</w:t>
            </w:r>
          </w:p>
        </w:tc>
        <w:tc>
          <w:tcPr>
            <w:tcW w:w="5780" w:type="dxa"/>
            <w:gridSpan w:val="2"/>
            <w:shd w:val="clear" w:color="auto" w:fill="auto"/>
            <w:vAlign w:val="bottom"/>
          </w:tcPr>
          <w:p w14:paraId="12E0E683" w14:textId="77777777" w:rsidR="00C375BE" w:rsidRPr="00D43E1E" w:rsidRDefault="00C375BE" w:rsidP="0050028B">
            <w:r w:rsidRPr="00D43E1E">
              <w:t>Clerk</w:t>
            </w:r>
          </w:p>
        </w:tc>
      </w:tr>
      <w:tr w:rsidR="00C375BE" w:rsidRPr="0050028B" w14:paraId="7AA7EFAF" w14:textId="77777777" w:rsidTr="00877C9F">
        <w:trPr>
          <w:trHeight w:val="276"/>
        </w:trPr>
        <w:tc>
          <w:tcPr>
            <w:tcW w:w="2460" w:type="dxa"/>
            <w:shd w:val="clear" w:color="auto" w:fill="auto"/>
            <w:vAlign w:val="bottom"/>
          </w:tcPr>
          <w:p w14:paraId="38A0D6EB" w14:textId="77777777" w:rsidR="00C375BE" w:rsidRPr="00D43E1E" w:rsidRDefault="00C375BE" w:rsidP="0050028B">
            <w:proofErr w:type="gramStart"/>
            <w:r w:rsidRPr="00D43E1E">
              <w:rPr>
                <w:b/>
              </w:rPr>
              <w:t xml:space="preserve">R  </w:t>
            </w:r>
            <w:r w:rsidRPr="00D43E1E">
              <w:t>1240</w:t>
            </w:r>
            <w:proofErr w:type="gramEnd"/>
          </w:p>
        </w:tc>
        <w:tc>
          <w:tcPr>
            <w:tcW w:w="5780" w:type="dxa"/>
            <w:gridSpan w:val="2"/>
            <w:shd w:val="clear" w:color="auto" w:fill="auto"/>
            <w:vAlign w:val="bottom"/>
          </w:tcPr>
          <w:p w14:paraId="0D61C3F9" w14:textId="77777777" w:rsidR="00C375BE" w:rsidRPr="00D43E1E" w:rsidRDefault="00C375BE" w:rsidP="0050028B">
            <w:r w:rsidRPr="00D43E1E">
              <w:t>Duties of Individual Trustees</w:t>
            </w:r>
          </w:p>
        </w:tc>
      </w:tr>
      <w:tr w:rsidR="00C375BE" w:rsidRPr="0050028B" w14:paraId="1711E24F" w14:textId="77777777" w:rsidTr="00877C9F">
        <w:trPr>
          <w:trHeight w:val="280"/>
        </w:trPr>
        <w:tc>
          <w:tcPr>
            <w:tcW w:w="2460" w:type="dxa"/>
            <w:shd w:val="clear" w:color="auto" w:fill="auto"/>
            <w:vAlign w:val="bottom"/>
          </w:tcPr>
          <w:p w14:paraId="17A310AD" w14:textId="77777777" w:rsidR="00C375BE" w:rsidRPr="00D43E1E" w:rsidRDefault="00C375BE" w:rsidP="0050028B">
            <w:proofErr w:type="gramStart"/>
            <w:r w:rsidRPr="00D43E1E">
              <w:rPr>
                <w:b/>
              </w:rPr>
              <w:t xml:space="preserve">R  </w:t>
            </w:r>
            <w:r w:rsidRPr="00D43E1E">
              <w:t>1310</w:t>
            </w:r>
            <w:proofErr w:type="gramEnd"/>
          </w:p>
        </w:tc>
        <w:tc>
          <w:tcPr>
            <w:tcW w:w="5780" w:type="dxa"/>
            <w:gridSpan w:val="2"/>
            <w:shd w:val="clear" w:color="auto" w:fill="auto"/>
            <w:vAlign w:val="bottom"/>
          </w:tcPr>
          <w:p w14:paraId="65C37950" w14:textId="77777777" w:rsidR="00C375BE" w:rsidRPr="00D43E1E" w:rsidRDefault="00C375BE" w:rsidP="0050028B">
            <w:r w:rsidRPr="00D43E1E">
              <w:t>District Policy and Procedures</w:t>
            </w:r>
          </w:p>
        </w:tc>
      </w:tr>
      <w:tr w:rsidR="00C375BE" w:rsidRPr="0050028B" w14:paraId="6E595BBD" w14:textId="77777777" w:rsidTr="00877C9F">
        <w:trPr>
          <w:trHeight w:val="272"/>
        </w:trPr>
        <w:tc>
          <w:tcPr>
            <w:tcW w:w="2460" w:type="dxa"/>
            <w:shd w:val="clear" w:color="auto" w:fill="auto"/>
            <w:vAlign w:val="bottom"/>
          </w:tcPr>
          <w:p w14:paraId="2423A7EC" w14:textId="77777777" w:rsidR="00C375BE" w:rsidRPr="00D43E1E" w:rsidRDefault="00C375BE" w:rsidP="0050028B">
            <w:r w:rsidRPr="00D43E1E">
              <w:t>1332</w:t>
            </w:r>
          </w:p>
        </w:tc>
        <w:tc>
          <w:tcPr>
            <w:tcW w:w="5780" w:type="dxa"/>
            <w:gridSpan w:val="2"/>
            <w:shd w:val="clear" w:color="auto" w:fill="auto"/>
            <w:vAlign w:val="bottom"/>
          </w:tcPr>
          <w:p w14:paraId="06EDDD8F" w14:textId="77777777" w:rsidR="00C375BE" w:rsidRPr="00D43E1E" w:rsidRDefault="00C375BE" w:rsidP="0050028B">
            <w:r w:rsidRPr="00D43E1E">
              <w:t>Authorization of Signatures</w:t>
            </w:r>
          </w:p>
        </w:tc>
      </w:tr>
      <w:tr w:rsidR="00C375BE" w:rsidRPr="0050028B" w14:paraId="2680CFCE" w14:textId="77777777" w:rsidTr="00877C9F">
        <w:trPr>
          <w:trHeight w:val="280"/>
        </w:trPr>
        <w:tc>
          <w:tcPr>
            <w:tcW w:w="2460" w:type="dxa"/>
            <w:shd w:val="clear" w:color="auto" w:fill="auto"/>
            <w:vAlign w:val="bottom"/>
          </w:tcPr>
          <w:p w14:paraId="7521429D" w14:textId="77777777" w:rsidR="00C375BE" w:rsidRPr="00D43E1E" w:rsidRDefault="00C375BE" w:rsidP="0050028B">
            <w:proofErr w:type="gramStart"/>
            <w:r w:rsidRPr="00D43E1E">
              <w:rPr>
                <w:b/>
              </w:rPr>
              <w:t xml:space="preserve">R  </w:t>
            </w:r>
            <w:r w:rsidRPr="00D43E1E">
              <w:t>1400</w:t>
            </w:r>
            <w:proofErr w:type="gramEnd"/>
          </w:p>
        </w:tc>
        <w:tc>
          <w:tcPr>
            <w:tcW w:w="5780" w:type="dxa"/>
            <w:gridSpan w:val="2"/>
            <w:shd w:val="clear" w:color="auto" w:fill="auto"/>
            <w:vAlign w:val="bottom"/>
          </w:tcPr>
          <w:p w14:paraId="1805830A" w14:textId="77777777" w:rsidR="00C375BE" w:rsidRPr="00D43E1E" w:rsidRDefault="00C375BE" w:rsidP="0050028B">
            <w:r w:rsidRPr="00D43E1E">
              <w:t>Board Meetings</w:t>
            </w:r>
          </w:p>
        </w:tc>
      </w:tr>
      <w:tr w:rsidR="00C375BE" w:rsidRPr="0050028B" w14:paraId="1452DD8F" w14:textId="77777777" w:rsidTr="00877C9F">
        <w:trPr>
          <w:trHeight w:val="276"/>
        </w:trPr>
        <w:tc>
          <w:tcPr>
            <w:tcW w:w="2460" w:type="dxa"/>
            <w:shd w:val="clear" w:color="auto" w:fill="auto"/>
            <w:vAlign w:val="bottom"/>
          </w:tcPr>
          <w:p w14:paraId="36B0DC04" w14:textId="77777777" w:rsidR="00C375BE" w:rsidRPr="00D43E1E" w:rsidRDefault="00C375BE" w:rsidP="0050028B">
            <w:r w:rsidRPr="00D43E1E">
              <w:t>1401</w:t>
            </w:r>
          </w:p>
        </w:tc>
        <w:tc>
          <w:tcPr>
            <w:tcW w:w="5780" w:type="dxa"/>
            <w:gridSpan w:val="2"/>
            <w:shd w:val="clear" w:color="auto" w:fill="auto"/>
            <w:vAlign w:val="bottom"/>
          </w:tcPr>
          <w:p w14:paraId="39F5588D" w14:textId="77777777" w:rsidR="00C375BE" w:rsidRPr="00D43E1E" w:rsidRDefault="00C375BE" w:rsidP="0050028B">
            <w:r w:rsidRPr="00D43E1E">
              <w:t>Records Available to Public</w:t>
            </w:r>
          </w:p>
        </w:tc>
      </w:tr>
      <w:tr w:rsidR="00C375BE" w:rsidRPr="0050028B" w14:paraId="6D5290B7" w14:textId="77777777" w:rsidTr="00877C9F">
        <w:trPr>
          <w:trHeight w:val="272"/>
        </w:trPr>
        <w:tc>
          <w:tcPr>
            <w:tcW w:w="2460" w:type="dxa"/>
            <w:shd w:val="clear" w:color="auto" w:fill="auto"/>
            <w:vAlign w:val="bottom"/>
          </w:tcPr>
          <w:p w14:paraId="4A0A839A" w14:textId="77777777" w:rsidR="00C375BE" w:rsidRPr="00D43E1E" w:rsidRDefault="00C375BE" w:rsidP="0050028B">
            <w:r w:rsidRPr="00D43E1E">
              <w:t>1402</w:t>
            </w:r>
          </w:p>
        </w:tc>
        <w:tc>
          <w:tcPr>
            <w:tcW w:w="5780" w:type="dxa"/>
            <w:gridSpan w:val="2"/>
            <w:shd w:val="clear" w:color="auto" w:fill="auto"/>
            <w:vAlign w:val="bottom"/>
          </w:tcPr>
          <w:p w14:paraId="10677DD2" w14:textId="77777777" w:rsidR="00C375BE" w:rsidRPr="00D43E1E" w:rsidRDefault="00C375BE" w:rsidP="008752E1">
            <w:r w:rsidRPr="00D43E1E">
              <w:t xml:space="preserve">School Board Use of </w:t>
            </w:r>
            <w:r w:rsidR="008752E1">
              <w:t>Em</w:t>
            </w:r>
            <w:r w:rsidRPr="00D43E1E">
              <w:t>ail</w:t>
            </w:r>
            <w:r w:rsidR="008752E1">
              <w:t xml:space="preserve"> and Mobile Messaging</w:t>
            </w:r>
          </w:p>
        </w:tc>
      </w:tr>
      <w:tr w:rsidR="00C375BE" w:rsidRPr="0050028B" w14:paraId="1876587B" w14:textId="77777777" w:rsidTr="00877C9F">
        <w:trPr>
          <w:trHeight w:val="280"/>
        </w:trPr>
        <w:tc>
          <w:tcPr>
            <w:tcW w:w="2460" w:type="dxa"/>
            <w:shd w:val="clear" w:color="auto" w:fill="auto"/>
            <w:vAlign w:val="bottom"/>
          </w:tcPr>
          <w:p w14:paraId="1386BBDD" w14:textId="77777777" w:rsidR="00C375BE" w:rsidRPr="00D43E1E" w:rsidRDefault="00C375BE" w:rsidP="0050028B">
            <w:proofErr w:type="gramStart"/>
            <w:r w:rsidRPr="00D43E1E">
              <w:rPr>
                <w:b/>
              </w:rPr>
              <w:t xml:space="preserve">R  </w:t>
            </w:r>
            <w:r w:rsidRPr="00D43E1E">
              <w:t>1420</w:t>
            </w:r>
            <w:proofErr w:type="gramEnd"/>
          </w:p>
        </w:tc>
        <w:tc>
          <w:tcPr>
            <w:tcW w:w="5780" w:type="dxa"/>
            <w:gridSpan w:val="2"/>
            <w:shd w:val="clear" w:color="auto" w:fill="auto"/>
            <w:vAlign w:val="bottom"/>
          </w:tcPr>
          <w:p w14:paraId="32E1B8AB" w14:textId="77777777" w:rsidR="00C375BE" w:rsidRPr="00D43E1E" w:rsidRDefault="00C375BE" w:rsidP="0050028B">
            <w:r w:rsidRPr="00D43E1E">
              <w:t>School Board Meeting Procedure</w:t>
            </w:r>
          </w:p>
        </w:tc>
      </w:tr>
      <w:tr w:rsidR="00C375BE" w:rsidRPr="0050028B" w14:paraId="7536470B" w14:textId="77777777" w:rsidTr="00877C9F">
        <w:trPr>
          <w:trHeight w:val="276"/>
        </w:trPr>
        <w:tc>
          <w:tcPr>
            <w:tcW w:w="2460" w:type="dxa"/>
            <w:shd w:val="clear" w:color="auto" w:fill="auto"/>
            <w:vAlign w:val="bottom"/>
          </w:tcPr>
          <w:p w14:paraId="0F2D30CA" w14:textId="77777777" w:rsidR="00C375BE" w:rsidRPr="00D43E1E" w:rsidRDefault="00C375BE" w:rsidP="0050028B">
            <w:r w:rsidRPr="00D43E1E">
              <w:t>1420F</w:t>
            </w:r>
          </w:p>
        </w:tc>
        <w:tc>
          <w:tcPr>
            <w:tcW w:w="5780" w:type="dxa"/>
            <w:gridSpan w:val="2"/>
            <w:shd w:val="clear" w:color="auto" w:fill="auto"/>
            <w:vAlign w:val="bottom"/>
          </w:tcPr>
          <w:p w14:paraId="53B58182" w14:textId="77777777" w:rsidR="00C375BE" w:rsidRPr="00D43E1E" w:rsidRDefault="008752E1" w:rsidP="0050028B">
            <w:r>
              <w:t>Notice Regarding Public C</w:t>
            </w:r>
            <w:r w:rsidR="00C375BE" w:rsidRPr="00D43E1E">
              <w:t>omment</w:t>
            </w:r>
          </w:p>
        </w:tc>
      </w:tr>
      <w:tr w:rsidR="00C375BE" w:rsidRPr="0050028B" w14:paraId="22D9F673" w14:textId="77777777" w:rsidTr="00877C9F">
        <w:trPr>
          <w:trHeight w:val="272"/>
        </w:trPr>
        <w:tc>
          <w:tcPr>
            <w:tcW w:w="2460" w:type="dxa"/>
            <w:shd w:val="clear" w:color="auto" w:fill="auto"/>
            <w:vAlign w:val="bottom"/>
          </w:tcPr>
          <w:p w14:paraId="3E5063A3" w14:textId="77777777" w:rsidR="00C375BE" w:rsidRPr="00D43E1E" w:rsidRDefault="00C375BE" w:rsidP="0050028B">
            <w:r w:rsidRPr="00D43E1E">
              <w:t>1425</w:t>
            </w:r>
          </w:p>
        </w:tc>
        <w:tc>
          <w:tcPr>
            <w:tcW w:w="5780" w:type="dxa"/>
            <w:gridSpan w:val="2"/>
            <w:shd w:val="clear" w:color="auto" w:fill="auto"/>
            <w:vAlign w:val="bottom"/>
          </w:tcPr>
          <w:p w14:paraId="2D0B3AC2" w14:textId="77777777" w:rsidR="00C375BE" w:rsidRPr="00D43E1E" w:rsidRDefault="00C375BE" w:rsidP="0050028B">
            <w:r w:rsidRPr="00D43E1E">
              <w:t>Abstentions From Voting</w:t>
            </w:r>
          </w:p>
        </w:tc>
      </w:tr>
      <w:tr w:rsidR="00C375BE" w:rsidRPr="0050028B" w14:paraId="619495E4" w14:textId="77777777" w:rsidTr="00877C9F">
        <w:trPr>
          <w:trHeight w:val="280"/>
        </w:trPr>
        <w:tc>
          <w:tcPr>
            <w:tcW w:w="2460" w:type="dxa"/>
            <w:shd w:val="clear" w:color="auto" w:fill="auto"/>
            <w:vAlign w:val="bottom"/>
          </w:tcPr>
          <w:p w14:paraId="1ED068AE" w14:textId="77777777" w:rsidR="00C375BE" w:rsidRPr="00D43E1E" w:rsidRDefault="00C375BE" w:rsidP="0050028B">
            <w:proofErr w:type="gramStart"/>
            <w:r w:rsidRPr="00D43E1E">
              <w:rPr>
                <w:b/>
              </w:rPr>
              <w:t xml:space="preserve">R  </w:t>
            </w:r>
            <w:r w:rsidRPr="00D43E1E">
              <w:t>1441</w:t>
            </w:r>
            <w:proofErr w:type="gramEnd"/>
          </w:p>
        </w:tc>
        <w:tc>
          <w:tcPr>
            <w:tcW w:w="5780" w:type="dxa"/>
            <w:gridSpan w:val="2"/>
            <w:shd w:val="clear" w:color="auto" w:fill="auto"/>
            <w:vAlign w:val="bottom"/>
          </w:tcPr>
          <w:p w14:paraId="3C4C98F4" w14:textId="77777777" w:rsidR="00C375BE" w:rsidRPr="00D43E1E" w:rsidRDefault="00C375BE" w:rsidP="0050028B">
            <w:r w:rsidRPr="00D43E1E">
              <w:t>Audience Participation</w:t>
            </w:r>
          </w:p>
        </w:tc>
      </w:tr>
      <w:tr w:rsidR="00C375BE" w:rsidRPr="0050028B" w14:paraId="6250DDF0" w14:textId="77777777" w:rsidTr="00877C9F">
        <w:trPr>
          <w:trHeight w:val="276"/>
        </w:trPr>
        <w:tc>
          <w:tcPr>
            <w:tcW w:w="2460" w:type="dxa"/>
            <w:shd w:val="clear" w:color="auto" w:fill="auto"/>
            <w:vAlign w:val="bottom"/>
          </w:tcPr>
          <w:p w14:paraId="1C473016" w14:textId="77777777" w:rsidR="00C375BE" w:rsidRPr="00D43E1E" w:rsidRDefault="00C375BE" w:rsidP="0050028B">
            <w:r w:rsidRPr="00D43E1E">
              <w:t>1511</w:t>
            </w:r>
          </w:p>
        </w:tc>
        <w:tc>
          <w:tcPr>
            <w:tcW w:w="5780" w:type="dxa"/>
            <w:gridSpan w:val="2"/>
            <w:shd w:val="clear" w:color="auto" w:fill="auto"/>
            <w:vAlign w:val="bottom"/>
          </w:tcPr>
          <w:p w14:paraId="720C70D0" w14:textId="77777777" w:rsidR="00C375BE" w:rsidRPr="00D43E1E" w:rsidRDefault="00C375BE" w:rsidP="0050028B">
            <w:r w:rsidRPr="00D43E1E">
              <w:t>Code of Ethics for School Board Members</w:t>
            </w:r>
          </w:p>
        </w:tc>
      </w:tr>
      <w:tr w:rsidR="00C375BE" w:rsidRPr="0050028B" w14:paraId="1FA3BC50" w14:textId="77777777" w:rsidTr="00877C9F">
        <w:trPr>
          <w:trHeight w:val="272"/>
        </w:trPr>
        <w:tc>
          <w:tcPr>
            <w:tcW w:w="2460" w:type="dxa"/>
            <w:shd w:val="clear" w:color="auto" w:fill="auto"/>
            <w:vAlign w:val="bottom"/>
          </w:tcPr>
          <w:p w14:paraId="535F1C20" w14:textId="77777777" w:rsidR="00C375BE" w:rsidRPr="00D43E1E" w:rsidRDefault="00C375BE" w:rsidP="0050028B">
            <w:r w:rsidRPr="00D43E1E">
              <w:t>1512</w:t>
            </w:r>
          </w:p>
        </w:tc>
        <w:tc>
          <w:tcPr>
            <w:tcW w:w="5780" w:type="dxa"/>
            <w:gridSpan w:val="2"/>
            <w:shd w:val="clear" w:color="auto" w:fill="auto"/>
            <w:vAlign w:val="bottom"/>
          </w:tcPr>
          <w:p w14:paraId="02C6CC99" w14:textId="77777777" w:rsidR="00C375BE" w:rsidRPr="00D43E1E" w:rsidRDefault="00C375BE" w:rsidP="0050028B">
            <w:r w:rsidRPr="00D43E1E">
              <w:t>Conflict of Interest</w:t>
            </w:r>
          </w:p>
        </w:tc>
      </w:tr>
      <w:tr w:rsidR="008752E1" w:rsidRPr="0050028B" w14:paraId="49E7FB2A" w14:textId="77777777" w:rsidTr="008752E1">
        <w:trPr>
          <w:trHeight w:val="272"/>
        </w:trPr>
        <w:tc>
          <w:tcPr>
            <w:tcW w:w="2460" w:type="dxa"/>
            <w:shd w:val="clear" w:color="auto" w:fill="auto"/>
            <w:vAlign w:val="bottom"/>
          </w:tcPr>
          <w:p w14:paraId="677BFB6A" w14:textId="77777777" w:rsidR="008752E1" w:rsidRPr="00D43E1E" w:rsidRDefault="008752E1" w:rsidP="008752E1">
            <w:r w:rsidRPr="00D43E1E">
              <w:t>1512</w:t>
            </w:r>
            <w:r>
              <w:t>F</w:t>
            </w:r>
          </w:p>
        </w:tc>
        <w:tc>
          <w:tcPr>
            <w:tcW w:w="5780" w:type="dxa"/>
            <w:gridSpan w:val="2"/>
            <w:shd w:val="clear" w:color="auto" w:fill="auto"/>
            <w:vAlign w:val="bottom"/>
          </w:tcPr>
          <w:p w14:paraId="1A6904C0" w14:textId="77777777" w:rsidR="008752E1" w:rsidRPr="00D43E1E" w:rsidRDefault="008752E1" w:rsidP="008752E1">
            <w:r w:rsidRPr="00D43E1E">
              <w:t>Conflict of Interest</w:t>
            </w:r>
            <w:r>
              <w:t xml:space="preserve"> – Degrees of Affinity</w:t>
            </w:r>
          </w:p>
        </w:tc>
      </w:tr>
      <w:tr w:rsidR="00C375BE" w:rsidRPr="0050028B" w14:paraId="1D4A7373" w14:textId="77777777" w:rsidTr="00877C9F">
        <w:trPr>
          <w:trHeight w:val="280"/>
        </w:trPr>
        <w:tc>
          <w:tcPr>
            <w:tcW w:w="2460" w:type="dxa"/>
            <w:shd w:val="clear" w:color="auto" w:fill="auto"/>
            <w:vAlign w:val="bottom"/>
          </w:tcPr>
          <w:p w14:paraId="639B43B0" w14:textId="77777777" w:rsidR="00C375BE" w:rsidRPr="00D43E1E" w:rsidRDefault="00C375BE" w:rsidP="0050028B">
            <w:proofErr w:type="gramStart"/>
            <w:r w:rsidRPr="00D43E1E">
              <w:rPr>
                <w:b/>
              </w:rPr>
              <w:t xml:space="preserve">R  </w:t>
            </w:r>
            <w:r w:rsidRPr="00D43E1E">
              <w:t>1513</w:t>
            </w:r>
            <w:proofErr w:type="gramEnd"/>
          </w:p>
        </w:tc>
        <w:tc>
          <w:tcPr>
            <w:tcW w:w="5780" w:type="dxa"/>
            <w:gridSpan w:val="2"/>
            <w:shd w:val="clear" w:color="auto" w:fill="auto"/>
            <w:vAlign w:val="bottom"/>
          </w:tcPr>
          <w:p w14:paraId="56809113" w14:textId="77777777" w:rsidR="00C375BE" w:rsidRPr="00D43E1E" w:rsidRDefault="00C375BE" w:rsidP="0050028B">
            <w:r w:rsidRPr="00D43E1E">
              <w:t>Management Rights</w:t>
            </w:r>
          </w:p>
        </w:tc>
      </w:tr>
      <w:tr w:rsidR="00C375BE" w:rsidRPr="0050028B" w14:paraId="386DEFA4" w14:textId="77777777" w:rsidTr="00877C9F">
        <w:trPr>
          <w:trHeight w:val="272"/>
        </w:trPr>
        <w:tc>
          <w:tcPr>
            <w:tcW w:w="2460" w:type="dxa"/>
            <w:shd w:val="clear" w:color="auto" w:fill="auto"/>
            <w:vAlign w:val="bottom"/>
          </w:tcPr>
          <w:p w14:paraId="4C3BCBAF" w14:textId="77777777" w:rsidR="00C375BE" w:rsidRPr="00D43E1E" w:rsidRDefault="00C375BE" w:rsidP="0050028B">
            <w:r w:rsidRPr="00D43E1E">
              <w:t>1520</w:t>
            </w:r>
          </w:p>
        </w:tc>
        <w:tc>
          <w:tcPr>
            <w:tcW w:w="5780" w:type="dxa"/>
            <w:gridSpan w:val="2"/>
            <w:shd w:val="clear" w:color="auto" w:fill="auto"/>
            <w:vAlign w:val="bottom"/>
          </w:tcPr>
          <w:p w14:paraId="2D01C84D" w14:textId="77777777" w:rsidR="00C375BE" w:rsidRPr="00D43E1E" w:rsidRDefault="00C375BE" w:rsidP="0050028B">
            <w:r w:rsidRPr="00D43E1E">
              <w:t>Board/Staff Communications</w:t>
            </w:r>
          </w:p>
        </w:tc>
      </w:tr>
      <w:tr w:rsidR="00C375BE" w:rsidRPr="0050028B" w14:paraId="0DE82A80" w14:textId="77777777" w:rsidTr="00877C9F">
        <w:trPr>
          <w:trHeight w:val="280"/>
        </w:trPr>
        <w:tc>
          <w:tcPr>
            <w:tcW w:w="2460" w:type="dxa"/>
            <w:shd w:val="clear" w:color="auto" w:fill="auto"/>
            <w:vAlign w:val="bottom"/>
          </w:tcPr>
          <w:p w14:paraId="6C8F2CDC" w14:textId="77777777" w:rsidR="00C375BE" w:rsidRPr="00D43E1E" w:rsidRDefault="00C375BE" w:rsidP="0050028B">
            <w:proofErr w:type="gramStart"/>
            <w:r w:rsidRPr="00D43E1E">
              <w:rPr>
                <w:b/>
              </w:rPr>
              <w:t xml:space="preserve">R  </w:t>
            </w:r>
            <w:r w:rsidRPr="00D43E1E">
              <w:t>1521</w:t>
            </w:r>
            <w:proofErr w:type="gramEnd"/>
          </w:p>
        </w:tc>
        <w:tc>
          <w:tcPr>
            <w:tcW w:w="5780" w:type="dxa"/>
            <w:gridSpan w:val="2"/>
            <w:shd w:val="clear" w:color="auto" w:fill="auto"/>
            <w:vAlign w:val="bottom"/>
          </w:tcPr>
          <w:p w14:paraId="4BB8DC4C" w14:textId="77777777" w:rsidR="00C375BE" w:rsidRPr="00D43E1E" w:rsidRDefault="00C375BE" w:rsidP="0050028B">
            <w:r w:rsidRPr="00D43E1E">
              <w:t>Board-</w:t>
            </w:r>
            <w:r w:rsidR="009C623C" w:rsidRPr="009C623C">
              <w:t>Superintendent</w:t>
            </w:r>
            <w:r w:rsidRPr="00D43E1E">
              <w:t xml:space="preserve"> Relationship</w:t>
            </w:r>
          </w:p>
        </w:tc>
      </w:tr>
      <w:tr w:rsidR="00C375BE" w:rsidRPr="0050028B" w14:paraId="380D45B0" w14:textId="77777777" w:rsidTr="00877C9F">
        <w:trPr>
          <w:trHeight w:val="276"/>
        </w:trPr>
        <w:tc>
          <w:tcPr>
            <w:tcW w:w="2460" w:type="dxa"/>
            <w:shd w:val="clear" w:color="auto" w:fill="auto"/>
            <w:vAlign w:val="bottom"/>
          </w:tcPr>
          <w:p w14:paraId="1EB330A4" w14:textId="77777777" w:rsidR="00C375BE" w:rsidRPr="00D43E1E" w:rsidRDefault="00C375BE" w:rsidP="0050028B">
            <w:r w:rsidRPr="00D43E1E">
              <w:t>1531</w:t>
            </w:r>
          </w:p>
        </w:tc>
        <w:tc>
          <w:tcPr>
            <w:tcW w:w="5780" w:type="dxa"/>
            <w:gridSpan w:val="2"/>
            <w:shd w:val="clear" w:color="auto" w:fill="auto"/>
            <w:vAlign w:val="bottom"/>
          </w:tcPr>
          <w:p w14:paraId="5B5DC9A2" w14:textId="77777777" w:rsidR="00C375BE" w:rsidRPr="00D43E1E" w:rsidRDefault="00C375BE" w:rsidP="0050028B">
            <w:r w:rsidRPr="00D43E1E">
              <w:t>Trustee Expenses</w:t>
            </w:r>
          </w:p>
        </w:tc>
      </w:tr>
      <w:tr w:rsidR="00C375BE" w:rsidRPr="0050028B" w14:paraId="110E06A4" w14:textId="77777777" w:rsidTr="00877C9F">
        <w:trPr>
          <w:trHeight w:val="276"/>
        </w:trPr>
        <w:tc>
          <w:tcPr>
            <w:tcW w:w="2460" w:type="dxa"/>
            <w:shd w:val="clear" w:color="auto" w:fill="auto"/>
            <w:vAlign w:val="bottom"/>
          </w:tcPr>
          <w:p w14:paraId="703731BF" w14:textId="77777777" w:rsidR="00C375BE" w:rsidRPr="00D43E1E" w:rsidRDefault="00C375BE" w:rsidP="0050028B">
            <w:r w:rsidRPr="00D43E1E">
              <w:t>1531F</w:t>
            </w:r>
          </w:p>
        </w:tc>
        <w:tc>
          <w:tcPr>
            <w:tcW w:w="5780" w:type="dxa"/>
            <w:gridSpan w:val="2"/>
            <w:shd w:val="clear" w:color="auto" w:fill="auto"/>
            <w:vAlign w:val="bottom"/>
          </w:tcPr>
          <w:p w14:paraId="107C712A" w14:textId="77777777" w:rsidR="00C375BE" w:rsidRPr="00D43E1E" w:rsidRDefault="00C375BE" w:rsidP="0050028B">
            <w:r w:rsidRPr="00D43E1E">
              <w:t>Trustee Mileage Reimbursement Form</w:t>
            </w:r>
          </w:p>
        </w:tc>
      </w:tr>
      <w:tr w:rsidR="00C375BE" w:rsidRPr="0050028B" w14:paraId="404D087C" w14:textId="77777777" w:rsidTr="00877C9F">
        <w:trPr>
          <w:trHeight w:val="272"/>
        </w:trPr>
        <w:tc>
          <w:tcPr>
            <w:tcW w:w="2460" w:type="dxa"/>
            <w:shd w:val="clear" w:color="auto" w:fill="auto"/>
            <w:vAlign w:val="bottom"/>
          </w:tcPr>
          <w:p w14:paraId="622185C3" w14:textId="77777777" w:rsidR="00C375BE" w:rsidRPr="00D43E1E" w:rsidRDefault="00C375BE" w:rsidP="0050028B">
            <w:r w:rsidRPr="00D43E1E">
              <w:t>1532</w:t>
            </w:r>
          </w:p>
        </w:tc>
        <w:tc>
          <w:tcPr>
            <w:tcW w:w="5780" w:type="dxa"/>
            <w:gridSpan w:val="2"/>
            <w:shd w:val="clear" w:color="auto" w:fill="auto"/>
            <w:vAlign w:val="bottom"/>
          </w:tcPr>
          <w:p w14:paraId="3B156EEB" w14:textId="77777777" w:rsidR="00C375BE" w:rsidRPr="00D43E1E" w:rsidRDefault="00C375BE" w:rsidP="0050028B">
            <w:r w:rsidRPr="00D43E1E">
              <w:t>Trustee Insurance</w:t>
            </w:r>
          </w:p>
        </w:tc>
      </w:tr>
      <w:tr w:rsidR="00C375BE" w:rsidRPr="0050028B" w14:paraId="76E3E319" w14:textId="77777777" w:rsidTr="00877C9F">
        <w:trPr>
          <w:trHeight w:val="280"/>
        </w:trPr>
        <w:tc>
          <w:tcPr>
            <w:tcW w:w="2460" w:type="dxa"/>
            <w:shd w:val="clear" w:color="auto" w:fill="auto"/>
            <w:vAlign w:val="bottom"/>
          </w:tcPr>
          <w:p w14:paraId="664B5217" w14:textId="77777777" w:rsidR="00C375BE" w:rsidRPr="00D43E1E" w:rsidRDefault="00C375BE" w:rsidP="0050028B">
            <w:proofErr w:type="gramStart"/>
            <w:r w:rsidRPr="00D43E1E">
              <w:rPr>
                <w:b/>
              </w:rPr>
              <w:t xml:space="preserve">R  </w:t>
            </w:r>
            <w:r w:rsidRPr="00D43E1E">
              <w:t>1610</w:t>
            </w:r>
            <w:proofErr w:type="gramEnd"/>
          </w:p>
        </w:tc>
        <w:tc>
          <w:tcPr>
            <w:tcW w:w="5780" w:type="dxa"/>
            <w:gridSpan w:val="2"/>
            <w:shd w:val="clear" w:color="auto" w:fill="auto"/>
            <w:vAlign w:val="bottom"/>
          </w:tcPr>
          <w:p w14:paraId="72991C69" w14:textId="77777777" w:rsidR="00C375BE" w:rsidRPr="00D43E1E" w:rsidRDefault="00C375BE" w:rsidP="0050028B">
            <w:r w:rsidRPr="00D43E1E">
              <w:t>Annual Goals and Objectives</w:t>
            </w:r>
          </w:p>
        </w:tc>
      </w:tr>
      <w:tr w:rsidR="00C375BE" w:rsidRPr="0050028B" w14:paraId="6AECA8E7" w14:textId="77777777" w:rsidTr="00877C9F">
        <w:trPr>
          <w:trHeight w:val="276"/>
        </w:trPr>
        <w:tc>
          <w:tcPr>
            <w:tcW w:w="2460" w:type="dxa"/>
            <w:shd w:val="clear" w:color="auto" w:fill="auto"/>
            <w:vAlign w:val="bottom"/>
          </w:tcPr>
          <w:p w14:paraId="1F8C3922" w14:textId="77777777" w:rsidR="00C375BE" w:rsidRPr="00D43E1E" w:rsidRDefault="00C375BE" w:rsidP="0050028B">
            <w:r w:rsidRPr="00D43E1E">
              <w:t>1620</w:t>
            </w:r>
          </w:p>
        </w:tc>
        <w:tc>
          <w:tcPr>
            <w:tcW w:w="5780" w:type="dxa"/>
            <w:gridSpan w:val="2"/>
            <w:shd w:val="clear" w:color="auto" w:fill="auto"/>
            <w:vAlign w:val="bottom"/>
          </w:tcPr>
          <w:p w14:paraId="61789B5A" w14:textId="77777777" w:rsidR="00C375BE" w:rsidRPr="00D43E1E" w:rsidRDefault="00C375BE" w:rsidP="0050028B">
            <w:r w:rsidRPr="00D43E1E">
              <w:t>Evaluation of Board</w:t>
            </w:r>
          </w:p>
        </w:tc>
      </w:tr>
      <w:tr w:rsidR="00C375BE" w:rsidRPr="0050028B" w14:paraId="3E777846" w14:textId="77777777" w:rsidTr="00877C9F">
        <w:trPr>
          <w:trHeight w:val="276"/>
        </w:trPr>
        <w:tc>
          <w:tcPr>
            <w:tcW w:w="2460" w:type="dxa"/>
            <w:shd w:val="clear" w:color="auto" w:fill="auto"/>
            <w:vAlign w:val="bottom"/>
          </w:tcPr>
          <w:p w14:paraId="1418A4A0" w14:textId="77777777" w:rsidR="00C375BE" w:rsidRPr="00D43E1E" w:rsidRDefault="00C375BE" w:rsidP="0050028B">
            <w:r w:rsidRPr="00D43E1E">
              <w:t>1621</w:t>
            </w:r>
          </w:p>
        </w:tc>
        <w:tc>
          <w:tcPr>
            <w:tcW w:w="5780" w:type="dxa"/>
            <w:gridSpan w:val="2"/>
            <w:shd w:val="clear" w:color="auto" w:fill="auto"/>
            <w:vAlign w:val="bottom"/>
          </w:tcPr>
          <w:p w14:paraId="10704799" w14:textId="77777777" w:rsidR="00C375BE" w:rsidRPr="00D43E1E" w:rsidRDefault="00C375BE" w:rsidP="0050028B">
            <w:r w:rsidRPr="00D43E1E">
              <w:t>In-Service Conference for Trustees</w:t>
            </w:r>
          </w:p>
        </w:tc>
      </w:tr>
      <w:tr w:rsidR="00C375BE" w:rsidRPr="0050028B" w14:paraId="38E220F2" w14:textId="77777777" w:rsidTr="00877C9F">
        <w:trPr>
          <w:trHeight w:val="276"/>
        </w:trPr>
        <w:tc>
          <w:tcPr>
            <w:tcW w:w="2460" w:type="dxa"/>
            <w:shd w:val="clear" w:color="auto" w:fill="auto"/>
            <w:vAlign w:val="bottom"/>
          </w:tcPr>
          <w:p w14:paraId="084DD80B" w14:textId="77777777" w:rsidR="00C375BE" w:rsidRPr="00D43E1E" w:rsidRDefault="00C375BE" w:rsidP="0050028B">
            <w:r w:rsidRPr="00D43E1E">
              <w:t>1630</w:t>
            </w:r>
          </w:p>
        </w:tc>
        <w:tc>
          <w:tcPr>
            <w:tcW w:w="5780" w:type="dxa"/>
            <w:gridSpan w:val="2"/>
            <w:shd w:val="clear" w:color="auto" w:fill="auto"/>
            <w:vAlign w:val="bottom"/>
          </w:tcPr>
          <w:p w14:paraId="2D65E3D5" w14:textId="77777777" w:rsidR="00C375BE" w:rsidRPr="00D43E1E" w:rsidRDefault="00C375BE" w:rsidP="0050028B">
            <w:r w:rsidRPr="00D43E1E">
              <w:t>Utilization of Montana School Boards Association</w:t>
            </w:r>
          </w:p>
        </w:tc>
      </w:tr>
      <w:tr w:rsidR="00C375BE" w:rsidRPr="0050028B" w14:paraId="434A1EE3" w14:textId="77777777" w:rsidTr="00877C9F">
        <w:trPr>
          <w:trHeight w:val="276"/>
        </w:trPr>
        <w:tc>
          <w:tcPr>
            <w:tcW w:w="2460" w:type="dxa"/>
            <w:shd w:val="clear" w:color="auto" w:fill="auto"/>
            <w:vAlign w:val="bottom"/>
          </w:tcPr>
          <w:p w14:paraId="5616B117" w14:textId="77777777" w:rsidR="00C375BE" w:rsidRPr="00D43E1E" w:rsidRDefault="00C375BE" w:rsidP="0050028B">
            <w:r w:rsidRPr="00D43E1E">
              <w:t>1635</w:t>
            </w:r>
          </w:p>
        </w:tc>
        <w:tc>
          <w:tcPr>
            <w:tcW w:w="5780" w:type="dxa"/>
            <w:gridSpan w:val="2"/>
            <w:shd w:val="clear" w:color="auto" w:fill="auto"/>
            <w:vAlign w:val="bottom"/>
          </w:tcPr>
          <w:p w14:paraId="3F949CA4" w14:textId="77777777" w:rsidR="00C375BE" w:rsidRPr="00D43E1E" w:rsidRDefault="00C375BE" w:rsidP="0050028B">
            <w:r w:rsidRPr="00D43E1E">
              <w:t>Internships</w:t>
            </w:r>
          </w:p>
        </w:tc>
      </w:tr>
      <w:tr w:rsidR="00C375BE" w:rsidRPr="0050028B" w14:paraId="726F317D" w14:textId="77777777" w:rsidTr="00877C9F">
        <w:trPr>
          <w:trHeight w:val="272"/>
        </w:trPr>
        <w:tc>
          <w:tcPr>
            <w:tcW w:w="2460" w:type="dxa"/>
            <w:shd w:val="clear" w:color="auto" w:fill="auto"/>
            <w:vAlign w:val="bottom"/>
          </w:tcPr>
          <w:p w14:paraId="0D8FC61B" w14:textId="77777777" w:rsidR="00C375BE" w:rsidRPr="00D43E1E" w:rsidRDefault="00C375BE" w:rsidP="0050028B">
            <w:r w:rsidRPr="00D43E1E">
              <w:t>1640</w:t>
            </w:r>
          </w:p>
        </w:tc>
        <w:tc>
          <w:tcPr>
            <w:tcW w:w="5780" w:type="dxa"/>
            <w:gridSpan w:val="2"/>
            <w:shd w:val="clear" w:color="auto" w:fill="auto"/>
            <w:vAlign w:val="bottom"/>
          </w:tcPr>
          <w:p w14:paraId="5FAFB2E7" w14:textId="77777777" w:rsidR="00C375BE" w:rsidRPr="00D43E1E" w:rsidRDefault="00C375BE" w:rsidP="0050028B">
            <w:r w:rsidRPr="00D43E1E">
              <w:t>Board Participation in Activities</w:t>
            </w:r>
          </w:p>
        </w:tc>
      </w:tr>
      <w:tr w:rsidR="00C375BE" w:rsidRPr="0050028B" w14:paraId="04383EF9" w14:textId="77777777" w:rsidTr="0050028B">
        <w:trPr>
          <w:trHeight w:val="243"/>
        </w:trPr>
        <w:tc>
          <w:tcPr>
            <w:tcW w:w="2460" w:type="dxa"/>
            <w:shd w:val="clear" w:color="auto" w:fill="auto"/>
            <w:vAlign w:val="bottom"/>
          </w:tcPr>
          <w:p w14:paraId="2ECA85FE" w14:textId="77777777" w:rsidR="00C375BE" w:rsidRPr="00D43E1E" w:rsidRDefault="00C375BE" w:rsidP="0050028B">
            <w:proofErr w:type="gramStart"/>
            <w:r w:rsidRPr="00D43E1E">
              <w:rPr>
                <w:b/>
              </w:rPr>
              <w:t xml:space="preserve">R  </w:t>
            </w:r>
            <w:r w:rsidRPr="00D43E1E">
              <w:t>1700</w:t>
            </w:r>
            <w:proofErr w:type="gramEnd"/>
          </w:p>
        </w:tc>
        <w:tc>
          <w:tcPr>
            <w:tcW w:w="5780" w:type="dxa"/>
            <w:gridSpan w:val="2"/>
            <w:shd w:val="clear" w:color="auto" w:fill="auto"/>
            <w:vAlign w:val="bottom"/>
          </w:tcPr>
          <w:p w14:paraId="2A83253C" w14:textId="77777777" w:rsidR="00C375BE" w:rsidRPr="00D43E1E" w:rsidRDefault="00C375BE" w:rsidP="0050028B">
            <w:r w:rsidRPr="00D43E1E">
              <w:t>Uniform Complaint Procedure</w:t>
            </w:r>
          </w:p>
        </w:tc>
      </w:tr>
    </w:tbl>
    <w:p w14:paraId="7CD49791" w14:textId="77777777" w:rsidR="0050028B" w:rsidRDefault="00627BB3" w:rsidP="0050028B">
      <w:pPr>
        <w:pStyle w:val="Heading1"/>
      </w:pPr>
      <w:bookmarkStart w:id="0" w:name="page72"/>
      <w:bookmarkEnd w:id="0"/>
      <w:r>
        <w:lastRenderedPageBreak/>
        <w:t>School District 50, County of Glacier</w:t>
      </w:r>
    </w:p>
    <w:p w14:paraId="02C78FF6" w14:textId="77777777" w:rsidR="0050028B" w:rsidRDefault="00627BB3" w:rsidP="0050028B">
      <w:pPr>
        <w:pStyle w:val="Heading2"/>
      </w:pPr>
      <w:r>
        <w:t>East Glacier Park Grade School</w:t>
      </w:r>
      <w:r>
        <w:tab/>
      </w:r>
      <w:r w:rsidRPr="00627BB3">
        <w:t>R</w:t>
      </w:r>
    </w:p>
    <w:p w14:paraId="3CEA94A1" w14:textId="77777777" w:rsidR="0050028B" w:rsidRDefault="00627BB3" w:rsidP="0050028B">
      <w:pPr>
        <w:pStyle w:val="Heading3"/>
      </w:pPr>
      <w:r>
        <w:t>THE BOARD OF TRUSTEES</w:t>
      </w:r>
      <w:r>
        <w:tab/>
      </w:r>
      <w:r w:rsidRPr="001B50EA">
        <w:rPr>
          <w:b w:val="0"/>
        </w:rPr>
        <w:t>1000</w:t>
      </w:r>
    </w:p>
    <w:p w14:paraId="0E54AA2D" w14:textId="77777777" w:rsidR="00031314" w:rsidRDefault="00C375BE" w:rsidP="0050028B">
      <w:pPr>
        <w:pStyle w:val="Heading4"/>
      </w:pPr>
      <w:r>
        <w:t>Legal Status, Operation and Organization</w:t>
      </w:r>
    </w:p>
    <w:p w14:paraId="611147FA" w14:textId="77777777" w:rsidR="00031314" w:rsidRDefault="00031314" w:rsidP="00627BB3"/>
    <w:p w14:paraId="6F033488" w14:textId="77777777" w:rsidR="00031314" w:rsidRDefault="00C375BE" w:rsidP="00627BB3">
      <w:r>
        <w:t xml:space="preserve">The legal name of this District is County of Glacier Dist 50 also known as the East Glacier Park Grade School, School District No. 50, </w:t>
      </w:r>
      <w:r w:rsidRPr="00C375BE">
        <w:t xml:space="preserve">Glacier County, State of Montana. The </w:t>
      </w:r>
      <w:proofErr w:type="gramStart"/>
      <w:r w:rsidRPr="00C375BE">
        <w:t>District</w:t>
      </w:r>
      <w:proofErr w:type="gramEnd"/>
      <w:r w:rsidRPr="00C375BE">
        <w:t xml:space="preserve"> is classified as a class </w:t>
      </w:r>
      <w:r>
        <w:t>C</w:t>
      </w:r>
      <w:r w:rsidRPr="00C375BE">
        <w:t xml:space="preserve"> district and is</w:t>
      </w:r>
      <w:r>
        <w:t xml:space="preserve"> </w:t>
      </w:r>
      <w:r w:rsidRPr="00C375BE">
        <w:t xml:space="preserve">operated according to the laws and administrative rules pertaining to a class </w:t>
      </w:r>
      <w:r>
        <w:t>C</w:t>
      </w:r>
      <w:r w:rsidRPr="00C375BE">
        <w:t xml:space="preserve"> district.</w:t>
      </w:r>
    </w:p>
    <w:p w14:paraId="69034921" w14:textId="77777777" w:rsidR="00031314" w:rsidRDefault="00031314" w:rsidP="00627BB3"/>
    <w:p w14:paraId="3E195D6A" w14:textId="77777777" w:rsidR="00031314" w:rsidRDefault="00C375BE" w:rsidP="00627BB3">
      <w:r w:rsidRPr="00C375BE">
        <w:t>The Board of Trustees of the East Glacier Park Grade School, School District No.</w:t>
      </w:r>
      <w:r>
        <w:t xml:space="preserve"> 50</w:t>
      </w:r>
      <w:r w:rsidRPr="00C375BE">
        <w:t xml:space="preserve"> is the governmental entity established by the state of Montana and constitutionally charged of</w:t>
      </w:r>
      <w:r w:rsidR="00877C9F">
        <w:t xml:space="preserve"> </w:t>
      </w:r>
      <w:r w:rsidRPr="00877C9F">
        <w:t xml:space="preserve">the supervision and control of all aspects of the </w:t>
      </w:r>
      <w:proofErr w:type="gramStart"/>
      <w:r w:rsidRPr="00877C9F">
        <w:t>District’s</w:t>
      </w:r>
      <w:proofErr w:type="gramEnd"/>
      <w:r w:rsidRPr="00877C9F">
        <w:t xml:space="preserve"> operations.</w:t>
      </w:r>
    </w:p>
    <w:p w14:paraId="6E2190F5" w14:textId="77777777" w:rsidR="00031314" w:rsidRDefault="00031314" w:rsidP="00627BB3"/>
    <w:p w14:paraId="18C304F6" w14:textId="77777777" w:rsidR="00031314" w:rsidRDefault="00C375BE" w:rsidP="00627BB3">
      <w:r>
        <w:t>To achieve its primary goal of providing each child with a basic system of free quality education as</w:t>
      </w:r>
      <w:r w:rsidR="00877C9F">
        <w:t xml:space="preserve"> </w:t>
      </w:r>
      <w:r w:rsidRPr="00877C9F">
        <w:t>required by Montana Law, the Board shall exercise the full authority granted to it by the laws of the</w:t>
      </w:r>
      <w:r w:rsidR="00877C9F" w:rsidRPr="00877C9F">
        <w:t xml:space="preserve"> </w:t>
      </w:r>
      <w:r w:rsidRPr="00877C9F">
        <w:t>state. Its legal powers, duties, and responsibilities are derived from the Montana Constitution and</w:t>
      </w:r>
      <w:r w:rsidR="00877C9F" w:rsidRPr="00877C9F">
        <w:t xml:space="preserve"> </w:t>
      </w:r>
      <w:r w:rsidRPr="00877C9F">
        <w:t>state statutes and administrative rules.</w:t>
      </w:r>
    </w:p>
    <w:p w14:paraId="0CA211E2" w14:textId="77777777" w:rsidR="00031314" w:rsidRDefault="00031314" w:rsidP="00627BB3"/>
    <w:p w14:paraId="4094CDA3" w14:textId="77777777" w:rsidR="00031314" w:rsidRDefault="00C375BE" w:rsidP="00627BB3">
      <w:r>
        <w:t xml:space="preserve">Policies of the District define and frame the manner via which the </w:t>
      </w:r>
      <w:proofErr w:type="gramStart"/>
      <w:r>
        <w:t>District</w:t>
      </w:r>
      <w:proofErr w:type="gramEnd"/>
      <w:r>
        <w:t xml:space="preserve"> conducts its official</w:t>
      </w:r>
      <w:r w:rsidR="00877C9F">
        <w:t xml:space="preserve"> </w:t>
      </w:r>
      <w:r w:rsidRPr="00877C9F">
        <w:t xml:space="preserve">business. The policies of the </w:t>
      </w:r>
      <w:proofErr w:type="gramStart"/>
      <w:r w:rsidRPr="00877C9F">
        <w:t>District</w:t>
      </w:r>
      <w:proofErr w:type="gramEnd"/>
      <w:r w:rsidRPr="00877C9F">
        <w:t xml:space="preserve"> are modified/updated from time to time to reflect the operation</w:t>
      </w:r>
      <w:r w:rsidR="00877C9F">
        <w:t xml:space="preserve"> </w:t>
      </w:r>
      <w:r w:rsidRPr="00877C9F">
        <w:t xml:space="preserve">of the </w:t>
      </w:r>
      <w:proofErr w:type="gramStart"/>
      <w:r w:rsidRPr="00877C9F">
        <w:t>District</w:t>
      </w:r>
      <w:proofErr w:type="gramEnd"/>
      <w:r w:rsidRPr="00877C9F">
        <w:t>.</w:t>
      </w:r>
    </w:p>
    <w:p w14:paraId="27A1CB72" w14:textId="77777777" w:rsidR="00031314" w:rsidRDefault="00031314" w:rsidP="00627BB3"/>
    <w:p w14:paraId="0506971B" w14:textId="77777777" w:rsidR="00C375BE" w:rsidRDefault="00C375BE" w:rsidP="00627BB3">
      <w:r>
        <w:t>All handbooks approved by the Board are regarded as and given the same significance as District</w:t>
      </w:r>
      <w:r w:rsidR="00877C9F">
        <w:t xml:space="preserve"> </w:t>
      </w:r>
      <w:r w:rsidRPr="00877C9F">
        <w:t>policy.</w:t>
      </w:r>
      <w:r w:rsidR="00031314">
        <w:t xml:space="preserve"> </w:t>
      </w:r>
    </w:p>
    <w:tbl>
      <w:tblPr>
        <w:tblW w:w="9840" w:type="dxa"/>
        <w:tblInd w:w="2" w:type="dxa"/>
        <w:tblLayout w:type="fixed"/>
        <w:tblCellMar>
          <w:left w:w="0" w:type="dxa"/>
          <w:right w:w="0" w:type="dxa"/>
        </w:tblCellMar>
        <w:tblLook w:val="0000" w:firstRow="0" w:lastRow="0" w:firstColumn="0" w:lastColumn="0" w:noHBand="0" w:noVBand="0"/>
      </w:tblPr>
      <w:tblGrid>
        <w:gridCol w:w="380"/>
        <w:gridCol w:w="2040"/>
        <w:gridCol w:w="2280"/>
        <w:gridCol w:w="5140"/>
      </w:tblGrid>
      <w:tr w:rsidR="00C375BE" w:rsidRPr="00636457" w14:paraId="7A424116" w14:textId="77777777" w:rsidTr="00636457">
        <w:trPr>
          <w:trHeight w:val="274"/>
        </w:trPr>
        <w:tc>
          <w:tcPr>
            <w:tcW w:w="380" w:type="dxa"/>
            <w:shd w:val="clear" w:color="auto" w:fill="auto"/>
            <w:vAlign w:val="bottom"/>
          </w:tcPr>
          <w:p w14:paraId="68DF8D3F" w14:textId="77777777" w:rsidR="00C375BE" w:rsidRPr="00636457" w:rsidRDefault="00C375BE" w:rsidP="00A5501E">
            <w:pPr>
              <w:pStyle w:val="LegalRefTable"/>
              <w:rPr>
                <w:szCs w:val="22"/>
              </w:rPr>
            </w:pPr>
          </w:p>
        </w:tc>
        <w:tc>
          <w:tcPr>
            <w:tcW w:w="2040" w:type="dxa"/>
            <w:shd w:val="clear" w:color="auto" w:fill="auto"/>
            <w:vAlign w:val="bottom"/>
          </w:tcPr>
          <w:p w14:paraId="633A8AB1" w14:textId="77777777" w:rsidR="00C375BE" w:rsidRPr="00636457" w:rsidRDefault="00C375BE" w:rsidP="00A5501E">
            <w:pPr>
              <w:pStyle w:val="LegalRefTable"/>
              <w:rPr>
                <w:szCs w:val="22"/>
              </w:rPr>
            </w:pPr>
          </w:p>
        </w:tc>
        <w:tc>
          <w:tcPr>
            <w:tcW w:w="2280" w:type="dxa"/>
            <w:shd w:val="clear" w:color="auto" w:fill="auto"/>
            <w:vAlign w:val="bottom"/>
          </w:tcPr>
          <w:p w14:paraId="57E79C37" w14:textId="77777777" w:rsidR="00C375BE" w:rsidRPr="00636457" w:rsidRDefault="00C375BE" w:rsidP="00A5501E">
            <w:pPr>
              <w:pStyle w:val="LegalRefTable"/>
              <w:rPr>
                <w:szCs w:val="22"/>
              </w:rPr>
            </w:pPr>
          </w:p>
        </w:tc>
        <w:tc>
          <w:tcPr>
            <w:tcW w:w="5140" w:type="dxa"/>
            <w:shd w:val="clear" w:color="auto" w:fill="auto"/>
            <w:vAlign w:val="bottom"/>
          </w:tcPr>
          <w:p w14:paraId="6B60C3BE" w14:textId="77777777" w:rsidR="00C375BE" w:rsidRPr="00636457" w:rsidRDefault="00C375BE" w:rsidP="00A5501E">
            <w:pPr>
              <w:pStyle w:val="LegalRefTable"/>
              <w:rPr>
                <w:szCs w:val="22"/>
              </w:rPr>
            </w:pPr>
          </w:p>
        </w:tc>
      </w:tr>
      <w:tr w:rsidR="00C375BE" w:rsidRPr="00636457" w14:paraId="6A532F2B" w14:textId="77777777" w:rsidTr="00636457">
        <w:trPr>
          <w:trHeight w:val="274"/>
        </w:trPr>
        <w:tc>
          <w:tcPr>
            <w:tcW w:w="380" w:type="dxa"/>
            <w:shd w:val="clear" w:color="auto" w:fill="auto"/>
            <w:vAlign w:val="bottom"/>
          </w:tcPr>
          <w:p w14:paraId="5AC7ECF1" w14:textId="77777777" w:rsidR="00C375BE" w:rsidRPr="00636457" w:rsidRDefault="00C375BE" w:rsidP="00A5501E">
            <w:pPr>
              <w:pStyle w:val="LegalRefTable"/>
              <w:rPr>
                <w:szCs w:val="22"/>
              </w:rPr>
            </w:pPr>
          </w:p>
        </w:tc>
        <w:tc>
          <w:tcPr>
            <w:tcW w:w="2040" w:type="dxa"/>
            <w:shd w:val="clear" w:color="auto" w:fill="auto"/>
            <w:vAlign w:val="bottom"/>
          </w:tcPr>
          <w:p w14:paraId="42D9AE72" w14:textId="77777777" w:rsidR="00C375BE" w:rsidRPr="00636457" w:rsidRDefault="00C375BE" w:rsidP="00A5501E">
            <w:pPr>
              <w:pStyle w:val="LegalRefTable"/>
              <w:rPr>
                <w:szCs w:val="22"/>
              </w:rPr>
            </w:pPr>
          </w:p>
        </w:tc>
        <w:tc>
          <w:tcPr>
            <w:tcW w:w="2280" w:type="dxa"/>
            <w:shd w:val="clear" w:color="auto" w:fill="auto"/>
            <w:vAlign w:val="bottom"/>
          </w:tcPr>
          <w:p w14:paraId="34061D89" w14:textId="77777777" w:rsidR="00C375BE" w:rsidRPr="00636457" w:rsidRDefault="00C375BE" w:rsidP="00A5501E">
            <w:pPr>
              <w:pStyle w:val="LegalRefTable"/>
              <w:rPr>
                <w:szCs w:val="22"/>
              </w:rPr>
            </w:pPr>
          </w:p>
        </w:tc>
        <w:tc>
          <w:tcPr>
            <w:tcW w:w="5140" w:type="dxa"/>
            <w:shd w:val="clear" w:color="auto" w:fill="auto"/>
            <w:vAlign w:val="bottom"/>
          </w:tcPr>
          <w:p w14:paraId="69A7ED9A" w14:textId="77777777" w:rsidR="00C375BE" w:rsidRPr="00636457" w:rsidRDefault="00C375BE" w:rsidP="00A5501E">
            <w:pPr>
              <w:pStyle w:val="LegalRefTable"/>
              <w:rPr>
                <w:szCs w:val="22"/>
              </w:rPr>
            </w:pPr>
          </w:p>
        </w:tc>
      </w:tr>
      <w:tr w:rsidR="00C375BE" w:rsidRPr="00636457" w14:paraId="5A21B7A8" w14:textId="77777777" w:rsidTr="00636457">
        <w:trPr>
          <w:trHeight w:val="274"/>
        </w:trPr>
        <w:tc>
          <w:tcPr>
            <w:tcW w:w="380" w:type="dxa"/>
            <w:shd w:val="clear" w:color="auto" w:fill="auto"/>
            <w:vAlign w:val="bottom"/>
          </w:tcPr>
          <w:p w14:paraId="144578FD" w14:textId="77777777" w:rsidR="00C375BE" w:rsidRPr="00636457" w:rsidRDefault="00C375BE" w:rsidP="00A5501E">
            <w:pPr>
              <w:pStyle w:val="LegalRefTable"/>
              <w:rPr>
                <w:szCs w:val="22"/>
              </w:rPr>
            </w:pPr>
          </w:p>
        </w:tc>
        <w:tc>
          <w:tcPr>
            <w:tcW w:w="2040" w:type="dxa"/>
            <w:vMerge w:val="restart"/>
            <w:shd w:val="clear" w:color="auto" w:fill="auto"/>
            <w:vAlign w:val="bottom"/>
          </w:tcPr>
          <w:p w14:paraId="483F38C2" w14:textId="77777777" w:rsidR="00C375BE" w:rsidRPr="00636457" w:rsidRDefault="00C375BE" w:rsidP="00A5501E">
            <w:pPr>
              <w:pStyle w:val="LegalRefTable"/>
              <w:rPr>
                <w:szCs w:val="22"/>
              </w:rPr>
            </w:pPr>
            <w:r w:rsidRPr="00636457">
              <w:rPr>
                <w:szCs w:val="22"/>
              </w:rPr>
              <w:t>Legal Reference:</w:t>
            </w:r>
          </w:p>
        </w:tc>
        <w:tc>
          <w:tcPr>
            <w:tcW w:w="2280" w:type="dxa"/>
            <w:vMerge w:val="restart"/>
            <w:shd w:val="clear" w:color="auto" w:fill="auto"/>
            <w:vAlign w:val="bottom"/>
          </w:tcPr>
          <w:p w14:paraId="3C7142D1" w14:textId="77777777" w:rsidR="00C375BE" w:rsidRPr="00636457" w:rsidRDefault="00C375BE" w:rsidP="00A5501E">
            <w:pPr>
              <w:pStyle w:val="LegalRefTable"/>
              <w:rPr>
                <w:szCs w:val="22"/>
              </w:rPr>
            </w:pPr>
            <w:r w:rsidRPr="00636457">
              <w:rPr>
                <w:szCs w:val="22"/>
              </w:rPr>
              <w:t>§ 20-3-323, MCA</w:t>
            </w:r>
          </w:p>
        </w:tc>
        <w:tc>
          <w:tcPr>
            <w:tcW w:w="5140" w:type="dxa"/>
            <w:vMerge w:val="restart"/>
            <w:shd w:val="clear" w:color="auto" w:fill="auto"/>
            <w:vAlign w:val="bottom"/>
          </w:tcPr>
          <w:p w14:paraId="601D2BAF" w14:textId="77777777" w:rsidR="00C375BE" w:rsidRPr="00636457" w:rsidRDefault="00C375BE" w:rsidP="00A5501E">
            <w:pPr>
              <w:pStyle w:val="LegalRefTable"/>
              <w:rPr>
                <w:szCs w:val="22"/>
              </w:rPr>
            </w:pPr>
            <w:r w:rsidRPr="00636457">
              <w:rPr>
                <w:szCs w:val="22"/>
              </w:rPr>
              <w:t>District policy and record of acts</w:t>
            </w:r>
          </w:p>
        </w:tc>
      </w:tr>
      <w:tr w:rsidR="00C375BE" w:rsidRPr="00636457" w14:paraId="07964498" w14:textId="77777777" w:rsidTr="00636457">
        <w:trPr>
          <w:trHeight w:val="274"/>
        </w:trPr>
        <w:tc>
          <w:tcPr>
            <w:tcW w:w="380" w:type="dxa"/>
            <w:shd w:val="clear" w:color="auto" w:fill="auto"/>
            <w:vAlign w:val="bottom"/>
          </w:tcPr>
          <w:p w14:paraId="5A8F9520" w14:textId="77777777" w:rsidR="00C375BE" w:rsidRPr="00636457" w:rsidRDefault="00C375BE" w:rsidP="00A5501E">
            <w:pPr>
              <w:pStyle w:val="LegalRefTable"/>
              <w:rPr>
                <w:szCs w:val="22"/>
              </w:rPr>
            </w:pPr>
          </w:p>
        </w:tc>
        <w:tc>
          <w:tcPr>
            <w:tcW w:w="2040" w:type="dxa"/>
            <w:vMerge/>
            <w:shd w:val="clear" w:color="auto" w:fill="auto"/>
            <w:vAlign w:val="bottom"/>
          </w:tcPr>
          <w:p w14:paraId="5158D872" w14:textId="77777777" w:rsidR="00C375BE" w:rsidRPr="00636457" w:rsidRDefault="00C375BE" w:rsidP="00A5501E">
            <w:pPr>
              <w:pStyle w:val="LegalRefTable"/>
              <w:rPr>
                <w:szCs w:val="22"/>
              </w:rPr>
            </w:pPr>
          </w:p>
        </w:tc>
        <w:tc>
          <w:tcPr>
            <w:tcW w:w="2280" w:type="dxa"/>
            <w:vMerge/>
            <w:shd w:val="clear" w:color="auto" w:fill="auto"/>
            <w:vAlign w:val="bottom"/>
          </w:tcPr>
          <w:p w14:paraId="587475DD" w14:textId="77777777" w:rsidR="00C375BE" w:rsidRPr="00636457" w:rsidRDefault="00C375BE" w:rsidP="00A5501E">
            <w:pPr>
              <w:pStyle w:val="LegalRefTable"/>
              <w:rPr>
                <w:szCs w:val="22"/>
              </w:rPr>
            </w:pPr>
          </w:p>
        </w:tc>
        <w:tc>
          <w:tcPr>
            <w:tcW w:w="5140" w:type="dxa"/>
            <w:vMerge/>
            <w:shd w:val="clear" w:color="auto" w:fill="auto"/>
            <w:vAlign w:val="bottom"/>
          </w:tcPr>
          <w:p w14:paraId="06DA8112" w14:textId="77777777" w:rsidR="00C375BE" w:rsidRPr="00636457" w:rsidRDefault="00C375BE" w:rsidP="00A5501E">
            <w:pPr>
              <w:pStyle w:val="LegalRefTable"/>
              <w:rPr>
                <w:szCs w:val="22"/>
              </w:rPr>
            </w:pPr>
          </w:p>
        </w:tc>
      </w:tr>
      <w:tr w:rsidR="00C375BE" w:rsidRPr="00636457" w14:paraId="3DCA6CBE" w14:textId="77777777" w:rsidTr="00636457">
        <w:trPr>
          <w:trHeight w:val="274"/>
        </w:trPr>
        <w:tc>
          <w:tcPr>
            <w:tcW w:w="380" w:type="dxa"/>
            <w:shd w:val="clear" w:color="auto" w:fill="auto"/>
            <w:vAlign w:val="bottom"/>
          </w:tcPr>
          <w:p w14:paraId="2AD21F69" w14:textId="77777777" w:rsidR="00C375BE" w:rsidRPr="00636457" w:rsidRDefault="00C375BE" w:rsidP="00A5501E">
            <w:pPr>
              <w:pStyle w:val="LegalRefTable"/>
              <w:rPr>
                <w:szCs w:val="22"/>
              </w:rPr>
            </w:pPr>
          </w:p>
        </w:tc>
        <w:tc>
          <w:tcPr>
            <w:tcW w:w="2040" w:type="dxa"/>
            <w:shd w:val="clear" w:color="auto" w:fill="auto"/>
            <w:vAlign w:val="bottom"/>
          </w:tcPr>
          <w:p w14:paraId="5A0BCEB8" w14:textId="77777777" w:rsidR="00C375BE" w:rsidRPr="00636457" w:rsidRDefault="00C375BE" w:rsidP="00A5501E">
            <w:pPr>
              <w:pStyle w:val="LegalRefTable"/>
              <w:rPr>
                <w:szCs w:val="22"/>
              </w:rPr>
            </w:pPr>
          </w:p>
        </w:tc>
        <w:tc>
          <w:tcPr>
            <w:tcW w:w="2280" w:type="dxa"/>
            <w:shd w:val="clear" w:color="auto" w:fill="auto"/>
            <w:vAlign w:val="bottom"/>
          </w:tcPr>
          <w:p w14:paraId="12063EF1" w14:textId="77777777" w:rsidR="00C375BE" w:rsidRPr="00636457" w:rsidRDefault="00C375BE" w:rsidP="00A5501E">
            <w:pPr>
              <w:pStyle w:val="LegalRefTable"/>
              <w:rPr>
                <w:szCs w:val="22"/>
              </w:rPr>
            </w:pPr>
            <w:r w:rsidRPr="00636457">
              <w:rPr>
                <w:szCs w:val="22"/>
              </w:rPr>
              <w:t>§ 20-3-324, MCA</w:t>
            </w:r>
          </w:p>
        </w:tc>
        <w:tc>
          <w:tcPr>
            <w:tcW w:w="5140" w:type="dxa"/>
            <w:shd w:val="clear" w:color="auto" w:fill="auto"/>
            <w:vAlign w:val="bottom"/>
          </w:tcPr>
          <w:p w14:paraId="14A94BB7" w14:textId="77777777" w:rsidR="00C375BE" w:rsidRPr="00636457" w:rsidRDefault="00C375BE" w:rsidP="00A5501E">
            <w:pPr>
              <w:pStyle w:val="LegalRefTable"/>
              <w:rPr>
                <w:szCs w:val="22"/>
              </w:rPr>
            </w:pPr>
            <w:r w:rsidRPr="00636457">
              <w:rPr>
                <w:szCs w:val="22"/>
              </w:rPr>
              <w:t>Powers and duties</w:t>
            </w:r>
          </w:p>
        </w:tc>
      </w:tr>
      <w:tr w:rsidR="00C375BE" w:rsidRPr="00636457" w14:paraId="7877E09A" w14:textId="77777777" w:rsidTr="00636457">
        <w:trPr>
          <w:trHeight w:val="274"/>
        </w:trPr>
        <w:tc>
          <w:tcPr>
            <w:tcW w:w="380" w:type="dxa"/>
            <w:shd w:val="clear" w:color="auto" w:fill="auto"/>
            <w:vAlign w:val="bottom"/>
          </w:tcPr>
          <w:p w14:paraId="19BA96E2" w14:textId="77777777" w:rsidR="00C375BE" w:rsidRPr="00636457" w:rsidRDefault="00C375BE" w:rsidP="00A5501E">
            <w:pPr>
              <w:pStyle w:val="LegalRefTable"/>
              <w:rPr>
                <w:szCs w:val="22"/>
              </w:rPr>
            </w:pPr>
          </w:p>
        </w:tc>
        <w:tc>
          <w:tcPr>
            <w:tcW w:w="2040" w:type="dxa"/>
            <w:shd w:val="clear" w:color="auto" w:fill="auto"/>
            <w:vAlign w:val="bottom"/>
          </w:tcPr>
          <w:p w14:paraId="263B181F" w14:textId="77777777" w:rsidR="00C375BE" w:rsidRPr="00636457" w:rsidRDefault="00C375BE" w:rsidP="00A5501E">
            <w:pPr>
              <w:pStyle w:val="LegalRefTable"/>
              <w:rPr>
                <w:szCs w:val="22"/>
              </w:rPr>
            </w:pPr>
          </w:p>
        </w:tc>
        <w:tc>
          <w:tcPr>
            <w:tcW w:w="2280" w:type="dxa"/>
            <w:shd w:val="clear" w:color="auto" w:fill="auto"/>
            <w:vAlign w:val="bottom"/>
          </w:tcPr>
          <w:p w14:paraId="441923B2" w14:textId="77777777" w:rsidR="00C375BE" w:rsidRPr="00636457" w:rsidRDefault="00C375BE" w:rsidP="00A5501E">
            <w:pPr>
              <w:pStyle w:val="LegalRefTable"/>
              <w:rPr>
                <w:szCs w:val="22"/>
              </w:rPr>
            </w:pPr>
            <w:r w:rsidRPr="00636457">
              <w:rPr>
                <w:szCs w:val="22"/>
              </w:rPr>
              <w:t>§ 20-6-101, MCA</w:t>
            </w:r>
          </w:p>
        </w:tc>
        <w:tc>
          <w:tcPr>
            <w:tcW w:w="5140" w:type="dxa"/>
            <w:shd w:val="clear" w:color="auto" w:fill="auto"/>
            <w:vAlign w:val="bottom"/>
          </w:tcPr>
          <w:p w14:paraId="137B339E" w14:textId="77777777" w:rsidR="00C375BE" w:rsidRPr="00636457" w:rsidRDefault="00C375BE" w:rsidP="00A5501E">
            <w:pPr>
              <w:pStyle w:val="LegalRefTable"/>
              <w:rPr>
                <w:szCs w:val="22"/>
              </w:rPr>
            </w:pPr>
            <w:r w:rsidRPr="00636457">
              <w:rPr>
                <w:szCs w:val="22"/>
              </w:rPr>
              <w:t>Definition of elementary and high school districts</w:t>
            </w:r>
          </w:p>
        </w:tc>
      </w:tr>
      <w:tr w:rsidR="00C375BE" w:rsidRPr="00636457" w14:paraId="017315A9" w14:textId="77777777" w:rsidTr="00636457">
        <w:trPr>
          <w:trHeight w:val="274"/>
        </w:trPr>
        <w:tc>
          <w:tcPr>
            <w:tcW w:w="380" w:type="dxa"/>
            <w:shd w:val="clear" w:color="auto" w:fill="auto"/>
            <w:vAlign w:val="bottom"/>
          </w:tcPr>
          <w:p w14:paraId="29F07A98" w14:textId="77777777" w:rsidR="00C375BE" w:rsidRPr="00636457" w:rsidRDefault="00C375BE" w:rsidP="00A5501E">
            <w:pPr>
              <w:pStyle w:val="LegalRefTable"/>
              <w:rPr>
                <w:szCs w:val="22"/>
              </w:rPr>
            </w:pPr>
          </w:p>
        </w:tc>
        <w:tc>
          <w:tcPr>
            <w:tcW w:w="2040" w:type="dxa"/>
            <w:shd w:val="clear" w:color="auto" w:fill="auto"/>
            <w:vAlign w:val="bottom"/>
          </w:tcPr>
          <w:p w14:paraId="099BDC6F" w14:textId="77777777" w:rsidR="00C375BE" w:rsidRPr="00636457" w:rsidRDefault="00C375BE" w:rsidP="00A5501E">
            <w:pPr>
              <w:pStyle w:val="LegalRefTable"/>
              <w:rPr>
                <w:szCs w:val="22"/>
              </w:rPr>
            </w:pPr>
          </w:p>
        </w:tc>
        <w:tc>
          <w:tcPr>
            <w:tcW w:w="2280" w:type="dxa"/>
            <w:shd w:val="clear" w:color="auto" w:fill="auto"/>
            <w:vAlign w:val="bottom"/>
          </w:tcPr>
          <w:p w14:paraId="3B643F2E" w14:textId="77777777" w:rsidR="00C375BE" w:rsidRPr="00636457" w:rsidRDefault="00C375BE" w:rsidP="00A5501E">
            <w:pPr>
              <w:pStyle w:val="LegalRefTable"/>
              <w:rPr>
                <w:szCs w:val="22"/>
              </w:rPr>
            </w:pPr>
            <w:r w:rsidRPr="00636457">
              <w:rPr>
                <w:szCs w:val="22"/>
              </w:rPr>
              <w:t>§ 20-6-201, MCA</w:t>
            </w:r>
          </w:p>
        </w:tc>
        <w:tc>
          <w:tcPr>
            <w:tcW w:w="5140" w:type="dxa"/>
            <w:shd w:val="clear" w:color="auto" w:fill="auto"/>
            <w:vAlign w:val="bottom"/>
          </w:tcPr>
          <w:p w14:paraId="0FD88BAD" w14:textId="77777777" w:rsidR="00C375BE" w:rsidRPr="00636457" w:rsidRDefault="00C375BE" w:rsidP="00A5501E">
            <w:pPr>
              <w:pStyle w:val="LegalRefTable"/>
              <w:rPr>
                <w:szCs w:val="22"/>
              </w:rPr>
            </w:pPr>
            <w:r w:rsidRPr="00636457">
              <w:rPr>
                <w:szCs w:val="22"/>
              </w:rPr>
              <w:t>Elementary district classification</w:t>
            </w:r>
          </w:p>
        </w:tc>
      </w:tr>
      <w:tr w:rsidR="00C375BE" w:rsidRPr="00636457" w14:paraId="09E87B30" w14:textId="77777777" w:rsidTr="00636457">
        <w:trPr>
          <w:trHeight w:val="274"/>
        </w:trPr>
        <w:tc>
          <w:tcPr>
            <w:tcW w:w="380" w:type="dxa"/>
            <w:shd w:val="clear" w:color="auto" w:fill="auto"/>
            <w:vAlign w:val="bottom"/>
          </w:tcPr>
          <w:p w14:paraId="3712B582" w14:textId="77777777" w:rsidR="00C375BE" w:rsidRPr="00636457" w:rsidRDefault="00C375BE" w:rsidP="00A5501E">
            <w:pPr>
              <w:pStyle w:val="LegalRefTable"/>
              <w:rPr>
                <w:szCs w:val="22"/>
              </w:rPr>
            </w:pPr>
          </w:p>
        </w:tc>
        <w:tc>
          <w:tcPr>
            <w:tcW w:w="2040" w:type="dxa"/>
            <w:shd w:val="clear" w:color="auto" w:fill="auto"/>
            <w:vAlign w:val="bottom"/>
          </w:tcPr>
          <w:p w14:paraId="63CA1025" w14:textId="77777777" w:rsidR="00C375BE" w:rsidRPr="00636457" w:rsidRDefault="00C375BE" w:rsidP="00A5501E">
            <w:pPr>
              <w:pStyle w:val="LegalRefTable"/>
              <w:rPr>
                <w:szCs w:val="22"/>
              </w:rPr>
            </w:pPr>
          </w:p>
        </w:tc>
        <w:tc>
          <w:tcPr>
            <w:tcW w:w="2280" w:type="dxa"/>
            <w:shd w:val="clear" w:color="auto" w:fill="auto"/>
            <w:vAlign w:val="bottom"/>
          </w:tcPr>
          <w:p w14:paraId="59DA5187" w14:textId="77777777" w:rsidR="00C375BE" w:rsidRPr="00636457" w:rsidRDefault="00C375BE" w:rsidP="00A5501E">
            <w:pPr>
              <w:pStyle w:val="LegalRefTable"/>
              <w:rPr>
                <w:szCs w:val="22"/>
              </w:rPr>
            </w:pPr>
            <w:r w:rsidRPr="00636457">
              <w:rPr>
                <w:szCs w:val="22"/>
              </w:rPr>
              <w:t>§ 20-6-301, MCA</w:t>
            </w:r>
          </w:p>
        </w:tc>
        <w:tc>
          <w:tcPr>
            <w:tcW w:w="5140" w:type="dxa"/>
            <w:shd w:val="clear" w:color="auto" w:fill="auto"/>
            <w:vAlign w:val="bottom"/>
          </w:tcPr>
          <w:p w14:paraId="27768C13" w14:textId="77777777" w:rsidR="00C375BE" w:rsidRPr="00636457" w:rsidRDefault="00C375BE" w:rsidP="00A5501E">
            <w:pPr>
              <w:pStyle w:val="LegalRefTable"/>
              <w:rPr>
                <w:szCs w:val="22"/>
              </w:rPr>
            </w:pPr>
            <w:r w:rsidRPr="00636457">
              <w:rPr>
                <w:szCs w:val="22"/>
              </w:rPr>
              <w:t>High school district classification</w:t>
            </w:r>
          </w:p>
        </w:tc>
      </w:tr>
      <w:tr w:rsidR="00C375BE" w:rsidRPr="00636457" w14:paraId="455D6C52" w14:textId="77777777" w:rsidTr="00636457">
        <w:trPr>
          <w:trHeight w:val="274"/>
        </w:trPr>
        <w:tc>
          <w:tcPr>
            <w:tcW w:w="380" w:type="dxa"/>
            <w:shd w:val="clear" w:color="auto" w:fill="auto"/>
            <w:vAlign w:val="bottom"/>
          </w:tcPr>
          <w:p w14:paraId="36CAA273" w14:textId="77777777" w:rsidR="00C375BE" w:rsidRPr="00636457" w:rsidRDefault="00C375BE" w:rsidP="00A5501E">
            <w:pPr>
              <w:pStyle w:val="LegalRefTable"/>
              <w:rPr>
                <w:szCs w:val="22"/>
              </w:rPr>
            </w:pPr>
          </w:p>
        </w:tc>
        <w:tc>
          <w:tcPr>
            <w:tcW w:w="2040" w:type="dxa"/>
            <w:shd w:val="clear" w:color="auto" w:fill="auto"/>
            <w:vAlign w:val="bottom"/>
          </w:tcPr>
          <w:p w14:paraId="16C6F098" w14:textId="77777777" w:rsidR="00C375BE" w:rsidRPr="00636457" w:rsidRDefault="00C375BE" w:rsidP="00A5501E">
            <w:pPr>
              <w:pStyle w:val="LegalRefTable"/>
              <w:rPr>
                <w:szCs w:val="22"/>
              </w:rPr>
            </w:pPr>
          </w:p>
        </w:tc>
        <w:tc>
          <w:tcPr>
            <w:tcW w:w="2280" w:type="dxa"/>
            <w:shd w:val="clear" w:color="auto" w:fill="auto"/>
            <w:vAlign w:val="bottom"/>
          </w:tcPr>
          <w:p w14:paraId="6908B063" w14:textId="77777777" w:rsidR="00C375BE" w:rsidRPr="00636457" w:rsidRDefault="00C375BE" w:rsidP="00A5501E">
            <w:pPr>
              <w:pStyle w:val="LegalRefTable"/>
              <w:rPr>
                <w:szCs w:val="22"/>
              </w:rPr>
            </w:pPr>
            <w:r w:rsidRPr="00636457">
              <w:rPr>
                <w:szCs w:val="22"/>
              </w:rPr>
              <w:t>§ 20-9-309, MCA</w:t>
            </w:r>
          </w:p>
        </w:tc>
        <w:tc>
          <w:tcPr>
            <w:tcW w:w="5140" w:type="dxa"/>
            <w:shd w:val="clear" w:color="auto" w:fill="auto"/>
            <w:vAlign w:val="bottom"/>
          </w:tcPr>
          <w:p w14:paraId="0D63B683" w14:textId="77777777" w:rsidR="00C375BE" w:rsidRPr="00636457" w:rsidRDefault="00C375BE" w:rsidP="00A5501E">
            <w:pPr>
              <w:pStyle w:val="LegalRefTable"/>
              <w:rPr>
                <w:szCs w:val="22"/>
              </w:rPr>
            </w:pPr>
            <w:r w:rsidRPr="00636457">
              <w:rPr>
                <w:szCs w:val="22"/>
              </w:rPr>
              <w:t>Basic system of free quality public elementary and</w:t>
            </w:r>
          </w:p>
        </w:tc>
      </w:tr>
      <w:tr w:rsidR="00C375BE" w:rsidRPr="00636457" w14:paraId="47FA722A" w14:textId="77777777" w:rsidTr="00636457">
        <w:trPr>
          <w:trHeight w:val="274"/>
        </w:trPr>
        <w:tc>
          <w:tcPr>
            <w:tcW w:w="380" w:type="dxa"/>
            <w:shd w:val="clear" w:color="auto" w:fill="auto"/>
            <w:vAlign w:val="bottom"/>
          </w:tcPr>
          <w:p w14:paraId="2C11707D" w14:textId="77777777" w:rsidR="00C375BE" w:rsidRPr="00636457" w:rsidRDefault="00C375BE" w:rsidP="00A5501E">
            <w:pPr>
              <w:pStyle w:val="LegalRefTable"/>
              <w:rPr>
                <w:szCs w:val="22"/>
              </w:rPr>
            </w:pPr>
          </w:p>
        </w:tc>
        <w:tc>
          <w:tcPr>
            <w:tcW w:w="2040" w:type="dxa"/>
            <w:shd w:val="clear" w:color="auto" w:fill="auto"/>
            <w:vAlign w:val="bottom"/>
          </w:tcPr>
          <w:p w14:paraId="34153810" w14:textId="77777777" w:rsidR="00C375BE" w:rsidRPr="00636457" w:rsidRDefault="00C375BE" w:rsidP="00A5501E">
            <w:pPr>
              <w:pStyle w:val="LegalRefTable"/>
              <w:rPr>
                <w:szCs w:val="22"/>
              </w:rPr>
            </w:pPr>
          </w:p>
        </w:tc>
        <w:tc>
          <w:tcPr>
            <w:tcW w:w="2280" w:type="dxa"/>
            <w:shd w:val="clear" w:color="auto" w:fill="auto"/>
            <w:vAlign w:val="bottom"/>
          </w:tcPr>
          <w:p w14:paraId="2D1490AF" w14:textId="77777777" w:rsidR="00C375BE" w:rsidRPr="00636457" w:rsidRDefault="00C375BE" w:rsidP="00A5501E">
            <w:pPr>
              <w:pStyle w:val="LegalRefTable"/>
              <w:rPr>
                <w:szCs w:val="22"/>
              </w:rPr>
            </w:pPr>
          </w:p>
        </w:tc>
        <w:tc>
          <w:tcPr>
            <w:tcW w:w="5140" w:type="dxa"/>
            <w:shd w:val="clear" w:color="auto" w:fill="auto"/>
            <w:vAlign w:val="bottom"/>
          </w:tcPr>
          <w:p w14:paraId="08FF5F5F" w14:textId="77777777" w:rsidR="00C375BE" w:rsidRPr="00636457" w:rsidRDefault="00C375BE" w:rsidP="00A5501E">
            <w:pPr>
              <w:pStyle w:val="LegalRefTable"/>
              <w:rPr>
                <w:szCs w:val="22"/>
              </w:rPr>
            </w:pPr>
            <w:r w:rsidRPr="00636457">
              <w:rPr>
                <w:szCs w:val="22"/>
              </w:rPr>
              <w:t>secondary schools defined – identifying educationally</w:t>
            </w:r>
          </w:p>
        </w:tc>
      </w:tr>
      <w:tr w:rsidR="00C375BE" w:rsidRPr="00636457" w14:paraId="11C8290A" w14:textId="77777777" w:rsidTr="00636457">
        <w:trPr>
          <w:trHeight w:val="274"/>
        </w:trPr>
        <w:tc>
          <w:tcPr>
            <w:tcW w:w="380" w:type="dxa"/>
            <w:shd w:val="clear" w:color="auto" w:fill="auto"/>
            <w:vAlign w:val="bottom"/>
          </w:tcPr>
          <w:p w14:paraId="6DFA8701" w14:textId="77777777" w:rsidR="00C375BE" w:rsidRPr="00636457" w:rsidRDefault="00C375BE" w:rsidP="00A5501E">
            <w:pPr>
              <w:pStyle w:val="LegalRefTable"/>
              <w:rPr>
                <w:szCs w:val="22"/>
              </w:rPr>
            </w:pPr>
          </w:p>
        </w:tc>
        <w:tc>
          <w:tcPr>
            <w:tcW w:w="2040" w:type="dxa"/>
            <w:shd w:val="clear" w:color="auto" w:fill="auto"/>
            <w:vAlign w:val="bottom"/>
          </w:tcPr>
          <w:p w14:paraId="3F1A11B9" w14:textId="77777777" w:rsidR="00C375BE" w:rsidRPr="00636457" w:rsidRDefault="00C375BE" w:rsidP="00A5501E">
            <w:pPr>
              <w:pStyle w:val="LegalRefTable"/>
              <w:rPr>
                <w:szCs w:val="22"/>
              </w:rPr>
            </w:pPr>
          </w:p>
        </w:tc>
        <w:tc>
          <w:tcPr>
            <w:tcW w:w="2280" w:type="dxa"/>
            <w:shd w:val="clear" w:color="auto" w:fill="auto"/>
            <w:vAlign w:val="bottom"/>
          </w:tcPr>
          <w:p w14:paraId="6626B075" w14:textId="77777777" w:rsidR="00C375BE" w:rsidRPr="00636457" w:rsidRDefault="00C375BE" w:rsidP="00A5501E">
            <w:pPr>
              <w:pStyle w:val="LegalRefTable"/>
              <w:rPr>
                <w:szCs w:val="22"/>
              </w:rPr>
            </w:pPr>
          </w:p>
        </w:tc>
        <w:tc>
          <w:tcPr>
            <w:tcW w:w="5140" w:type="dxa"/>
            <w:shd w:val="clear" w:color="auto" w:fill="auto"/>
            <w:vAlign w:val="bottom"/>
          </w:tcPr>
          <w:p w14:paraId="754C78EE" w14:textId="77777777" w:rsidR="00C375BE" w:rsidRPr="00636457" w:rsidRDefault="00C375BE" w:rsidP="00A5501E">
            <w:pPr>
              <w:pStyle w:val="LegalRefTable"/>
              <w:rPr>
                <w:szCs w:val="22"/>
              </w:rPr>
            </w:pPr>
            <w:r w:rsidRPr="00636457">
              <w:rPr>
                <w:szCs w:val="22"/>
              </w:rPr>
              <w:t>relevant factors – establishment of funding formula</w:t>
            </w:r>
          </w:p>
        </w:tc>
      </w:tr>
      <w:tr w:rsidR="00C375BE" w:rsidRPr="00636457" w14:paraId="2C45F9C1" w14:textId="77777777" w:rsidTr="00636457">
        <w:trPr>
          <w:trHeight w:val="274"/>
        </w:trPr>
        <w:tc>
          <w:tcPr>
            <w:tcW w:w="380" w:type="dxa"/>
            <w:shd w:val="clear" w:color="auto" w:fill="auto"/>
            <w:vAlign w:val="bottom"/>
          </w:tcPr>
          <w:p w14:paraId="46DB31BC" w14:textId="77777777" w:rsidR="00C375BE" w:rsidRPr="00636457" w:rsidRDefault="00C375BE" w:rsidP="00A5501E">
            <w:pPr>
              <w:pStyle w:val="LegalRefTable"/>
              <w:rPr>
                <w:szCs w:val="22"/>
              </w:rPr>
            </w:pPr>
          </w:p>
        </w:tc>
        <w:tc>
          <w:tcPr>
            <w:tcW w:w="2040" w:type="dxa"/>
            <w:shd w:val="clear" w:color="auto" w:fill="auto"/>
            <w:vAlign w:val="bottom"/>
          </w:tcPr>
          <w:p w14:paraId="620FCF9D" w14:textId="77777777" w:rsidR="00C375BE" w:rsidRPr="00636457" w:rsidRDefault="00C375BE" w:rsidP="00A5501E">
            <w:pPr>
              <w:pStyle w:val="LegalRefTable"/>
              <w:rPr>
                <w:szCs w:val="22"/>
              </w:rPr>
            </w:pPr>
          </w:p>
        </w:tc>
        <w:tc>
          <w:tcPr>
            <w:tcW w:w="2280" w:type="dxa"/>
            <w:shd w:val="clear" w:color="auto" w:fill="auto"/>
            <w:vAlign w:val="bottom"/>
          </w:tcPr>
          <w:p w14:paraId="139C9D78" w14:textId="77777777" w:rsidR="00C375BE" w:rsidRPr="00636457" w:rsidRDefault="00C375BE" w:rsidP="00A5501E">
            <w:pPr>
              <w:pStyle w:val="LegalRefTable"/>
              <w:rPr>
                <w:szCs w:val="22"/>
              </w:rPr>
            </w:pPr>
          </w:p>
        </w:tc>
        <w:tc>
          <w:tcPr>
            <w:tcW w:w="5140" w:type="dxa"/>
            <w:shd w:val="clear" w:color="auto" w:fill="auto"/>
            <w:vAlign w:val="bottom"/>
          </w:tcPr>
          <w:p w14:paraId="7A51B97D" w14:textId="77777777" w:rsidR="00C375BE" w:rsidRPr="00636457" w:rsidRDefault="00C375BE" w:rsidP="00A5501E">
            <w:pPr>
              <w:pStyle w:val="LegalRefTable"/>
              <w:rPr>
                <w:szCs w:val="22"/>
              </w:rPr>
            </w:pPr>
            <w:r w:rsidRPr="00636457">
              <w:rPr>
                <w:szCs w:val="22"/>
              </w:rPr>
              <w:t>and budgetary structure – legislative review</w:t>
            </w:r>
          </w:p>
        </w:tc>
      </w:tr>
      <w:tr w:rsidR="00C375BE" w:rsidRPr="00636457" w14:paraId="25E1BC4F" w14:textId="77777777" w:rsidTr="00636457">
        <w:trPr>
          <w:trHeight w:val="274"/>
        </w:trPr>
        <w:tc>
          <w:tcPr>
            <w:tcW w:w="380" w:type="dxa"/>
            <w:shd w:val="clear" w:color="auto" w:fill="auto"/>
            <w:vAlign w:val="bottom"/>
          </w:tcPr>
          <w:p w14:paraId="138B3902" w14:textId="77777777" w:rsidR="00C375BE" w:rsidRPr="00636457" w:rsidRDefault="00C375BE" w:rsidP="00A5501E">
            <w:pPr>
              <w:pStyle w:val="LegalRefTable"/>
              <w:rPr>
                <w:szCs w:val="22"/>
              </w:rPr>
            </w:pPr>
          </w:p>
        </w:tc>
        <w:tc>
          <w:tcPr>
            <w:tcW w:w="2040" w:type="dxa"/>
            <w:shd w:val="clear" w:color="auto" w:fill="auto"/>
            <w:vAlign w:val="bottom"/>
          </w:tcPr>
          <w:p w14:paraId="5F16B7AC" w14:textId="77777777" w:rsidR="00C375BE" w:rsidRPr="00636457" w:rsidRDefault="00C375BE" w:rsidP="00A5501E">
            <w:pPr>
              <w:pStyle w:val="LegalRefTable"/>
              <w:rPr>
                <w:szCs w:val="22"/>
              </w:rPr>
            </w:pPr>
          </w:p>
        </w:tc>
        <w:tc>
          <w:tcPr>
            <w:tcW w:w="2280" w:type="dxa"/>
            <w:shd w:val="clear" w:color="auto" w:fill="auto"/>
            <w:vAlign w:val="bottom"/>
          </w:tcPr>
          <w:p w14:paraId="0591394C" w14:textId="77777777" w:rsidR="00C375BE" w:rsidRPr="00636457" w:rsidRDefault="00C375BE" w:rsidP="00A5501E">
            <w:pPr>
              <w:pStyle w:val="LegalRefTable"/>
              <w:rPr>
                <w:szCs w:val="22"/>
              </w:rPr>
            </w:pPr>
            <w:r w:rsidRPr="00636457">
              <w:rPr>
                <w:szCs w:val="22"/>
              </w:rPr>
              <w:t>Article X, Section 8,</w:t>
            </w:r>
          </w:p>
        </w:tc>
        <w:tc>
          <w:tcPr>
            <w:tcW w:w="5140" w:type="dxa"/>
            <w:shd w:val="clear" w:color="auto" w:fill="auto"/>
            <w:vAlign w:val="bottom"/>
          </w:tcPr>
          <w:p w14:paraId="2F4FDD18" w14:textId="77777777" w:rsidR="00C375BE" w:rsidRPr="00636457" w:rsidRDefault="00C375BE" w:rsidP="00A5501E">
            <w:pPr>
              <w:pStyle w:val="LegalRefTable"/>
              <w:rPr>
                <w:szCs w:val="22"/>
              </w:rPr>
            </w:pPr>
            <w:r w:rsidRPr="00636457">
              <w:rPr>
                <w:szCs w:val="22"/>
              </w:rPr>
              <w:t>MT Constitution</w:t>
            </w:r>
          </w:p>
        </w:tc>
      </w:tr>
      <w:tr w:rsidR="00C375BE" w:rsidRPr="00636457" w14:paraId="53443974" w14:textId="77777777" w:rsidTr="00636457">
        <w:trPr>
          <w:trHeight w:val="274"/>
        </w:trPr>
        <w:tc>
          <w:tcPr>
            <w:tcW w:w="380" w:type="dxa"/>
            <w:shd w:val="clear" w:color="auto" w:fill="auto"/>
            <w:vAlign w:val="bottom"/>
          </w:tcPr>
          <w:p w14:paraId="6001ED53" w14:textId="77777777" w:rsidR="00C375BE" w:rsidRPr="00636457" w:rsidRDefault="00C375BE" w:rsidP="00A5501E">
            <w:pPr>
              <w:pStyle w:val="LegalRefTable"/>
              <w:rPr>
                <w:szCs w:val="22"/>
              </w:rPr>
            </w:pPr>
          </w:p>
        </w:tc>
        <w:tc>
          <w:tcPr>
            <w:tcW w:w="2040" w:type="dxa"/>
            <w:shd w:val="clear" w:color="auto" w:fill="auto"/>
            <w:vAlign w:val="bottom"/>
          </w:tcPr>
          <w:p w14:paraId="44FA860F" w14:textId="77777777" w:rsidR="00C375BE" w:rsidRPr="00636457" w:rsidRDefault="00C375BE" w:rsidP="00A5501E">
            <w:pPr>
              <w:pStyle w:val="LegalRefTable"/>
              <w:rPr>
                <w:szCs w:val="22"/>
              </w:rPr>
            </w:pPr>
          </w:p>
        </w:tc>
        <w:tc>
          <w:tcPr>
            <w:tcW w:w="2280" w:type="dxa"/>
            <w:shd w:val="clear" w:color="auto" w:fill="auto"/>
            <w:vAlign w:val="bottom"/>
          </w:tcPr>
          <w:p w14:paraId="59F5BF6B" w14:textId="77777777" w:rsidR="00C375BE" w:rsidRPr="00636457" w:rsidRDefault="00C375BE" w:rsidP="00A5501E">
            <w:pPr>
              <w:pStyle w:val="LegalRefTable"/>
              <w:rPr>
                <w:szCs w:val="22"/>
              </w:rPr>
            </w:pPr>
          </w:p>
        </w:tc>
        <w:tc>
          <w:tcPr>
            <w:tcW w:w="5140" w:type="dxa"/>
            <w:shd w:val="clear" w:color="auto" w:fill="auto"/>
            <w:vAlign w:val="bottom"/>
          </w:tcPr>
          <w:p w14:paraId="43BD6122" w14:textId="77777777" w:rsidR="00C375BE" w:rsidRPr="00636457" w:rsidRDefault="00C375BE" w:rsidP="00A5501E">
            <w:pPr>
              <w:pStyle w:val="LegalRefTable"/>
              <w:rPr>
                <w:szCs w:val="22"/>
              </w:rPr>
            </w:pPr>
          </w:p>
        </w:tc>
      </w:tr>
    </w:tbl>
    <w:p w14:paraId="7B5D0AC0" w14:textId="77777777" w:rsidR="0050028B" w:rsidRPr="00B81A38" w:rsidRDefault="00E60B96" w:rsidP="00627BB3">
      <w:pPr>
        <w:rPr>
          <w:u w:val="single"/>
        </w:rPr>
      </w:pPr>
      <w:r w:rsidRPr="00E60B96">
        <w:rPr>
          <w:u w:val="single"/>
        </w:rPr>
        <w:t>Policy History</w:t>
      </w:r>
      <w:r w:rsidR="00C375BE" w:rsidRPr="00B81A38">
        <w:rPr>
          <w:u w:val="single"/>
        </w:rPr>
        <w:t>:</w:t>
      </w:r>
      <w:r w:rsidR="00031314" w:rsidRPr="00B81A38">
        <w:rPr>
          <w:u w:val="single"/>
        </w:rPr>
        <w:t xml:space="preserve"> </w:t>
      </w:r>
    </w:p>
    <w:p w14:paraId="3B72725E" w14:textId="77777777" w:rsidR="0050028B" w:rsidRDefault="00C375BE" w:rsidP="00627BB3">
      <w:r>
        <w:t>Adopted on:</w:t>
      </w:r>
      <w:r w:rsidR="00877C9F">
        <w:t xml:space="preserve"> April 26, 1999</w:t>
      </w:r>
      <w:r w:rsidR="00031314">
        <w:t xml:space="preserve"> </w:t>
      </w:r>
    </w:p>
    <w:p w14:paraId="309A5B7D" w14:textId="77777777" w:rsidR="0050028B" w:rsidRDefault="00C375BE" w:rsidP="00627BB3">
      <w:r>
        <w:t>Reviewed on:</w:t>
      </w:r>
      <w:r w:rsidR="00636457">
        <w:t xml:space="preserve"> </w:t>
      </w:r>
    </w:p>
    <w:p w14:paraId="2CB48DFF" w14:textId="77777777" w:rsidR="0050028B" w:rsidRDefault="00C375BE" w:rsidP="00627BB3">
      <w:r>
        <w:t>Revised on:</w:t>
      </w:r>
      <w:r w:rsidR="00877C9F">
        <w:t xml:space="preserve"> October 28, 2019</w:t>
      </w:r>
      <w:r w:rsidR="00031314">
        <w:t xml:space="preserve"> </w:t>
      </w:r>
      <w:bookmarkStart w:id="1" w:name="page73"/>
      <w:bookmarkEnd w:id="1"/>
    </w:p>
    <w:p w14:paraId="25B84355" w14:textId="77777777" w:rsidR="0050028B" w:rsidRDefault="004B1529" w:rsidP="0050028B">
      <w:pPr>
        <w:pStyle w:val="Heading1"/>
      </w:pPr>
      <w:r>
        <w:lastRenderedPageBreak/>
        <w:t>School District 50, County of Glacier</w:t>
      </w:r>
    </w:p>
    <w:p w14:paraId="28FBE999" w14:textId="77777777" w:rsidR="0050028B" w:rsidRDefault="004B1529" w:rsidP="0050028B">
      <w:pPr>
        <w:pStyle w:val="Heading2"/>
      </w:pPr>
      <w:r>
        <w:t>East Glacier Park Grade School</w:t>
      </w:r>
      <w:r>
        <w:tab/>
        <w:t>R</w:t>
      </w:r>
    </w:p>
    <w:p w14:paraId="633D64A0" w14:textId="77777777" w:rsidR="0050028B" w:rsidRDefault="004B1529" w:rsidP="0050028B">
      <w:pPr>
        <w:pStyle w:val="Heading3"/>
      </w:pPr>
      <w:r>
        <w:t>THE BOARD OF TRUSTEES</w:t>
      </w:r>
      <w:r>
        <w:tab/>
      </w:r>
      <w:r w:rsidRPr="001B50EA">
        <w:rPr>
          <w:b w:val="0"/>
        </w:rPr>
        <w:t>1105</w:t>
      </w:r>
    </w:p>
    <w:p w14:paraId="454A4A5B" w14:textId="77777777" w:rsidR="00031314" w:rsidRDefault="004B1529" w:rsidP="0050028B">
      <w:pPr>
        <w:pStyle w:val="Heading4"/>
      </w:pPr>
      <w:r>
        <w:t>Membership and Terms of Office</w:t>
      </w:r>
    </w:p>
    <w:p w14:paraId="4E13650B" w14:textId="77777777" w:rsidR="00031314" w:rsidRDefault="00031314" w:rsidP="00627BB3"/>
    <w:p w14:paraId="5918249F" w14:textId="77777777" w:rsidR="00031314" w:rsidRDefault="00C375BE" w:rsidP="00627BB3">
      <w:r>
        <w:t xml:space="preserve">The </w:t>
      </w:r>
      <w:proofErr w:type="gramStart"/>
      <w:r>
        <w:t>District</w:t>
      </w:r>
      <w:proofErr w:type="gramEnd"/>
      <w:r>
        <w:t xml:space="preserve"> is governed by a Board of Trustees consisting of </w:t>
      </w:r>
      <w:r w:rsidR="009339D0">
        <w:t>five</w:t>
      </w:r>
      <w:r>
        <w:t xml:space="preserve"> members. The</w:t>
      </w:r>
      <w:r w:rsidR="00377E9C">
        <w:t xml:space="preserve"> </w:t>
      </w:r>
      <w:r w:rsidRPr="00377E9C">
        <w:t>powers and duties of the Board include the broad authority to adopt and enforce all policies</w:t>
      </w:r>
      <w:r w:rsidR="00377E9C" w:rsidRPr="00377E9C">
        <w:t xml:space="preserve"> </w:t>
      </w:r>
      <w:r w:rsidRPr="00377E9C">
        <w:t xml:space="preserve">necessary for the management, operations and governance of the </w:t>
      </w:r>
      <w:proofErr w:type="gramStart"/>
      <w:r w:rsidRPr="00377E9C">
        <w:t>District</w:t>
      </w:r>
      <w:proofErr w:type="gramEnd"/>
      <w:r w:rsidRPr="00377E9C">
        <w:t>. Except as otherwise</w:t>
      </w:r>
      <w:r w:rsidR="00031314">
        <w:t xml:space="preserve"> </w:t>
      </w:r>
      <w:r>
        <w:t>provided by law, trustees shall hold office for terms of three (3) years, or until their successors</w:t>
      </w:r>
      <w:r w:rsidR="00377E9C">
        <w:t xml:space="preserve"> </w:t>
      </w:r>
      <w:r w:rsidRPr="00377E9C">
        <w:t>are elected and qualified. Terms of trustees shall be staggered as provided by law.</w:t>
      </w:r>
    </w:p>
    <w:p w14:paraId="0E41C87F" w14:textId="77777777" w:rsidR="00031314" w:rsidRDefault="00031314" w:rsidP="00627BB3"/>
    <w:p w14:paraId="0CB576B9" w14:textId="77777777" w:rsidR="00C375BE" w:rsidRDefault="00C375BE" w:rsidP="00627BB3">
      <w:r>
        <w:t>All trustees shall participate on an equal basis with other members in all business transactions</w:t>
      </w:r>
      <w:r w:rsidR="00031314">
        <w:t xml:space="preserve"> </w:t>
      </w:r>
      <w:r>
        <w:t xml:space="preserve">pertaining to the school maintained by the </w:t>
      </w:r>
      <w:proofErr w:type="gramStart"/>
      <w:r>
        <w:t>District</w:t>
      </w:r>
      <w:proofErr w:type="gramEnd"/>
      <w:r>
        <w:t>. Only those trustees elected from the</w:t>
      </w:r>
      <w:r w:rsidR="00031314">
        <w:t xml:space="preserve"> </w:t>
      </w:r>
      <w:r>
        <w:t>elementary district may participate in business transactions pert</w:t>
      </w:r>
      <w:r w:rsidR="0050548C">
        <w:t>aining to the elementary school</w:t>
      </w:r>
      <w:r w:rsidR="00031314">
        <w:t xml:space="preserve"> </w:t>
      </w:r>
      <w:r>
        <w:t xml:space="preserve">maintained by the </w:t>
      </w:r>
      <w:proofErr w:type="gramStart"/>
      <w:r>
        <w:t>District</w:t>
      </w:r>
      <w:proofErr w:type="gramEnd"/>
      <w:r>
        <w:t>.</w:t>
      </w:r>
    </w:p>
    <w:tbl>
      <w:tblPr>
        <w:tblW w:w="9800" w:type="dxa"/>
        <w:tblInd w:w="2" w:type="dxa"/>
        <w:tblLayout w:type="fixed"/>
        <w:tblCellMar>
          <w:left w:w="0" w:type="dxa"/>
          <w:right w:w="0" w:type="dxa"/>
        </w:tblCellMar>
        <w:tblLook w:val="0000" w:firstRow="0" w:lastRow="0" w:firstColumn="0" w:lastColumn="0" w:noHBand="0" w:noVBand="0"/>
      </w:tblPr>
      <w:tblGrid>
        <w:gridCol w:w="380"/>
        <w:gridCol w:w="2120"/>
        <w:gridCol w:w="2160"/>
        <w:gridCol w:w="5140"/>
      </w:tblGrid>
      <w:tr w:rsidR="00636457" w:rsidRPr="00636457" w14:paraId="0605FE5F" w14:textId="77777777" w:rsidTr="00F00F23">
        <w:trPr>
          <w:trHeight w:val="274"/>
        </w:trPr>
        <w:tc>
          <w:tcPr>
            <w:tcW w:w="380" w:type="dxa"/>
            <w:shd w:val="clear" w:color="auto" w:fill="auto"/>
            <w:vAlign w:val="bottom"/>
          </w:tcPr>
          <w:p w14:paraId="28984EBB" w14:textId="77777777" w:rsidR="00636457" w:rsidRPr="00636457" w:rsidRDefault="00636457" w:rsidP="00F00F23">
            <w:pPr>
              <w:pStyle w:val="LegalRefTable"/>
              <w:rPr>
                <w:rFonts w:cs="Times New Roman"/>
                <w:szCs w:val="22"/>
              </w:rPr>
            </w:pPr>
          </w:p>
        </w:tc>
        <w:tc>
          <w:tcPr>
            <w:tcW w:w="2120" w:type="dxa"/>
            <w:shd w:val="clear" w:color="auto" w:fill="auto"/>
            <w:vAlign w:val="bottom"/>
          </w:tcPr>
          <w:p w14:paraId="76112642" w14:textId="77777777" w:rsidR="00636457" w:rsidRPr="00636457" w:rsidRDefault="00636457" w:rsidP="00F00F23">
            <w:pPr>
              <w:pStyle w:val="LegalRefTable"/>
              <w:rPr>
                <w:rFonts w:cs="Times New Roman"/>
                <w:szCs w:val="22"/>
              </w:rPr>
            </w:pPr>
          </w:p>
        </w:tc>
        <w:tc>
          <w:tcPr>
            <w:tcW w:w="2160" w:type="dxa"/>
            <w:shd w:val="clear" w:color="auto" w:fill="auto"/>
            <w:vAlign w:val="bottom"/>
          </w:tcPr>
          <w:p w14:paraId="0AF5B960" w14:textId="77777777" w:rsidR="00636457" w:rsidRPr="00636457" w:rsidRDefault="00636457" w:rsidP="00F00F23">
            <w:pPr>
              <w:pStyle w:val="LegalRefTable"/>
              <w:rPr>
                <w:rFonts w:cs="Times New Roman"/>
                <w:szCs w:val="22"/>
              </w:rPr>
            </w:pPr>
          </w:p>
        </w:tc>
        <w:tc>
          <w:tcPr>
            <w:tcW w:w="5140" w:type="dxa"/>
            <w:shd w:val="clear" w:color="auto" w:fill="auto"/>
            <w:vAlign w:val="bottom"/>
          </w:tcPr>
          <w:p w14:paraId="0FD5540C" w14:textId="77777777" w:rsidR="00636457" w:rsidRPr="00636457" w:rsidRDefault="00636457" w:rsidP="00F00F23">
            <w:pPr>
              <w:pStyle w:val="LegalRefTable"/>
              <w:rPr>
                <w:rFonts w:cs="Times New Roman"/>
                <w:szCs w:val="22"/>
              </w:rPr>
            </w:pPr>
          </w:p>
        </w:tc>
      </w:tr>
      <w:tr w:rsidR="00C375BE" w:rsidRPr="00636457" w14:paraId="280995F4" w14:textId="77777777" w:rsidTr="00A5501E">
        <w:trPr>
          <w:trHeight w:val="274"/>
        </w:trPr>
        <w:tc>
          <w:tcPr>
            <w:tcW w:w="380" w:type="dxa"/>
            <w:shd w:val="clear" w:color="auto" w:fill="auto"/>
            <w:vAlign w:val="bottom"/>
          </w:tcPr>
          <w:p w14:paraId="2EFC23DB"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19F85BE2"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67E99FFA" w14:textId="77777777" w:rsidR="00C375BE" w:rsidRPr="00636457" w:rsidRDefault="00C375BE" w:rsidP="00A5501E">
            <w:pPr>
              <w:pStyle w:val="LegalRefTable"/>
              <w:rPr>
                <w:rFonts w:cs="Times New Roman"/>
                <w:szCs w:val="22"/>
              </w:rPr>
            </w:pPr>
          </w:p>
        </w:tc>
        <w:tc>
          <w:tcPr>
            <w:tcW w:w="5140" w:type="dxa"/>
            <w:shd w:val="clear" w:color="auto" w:fill="auto"/>
            <w:vAlign w:val="bottom"/>
          </w:tcPr>
          <w:p w14:paraId="08AB207A" w14:textId="77777777" w:rsidR="00C375BE" w:rsidRPr="00636457" w:rsidRDefault="00C375BE" w:rsidP="00A5501E">
            <w:pPr>
              <w:pStyle w:val="LegalRefTable"/>
              <w:rPr>
                <w:rFonts w:cs="Times New Roman"/>
                <w:szCs w:val="22"/>
              </w:rPr>
            </w:pPr>
          </w:p>
        </w:tc>
      </w:tr>
      <w:tr w:rsidR="00C375BE" w:rsidRPr="00636457" w14:paraId="1E305DE8" w14:textId="77777777" w:rsidTr="00A5501E">
        <w:trPr>
          <w:trHeight w:val="274"/>
        </w:trPr>
        <w:tc>
          <w:tcPr>
            <w:tcW w:w="380" w:type="dxa"/>
            <w:shd w:val="clear" w:color="auto" w:fill="auto"/>
            <w:vAlign w:val="bottom"/>
          </w:tcPr>
          <w:p w14:paraId="12CA7CDF" w14:textId="77777777" w:rsidR="00C375BE" w:rsidRPr="00636457" w:rsidRDefault="00C375BE" w:rsidP="00A5501E">
            <w:pPr>
              <w:pStyle w:val="LegalRefTable"/>
              <w:rPr>
                <w:rFonts w:cs="Times New Roman"/>
                <w:szCs w:val="22"/>
              </w:rPr>
            </w:pPr>
          </w:p>
        </w:tc>
        <w:tc>
          <w:tcPr>
            <w:tcW w:w="2120" w:type="dxa"/>
            <w:vMerge w:val="restart"/>
            <w:shd w:val="clear" w:color="auto" w:fill="auto"/>
            <w:vAlign w:val="bottom"/>
          </w:tcPr>
          <w:p w14:paraId="7D253892" w14:textId="77777777" w:rsidR="00C375BE" w:rsidRPr="00636457" w:rsidRDefault="00C375BE" w:rsidP="00A5501E">
            <w:pPr>
              <w:pStyle w:val="LegalRefTable"/>
              <w:rPr>
                <w:rFonts w:cs="Times New Roman"/>
                <w:szCs w:val="22"/>
              </w:rPr>
            </w:pPr>
            <w:r w:rsidRPr="00636457">
              <w:rPr>
                <w:rFonts w:cs="Times New Roman"/>
                <w:szCs w:val="22"/>
              </w:rPr>
              <w:t>Legal References:</w:t>
            </w:r>
          </w:p>
        </w:tc>
        <w:tc>
          <w:tcPr>
            <w:tcW w:w="2160" w:type="dxa"/>
            <w:vMerge w:val="restart"/>
            <w:shd w:val="clear" w:color="auto" w:fill="auto"/>
            <w:vAlign w:val="bottom"/>
          </w:tcPr>
          <w:p w14:paraId="17F836C6" w14:textId="77777777" w:rsidR="00C375BE" w:rsidRPr="00636457" w:rsidRDefault="00C375BE" w:rsidP="00A5501E">
            <w:pPr>
              <w:pStyle w:val="LegalRefTable"/>
              <w:rPr>
                <w:rFonts w:cs="Times New Roman"/>
                <w:szCs w:val="22"/>
              </w:rPr>
            </w:pPr>
            <w:r w:rsidRPr="00636457">
              <w:rPr>
                <w:rFonts w:cs="Times New Roman"/>
                <w:szCs w:val="22"/>
              </w:rPr>
              <w:t>§ 20-3-301, MCA</w:t>
            </w:r>
          </w:p>
        </w:tc>
        <w:tc>
          <w:tcPr>
            <w:tcW w:w="5140" w:type="dxa"/>
            <w:vMerge w:val="restart"/>
            <w:shd w:val="clear" w:color="auto" w:fill="auto"/>
            <w:vAlign w:val="bottom"/>
          </w:tcPr>
          <w:p w14:paraId="2859F59D" w14:textId="77777777" w:rsidR="00C375BE" w:rsidRPr="00636457" w:rsidRDefault="00C375BE" w:rsidP="00A5501E">
            <w:pPr>
              <w:pStyle w:val="LegalRefTable"/>
              <w:rPr>
                <w:rFonts w:cs="Times New Roman"/>
                <w:szCs w:val="22"/>
              </w:rPr>
            </w:pPr>
            <w:r w:rsidRPr="00636457">
              <w:rPr>
                <w:rFonts w:cs="Times New Roman"/>
                <w:szCs w:val="22"/>
              </w:rPr>
              <w:t>Election and term of office</w:t>
            </w:r>
          </w:p>
        </w:tc>
      </w:tr>
      <w:tr w:rsidR="00C375BE" w:rsidRPr="00636457" w14:paraId="411B3757" w14:textId="77777777" w:rsidTr="00A5501E">
        <w:trPr>
          <w:trHeight w:val="274"/>
        </w:trPr>
        <w:tc>
          <w:tcPr>
            <w:tcW w:w="380" w:type="dxa"/>
            <w:shd w:val="clear" w:color="auto" w:fill="auto"/>
            <w:vAlign w:val="bottom"/>
          </w:tcPr>
          <w:p w14:paraId="408F46E7" w14:textId="77777777" w:rsidR="00C375BE" w:rsidRPr="00636457" w:rsidRDefault="00C375BE" w:rsidP="00A5501E">
            <w:pPr>
              <w:pStyle w:val="LegalRefTable"/>
              <w:rPr>
                <w:rFonts w:cs="Times New Roman"/>
                <w:szCs w:val="22"/>
              </w:rPr>
            </w:pPr>
          </w:p>
        </w:tc>
        <w:tc>
          <w:tcPr>
            <w:tcW w:w="2120" w:type="dxa"/>
            <w:vMerge/>
            <w:shd w:val="clear" w:color="auto" w:fill="auto"/>
            <w:vAlign w:val="bottom"/>
          </w:tcPr>
          <w:p w14:paraId="539FD98B" w14:textId="77777777" w:rsidR="00C375BE" w:rsidRPr="00636457" w:rsidRDefault="00C375BE" w:rsidP="00A5501E">
            <w:pPr>
              <w:pStyle w:val="LegalRefTable"/>
              <w:rPr>
                <w:rFonts w:cs="Times New Roman"/>
                <w:szCs w:val="22"/>
              </w:rPr>
            </w:pPr>
          </w:p>
        </w:tc>
        <w:tc>
          <w:tcPr>
            <w:tcW w:w="2160" w:type="dxa"/>
            <w:vMerge/>
            <w:shd w:val="clear" w:color="auto" w:fill="auto"/>
            <w:vAlign w:val="bottom"/>
          </w:tcPr>
          <w:p w14:paraId="36698A3B" w14:textId="77777777" w:rsidR="00C375BE" w:rsidRPr="00636457" w:rsidRDefault="00C375BE" w:rsidP="00A5501E">
            <w:pPr>
              <w:pStyle w:val="LegalRefTable"/>
              <w:rPr>
                <w:rFonts w:cs="Times New Roman"/>
                <w:szCs w:val="22"/>
              </w:rPr>
            </w:pPr>
          </w:p>
        </w:tc>
        <w:tc>
          <w:tcPr>
            <w:tcW w:w="5140" w:type="dxa"/>
            <w:vMerge/>
            <w:shd w:val="clear" w:color="auto" w:fill="auto"/>
            <w:vAlign w:val="bottom"/>
          </w:tcPr>
          <w:p w14:paraId="09E8C005" w14:textId="77777777" w:rsidR="00C375BE" w:rsidRPr="00636457" w:rsidRDefault="00C375BE" w:rsidP="00A5501E">
            <w:pPr>
              <w:pStyle w:val="LegalRefTable"/>
              <w:rPr>
                <w:rFonts w:cs="Times New Roman"/>
                <w:szCs w:val="22"/>
              </w:rPr>
            </w:pPr>
          </w:p>
        </w:tc>
      </w:tr>
      <w:tr w:rsidR="00C375BE" w:rsidRPr="00636457" w14:paraId="4AC1A263" w14:textId="77777777" w:rsidTr="00A5501E">
        <w:trPr>
          <w:trHeight w:val="274"/>
        </w:trPr>
        <w:tc>
          <w:tcPr>
            <w:tcW w:w="380" w:type="dxa"/>
            <w:shd w:val="clear" w:color="auto" w:fill="auto"/>
            <w:vAlign w:val="bottom"/>
          </w:tcPr>
          <w:p w14:paraId="4C26CEEF"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07DD87DC"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58B1BF03" w14:textId="77777777" w:rsidR="00C375BE" w:rsidRPr="00636457" w:rsidRDefault="00C375BE" w:rsidP="00A5501E">
            <w:pPr>
              <w:pStyle w:val="LegalRefTable"/>
              <w:rPr>
                <w:rFonts w:cs="Times New Roman"/>
                <w:szCs w:val="22"/>
              </w:rPr>
            </w:pPr>
            <w:r w:rsidRPr="00636457">
              <w:rPr>
                <w:rFonts w:cs="Times New Roman"/>
                <w:szCs w:val="22"/>
              </w:rPr>
              <w:t>§ 20-3-302, MCA</w:t>
            </w:r>
          </w:p>
        </w:tc>
        <w:tc>
          <w:tcPr>
            <w:tcW w:w="5140" w:type="dxa"/>
            <w:shd w:val="clear" w:color="auto" w:fill="auto"/>
            <w:vAlign w:val="bottom"/>
          </w:tcPr>
          <w:p w14:paraId="35F9C9DB" w14:textId="77777777" w:rsidR="00C375BE" w:rsidRPr="00636457" w:rsidRDefault="00C375BE" w:rsidP="00A5501E">
            <w:pPr>
              <w:pStyle w:val="LegalRefTable"/>
              <w:rPr>
                <w:rFonts w:cs="Times New Roman"/>
                <w:szCs w:val="22"/>
              </w:rPr>
            </w:pPr>
            <w:r w:rsidRPr="00636457">
              <w:rPr>
                <w:rFonts w:cs="Times New Roman"/>
                <w:szCs w:val="22"/>
              </w:rPr>
              <w:t>Legislative intent to elect less than majority of</w:t>
            </w:r>
            <w:r w:rsidR="00636457">
              <w:rPr>
                <w:rFonts w:cs="Times New Roman"/>
                <w:szCs w:val="22"/>
              </w:rPr>
              <w:t xml:space="preserve"> </w:t>
            </w:r>
            <w:r w:rsidR="00636457" w:rsidRPr="00636457">
              <w:rPr>
                <w:rFonts w:cs="Times New Roman"/>
                <w:szCs w:val="22"/>
              </w:rPr>
              <w:t>trustees</w:t>
            </w:r>
          </w:p>
        </w:tc>
      </w:tr>
      <w:tr w:rsidR="00C375BE" w:rsidRPr="00636457" w14:paraId="3A91880B" w14:textId="77777777" w:rsidTr="00A5501E">
        <w:trPr>
          <w:trHeight w:val="274"/>
        </w:trPr>
        <w:tc>
          <w:tcPr>
            <w:tcW w:w="380" w:type="dxa"/>
            <w:shd w:val="clear" w:color="auto" w:fill="auto"/>
            <w:vAlign w:val="bottom"/>
          </w:tcPr>
          <w:p w14:paraId="017F82EA"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13CE0169"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6118C7AD" w14:textId="77777777" w:rsidR="00C375BE" w:rsidRPr="00636457" w:rsidRDefault="00C375BE" w:rsidP="00A5501E">
            <w:pPr>
              <w:pStyle w:val="LegalRefTable"/>
              <w:rPr>
                <w:rFonts w:cs="Times New Roman"/>
                <w:szCs w:val="22"/>
              </w:rPr>
            </w:pPr>
            <w:r w:rsidRPr="00636457">
              <w:rPr>
                <w:rFonts w:cs="Times New Roman"/>
                <w:szCs w:val="22"/>
              </w:rPr>
              <w:t>§ 20-3-305, MCA</w:t>
            </w:r>
          </w:p>
        </w:tc>
        <w:tc>
          <w:tcPr>
            <w:tcW w:w="5140" w:type="dxa"/>
            <w:shd w:val="clear" w:color="auto" w:fill="auto"/>
            <w:vAlign w:val="bottom"/>
          </w:tcPr>
          <w:p w14:paraId="0EB11579" w14:textId="77777777" w:rsidR="00C375BE" w:rsidRPr="00636457" w:rsidRDefault="00C375BE" w:rsidP="00A5501E">
            <w:pPr>
              <w:pStyle w:val="LegalRefTable"/>
              <w:rPr>
                <w:rFonts w:cs="Times New Roman"/>
                <w:szCs w:val="22"/>
              </w:rPr>
            </w:pPr>
            <w:r w:rsidRPr="00636457">
              <w:rPr>
                <w:rFonts w:cs="Times New Roman"/>
                <w:szCs w:val="22"/>
              </w:rPr>
              <w:t>Candidate qualification, filing deadline, and</w:t>
            </w:r>
            <w:r w:rsidR="00636457">
              <w:rPr>
                <w:rFonts w:cs="Times New Roman"/>
                <w:szCs w:val="22"/>
              </w:rPr>
              <w:t xml:space="preserve"> </w:t>
            </w:r>
            <w:r w:rsidR="00636457" w:rsidRPr="00636457">
              <w:rPr>
                <w:rFonts w:cs="Times New Roman"/>
                <w:szCs w:val="22"/>
              </w:rPr>
              <w:t>withdrawal</w:t>
            </w:r>
          </w:p>
        </w:tc>
      </w:tr>
      <w:tr w:rsidR="00C375BE" w:rsidRPr="00636457" w14:paraId="0D5468BB" w14:textId="77777777" w:rsidTr="00A5501E">
        <w:trPr>
          <w:trHeight w:val="274"/>
        </w:trPr>
        <w:tc>
          <w:tcPr>
            <w:tcW w:w="380" w:type="dxa"/>
            <w:shd w:val="clear" w:color="auto" w:fill="auto"/>
            <w:vAlign w:val="bottom"/>
          </w:tcPr>
          <w:p w14:paraId="7C1CD39A"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78EEB154"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7815E36A" w14:textId="77777777" w:rsidR="00C375BE" w:rsidRPr="00636457" w:rsidRDefault="00C375BE" w:rsidP="00A5501E">
            <w:pPr>
              <w:pStyle w:val="LegalRefTable"/>
              <w:rPr>
                <w:rFonts w:cs="Times New Roman"/>
                <w:szCs w:val="22"/>
              </w:rPr>
            </w:pPr>
            <w:r w:rsidRPr="00636457">
              <w:rPr>
                <w:rFonts w:cs="Times New Roman"/>
                <w:szCs w:val="22"/>
              </w:rPr>
              <w:t>§ 20-3-306, MCA</w:t>
            </w:r>
          </w:p>
        </w:tc>
        <w:tc>
          <w:tcPr>
            <w:tcW w:w="5140" w:type="dxa"/>
            <w:shd w:val="clear" w:color="auto" w:fill="auto"/>
            <w:vAlign w:val="bottom"/>
          </w:tcPr>
          <w:p w14:paraId="7AC25C1B" w14:textId="77777777" w:rsidR="00C375BE" w:rsidRPr="00636457" w:rsidRDefault="00C375BE" w:rsidP="00A5501E">
            <w:pPr>
              <w:pStyle w:val="LegalRefTable"/>
              <w:rPr>
                <w:rFonts w:cs="Times New Roman"/>
                <w:szCs w:val="22"/>
              </w:rPr>
            </w:pPr>
            <w:r w:rsidRPr="00636457">
              <w:rPr>
                <w:rFonts w:cs="Times New Roman"/>
                <w:szCs w:val="22"/>
              </w:rPr>
              <w:t>Conduct of election</w:t>
            </w:r>
          </w:p>
        </w:tc>
      </w:tr>
      <w:tr w:rsidR="00C375BE" w:rsidRPr="00636457" w14:paraId="436B9E2B" w14:textId="77777777" w:rsidTr="00A5501E">
        <w:trPr>
          <w:trHeight w:val="274"/>
        </w:trPr>
        <w:tc>
          <w:tcPr>
            <w:tcW w:w="380" w:type="dxa"/>
            <w:shd w:val="clear" w:color="auto" w:fill="auto"/>
            <w:vAlign w:val="bottom"/>
          </w:tcPr>
          <w:p w14:paraId="7A427737"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62E47C67"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72856C55" w14:textId="77777777" w:rsidR="00C375BE" w:rsidRPr="00636457" w:rsidRDefault="00C375BE" w:rsidP="00A5501E">
            <w:pPr>
              <w:pStyle w:val="LegalRefTable"/>
              <w:rPr>
                <w:rFonts w:cs="Times New Roman"/>
                <w:szCs w:val="22"/>
              </w:rPr>
            </w:pPr>
            <w:r w:rsidRPr="00636457">
              <w:rPr>
                <w:rFonts w:cs="Times New Roman"/>
                <w:szCs w:val="22"/>
              </w:rPr>
              <w:t>§ 20-3-307, MCA</w:t>
            </w:r>
          </w:p>
        </w:tc>
        <w:tc>
          <w:tcPr>
            <w:tcW w:w="5140" w:type="dxa"/>
            <w:shd w:val="clear" w:color="auto" w:fill="auto"/>
            <w:vAlign w:val="bottom"/>
          </w:tcPr>
          <w:p w14:paraId="0399EED2" w14:textId="77777777" w:rsidR="00C375BE" w:rsidRPr="00636457" w:rsidRDefault="00C375BE" w:rsidP="00A5501E">
            <w:pPr>
              <w:pStyle w:val="LegalRefTable"/>
              <w:rPr>
                <w:rFonts w:cs="Times New Roman"/>
                <w:szCs w:val="22"/>
              </w:rPr>
            </w:pPr>
            <w:r w:rsidRPr="00636457">
              <w:rPr>
                <w:rFonts w:cs="Times New Roman"/>
                <w:szCs w:val="22"/>
              </w:rPr>
              <w:t>Qualification and oath</w:t>
            </w:r>
          </w:p>
        </w:tc>
      </w:tr>
      <w:tr w:rsidR="00C375BE" w:rsidRPr="00636457" w14:paraId="76D81BF2" w14:textId="77777777" w:rsidTr="00A5501E">
        <w:trPr>
          <w:trHeight w:val="274"/>
        </w:trPr>
        <w:tc>
          <w:tcPr>
            <w:tcW w:w="380" w:type="dxa"/>
            <w:shd w:val="clear" w:color="auto" w:fill="auto"/>
            <w:vAlign w:val="bottom"/>
          </w:tcPr>
          <w:p w14:paraId="129FB416"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13CC6904"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23E57AB3" w14:textId="77777777" w:rsidR="00C375BE" w:rsidRPr="00636457" w:rsidRDefault="00C375BE" w:rsidP="00A5501E">
            <w:pPr>
              <w:pStyle w:val="LegalRefTable"/>
              <w:rPr>
                <w:rFonts w:cs="Times New Roman"/>
                <w:szCs w:val="22"/>
              </w:rPr>
            </w:pPr>
            <w:r w:rsidRPr="00636457">
              <w:rPr>
                <w:rFonts w:cs="Times New Roman"/>
                <w:szCs w:val="22"/>
              </w:rPr>
              <w:t>§ 20-3-341, MCA</w:t>
            </w:r>
          </w:p>
        </w:tc>
        <w:tc>
          <w:tcPr>
            <w:tcW w:w="5140" w:type="dxa"/>
            <w:shd w:val="clear" w:color="auto" w:fill="auto"/>
            <w:vAlign w:val="bottom"/>
          </w:tcPr>
          <w:p w14:paraId="35A0DA01" w14:textId="77777777" w:rsidR="00C375BE" w:rsidRPr="00636457" w:rsidRDefault="00C375BE" w:rsidP="00A5501E">
            <w:pPr>
              <w:pStyle w:val="LegalRefTable"/>
              <w:rPr>
                <w:rFonts w:cs="Times New Roman"/>
                <w:szCs w:val="22"/>
              </w:rPr>
            </w:pPr>
            <w:r w:rsidRPr="00636457">
              <w:rPr>
                <w:rFonts w:cs="Times New Roman"/>
                <w:szCs w:val="22"/>
              </w:rPr>
              <w:t>Number of trustee positions in elementary districts</w:t>
            </w:r>
          </w:p>
        </w:tc>
      </w:tr>
      <w:tr w:rsidR="00C375BE" w:rsidRPr="00636457" w14:paraId="00615024" w14:textId="77777777" w:rsidTr="00A5501E">
        <w:trPr>
          <w:trHeight w:val="274"/>
        </w:trPr>
        <w:tc>
          <w:tcPr>
            <w:tcW w:w="380" w:type="dxa"/>
            <w:shd w:val="clear" w:color="auto" w:fill="auto"/>
            <w:vAlign w:val="bottom"/>
          </w:tcPr>
          <w:p w14:paraId="5BB50CF9"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4BBF8240"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0CF4AA45" w14:textId="77777777" w:rsidR="00C375BE" w:rsidRPr="00636457" w:rsidRDefault="00C375BE" w:rsidP="00A5501E">
            <w:pPr>
              <w:pStyle w:val="LegalRefTable"/>
              <w:rPr>
                <w:rFonts w:cs="Times New Roman"/>
                <w:szCs w:val="22"/>
              </w:rPr>
            </w:pPr>
          </w:p>
        </w:tc>
        <w:tc>
          <w:tcPr>
            <w:tcW w:w="5140" w:type="dxa"/>
            <w:shd w:val="clear" w:color="auto" w:fill="auto"/>
            <w:vAlign w:val="bottom"/>
          </w:tcPr>
          <w:p w14:paraId="2134C474" w14:textId="77777777" w:rsidR="00C375BE" w:rsidRPr="00636457" w:rsidRDefault="00C375BE" w:rsidP="00A5501E">
            <w:pPr>
              <w:pStyle w:val="LegalRefTable"/>
              <w:rPr>
                <w:rFonts w:cs="Times New Roman"/>
                <w:szCs w:val="22"/>
              </w:rPr>
            </w:pPr>
            <w:r w:rsidRPr="00636457">
              <w:rPr>
                <w:rFonts w:cs="Times New Roman"/>
                <w:szCs w:val="22"/>
              </w:rPr>
              <w:t>– transition</w:t>
            </w:r>
          </w:p>
        </w:tc>
      </w:tr>
      <w:tr w:rsidR="00C375BE" w:rsidRPr="00636457" w14:paraId="20742C05" w14:textId="77777777" w:rsidTr="00A5501E">
        <w:trPr>
          <w:trHeight w:val="274"/>
        </w:trPr>
        <w:tc>
          <w:tcPr>
            <w:tcW w:w="380" w:type="dxa"/>
            <w:shd w:val="clear" w:color="auto" w:fill="auto"/>
            <w:vAlign w:val="bottom"/>
          </w:tcPr>
          <w:p w14:paraId="304C18D2"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7260FC6A"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0DC06BB7" w14:textId="77777777" w:rsidR="00C375BE" w:rsidRPr="00636457" w:rsidRDefault="00C375BE" w:rsidP="00A5501E">
            <w:pPr>
              <w:pStyle w:val="LegalRefTable"/>
              <w:rPr>
                <w:rFonts w:cs="Times New Roman"/>
                <w:szCs w:val="22"/>
              </w:rPr>
            </w:pPr>
            <w:r w:rsidRPr="00636457">
              <w:rPr>
                <w:rFonts w:cs="Times New Roman"/>
                <w:szCs w:val="22"/>
              </w:rPr>
              <w:t>§ 20-3-351, MCA</w:t>
            </w:r>
          </w:p>
        </w:tc>
        <w:tc>
          <w:tcPr>
            <w:tcW w:w="5140" w:type="dxa"/>
            <w:shd w:val="clear" w:color="auto" w:fill="auto"/>
            <w:vAlign w:val="bottom"/>
          </w:tcPr>
          <w:p w14:paraId="29F1130A" w14:textId="77777777" w:rsidR="00C375BE" w:rsidRPr="00636457" w:rsidRDefault="00C375BE" w:rsidP="00A5501E">
            <w:pPr>
              <w:pStyle w:val="LegalRefTable"/>
              <w:rPr>
                <w:rFonts w:cs="Times New Roman"/>
                <w:szCs w:val="22"/>
              </w:rPr>
            </w:pPr>
            <w:r w:rsidRPr="00636457">
              <w:rPr>
                <w:rFonts w:cs="Times New Roman"/>
                <w:szCs w:val="22"/>
              </w:rPr>
              <w:t>Number of trustee positions in high school districts</w:t>
            </w:r>
          </w:p>
        </w:tc>
      </w:tr>
      <w:tr w:rsidR="00C375BE" w:rsidRPr="00636457" w14:paraId="1E853E92" w14:textId="77777777" w:rsidTr="00A5501E">
        <w:trPr>
          <w:trHeight w:val="274"/>
        </w:trPr>
        <w:tc>
          <w:tcPr>
            <w:tcW w:w="380" w:type="dxa"/>
            <w:shd w:val="clear" w:color="auto" w:fill="auto"/>
            <w:vAlign w:val="bottom"/>
          </w:tcPr>
          <w:p w14:paraId="23C976F0"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02E494BB"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162A7E9C" w14:textId="77777777" w:rsidR="00C375BE" w:rsidRPr="00636457" w:rsidRDefault="00C375BE" w:rsidP="00A5501E">
            <w:pPr>
              <w:pStyle w:val="LegalRefTable"/>
              <w:rPr>
                <w:rFonts w:cs="Times New Roman"/>
                <w:szCs w:val="22"/>
              </w:rPr>
            </w:pPr>
            <w:r w:rsidRPr="00636457">
              <w:rPr>
                <w:rFonts w:cs="Times New Roman"/>
                <w:szCs w:val="22"/>
              </w:rPr>
              <w:t>§ 20-3-361, MCA</w:t>
            </w:r>
          </w:p>
        </w:tc>
        <w:tc>
          <w:tcPr>
            <w:tcW w:w="5140" w:type="dxa"/>
            <w:shd w:val="clear" w:color="auto" w:fill="auto"/>
            <w:vAlign w:val="bottom"/>
          </w:tcPr>
          <w:p w14:paraId="7747F4BF" w14:textId="77777777" w:rsidR="00C375BE" w:rsidRPr="00636457" w:rsidRDefault="00C375BE" w:rsidP="00A5501E">
            <w:pPr>
              <w:pStyle w:val="LegalRefTable"/>
              <w:rPr>
                <w:rFonts w:cs="Times New Roman"/>
                <w:szCs w:val="22"/>
              </w:rPr>
            </w:pPr>
            <w:r w:rsidRPr="00636457">
              <w:rPr>
                <w:rFonts w:cs="Times New Roman"/>
                <w:szCs w:val="22"/>
              </w:rPr>
              <w:t xml:space="preserve">Joint board of </w:t>
            </w:r>
            <w:proofErr w:type="gramStart"/>
            <w:r w:rsidRPr="00636457">
              <w:rPr>
                <w:rFonts w:cs="Times New Roman"/>
                <w:szCs w:val="22"/>
              </w:rPr>
              <w:t>trustees</w:t>
            </w:r>
            <w:proofErr w:type="gramEnd"/>
            <w:r w:rsidRPr="00636457">
              <w:rPr>
                <w:rFonts w:cs="Times New Roman"/>
                <w:szCs w:val="22"/>
              </w:rPr>
              <w:t xml:space="preserve"> organization and voting</w:t>
            </w:r>
          </w:p>
        </w:tc>
      </w:tr>
      <w:tr w:rsidR="00C375BE" w:rsidRPr="00636457" w14:paraId="2DC9BD00" w14:textId="77777777" w:rsidTr="00A5501E">
        <w:trPr>
          <w:trHeight w:val="274"/>
        </w:trPr>
        <w:tc>
          <w:tcPr>
            <w:tcW w:w="380" w:type="dxa"/>
            <w:shd w:val="clear" w:color="auto" w:fill="auto"/>
            <w:vAlign w:val="bottom"/>
          </w:tcPr>
          <w:p w14:paraId="78BE3230" w14:textId="77777777" w:rsidR="00C375BE" w:rsidRPr="00636457" w:rsidRDefault="00C375BE" w:rsidP="00A5501E">
            <w:pPr>
              <w:pStyle w:val="LegalRefTable"/>
              <w:rPr>
                <w:rFonts w:cs="Times New Roman"/>
                <w:szCs w:val="22"/>
              </w:rPr>
            </w:pPr>
          </w:p>
        </w:tc>
        <w:tc>
          <w:tcPr>
            <w:tcW w:w="2120" w:type="dxa"/>
            <w:shd w:val="clear" w:color="auto" w:fill="auto"/>
            <w:vAlign w:val="bottom"/>
          </w:tcPr>
          <w:p w14:paraId="339862C2" w14:textId="77777777" w:rsidR="00C375BE" w:rsidRPr="00636457" w:rsidRDefault="00C375BE" w:rsidP="00A5501E">
            <w:pPr>
              <w:pStyle w:val="LegalRefTable"/>
              <w:rPr>
                <w:rFonts w:cs="Times New Roman"/>
                <w:szCs w:val="22"/>
              </w:rPr>
            </w:pPr>
          </w:p>
        </w:tc>
        <w:tc>
          <w:tcPr>
            <w:tcW w:w="2160" w:type="dxa"/>
            <w:shd w:val="clear" w:color="auto" w:fill="auto"/>
            <w:vAlign w:val="bottom"/>
          </w:tcPr>
          <w:p w14:paraId="7811881C" w14:textId="77777777" w:rsidR="00C375BE" w:rsidRPr="00636457" w:rsidRDefault="00C375BE" w:rsidP="00A5501E">
            <w:pPr>
              <w:pStyle w:val="LegalRefTable"/>
              <w:rPr>
                <w:rFonts w:cs="Times New Roman"/>
                <w:szCs w:val="22"/>
              </w:rPr>
            </w:pPr>
          </w:p>
        </w:tc>
        <w:tc>
          <w:tcPr>
            <w:tcW w:w="5140" w:type="dxa"/>
            <w:shd w:val="clear" w:color="auto" w:fill="auto"/>
            <w:vAlign w:val="bottom"/>
          </w:tcPr>
          <w:p w14:paraId="539F9FFE" w14:textId="77777777" w:rsidR="00C375BE" w:rsidRPr="00636457" w:rsidRDefault="00C375BE" w:rsidP="00A5501E">
            <w:pPr>
              <w:pStyle w:val="LegalRefTable"/>
              <w:rPr>
                <w:rFonts w:cs="Times New Roman"/>
                <w:szCs w:val="22"/>
              </w:rPr>
            </w:pPr>
            <w:r w:rsidRPr="00636457">
              <w:rPr>
                <w:rFonts w:cs="Times New Roman"/>
                <w:szCs w:val="22"/>
              </w:rPr>
              <w:t>membership</w:t>
            </w:r>
          </w:p>
        </w:tc>
      </w:tr>
    </w:tbl>
    <w:p w14:paraId="2F6467CB" w14:textId="77777777" w:rsidR="00636457" w:rsidRDefault="00636457" w:rsidP="0050028B">
      <w:pPr>
        <w:rPr>
          <w:u w:val="single"/>
        </w:rPr>
      </w:pPr>
    </w:p>
    <w:p w14:paraId="39EE9277"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1075B028" w14:textId="77777777" w:rsidR="0050028B" w:rsidRDefault="0050028B" w:rsidP="0050028B">
      <w:r>
        <w:t xml:space="preserve">Adopted on: April 26, 1999 </w:t>
      </w:r>
    </w:p>
    <w:p w14:paraId="0DF3A89B" w14:textId="77777777" w:rsidR="0050028B" w:rsidRDefault="0050028B" w:rsidP="0050028B">
      <w:r>
        <w:t>Reviewed on:</w:t>
      </w:r>
      <w:r w:rsidR="00636457">
        <w:t xml:space="preserve"> </w:t>
      </w:r>
    </w:p>
    <w:p w14:paraId="5797ED04" w14:textId="77777777" w:rsidR="0050028B" w:rsidRDefault="0050028B" w:rsidP="0050028B">
      <w:r>
        <w:t xml:space="preserve">Revised on: October 28, 2019 </w:t>
      </w:r>
    </w:p>
    <w:p w14:paraId="7A6CA0D2" w14:textId="77777777" w:rsidR="00031314" w:rsidRDefault="00031314" w:rsidP="00627BB3"/>
    <w:p w14:paraId="3462877C" w14:textId="77777777" w:rsidR="00C375BE" w:rsidRDefault="00C375BE" w:rsidP="00627BB3">
      <w:pPr>
        <w:sectPr w:rsidR="00C375BE" w:rsidSect="002161D7">
          <w:headerReference w:type="default" r:id="rId8"/>
          <w:footerReference w:type="default" r:id="rId9"/>
          <w:type w:val="continuous"/>
          <w:pgSz w:w="12240" w:h="15840"/>
          <w:pgMar w:top="1440" w:right="1440" w:bottom="720" w:left="1440" w:header="0" w:footer="0" w:gutter="0"/>
          <w:cols w:space="0"/>
          <w:docGrid w:linePitch="360"/>
        </w:sectPr>
      </w:pPr>
    </w:p>
    <w:p w14:paraId="42F468CD" w14:textId="77777777" w:rsidR="00D42AE9" w:rsidRDefault="005B2DEA" w:rsidP="00D42AE9">
      <w:pPr>
        <w:pStyle w:val="Heading1"/>
      </w:pPr>
      <w:bookmarkStart w:id="2" w:name="page74"/>
      <w:bookmarkEnd w:id="2"/>
      <w:r>
        <w:lastRenderedPageBreak/>
        <w:t>School District 50, County of Glacier</w:t>
      </w:r>
      <w:r w:rsidR="00031314">
        <w:t xml:space="preserve"> </w:t>
      </w:r>
    </w:p>
    <w:p w14:paraId="356568A0" w14:textId="77777777" w:rsidR="00D42AE9" w:rsidRDefault="005B2DEA" w:rsidP="00D42AE9">
      <w:pPr>
        <w:pStyle w:val="Heading2"/>
      </w:pPr>
      <w:r>
        <w:t xml:space="preserve">East </w:t>
      </w:r>
      <w:r w:rsidRPr="004B1529">
        <w:t>Glacier</w:t>
      </w:r>
      <w:r>
        <w:t xml:space="preserve"> Park Grade School</w:t>
      </w:r>
      <w:r w:rsidR="00031314">
        <w:t xml:space="preserve"> </w:t>
      </w:r>
    </w:p>
    <w:p w14:paraId="0E6B8809" w14:textId="77777777" w:rsidR="00D42AE9" w:rsidRDefault="004B1529" w:rsidP="00D42AE9">
      <w:pPr>
        <w:pStyle w:val="Heading3"/>
      </w:pPr>
      <w:r>
        <w:t>THE BOARD OF TRUSTEES</w:t>
      </w:r>
      <w:r>
        <w:tab/>
      </w:r>
      <w:r w:rsidRPr="001B50EA">
        <w:rPr>
          <w:b w:val="0"/>
        </w:rPr>
        <w:t>1110</w:t>
      </w:r>
      <w:r w:rsidR="00031314">
        <w:t xml:space="preserve"> </w:t>
      </w:r>
    </w:p>
    <w:p w14:paraId="4E4E86CD" w14:textId="77777777" w:rsidR="00031314" w:rsidRDefault="00C375BE" w:rsidP="00D42AE9">
      <w:pPr>
        <w:pStyle w:val="Heading4"/>
      </w:pPr>
      <w:r w:rsidRPr="004B1529">
        <w:t>Taking</w:t>
      </w:r>
      <w:r>
        <w:t xml:space="preserve"> Office</w:t>
      </w:r>
    </w:p>
    <w:p w14:paraId="359655E4" w14:textId="77777777" w:rsidR="00031314" w:rsidRDefault="00031314" w:rsidP="00627BB3"/>
    <w:p w14:paraId="6369E97D" w14:textId="77777777" w:rsidR="00031314" w:rsidRDefault="00C375BE" w:rsidP="00627BB3">
      <w:r>
        <w:t>A newly elected trustee shall take office as soon as election results have been certified and the</w:t>
      </w:r>
      <w:r w:rsidR="00031314">
        <w:t xml:space="preserve"> </w:t>
      </w:r>
      <w:r>
        <w:t>newly elected trustee has taken and subscribed to an oath to faithfully and impartially discharge</w:t>
      </w:r>
      <w:r w:rsidR="00031314">
        <w:t xml:space="preserve"> </w:t>
      </w:r>
      <w:r>
        <w:t>the duties of the office to the best of his/her ability.</w:t>
      </w:r>
    </w:p>
    <w:p w14:paraId="712F3C32" w14:textId="77777777" w:rsidR="00031314" w:rsidRDefault="00031314" w:rsidP="00627BB3"/>
    <w:p w14:paraId="3C25378F" w14:textId="77777777" w:rsidR="00031314" w:rsidRDefault="00C375BE" w:rsidP="00627BB3">
      <w:r>
        <w:t>A newly appointed trustee shall take office, after the trustee has taken and subscribed to an oath</w:t>
      </w:r>
      <w:r w:rsidR="00031314">
        <w:t xml:space="preserve"> </w:t>
      </w:r>
      <w:r>
        <w:t>to faithfully and impartially discharge the duties of the office to the best of his/her ability.</w:t>
      </w:r>
    </w:p>
    <w:p w14:paraId="7AD14A47" w14:textId="77777777" w:rsidR="00031314" w:rsidRDefault="00031314" w:rsidP="00627BB3"/>
    <w:p w14:paraId="4A1B841F" w14:textId="77777777" w:rsidR="00C375BE" w:rsidRDefault="00C375BE" w:rsidP="00627BB3">
      <w:r>
        <w:t xml:space="preserve">The person shall qualify by taking an oath of office administered by the county </w:t>
      </w:r>
      <w:r w:rsidR="009C623C" w:rsidRPr="009C623C">
        <w:t>Superintendent</w:t>
      </w:r>
      <w:r>
        <w:t>,</w:t>
      </w:r>
      <w:r w:rsidR="00031314">
        <w:t xml:space="preserve"> </w:t>
      </w:r>
      <w:r>
        <w:t xml:space="preserve">the </w:t>
      </w:r>
      <w:r w:rsidR="009C623C" w:rsidRPr="009C623C">
        <w:t>Superintendent</w:t>
      </w:r>
      <w:r>
        <w:t>’s designee, or any officer provided for in 1-6-101, MCA or 2-16-116, MCA.</w:t>
      </w:r>
      <w:r w:rsidR="00031314">
        <w:t xml:space="preserve"> </w:t>
      </w:r>
      <w:r>
        <w:t xml:space="preserve">Such oath must be filed with the county </w:t>
      </w:r>
      <w:r w:rsidR="009C623C" w:rsidRPr="009C623C">
        <w:t>Superintendent</w:t>
      </w:r>
      <w:r>
        <w:t xml:space="preserve"> not more than </w:t>
      </w:r>
      <w:r w:rsidR="00CB72DD">
        <w:t>fifteen</w:t>
      </w:r>
      <w:r>
        <w:t xml:space="preserve"> (</w:t>
      </w:r>
      <w:r w:rsidR="00CB72DD">
        <w:t>1</w:t>
      </w:r>
      <w:r>
        <w:t>5) days after the</w:t>
      </w:r>
      <w:r w:rsidR="00031314">
        <w:t xml:space="preserve"> </w:t>
      </w:r>
      <w:r>
        <w:t>receipt of the certificate of election or the appointment.</w:t>
      </w:r>
      <w:r w:rsidR="00031314">
        <w:t xml:space="preserve"> </w:t>
      </w:r>
    </w:p>
    <w:p w14:paraId="1CA87CB2" w14:textId="77777777" w:rsidR="009F5794" w:rsidRDefault="009F5794" w:rsidP="00627BB3"/>
    <w:p w14:paraId="06C46D91" w14:textId="77777777" w:rsidR="009F5794" w:rsidRDefault="009F5794" w:rsidP="00627BB3">
      <w:r>
        <w:t>The District Clerk shall collaborate with the Office of Public Instruction within 14 days of trustee qualification to provide a link to the district website, if applicable, as well as contact information for trustees and clerk.</w:t>
      </w:r>
    </w:p>
    <w:tbl>
      <w:tblPr>
        <w:tblW w:w="0" w:type="auto"/>
        <w:tblInd w:w="2" w:type="dxa"/>
        <w:tblLayout w:type="fixed"/>
        <w:tblCellMar>
          <w:left w:w="0" w:type="dxa"/>
          <w:right w:w="0" w:type="dxa"/>
        </w:tblCellMar>
        <w:tblLook w:val="0000" w:firstRow="0" w:lastRow="0" w:firstColumn="0" w:lastColumn="0" w:noHBand="0" w:noVBand="0"/>
      </w:tblPr>
      <w:tblGrid>
        <w:gridCol w:w="380"/>
        <w:gridCol w:w="2120"/>
        <w:gridCol w:w="2160"/>
        <w:gridCol w:w="3600"/>
      </w:tblGrid>
      <w:tr w:rsidR="00636457" w:rsidRPr="00636457" w14:paraId="64AD79B4" w14:textId="77777777" w:rsidTr="00F00F23">
        <w:trPr>
          <w:trHeight w:val="274"/>
        </w:trPr>
        <w:tc>
          <w:tcPr>
            <w:tcW w:w="380" w:type="dxa"/>
            <w:shd w:val="clear" w:color="auto" w:fill="auto"/>
            <w:vAlign w:val="bottom"/>
          </w:tcPr>
          <w:p w14:paraId="38AC104B" w14:textId="77777777" w:rsidR="00636457" w:rsidRPr="00636457" w:rsidRDefault="00636457" w:rsidP="00F00F23">
            <w:pPr>
              <w:pStyle w:val="LegalRefTable"/>
              <w:rPr>
                <w:w w:val="89"/>
                <w:szCs w:val="22"/>
              </w:rPr>
            </w:pPr>
          </w:p>
        </w:tc>
        <w:tc>
          <w:tcPr>
            <w:tcW w:w="2120" w:type="dxa"/>
            <w:shd w:val="clear" w:color="auto" w:fill="auto"/>
            <w:vAlign w:val="bottom"/>
          </w:tcPr>
          <w:p w14:paraId="3BF9E510" w14:textId="77777777" w:rsidR="00636457" w:rsidRPr="00636457" w:rsidRDefault="00636457" w:rsidP="00F00F23">
            <w:pPr>
              <w:pStyle w:val="LegalRefTable"/>
              <w:rPr>
                <w:szCs w:val="22"/>
              </w:rPr>
            </w:pPr>
          </w:p>
        </w:tc>
        <w:tc>
          <w:tcPr>
            <w:tcW w:w="2160" w:type="dxa"/>
            <w:shd w:val="clear" w:color="auto" w:fill="auto"/>
            <w:vAlign w:val="bottom"/>
          </w:tcPr>
          <w:p w14:paraId="7CD56C27" w14:textId="77777777" w:rsidR="00636457" w:rsidRPr="00636457" w:rsidRDefault="00636457" w:rsidP="00F00F23">
            <w:pPr>
              <w:pStyle w:val="LegalRefTable"/>
              <w:rPr>
                <w:szCs w:val="22"/>
              </w:rPr>
            </w:pPr>
          </w:p>
        </w:tc>
        <w:tc>
          <w:tcPr>
            <w:tcW w:w="3600" w:type="dxa"/>
            <w:shd w:val="clear" w:color="auto" w:fill="auto"/>
            <w:vAlign w:val="bottom"/>
          </w:tcPr>
          <w:p w14:paraId="22A3101A" w14:textId="77777777" w:rsidR="00636457" w:rsidRPr="00636457" w:rsidRDefault="00636457" w:rsidP="00F00F23">
            <w:pPr>
              <w:pStyle w:val="LegalRefTable"/>
              <w:rPr>
                <w:szCs w:val="22"/>
              </w:rPr>
            </w:pPr>
          </w:p>
        </w:tc>
      </w:tr>
      <w:tr w:rsidR="00C375BE" w:rsidRPr="00636457" w14:paraId="6F1C5C6B" w14:textId="77777777" w:rsidTr="00A5501E">
        <w:trPr>
          <w:trHeight w:val="274"/>
        </w:trPr>
        <w:tc>
          <w:tcPr>
            <w:tcW w:w="380" w:type="dxa"/>
            <w:shd w:val="clear" w:color="auto" w:fill="auto"/>
            <w:vAlign w:val="bottom"/>
          </w:tcPr>
          <w:p w14:paraId="6E22DA6F" w14:textId="77777777" w:rsidR="00C375BE" w:rsidRPr="00636457" w:rsidRDefault="00C375BE" w:rsidP="00A5501E">
            <w:pPr>
              <w:pStyle w:val="LegalRefTable"/>
              <w:rPr>
                <w:w w:val="89"/>
                <w:szCs w:val="22"/>
              </w:rPr>
            </w:pPr>
          </w:p>
        </w:tc>
        <w:tc>
          <w:tcPr>
            <w:tcW w:w="2120" w:type="dxa"/>
            <w:shd w:val="clear" w:color="auto" w:fill="auto"/>
            <w:vAlign w:val="bottom"/>
          </w:tcPr>
          <w:p w14:paraId="4A22D1AE" w14:textId="77777777" w:rsidR="00C375BE" w:rsidRPr="00636457" w:rsidRDefault="00C375BE" w:rsidP="00A5501E">
            <w:pPr>
              <w:pStyle w:val="LegalRefTable"/>
              <w:rPr>
                <w:szCs w:val="22"/>
              </w:rPr>
            </w:pPr>
          </w:p>
        </w:tc>
        <w:tc>
          <w:tcPr>
            <w:tcW w:w="2160" w:type="dxa"/>
            <w:shd w:val="clear" w:color="auto" w:fill="auto"/>
            <w:vAlign w:val="bottom"/>
          </w:tcPr>
          <w:p w14:paraId="34D2D5B5" w14:textId="77777777" w:rsidR="00C375BE" w:rsidRPr="00636457" w:rsidRDefault="00C375BE" w:rsidP="00A5501E">
            <w:pPr>
              <w:pStyle w:val="LegalRefTable"/>
              <w:rPr>
                <w:szCs w:val="22"/>
              </w:rPr>
            </w:pPr>
          </w:p>
        </w:tc>
        <w:tc>
          <w:tcPr>
            <w:tcW w:w="3600" w:type="dxa"/>
            <w:shd w:val="clear" w:color="auto" w:fill="auto"/>
            <w:vAlign w:val="bottom"/>
          </w:tcPr>
          <w:p w14:paraId="175D3DE6" w14:textId="77777777" w:rsidR="00C375BE" w:rsidRPr="00636457" w:rsidRDefault="00C375BE" w:rsidP="00A5501E">
            <w:pPr>
              <w:pStyle w:val="LegalRefTable"/>
              <w:rPr>
                <w:szCs w:val="22"/>
              </w:rPr>
            </w:pPr>
          </w:p>
        </w:tc>
      </w:tr>
      <w:tr w:rsidR="00C375BE" w:rsidRPr="00636457" w14:paraId="61118656" w14:textId="77777777" w:rsidTr="00A5501E">
        <w:trPr>
          <w:trHeight w:val="274"/>
        </w:trPr>
        <w:tc>
          <w:tcPr>
            <w:tcW w:w="380" w:type="dxa"/>
            <w:shd w:val="clear" w:color="auto" w:fill="auto"/>
            <w:vAlign w:val="bottom"/>
          </w:tcPr>
          <w:p w14:paraId="2E127A18" w14:textId="77777777" w:rsidR="00C375BE" w:rsidRPr="00636457" w:rsidRDefault="00C375BE" w:rsidP="00A5501E">
            <w:pPr>
              <w:pStyle w:val="LegalRefTable"/>
              <w:rPr>
                <w:w w:val="89"/>
                <w:szCs w:val="22"/>
              </w:rPr>
            </w:pPr>
          </w:p>
        </w:tc>
        <w:tc>
          <w:tcPr>
            <w:tcW w:w="2120" w:type="dxa"/>
            <w:vMerge w:val="restart"/>
            <w:shd w:val="clear" w:color="auto" w:fill="auto"/>
            <w:vAlign w:val="bottom"/>
          </w:tcPr>
          <w:p w14:paraId="15E2C310" w14:textId="77777777" w:rsidR="00C375BE" w:rsidRPr="00636457" w:rsidRDefault="00C375BE" w:rsidP="00A5501E">
            <w:pPr>
              <w:pStyle w:val="LegalRefTable"/>
              <w:rPr>
                <w:szCs w:val="22"/>
              </w:rPr>
            </w:pPr>
            <w:r w:rsidRPr="00636457">
              <w:rPr>
                <w:szCs w:val="22"/>
              </w:rPr>
              <w:t>Cross Reference:</w:t>
            </w:r>
          </w:p>
        </w:tc>
        <w:tc>
          <w:tcPr>
            <w:tcW w:w="2160" w:type="dxa"/>
            <w:vMerge w:val="restart"/>
            <w:shd w:val="clear" w:color="auto" w:fill="auto"/>
            <w:vAlign w:val="bottom"/>
          </w:tcPr>
          <w:p w14:paraId="3761F635" w14:textId="77777777" w:rsidR="00C375BE" w:rsidRPr="00636457" w:rsidRDefault="00C375BE" w:rsidP="00A5501E">
            <w:pPr>
              <w:pStyle w:val="LegalRefTable"/>
              <w:rPr>
                <w:szCs w:val="22"/>
              </w:rPr>
            </w:pPr>
            <w:r w:rsidRPr="00636457">
              <w:rPr>
                <w:szCs w:val="22"/>
              </w:rPr>
              <w:t>Policy 1113</w:t>
            </w:r>
          </w:p>
        </w:tc>
        <w:tc>
          <w:tcPr>
            <w:tcW w:w="3600" w:type="dxa"/>
            <w:vMerge w:val="restart"/>
            <w:shd w:val="clear" w:color="auto" w:fill="auto"/>
            <w:vAlign w:val="bottom"/>
          </w:tcPr>
          <w:p w14:paraId="442F2E57" w14:textId="77777777" w:rsidR="00C375BE" w:rsidRPr="00636457" w:rsidRDefault="00C375BE" w:rsidP="00A5501E">
            <w:pPr>
              <w:pStyle w:val="LegalRefTable"/>
              <w:rPr>
                <w:szCs w:val="22"/>
              </w:rPr>
            </w:pPr>
            <w:r w:rsidRPr="00636457">
              <w:rPr>
                <w:szCs w:val="22"/>
              </w:rPr>
              <w:t>Vacancies</w:t>
            </w:r>
          </w:p>
        </w:tc>
      </w:tr>
      <w:tr w:rsidR="00C375BE" w:rsidRPr="00636457" w14:paraId="2382EA2F" w14:textId="77777777" w:rsidTr="00A5501E">
        <w:trPr>
          <w:trHeight w:val="274"/>
        </w:trPr>
        <w:tc>
          <w:tcPr>
            <w:tcW w:w="380" w:type="dxa"/>
            <w:shd w:val="clear" w:color="auto" w:fill="auto"/>
            <w:vAlign w:val="bottom"/>
          </w:tcPr>
          <w:p w14:paraId="785B7D10" w14:textId="77777777" w:rsidR="00C375BE" w:rsidRPr="00636457" w:rsidRDefault="00C375BE" w:rsidP="00A5501E">
            <w:pPr>
              <w:pStyle w:val="LegalRefTable"/>
              <w:rPr>
                <w:w w:val="89"/>
                <w:szCs w:val="22"/>
              </w:rPr>
            </w:pPr>
          </w:p>
        </w:tc>
        <w:tc>
          <w:tcPr>
            <w:tcW w:w="2120" w:type="dxa"/>
            <w:vMerge/>
            <w:shd w:val="clear" w:color="auto" w:fill="auto"/>
            <w:vAlign w:val="bottom"/>
          </w:tcPr>
          <w:p w14:paraId="68D9B743" w14:textId="77777777" w:rsidR="00C375BE" w:rsidRPr="00636457" w:rsidRDefault="00C375BE" w:rsidP="00A5501E">
            <w:pPr>
              <w:pStyle w:val="LegalRefTable"/>
              <w:rPr>
                <w:szCs w:val="22"/>
              </w:rPr>
            </w:pPr>
          </w:p>
        </w:tc>
        <w:tc>
          <w:tcPr>
            <w:tcW w:w="2160" w:type="dxa"/>
            <w:vMerge/>
            <w:shd w:val="clear" w:color="auto" w:fill="auto"/>
            <w:vAlign w:val="bottom"/>
          </w:tcPr>
          <w:p w14:paraId="03586746" w14:textId="77777777" w:rsidR="00C375BE" w:rsidRPr="00636457" w:rsidRDefault="00C375BE" w:rsidP="00A5501E">
            <w:pPr>
              <w:pStyle w:val="LegalRefTable"/>
              <w:rPr>
                <w:szCs w:val="22"/>
              </w:rPr>
            </w:pPr>
          </w:p>
        </w:tc>
        <w:tc>
          <w:tcPr>
            <w:tcW w:w="3600" w:type="dxa"/>
            <w:vMerge/>
            <w:shd w:val="clear" w:color="auto" w:fill="auto"/>
            <w:vAlign w:val="bottom"/>
          </w:tcPr>
          <w:p w14:paraId="717EAB6A" w14:textId="77777777" w:rsidR="00C375BE" w:rsidRPr="00636457" w:rsidRDefault="00C375BE" w:rsidP="00A5501E">
            <w:pPr>
              <w:pStyle w:val="LegalRefTable"/>
              <w:rPr>
                <w:szCs w:val="22"/>
              </w:rPr>
            </w:pPr>
          </w:p>
        </w:tc>
      </w:tr>
      <w:tr w:rsidR="00C375BE" w:rsidRPr="00636457" w14:paraId="0BCD1040" w14:textId="77777777" w:rsidTr="00A5501E">
        <w:trPr>
          <w:trHeight w:val="274"/>
        </w:trPr>
        <w:tc>
          <w:tcPr>
            <w:tcW w:w="380" w:type="dxa"/>
            <w:shd w:val="clear" w:color="auto" w:fill="auto"/>
            <w:vAlign w:val="bottom"/>
          </w:tcPr>
          <w:p w14:paraId="705EDD78" w14:textId="77777777" w:rsidR="00C375BE" w:rsidRPr="00636457" w:rsidRDefault="00C375BE" w:rsidP="00A5501E">
            <w:pPr>
              <w:pStyle w:val="LegalRefTable"/>
              <w:rPr>
                <w:w w:val="89"/>
                <w:szCs w:val="22"/>
              </w:rPr>
            </w:pPr>
          </w:p>
        </w:tc>
        <w:tc>
          <w:tcPr>
            <w:tcW w:w="2120" w:type="dxa"/>
            <w:vMerge w:val="restart"/>
            <w:shd w:val="clear" w:color="auto" w:fill="auto"/>
            <w:vAlign w:val="bottom"/>
          </w:tcPr>
          <w:p w14:paraId="026340FB" w14:textId="77777777" w:rsidR="00C375BE" w:rsidRPr="00636457" w:rsidRDefault="00C375BE" w:rsidP="00A5501E">
            <w:pPr>
              <w:pStyle w:val="LegalRefTable"/>
              <w:rPr>
                <w:szCs w:val="22"/>
              </w:rPr>
            </w:pPr>
            <w:r w:rsidRPr="00636457">
              <w:rPr>
                <w:szCs w:val="22"/>
              </w:rPr>
              <w:t>Legal References:</w:t>
            </w:r>
          </w:p>
        </w:tc>
        <w:tc>
          <w:tcPr>
            <w:tcW w:w="2160" w:type="dxa"/>
            <w:vMerge w:val="restart"/>
            <w:shd w:val="clear" w:color="auto" w:fill="auto"/>
            <w:vAlign w:val="bottom"/>
          </w:tcPr>
          <w:p w14:paraId="34C07E61" w14:textId="77777777" w:rsidR="00C375BE" w:rsidRPr="00636457" w:rsidRDefault="00C375BE" w:rsidP="00A5501E">
            <w:pPr>
              <w:pStyle w:val="LegalRefTable"/>
              <w:rPr>
                <w:szCs w:val="22"/>
              </w:rPr>
            </w:pPr>
            <w:r w:rsidRPr="00636457">
              <w:rPr>
                <w:szCs w:val="22"/>
              </w:rPr>
              <w:t>§ 1-6-101, MCA</w:t>
            </w:r>
          </w:p>
        </w:tc>
        <w:tc>
          <w:tcPr>
            <w:tcW w:w="3600" w:type="dxa"/>
            <w:vMerge w:val="restart"/>
            <w:shd w:val="clear" w:color="auto" w:fill="auto"/>
            <w:vAlign w:val="bottom"/>
          </w:tcPr>
          <w:p w14:paraId="57BD14A0" w14:textId="77777777" w:rsidR="00C375BE" w:rsidRPr="00636457" w:rsidRDefault="00C375BE" w:rsidP="00A5501E">
            <w:pPr>
              <w:pStyle w:val="LegalRefTable"/>
              <w:rPr>
                <w:w w:val="99"/>
                <w:szCs w:val="22"/>
              </w:rPr>
            </w:pPr>
            <w:r w:rsidRPr="00636457">
              <w:rPr>
                <w:w w:val="99"/>
                <w:szCs w:val="22"/>
              </w:rPr>
              <w:t>Officers who may administer oaths</w:t>
            </w:r>
          </w:p>
        </w:tc>
      </w:tr>
      <w:tr w:rsidR="00C375BE" w:rsidRPr="00636457" w14:paraId="47919D4F" w14:textId="77777777" w:rsidTr="00A5501E">
        <w:trPr>
          <w:trHeight w:val="274"/>
        </w:trPr>
        <w:tc>
          <w:tcPr>
            <w:tcW w:w="380" w:type="dxa"/>
            <w:shd w:val="clear" w:color="auto" w:fill="auto"/>
            <w:vAlign w:val="bottom"/>
          </w:tcPr>
          <w:p w14:paraId="54F51DB9" w14:textId="77777777" w:rsidR="00C375BE" w:rsidRPr="00636457" w:rsidRDefault="00C375BE" w:rsidP="00A5501E">
            <w:pPr>
              <w:pStyle w:val="LegalRefTable"/>
              <w:rPr>
                <w:w w:val="89"/>
                <w:szCs w:val="22"/>
              </w:rPr>
            </w:pPr>
          </w:p>
        </w:tc>
        <w:tc>
          <w:tcPr>
            <w:tcW w:w="2120" w:type="dxa"/>
            <w:vMerge/>
            <w:shd w:val="clear" w:color="auto" w:fill="auto"/>
            <w:vAlign w:val="bottom"/>
          </w:tcPr>
          <w:p w14:paraId="5A821E11" w14:textId="77777777" w:rsidR="00C375BE" w:rsidRPr="00636457" w:rsidRDefault="00C375BE" w:rsidP="00A5501E">
            <w:pPr>
              <w:pStyle w:val="LegalRefTable"/>
              <w:rPr>
                <w:szCs w:val="22"/>
              </w:rPr>
            </w:pPr>
          </w:p>
        </w:tc>
        <w:tc>
          <w:tcPr>
            <w:tcW w:w="2160" w:type="dxa"/>
            <w:vMerge/>
            <w:shd w:val="clear" w:color="auto" w:fill="auto"/>
            <w:vAlign w:val="bottom"/>
          </w:tcPr>
          <w:p w14:paraId="4CC8668A" w14:textId="77777777" w:rsidR="00C375BE" w:rsidRPr="00636457" w:rsidRDefault="00C375BE" w:rsidP="00A5501E">
            <w:pPr>
              <w:pStyle w:val="LegalRefTable"/>
              <w:rPr>
                <w:szCs w:val="22"/>
              </w:rPr>
            </w:pPr>
          </w:p>
        </w:tc>
        <w:tc>
          <w:tcPr>
            <w:tcW w:w="3600" w:type="dxa"/>
            <w:vMerge/>
            <w:shd w:val="clear" w:color="auto" w:fill="auto"/>
            <w:vAlign w:val="bottom"/>
          </w:tcPr>
          <w:p w14:paraId="3F129958" w14:textId="77777777" w:rsidR="00C375BE" w:rsidRPr="00636457" w:rsidRDefault="00C375BE" w:rsidP="00A5501E">
            <w:pPr>
              <w:pStyle w:val="LegalRefTable"/>
              <w:rPr>
                <w:szCs w:val="22"/>
              </w:rPr>
            </w:pPr>
          </w:p>
        </w:tc>
      </w:tr>
      <w:tr w:rsidR="00C375BE" w:rsidRPr="00636457" w14:paraId="6780C483" w14:textId="77777777" w:rsidTr="00A5501E">
        <w:trPr>
          <w:trHeight w:val="274"/>
        </w:trPr>
        <w:tc>
          <w:tcPr>
            <w:tcW w:w="380" w:type="dxa"/>
            <w:shd w:val="clear" w:color="auto" w:fill="auto"/>
            <w:vAlign w:val="bottom"/>
          </w:tcPr>
          <w:p w14:paraId="384CBF75" w14:textId="77777777" w:rsidR="00C375BE" w:rsidRPr="00636457" w:rsidRDefault="00C375BE" w:rsidP="00A5501E">
            <w:pPr>
              <w:pStyle w:val="LegalRefTable"/>
              <w:rPr>
                <w:w w:val="89"/>
                <w:szCs w:val="22"/>
              </w:rPr>
            </w:pPr>
          </w:p>
        </w:tc>
        <w:tc>
          <w:tcPr>
            <w:tcW w:w="2120" w:type="dxa"/>
            <w:shd w:val="clear" w:color="auto" w:fill="auto"/>
            <w:vAlign w:val="bottom"/>
          </w:tcPr>
          <w:p w14:paraId="7359CA96" w14:textId="77777777" w:rsidR="00C375BE" w:rsidRPr="00636457" w:rsidRDefault="00C375BE" w:rsidP="00A5501E">
            <w:pPr>
              <w:pStyle w:val="LegalRefTable"/>
              <w:rPr>
                <w:szCs w:val="22"/>
              </w:rPr>
            </w:pPr>
          </w:p>
        </w:tc>
        <w:tc>
          <w:tcPr>
            <w:tcW w:w="2160" w:type="dxa"/>
            <w:shd w:val="clear" w:color="auto" w:fill="auto"/>
            <w:vAlign w:val="bottom"/>
          </w:tcPr>
          <w:p w14:paraId="56BDC996" w14:textId="77777777" w:rsidR="00C375BE" w:rsidRPr="00636457" w:rsidRDefault="00C375BE" w:rsidP="00A5501E">
            <w:pPr>
              <w:pStyle w:val="LegalRefTable"/>
              <w:rPr>
                <w:szCs w:val="22"/>
              </w:rPr>
            </w:pPr>
            <w:r w:rsidRPr="00636457">
              <w:rPr>
                <w:szCs w:val="22"/>
              </w:rPr>
              <w:t>§ 2-16-116, MCA</w:t>
            </w:r>
          </w:p>
        </w:tc>
        <w:tc>
          <w:tcPr>
            <w:tcW w:w="3600" w:type="dxa"/>
            <w:shd w:val="clear" w:color="auto" w:fill="auto"/>
            <w:vAlign w:val="bottom"/>
          </w:tcPr>
          <w:p w14:paraId="49EB6B50" w14:textId="77777777" w:rsidR="00C375BE" w:rsidRPr="00636457" w:rsidRDefault="00C375BE" w:rsidP="00A5501E">
            <w:pPr>
              <w:pStyle w:val="LegalRefTable"/>
              <w:rPr>
                <w:szCs w:val="22"/>
              </w:rPr>
            </w:pPr>
            <w:r w:rsidRPr="00636457">
              <w:rPr>
                <w:szCs w:val="22"/>
              </w:rPr>
              <w:t>Power to administer oaths</w:t>
            </w:r>
          </w:p>
        </w:tc>
      </w:tr>
      <w:tr w:rsidR="00C375BE" w:rsidRPr="00636457" w14:paraId="2500F69E" w14:textId="77777777" w:rsidTr="00A5501E">
        <w:trPr>
          <w:trHeight w:val="274"/>
        </w:trPr>
        <w:tc>
          <w:tcPr>
            <w:tcW w:w="380" w:type="dxa"/>
            <w:shd w:val="clear" w:color="auto" w:fill="auto"/>
            <w:vAlign w:val="bottom"/>
          </w:tcPr>
          <w:p w14:paraId="51FFB75F" w14:textId="77777777" w:rsidR="00C375BE" w:rsidRPr="00636457" w:rsidRDefault="00C375BE" w:rsidP="00A5501E">
            <w:pPr>
              <w:pStyle w:val="LegalRefTable"/>
              <w:rPr>
                <w:w w:val="89"/>
                <w:szCs w:val="22"/>
              </w:rPr>
            </w:pPr>
          </w:p>
        </w:tc>
        <w:tc>
          <w:tcPr>
            <w:tcW w:w="2120" w:type="dxa"/>
            <w:shd w:val="clear" w:color="auto" w:fill="auto"/>
            <w:vAlign w:val="bottom"/>
          </w:tcPr>
          <w:p w14:paraId="5A2A92EC" w14:textId="77777777" w:rsidR="00C375BE" w:rsidRPr="00636457" w:rsidRDefault="00C375BE" w:rsidP="00A5501E">
            <w:pPr>
              <w:pStyle w:val="LegalRefTable"/>
              <w:rPr>
                <w:szCs w:val="22"/>
              </w:rPr>
            </w:pPr>
          </w:p>
        </w:tc>
        <w:tc>
          <w:tcPr>
            <w:tcW w:w="2160" w:type="dxa"/>
            <w:shd w:val="clear" w:color="auto" w:fill="auto"/>
            <w:vAlign w:val="bottom"/>
          </w:tcPr>
          <w:p w14:paraId="2E5358A7" w14:textId="77777777" w:rsidR="00C375BE" w:rsidRPr="00636457" w:rsidRDefault="00C375BE" w:rsidP="00A5501E">
            <w:pPr>
              <w:pStyle w:val="LegalRefTable"/>
              <w:rPr>
                <w:szCs w:val="22"/>
              </w:rPr>
            </w:pPr>
            <w:r w:rsidRPr="00636457">
              <w:rPr>
                <w:szCs w:val="22"/>
              </w:rPr>
              <w:t>§ 20-1-202, MCA</w:t>
            </w:r>
          </w:p>
        </w:tc>
        <w:tc>
          <w:tcPr>
            <w:tcW w:w="3600" w:type="dxa"/>
            <w:shd w:val="clear" w:color="auto" w:fill="auto"/>
            <w:vAlign w:val="bottom"/>
          </w:tcPr>
          <w:p w14:paraId="4E7CCE3E" w14:textId="77777777" w:rsidR="00C375BE" w:rsidRPr="00636457" w:rsidRDefault="00C375BE" w:rsidP="00A5501E">
            <w:pPr>
              <w:pStyle w:val="LegalRefTable"/>
              <w:rPr>
                <w:szCs w:val="22"/>
              </w:rPr>
            </w:pPr>
            <w:r w:rsidRPr="00636457">
              <w:rPr>
                <w:szCs w:val="22"/>
              </w:rPr>
              <w:t>Oath of office</w:t>
            </w:r>
          </w:p>
        </w:tc>
      </w:tr>
      <w:tr w:rsidR="00C375BE" w:rsidRPr="00636457" w14:paraId="7B5CF7C7" w14:textId="77777777" w:rsidTr="00A5501E">
        <w:trPr>
          <w:trHeight w:val="274"/>
        </w:trPr>
        <w:tc>
          <w:tcPr>
            <w:tcW w:w="380" w:type="dxa"/>
            <w:shd w:val="clear" w:color="auto" w:fill="auto"/>
            <w:vAlign w:val="bottom"/>
          </w:tcPr>
          <w:p w14:paraId="3101D9ED" w14:textId="77777777" w:rsidR="00C375BE" w:rsidRPr="00636457" w:rsidRDefault="00C375BE" w:rsidP="00A5501E">
            <w:pPr>
              <w:pStyle w:val="LegalRefTable"/>
              <w:rPr>
                <w:w w:val="89"/>
                <w:szCs w:val="22"/>
              </w:rPr>
            </w:pPr>
          </w:p>
        </w:tc>
        <w:tc>
          <w:tcPr>
            <w:tcW w:w="2120" w:type="dxa"/>
            <w:shd w:val="clear" w:color="auto" w:fill="auto"/>
            <w:vAlign w:val="bottom"/>
          </w:tcPr>
          <w:p w14:paraId="2F121A5D" w14:textId="77777777" w:rsidR="00C375BE" w:rsidRPr="00636457" w:rsidRDefault="00C375BE" w:rsidP="00A5501E">
            <w:pPr>
              <w:pStyle w:val="LegalRefTable"/>
              <w:rPr>
                <w:szCs w:val="22"/>
              </w:rPr>
            </w:pPr>
          </w:p>
        </w:tc>
        <w:tc>
          <w:tcPr>
            <w:tcW w:w="2160" w:type="dxa"/>
            <w:shd w:val="clear" w:color="auto" w:fill="auto"/>
            <w:vAlign w:val="bottom"/>
          </w:tcPr>
          <w:p w14:paraId="648A1D47" w14:textId="77777777" w:rsidR="00C375BE" w:rsidRPr="00636457" w:rsidRDefault="00C375BE" w:rsidP="00A5501E">
            <w:pPr>
              <w:pStyle w:val="LegalRefTable"/>
              <w:rPr>
                <w:szCs w:val="22"/>
              </w:rPr>
            </w:pPr>
            <w:r w:rsidRPr="00636457">
              <w:rPr>
                <w:szCs w:val="22"/>
              </w:rPr>
              <w:t>§ 20-3-307, MCA</w:t>
            </w:r>
          </w:p>
        </w:tc>
        <w:tc>
          <w:tcPr>
            <w:tcW w:w="3600" w:type="dxa"/>
            <w:shd w:val="clear" w:color="auto" w:fill="auto"/>
            <w:vAlign w:val="bottom"/>
          </w:tcPr>
          <w:p w14:paraId="21920F2D" w14:textId="77777777" w:rsidR="00C375BE" w:rsidRPr="00636457" w:rsidRDefault="00C375BE" w:rsidP="00A5501E">
            <w:pPr>
              <w:pStyle w:val="LegalRefTable"/>
              <w:rPr>
                <w:szCs w:val="22"/>
              </w:rPr>
            </w:pPr>
            <w:r w:rsidRPr="00636457">
              <w:rPr>
                <w:szCs w:val="22"/>
              </w:rPr>
              <w:t>Qualification and oath</w:t>
            </w:r>
          </w:p>
        </w:tc>
      </w:tr>
      <w:tr w:rsidR="009F5794" w:rsidRPr="00636457" w14:paraId="752D2FE0" w14:textId="77777777" w:rsidTr="00A5501E">
        <w:trPr>
          <w:trHeight w:val="274"/>
        </w:trPr>
        <w:tc>
          <w:tcPr>
            <w:tcW w:w="380" w:type="dxa"/>
            <w:shd w:val="clear" w:color="auto" w:fill="auto"/>
            <w:vAlign w:val="bottom"/>
          </w:tcPr>
          <w:p w14:paraId="389A839B" w14:textId="77777777" w:rsidR="009F5794" w:rsidRPr="00636457" w:rsidRDefault="009F5794" w:rsidP="00A5501E">
            <w:pPr>
              <w:pStyle w:val="LegalRefTable"/>
              <w:rPr>
                <w:w w:val="89"/>
                <w:szCs w:val="22"/>
              </w:rPr>
            </w:pPr>
          </w:p>
        </w:tc>
        <w:tc>
          <w:tcPr>
            <w:tcW w:w="2120" w:type="dxa"/>
            <w:shd w:val="clear" w:color="auto" w:fill="auto"/>
            <w:vAlign w:val="bottom"/>
          </w:tcPr>
          <w:p w14:paraId="1AB7A3F5" w14:textId="77777777" w:rsidR="009F5794" w:rsidRPr="00636457" w:rsidRDefault="009F5794" w:rsidP="00A5501E">
            <w:pPr>
              <w:pStyle w:val="LegalRefTable"/>
              <w:rPr>
                <w:szCs w:val="22"/>
              </w:rPr>
            </w:pPr>
          </w:p>
        </w:tc>
        <w:tc>
          <w:tcPr>
            <w:tcW w:w="2160" w:type="dxa"/>
            <w:shd w:val="clear" w:color="auto" w:fill="auto"/>
            <w:vAlign w:val="bottom"/>
          </w:tcPr>
          <w:p w14:paraId="1219AEE5" w14:textId="77777777" w:rsidR="009F5794" w:rsidRPr="00636457" w:rsidRDefault="009F5794" w:rsidP="00A5501E">
            <w:pPr>
              <w:pStyle w:val="LegalRefTable"/>
              <w:rPr>
                <w:szCs w:val="22"/>
              </w:rPr>
            </w:pPr>
            <w:r>
              <w:rPr>
                <w:szCs w:val="22"/>
              </w:rPr>
              <w:t>Chapter 276 (2023)</w:t>
            </w:r>
          </w:p>
        </w:tc>
        <w:tc>
          <w:tcPr>
            <w:tcW w:w="3600" w:type="dxa"/>
            <w:shd w:val="clear" w:color="auto" w:fill="auto"/>
            <w:vAlign w:val="bottom"/>
          </w:tcPr>
          <w:p w14:paraId="7E574634" w14:textId="77777777" w:rsidR="009F5794" w:rsidRPr="00636457" w:rsidRDefault="009F5794" w:rsidP="00A5501E">
            <w:pPr>
              <w:pStyle w:val="LegalRefTable"/>
              <w:rPr>
                <w:szCs w:val="22"/>
              </w:rPr>
            </w:pPr>
            <w:r>
              <w:rPr>
                <w:szCs w:val="22"/>
              </w:rPr>
              <w:t>Online repository for information on trustees</w:t>
            </w:r>
          </w:p>
        </w:tc>
      </w:tr>
      <w:tr w:rsidR="00C375BE" w:rsidRPr="00636457" w14:paraId="2EA19AEF" w14:textId="77777777" w:rsidTr="00A5501E">
        <w:trPr>
          <w:trHeight w:val="274"/>
        </w:trPr>
        <w:tc>
          <w:tcPr>
            <w:tcW w:w="380" w:type="dxa"/>
            <w:shd w:val="clear" w:color="auto" w:fill="auto"/>
            <w:vAlign w:val="bottom"/>
          </w:tcPr>
          <w:p w14:paraId="61928F4C" w14:textId="77777777" w:rsidR="00C375BE" w:rsidRPr="00636457" w:rsidRDefault="00C375BE" w:rsidP="00A5501E">
            <w:pPr>
              <w:pStyle w:val="LegalRefTable"/>
              <w:rPr>
                <w:w w:val="89"/>
                <w:szCs w:val="22"/>
              </w:rPr>
            </w:pPr>
          </w:p>
        </w:tc>
        <w:tc>
          <w:tcPr>
            <w:tcW w:w="2120" w:type="dxa"/>
            <w:shd w:val="clear" w:color="auto" w:fill="auto"/>
            <w:vAlign w:val="bottom"/>
          </w:tcPr>
          <w:p w14:paraId="4E90383E" w14:textId="77777777" w:rsidR="00C375BE" w:rsidRPr="00636457" w:rsidRDefault="00C375BE" w:rsidP="00A5501E">
            <w:pPr>
              <w:pStyle w:val="LegalRefTable"/>
              <w:rPr>
                <w:szCs w:val="22"/>
              </w:rPr>
            </w:pPr>
          </w:p>
        </w:tc>
        <w:tc>
          <w:tcPr>
            <w:tcW w:w="2160" w:type="dxa"/>
            <w:shd w:val="clear" w:color="auto" w:fill="auto"/>
            <w:vAlign w:val="bottom"/>
          </w:tcPr>
          <w:p w14:paraId="0DCA7001" w14:textId="77777777" w:rsidR="00C375BE" w:rsidRPr="00636457" w:rsidRDefault="00C375BE" w:rsidP="00A5501E">
            <w:pPr>
              <w:pStyle w:val="LegalRefTable"/>
              <w:rPr>
                <w:szCs w:val="22"/>
              </w:rPr>
            </w:pPr>
          </w:p>
        </w:tc>
        <w:tc>
          <w:tcPr>
            <w:tcW w:w="3600" w:type="dxa"/>
            <w:shd w:val="clear" w:color="auto" w:fill="auto"/>
            <w:vAlign w:val="bottom"/>
          </w:tcPr>
          <w:p w14:paraId="2A3782CC" w14:textId="77777777" w:rsidR="00C375BE" w:rsidRPr="00636457" w:rsidRDefault="00C375BE" w:rsidP="00A5501E">
            <w:pPr>
              <w:pStyle w:val="LegalRefTable"/>
              <w:rPr>
                <w:szCs w:val="22"/>
              </w:rPr>
            </w:pPr>
          </w:p>
        </w:tc>
      </w:tr>
    </w:tbl>
    <w:p w14:paraId="08C19FF7"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072271BE" w14:textId="77777777" w:rsidR="0050028B" w:rsidRDefault="0050028B" w:rsidP="0050028B">
      <w:r>
        <w:t xml:space="preserve">Adopted on: April 26, 1999 </w:t>
      </w:r>
    </w:p>
    <w:p w14:paraId="4F72438A" w14:textId="77777777" w:rsidR="0050028B" w:rsidRDefault="0050028B" w:rsidP="0050028B">
      <w:r>
        <w:t>Reviewed on:</w:t>
      </w:r>
      <w:r w:rsidR="00636457">
        <w:t xml:space="preserve"> </w:t>
      </w:r>
    </w:p>
    <w:p w14:paraId="6D95E3D7" w14:textId="77777777" w:rsidR="0050028B" w:rsidRDefault="0050028B" w:rsidP="0050028B">
      <w:r>
        <w:t xml:space="preserve">Revised on: October 28, 2019 </w:t>
      </w:r>
    </w:p>
    <w:p w14:paraId="2A529FB9" w14:textId="77777777" w:rsidR="00CB72DD" w:rsidRDefault="00CB72DD" w:rsidP="0050028B">
      <w:r>
        <w:t>Revised on: December 7, 2020</w:t>
      </w:r>
    </w:p>
    <w:p w14:paraId="3EC65659" w14:textId="77777777" w:rsidR="00CA61D3" w:rsidRDefault="00CA61D3" w:rsidP="00CA61D3">
      <w:r>
        <w:t>Revised on: August 14, 2023</w:t>
      </w:r>
    </w:p>
    <w:p w14:paraId="35229FDC" w14:textId="77777777" w:rsidR="00031314" w:rsidRDefault="00031314" w:rsidP="00627BB3"/>
    <w:p w14:paraId="0C5B8AA6" w14:textId="77777777" w:rsidR="00C375BE" w:rsidRDefault="00C375BE" w:rsidP="00627BB3">
      <w:pPr>
        <w:sectPr w:rsidR="00C375BE" w:rsidSect="002161D7">
          <w:pgSz w:w="12240" w:h="15840"/>
          <w:pgMar w:top="1440" w:right="1440" w:bottom="720" w:left="1440" w:header="0" w:footer="0" w:gutter="0"/>
          <w:cols w:space="0"/>
          <w:docGrid w:linePitch="360"/>
        </w:sectPr>
      </w:pPr>
    </w:p>
    <w:p w14:paraId="2EE2BFF9" w14:textId="77777777" w:rsidR="00D42AE9" w:rsidRDefault="005B2DEA" w:rsidP="00D42AE9">
      <w:pPr>
        <w:pStyle w:val="Heading1"/>
      </w:pPr>
      <w:bookmarkStart w:id="3" w:name="page75"/>
      <w:bookmarkEnd w:id="3"/>
      <w:r>
        <w:lastRenderedPageBreak/>
        <w:t>School District 50, County of Glacier</w:t>
      </w:r>
      <w:r w:rsidR="00031314">
        <w:t xml:space="preserve"> </w:t>
      </w:r>
    </w:p>
    <w:p w14:paraId="4BEB79BD" w14:textId="77777777" w:rsidR="00D42AE9" w:rsidRDefault="005B2DEA" w:rsidP="00D42AE9">
      <w:pPr>
        <w:pStyle w:val="Heading2"/>
      </w:pPr>
      <w:r>
        <w:t>East Glacier Park Grade School</w:t>
      </w:r>
      <w:r w:rsidR="00031314">
        <w:t xml:space="preserve"> </w:t>
      </w:r>
    </w:p>
    <w:p w14:paraId="23AA300A" w14:textId="77777777" w:rsidR="00D42AE9" w:rsidRDefault="004B1529" w:rsidP="00D42AE9">
      <w:pPr>
        <w:pStyle w:val="Heading3"/>
      </w:pPr>
      <w:r>
        <w:t>THE BOARD OF TRUSTEES</w:t>
      </w:r>
      <w:r>
        <w:tab/>
      </w:r>
      <w:r w:rsidRPr="001B50EA">
        <w:rPr>
          <w:b w:val="0"/>
        </w:rPr>
        <w:t>1111</w:t>
      </w:r>
      <w:r w:rsidR="00031314">
        <w:t xml:space="preserve"> </w:t>
      </w:r>
    </w:p>
    <w:p w14:paraId="5301A415" w14:textId="77777777" w:rsidR="00D42AE9" w:rsidRDefault="004B1529" w:rsidP="00D42AE9">
      <w:pPr>
        <w:jc w:val="right"/>
      </w:pPr>
      <w:r>
        <w:t>page 1 of 2</w:t>
      </w:r>
      <w:r w:rsidR="00031314">
        <w:t xml:space="preserve"> </w:t>
      </w:r>
    </w:p>
    <w:p w14:paraId="0100992B" w14:textId="77777777" w:rsidR="00031314" w:rsidRDefault="00C375BE" w:rsidP="00D42AE9">
      <w:pPr>
        <w:pStyle w:val="Heading4"/>
      </w:pPr>
      <w:r>
        <w:t>Elections</w:t>
      </w:r>
    </w:p>
    <w:p w14:paraId="0F00AA71" w14:textId="77777777" w:rsidR="00031314" w:rsidRDefault="00031314" w:rsidP="00627BB3"/>
    <w:p w14:paraId="27975DC9" w14:textId="77777777" w:rsidR="00031314" w:rsidRDefault="00C375BE" w:rsidP="00627BB3">
      <w:r>
        <w:t xml:space="preserve">Elections conducted by the </w:t>
      </w:r>
      <w:proofErr w:type="gramStart"/>
      <w:r>
        <w:t>District</w:t>
      </w:r>
      <w:proofErr w:type="gramEnd"/>
      <w:r>
        <w:t xml:space="preserve"> are nonpartisan and are governed by applicable election laws</w:t>
      </w:r>
      <w:r w:rsidR="00031314">
        <w:t xml:space="preserve"> </w:t>
      </w:r>
      <w:r>
        <w:t>as found in Titles 13 &amp; 20 of the Montana Code Annotated. The ballot at such elections may</w:t>
      </w:r>
      <w:r w:rsidR="00031314">
        <w:t xml:space="preserve"> </w:t>
      </w:r>
      <w:r>
        <w:t>include candidates for trustee positions, various public policy propositions, and advisor</w:t>
      </w:r>
      <w:r w:rsidR="00031314">
        <w:t xml:space="preserve"> </w:t>
      </w:r>
      <w:r>
        <w:t>questions.</w:t>
      </w:r>
    </w:p>
    <w:p w14:paraId="74F5B7DA" w14:textId="77777777" w:rsidR="00031314" w:rsidRDefault="00031314" w:rsidP="00627BB3"/>
    <w:p w14:paraId="119B27DD" w14:textId="77777777" w:rsidR="00031314" w:rsidRDefault="00C375BE" w:rsidP="00627BB3">
      <w:r>
        <w:t>Board elections shall take place on the first (1</w:t>
      </w:r>
      <w:r w:rsidR="00A623E0" w:rsidRPr="00A623E0">
        <w:rPr>
          <w:vertAlign w:val="superscript"/>
        </w:rPr>
        <w:t>st</w:t>
      </w:r>
      <w:r>
        <w:t>) Tuesday after the first (1</w:t>
      </w:r>
      <w:r w:rsidR="00A623E0" w:rsidRPr="00A623E0">
        <w:rPr>
          <w:vertAlign w:val="superscript"/>
        </w:rPr>
        <w:t xml:space="preserve"> </w:t>
      </w:r>
      <w:proofErr w:type="spellStart"/>
      <w:r w:rsidR="00A623E0" w:rsidRPr="00A623E0">
        <w:rPr>
          <w:vertAlign w:val="superscript"/>
        </w:rPr>
        <w:t>st</w:t>
      </w:r>
      <w:proofErr w:type="spellEnd"/>
      <w:r>
        <w:t>) Monday in May of</w:t>
      </w:r>
      <w:r w:rsidR="004B1529">
        <w:t xml:space="preserve"> </w:t>
      </w:r>
      <w:r>
        <w:t xml:space="preserve">each year. Any person who is a qualified voter of the </w:t>
      </w:r>
      <w:proofErr w:type="gramStart"/>
      <w:r>
        <w:t>District</w:t>
      </w:r>
      <w:proofErr w:type="gramEnd"/>
      <w:r>
        <w:t xml:space="preserve"> is legally qualified to become a</w:t>
      </w:r>
      <w:r w:rsidR="004B1529">
        <w:t xml:space="preserve"> </w:t>
      </w:r>
      <w:r>
        <w:t>trustee. A declaration of intent to be a candidate must be submitted to the District Clerk at least</w:t>
      </w:r>
      <w:r w:rsidR="004B1529">
        <w:t xml:space="preserve"> </w:t>
      </w:r>
      <w:r>
        <w:t>forty (40) days before the regular school election day. If different terms are to be filled, the term</w:t>
      </w:r>
      <w:r w:rsidR="004B1529">
        <w:t xml:space="preserve"> </w:t>
      </w:r>
      <w:r>
        <w:t>for the position for which the candidate is filing must also be indicated. Any person seeking to</w:t>
      </w:r>
      <w:r w:rsidR="004B1529">
        <w:t xml:space="preserve"> </w:t>
      </w:r>
      <w:r>
        <w:t>become a write-in candidate for a trustee position shall file a declaration of intent no later than</w:t>
      </w:r>
      <w:r w:rsidR="004B1529">
        <w:t xml:space="preserve"> </w:t>
      </w:r>
      <w:r>
        <w:t>5:00 p.m. on the day before the ballot certification deadline in 20-20-401. If the number of</w:t>
      </w:r>
      <w:r w:rsidR="004B1529">
        <w:t xml:space="preserve"> </w:t>
      </w:r>
      <w:r>
        <w:t>candidates filing for vacant positions or filing a declaration of intent to be a write-in candidate is</w:t>
      </w:r>
      <w:r w:rsidR="004B1529">
        <w:t xml:space="preserve"> </w:t>
      </w:r>
      <w:r>
        <w:t>equal to or less than the number of positions to be elected, the trustees may give notice no later</w:t>
      </w:r>
      <w:r w:rsidR="004B1529">
        <w:t xml:space="preserve"> </w:t>
      </w:r>
      <w:r>
        <w:t>than thirty (30) days before the election that a trustee election will not take place. If a trustee</w:t>
      </w:r>
      <w:r w:rsidR="004B1529">
        <w:t xml:space="preserve"> </w:t>
      </w:r>
      <w:r>
        <w:t>election is not held, the trustees shall declare the candidates elected by acclamation and shall</w:t>
      </w:r>
      <w:r w:rsidR="004B1529">
        <w:t xml:space="preserve"> </w:t>
      </w:r>
      <w:r>
        <w:t>issue a “certificate of election” to each candidate.</w:t>
      </w:r>
    </w:p>
    <w:p w14:paraId="0854F652" w14:textId="77777777" w:rsidR="00031314" w:rsidRDefault="00031314" w:rsidP="00627BB3"/>
    <w:p w14:paraId="3E7A61A2" w14:textId="77777777" w:rsidR="00031314" w:rsidRDefault="00C375BE" w:rsidP="009B78F3">
      <w:pPr>
        <w:ind w:right="-360"/>
      </w:pPr>
      <w:r>
        <w:t>A candidate intending to withdraw from the election shall send a statement of withdrawal to the</w:t>
      </w:r>
      <w:r w:rsidR="00031314">
        <w:t xml:space="preserve"> </w:t>
      </w:r>
      <w:r>
        <w:t>clerk of the district containing all information necessary to identify the candidate and the office</w:t>
      </w:r>
      <w:r w:rsidR="00031314">
        <w:t xml:space="preserve"> </w:t>
      </w:r>
      <w:r>
        <w:t>for which the candidate filed. The statement of withdrawal must be acknowledged by the clerk</w:t>
      </w:r>
      <w:r w:rsidR="00031314">
        <w:t xml:space="preserve"> </w:t>
      </w:r>
      <w:r>
        <w:t>of the district. A candidate may not withdraw after 5:00 p.m. the day before the ballot</w:t>
      </w:r>
      <w:r w:rsidR="00031314">
        <w:t xml:space="preserve"> </w:t>
      </w:r>
      <w:r>
        <w:t>certification deadline in 20-20-401.</w:t>
      </w:r>
    </w:p>
    <w:p w14:paraId="78006661" w14:textId="77777777" w:rsidR="00031314" w:rsidRDefault="00031314" w:rsidP="00627BB3"/>
    <w:p w14:paraId="426491F9" w14:textId="77777777" w:rsidR="00031314" w:rsidRDefault="004B1529" w:rsidP="00627BB3">
      <w:r>
        <w:t xml:space="preserve"> </w:t>
      </w:r>
      <w:r w:rsidR="00C375BE">
        <w:t>In the event of an unforeseen emergency occurring on the date scheduled for the funding</w:t>
      </w:r>
      <w:r>
        <w:t xml:space="preserve"> </w:t>
      </w:r>
      <w:r w:rsidR="00C375BE">
        <w:t>election, the district will be allowed to reschedule the election for a different day of the calendar</w:t>
      </w:r>
      <w:r>
        <w:t xml:space="preserve"> </w:t>
      </w:r>
      <w:r w:rsidR="00C375BE">
        <w:t>year.</w:t>
      </w:r>
    </w:p>
    <w:p w14:paraId="2740C551" w14:textId="77777777" w:rsidR="00031314" w:rsidRDefault="00031314" w:rsidP="00627BB3"/>
    <w:p w14:paraId="7ADE6F51" w14:textId="77777777" w:rsidR="00031314" w:rsidRDefault="00C375BE" w:rsidP="009B78F3">
      <w:pPr>
        <w:ind w:right="-360"/>
      </w:pPr>
      <w:r>
        <w:t>In years when the Legislature meets in regular session or in a special session that affects school</w:t>
      </w:r>
      <w:r w:rsidR="004B1529">
        <w:t xml:space="preserve"> </w:t>
      </w:r>
      <w:r>
        <w:t>funding, the trustees may order the election on a date other than the regular school election day</w:t>
      </w:r>
      <w:r w:rsidR="004B1529">
        <w:t xml:space="preserve"> </w:t>
      </w:r>
      <w:r>
        <w:t>in order for the electors to consider a proposition requesting additional funding under § 20-9-</w:t>
      </w:r>
      <w:r w:rsidR="004B1529">
        <w:t xml:space="preserve"> </w:t>
      </w:r>
      <w:r>
        <w:t>353, MCA.</w:t>
      </w:r>
    </w:p>
    <w:p w14:paraId="42616DC9" w14:textId="77777777" w:rsidR="00D42AE9" w:rsidRDefault="00D42AE9" w:rsidP="00D42AE9"/>
    <w:p w14:paraId="2EBD9F7F" w14:textId="77777777" w:rsidR="00D42AE9" w:rsidRDefault="00D42AE9" w:rsidP="00D42AE9">
      <w:pPr>
        <w:sectPr w:rsidR="00D42AE9" w:rsidSect="002161D7">
          <w:pgSz w:w="12240" w:h="15840"/>
          <w:pgMar w:top="1440" w:right="1440" w:bottom="720" w:left="1440" w:header="0" w:footer="0" w:gutter="0"/>
          <w:cols w:space="0"/>
          <w:docGrid w:linePitch="360"/>
        </w:sectPr>
      </w:pPr>
    </w:p>
    <w:p w14:paraId="3B9C9F0F" w14:textId="77777777" w:rsidR="00031314" w:rsidRDefault="00031314" w:rsidP="00627BB3"/>
    <w:p w14:paraId="028EC6B7" w14:textId="77777777" w:rsidR="00D42AE9" w:rsidRPr="001B50EA" w:rsidRDefault="00D42AE9" w:rsidP="00D42AE9">
      <w:pPr>
        <w:pStyle w:val="Heading3"/>
        <w:jc w:val="right"/>
        <w:rPr>
          <w:b w:val="0"/>
        </w:rPr>
      </w:pPr>
      <w:r w:rsidRPr="001B50EA">
        <w:rPr>
          <w:b w:val="0"/>
        </w:rPr>
        <w:t>1111</w:t>
      </w:r>
    </w:p>
    <w:p w14:paraId="3A69F9CD" w14:textId="77777777" w:rsidR="00D42AE9" w:rsidRDefault="00D42AE9" w:rsidP="00D42AE9">
      <w:pPr>
        <w:jc w:val="right"/>
      </w:pPr>
      <w:r>
        <w:t>page 2 of 2</w:t>
      </w:r>
    </w:p>
    <w:tbl>
      <w:tblPr>
        <w:tblW w:w="9920" w:type="dxa"/>
        <w:tblInd w:w="2" w:type="dxa"/>
        <w:tblLayout w:type="fixed"/>
        <w:tblCellMar>
          <w:left w:w="0" w:type="dxa"/>
          <w:right w:w="0" w:type="dxa"/>
        </w:tblCellMar>
        <w:tblLook w:val="0000" w:firstRow="0" w:lastRow="0" w:firstColumn="0" w:lastColumn="0" w:noHBand="0" w:noVBand="0"/>
      </w:tblPr>
      <w:tblGrid>
        <w:gridCol w:w="380"/>
        <w:gridCol w:w="2080"/>
        <w:gridCol w:w="2340"/>
        <w:gridCol w:w="5120"/>
      </w:tblGrid>
      <w:tr w:rsidR="00D42AE9" w:rsidRPr="00636457" w14:paraId="25E2D1E8" w14:textId="77777777" w:rsidTr="00732413">
        <w:trPr>
          <w:trHeight w:val="274"/>
        </w:trPr>
        <w:tc>
          <w:tcPr>
            <w:tcW w:w="380" w:type="dxa"/>
            <w:shd w:val="clear" w:color="auto" w:fill="auto"/>
            <w:vAlign w:val="bottom"/>
          </w:tcPr>
          <w:p w14:paraId="0EA10478" w14:textId="77777777" w:rsidR="00D42AE9" w:rsidRPr="00636457" w:rsidRDefault="00D42AE9" w:rsidP="00732413">
            <w:pPr>
              <w:pStyle w:val="LegalRefTable"/>
              <w:rPr>
                <w:szCs w:val="22"/>
              </w:rPr>
            </w:pPr>
            <w:bookmarkStart w:id="4" w:name="page76"/>
            <w:bookmarkEnd w:id="4"/>
          </w:p>
          <w:p w14:paraId="523535A7" w14:textId="77777777" w:rsidR="00D42AE9" w:rsidRPr="00636457" w:rsidRDefault="00D42AE9" w:rsidP="00732413">
            <w:pPr>
              <w:pStyle w:val="LegalRefTable"/>
              <w:rPr>
                <w:szCs w:val="22"/>
              </w:rPr>
            </w:pPr>
          </w:p>
        </w:tc>
        <w:tc>
          <w:tcPr>
            <w:tcW w:w="2080" w:type="dxa"/>
            <w:shd w:val="clear" w:color="auto" w:fill="auto"/>
            <w:vAlign w:val="bottom"/>
          </w:tcPr>
          <w:p w14:paraId="5E581B23" w14:textId="77777777" w:rsidR="00D42AE9" w:rsidRPr="00636457" w:rsidRDefault="00D42AE9" w:rsidP="00732413">
            <w:pPr>
              <w:pStyle w:val="LegalRefTable"/>
              <w:rPr>
                <w:szCs w:val="22"/>
              </w:rPr>
            </w:pPr>
          </w:p>
        </w:tc>
        <w:tc>
          <w:tcPr>
            <w:tcW w:w="2340" w:type="dxa"/>
            <w:shd w:val="clear" w:color="auto" w:fill="auto"/>
            <w:vAlign w:val="bottom"/>
          </w:tcPr>
          <w:p w14:paraId="7515F4E3" w14:textId="77777777" w:rsidR="00D42AE9" w:rsidRPr="00636457" w:rsidRDefault="00D42AE9" w:rsidP="00732413">
            <w:pPr>
              <w:pStyle w:val="LegalRefTable"/>
              <w:rPr>
                <w:szCs w:val="22"/>
              </w:rPr>
            </w:pPr>
          </w:p>
        </w:tc>
        <w:tc>
          <w:tcPr>
            <w:tcW w:w="5120" w:type="dxa"/>
            <w:shd w:val="clear" w:color="auto" w:fill="auto"/>
            <w:vAlign w:val="bottom"/>
          </w:tcPr>
          <w:p w14:paraId="6660AD3C" w14:textId="77777777" w:rsidR="00D42AE9" w:rsidRPr="00636457" w:rsidRDefault="00D42AE9" w:rsidP="00732413">
            <w:pPr>
              <w:pStyle w:val="LegalRefTable"/>
              <w:rPr>
                <w:szCs w:val="22"/>
              </w:rPr>
            </w:pPr>
          </w:p>
        </w:tc>
      </w:tr>
      <w:tr w:rsidR="00C375BE" w:rsidRPr="00636457" w14:paraId="6D173A5D" w14:textId="77777777" w:rsidTr="00732413">
        <w:trPr>
          <w:trHeight w:val="274"/>
        </w:trPr>
        <w:tc>
          <w:tcPr>
            <w:tcW w:w="380" w:type="dxa"/>
            <w:shd w:val="clear" w:color="auto" w:fill="auto"/>
            <w:vAlign w:val="bottom"/>
          </w:tcPr>
          <w:p w14:paraId="099B7578" w14:textId="77777777" w:rsidR="00C375BE" w:rsidRPr="00636457" w:rsidRDefault="00C375BE" w:rsidP="00732413">
            <w:pPr>
              <w:pStyle w:val="LegalRefTable"/>
              <w:rPr>
                <w:szCs w:val="22"/>
              </w:rPr>
            </w:pPr>
          </w:p>
        </w:tc>
        <w:tc>
          <w:tcPr>
            <w:tcW w:w="2080" w:type="dxa"/>
            <w:vMerge w:val="restart"/>
            <w:shd w:val="clear" w:color="auto" w:fill="auto"/>
            <w:vAlign w:val="bottom"/>
          </w:tcPr>
          <w:p w14:paraId="2BF63B4F" w14:textId="77777777" w:rsidR="00C375BE" w:rsidRPr="00636457" w:rsidRDefault="00C375BE" w:rsidP="00732413">
            <w:pPr>
              <w:pStyle w:val="LegalRefTable"/>
              <w:rPr>
                <w:szCs w:val="22"/>
              </w:rPr>
            </w:pPr>
            <w:r w:rsidRPr="00636457">
              <w:rPr>
                <w:szCs w:val="22"/>
              </w:rPr>
              <w:t>Legal Reference:</w:t>
            </w:r>
          </w:p>
        </w:tc>
        <w:tc>
          <w:tcPr>
            <w:tcW w:w="2340" w:type="dxa"/>
            <w:vMerge w:val="restart"/>
            <w:shd w:val="clear" w:color="auto" w:fill="auto"/>
            <w:vAlign w:val="bottom"/>
          </w:tcPr>
          <w:p w14:paraId="204E20D0" w14:textId="77777777" w:rsidR="00C375BE" w:rsidRPr="00636457" w:rsidRDefault="00C375BE" w:rsidP="00732413">
            <w:pPr>
              <w:pStyle w:val="LegalRefTable"/>
              <w:rPr>
                <w:szCs w:val="22"/>
              </w:rPr>
            </w:pPr>
            <w:r w:rsidRPr="00636457">
              <w:rPr>
                <w:szCs w:val="22"/>
              </w:rPr>
              <w:t>§ 13-10-211, MCA</w:t>
            </w:r>
          </w:p>
        </w:tc>
        <w:tc>
          <w:tcPr>
            <w:tcW w:w="5120" w:type="dxa"/>
            <w:vMerge w:val="restart"/>
            <w:shd w:val="clear" w:color="auto" w:fill="auto"/>
            <w:vAlign w:val="bottom"/>
          </w:tcPr>
          <w:p w14:paraId="704DA09A" w14:textId="77777777" w:rsidR="00C375BE" w:rsidRPr="00636457" w:rsidRDefault="00C375BE" w:rsidP="00732413">
            <w:pPr>
              <w:pStyle w:val="LegalRefTable"/>
              <w:rPr>
                <w:szCs w:val="22"/>
              </w:rPr>
            </w:pPr>
            <w:r w:rsidRPr="00636457">
              <w:rPr>
                <w:szCs w:val="22"/>
              </w:rPr>
              <w:t>Declaration of intent for write-in candidates</w:t>
            </w:r>
          </w:p>
        </w:tc>
      </w:tr>
      <w:tr w:rsidR="00C375BE" w:rsidRPr="00636457" w14:paraId="07ACD45D" w14:textId="77777777" w:rsidTr="00732413">
        <w:trPr>
          <w:trHeight w:val="274"/>
        </w:trPr>
        <w:tc>
          <w:tcPr>
            <w:tcW w:w="380" w:type="dxa"/>
            <w:shd w:val="clear" w:color="auto" w:fill="auto"/>
            <w:vAlign w:val="bottom"/>
          </w:tcPr>
          <w:p w14:paraId="2F26FCE5" w14:textId="77777777" w:rsidR="00C375BE" w:rsidRPr="00636457" w:rsidRDefault="00C375BE" w:rsidP="00732413">
            <w:pPr>
              <w:pStyle w:val="LegalRefTable"/>
              <w:rPr>
                <w:szCs w:val="22"/>
              </w:rPr>
            </w:pPr>
          </w:p>
        </w:tc>
        <w:tc>
          <w:tcPr>
            <w:tcW w:w="2080" w:type="dxa"/>
            <w:vMerge/>
            <w:shd w:val="clear" w:color="auto" w:fill="auto"/>
            <w:vAlign w:val="bottom"/>
          </w:tcPr>
          <w:p w14:paraId="05C0A174" w14:textId="77777777" w:rsidR="00C375BE" w:rsidRPr="00636457" w:rsidRDefault="00C375BE" w:rsidP="00732413">
            <w:pPr>
              <w:pStyle w:val="LegalRefTable"/>
              <w:rPr>
                <w:szCs w:val="22"/>
              </w:rPr>
            </w:pPr>
          </w:p>
        </w:tc>
        <w:tc>
          <w:tcPr>
            <w:tcW w:w="2340" w:type="dxa"/>
            <w:vMerge/>
            <w:shd w:val="clear" w:color="auto" w:fill="auto"/>
            <w:vAlign w:val="bottom"/>
          </w:tcPr>
          <w:p w14:paraId="49FEA4D3" w14:textId="77777777" w:rsidR="00C375BE" w:rsidRPr="00636457" w:rsidRDefault="00C375BE" w:rsidP="00732413">
            <w:pPr>
              <w:pStyle w:val="LegalRefTable"/>
              <w:rPr>
                <w:szCs w:val="22"/>
              </w:rPr>
            </w:pPr>
          </w:p>
        </w:tc>
        <w:tc>
          <w:tcPr>
            <w:tcW w:w="5120" w:type="dxa"/>
            <w:vMerge/>
            <w:shd w:val="clear" w:color="auto" w:fill="auto"/>
            <w:vAlign w:val="bottom"/>
          </w:tcPr>
          <w:p w14:paraId="490609A5" w14:textId="77777777" w:rsidR="00C375BE" w:rsidRPr="00636457" w:rsidRDefault="00C375BE" w:rsidP="00732413">
            <w:pPr>
              <w:pStyle w:val="LegalRefTable"/>
              <w:rPr>
                <w:szCs w:val="22"/>
              </w:rPr>
            </w:pPr>
          </w:p>
        </w:tc>
      </w:tr>
      <w:tr w:rsidR="00C375BE" w:rsidRPr="00636457" w14:paraId="57F21AAE" w14:textId="77777777" w:rsidTr="00732413">
        <w:trPr>
          <w:trHeight w:val="274"/>
        </w:trPr>
        <w:tc>
          <w:tcPr>
            <w:tcW w:w="380" w:type="dxa"/>
            <w:shd w:val="clear" w:color="auto" w:fill="auto"/>
            <w:vAlign w:val="bottom"/>
          </w:tcPr>
          <w:p w14:paraId="0C5BA9F6" w14:textId="77777777" w:rsidR="00C375BE" w:rsidRPr="00636457" w:rsidRDefault="00C375BE" w:rsidP="00732413">
            <w:pPr>
              <w:pStyle w:val="LegalRefTable"/>
              <w:rPr>
                <w:szCs w:val="22"/>
              </w:rPr>
            </w:pPr>
          </w:p>
        </w:tc>
        <w:tc>
          <w:tcPr>
            <w:tcW w:w="2080" w:type="dxa"/>
            <w:shd w:val="clear" w:color="auto" w:fill="auto"/>
            <w:vAlign w:val="bottom"/>
          </w:tcPr>
          <w:p w14:paraId="3394025B" w14:textId="77777777" w:rsidR="00C375BE" w:rsidRPr="00636457" w:rsidRDefault="00C375BE" w:rsidP="00732413">
            <w:pPr>
              <w:pStyle w:val="LegalRefTable"/>
              <w:rPr>
                <w:szCs w:val="22"/>
              </w:rPr>
            </w:pPr>
          </w:p>
        </w:tc>
        <w:tc>
          <w:tcPr>
            <w:tcW w:w="2340" w:type="dxa"/>
            <w:shd w:val="clear" w:color="auto" w:fill="auto"/>
            <w:vAlign w:val="bottom"/>
          </w:tcPr>
          <w:p w14:paraId="502B3B8B" w14:textId="77777777" w:rsidR="00C375BE" w:rsidRPr="00636457" w:rsidRDefault="00C375BE" w:rsidP="00732413">
            <w:pPr>
              <w:pStyle w:val="LegalRefTable"/>
              <w:rPr>
                <w:szCs w:val="22"/>
              </w:rPr>
            </w:pPr>
            <w:r w:rsidRPr="00636457">
              <w:rPr>
                <w:szCs w:val="22"/>
              </w:rPr>
              <w:t>§ 20-3-305, MCA</w:t>
            </w:r>
          </w:p>
        </w:tc>
        <w:tc>
          <w:tcPr>
            <w:tcW w:w="5120" w:type="dxa"/>
            <w:shd w:val="clear" w:color="auto" w:fill="auto"/>
            <w:vAlign w:val="bottom"/>
          </w:tcPr>
          <w:p w14:paraId="25981F36" w14:textId="77777777" w:rsidR="00C375BE" w:rsidRPr="00636457" w:rsidRDefault="00C375BE" w:rsidP="00732413">
            <w:pPr>
              <w:pStyle w:val="LegalRefTable"/>
              <w:rPr>
                <w:szCs w:val="22"/>
              </w:rPr>
            </w:pPr>
            <w:r w:rsidRPr="00636457">
              <w:rPr>
                <w:szCs w:val="22"/>
              </w:rPr>
              <w:t>Candidate qualification, nomination and withdrawal</w:t>
            </w:r>
          </w:p>
        </w:tc>
      </w:tr>
      <w:tr w:rsidR="00C375BE" w:rsidRPr="00636457" w14:paraId="2881D345" w14:textId="77777777" w:rsidTr="00732413">
        <w:trPr>
          <w:trHeight w:val="274"/>
        </w:trPr>
        <w:tc>
          <w:tcPr>
            <w:tcW w:w="380" w:type="dxa"/>
            <w:shd w:val="clear" w:color="auto" w:fill="auto"/>
            <w:vAlign w:val="bottom"/>
          </w:tcPr>
          <w:p w14:paraId="7DF66AA9" w14:textId="77777777" w:rsidR="00C375BE" w:rsidRPr="00636457" w:rsidRDefault="00C375BE" w:rsidP="00732413">
            <w:pPr>
              <w:pStyle w:val="LegalRefTable"/>
              <w:rPr>
                <w:szCs w:val="22"/>
              </w:rPr>
            </w:pPr>
          </w:p>
        </w:tc>
        <w:tc>
          <w:tcPr>
            <w:tcW w:w="2080" w:type="dxa"/>
            <w:shd w:val="clear" w:color="auto" w:fill="auto"/>
            <w:vAlign w:val="bottom"/>
          </w:tcPr>
          <w:p w14:paraId="7166D359" w14:textId="77777777" w:rsidR="00C375BE" w:rsidRPr="00636457" w:rsidRDefault="00C375BE" w:rsidP="00732413">
            <w:pPr>
              <w:pStyle w:val="LegalRefTable"/>
              <w:rPr>
                <w:szCs w:val="22"/>
              </w:rPr>
            </w:pPr>
          </w:p>
        </w:tc>
        <w:tc>
          <w:tcPr>
            <w:tcW w:w="2340" w:type="dxa"/>
            <w:shd w:val="clear" w:color="auto" w:fill="auto"/>
            <w:vAlign w:val="bottom"/>
          </w:tcPr>
          <w:p w14:paraId="10C6E436" w14:textId="77777777" w:rsidR="00C375BE" w:rsidRPr="00636457" w:rsidRDefault="00C375BE" w:rsidP="00732413">
            <w:pPr>
              <w:pStyle w:val="LegalRefTable"/>
              <w:rPr>
                <w:szCs w:val="22"/>
              </w:rPr>
            </w:pPr>
            <w:r w:rsidRPr="00636457">
              <w:rPr>
                <w:szCs w:val="22"/>
              </w:rPr>
              <w:t>§ 20-3-313, MCA</w:t>
            </w:r>
          </w:p>
        </w:tc>
        <w:tc>
          <w:tcPr>
            <w:tcW w:w="5120" w:type="dxa"/>
            <w:shd w:val="clear" w:color="auto" w:fill="auto"/>
            <w:vAlign w:val="bottom"/>
          </w:tcPr>
          <w:p w14:paraId="392DAE3B" w14:textId="77777777" w:rsidR="00C375BE" w:rsidRPr="00636457" w:rsidRDefault="00C375BE" w:rsidP="00732413">
            <w:pPr>
              <w:pStyle w:val="LegalRefTable"/>
              <w:rPr>
                <w:szCs w:val="22"/>
              </w:rPr>
            </w:pPr>
            <w:r w:rsidRPr="00636457">
              <w:rPr>
                <w:szCs w:val="22"/>
              </w:rPr>
              <w:t>Election by acclamation – notice</w:t>
            </w:r>
          </w:p>
        </w:tc>
      </w:tr>
      <w:tr w:rsidR="00C375BE" w:rsidRPr="00636457" w14:paraId="386590A9" w14:textId="77777777" w:rsidTr="00732413">
        <w:trPr>
          <w:trHeight w:val="274"/>
        </w:trPr>
        <w:tc>
          <w:tcPr>
            <w:tcW w:w="380" w:type="dxa"/>
            <w:shd w:val="clear" w:color="auto" w:fill="auto"/>
            <w:vAlign w:val="bottom"/>
          </w:tcPr>
          <w:p w14:paraId="1792BCA2" w14:textId="77777777" w:rsidR="00C375BE" w:rsidRPr="00636457" w:rsidRDefault="00C375BE" w:rsidP="00732413">
            <w:pPr>
              <w:pStyle w:val="LegalRefTable"/>
              <w:rPr>
                <w:szCs w:val="22"/>
              </w:rPr>
            </w:pPr>
          </w:p>
        </w:tc>
        <w:tc>
          <w:tcPr>
            <w:tcW w:w="2080" w:type="dxa"/>
            <w:shd w:val="clear" w:color="auto" w:fill="auto"/>
            <w:vAlign w:val="bottom"/>
          </w:tcPr>
          <w:p w14:paraId="735B6006" w14:textId="77777777" w:rsidR="00C375BE" w:rsidRPr="00636457" w:rsidRDefault="00C375BE" w:rsidP="00732413">
            <w:pPr>
              <w:pStyle w:val="LegalRefTable"/>
              <w:rPr>
                <w:szCs w:val="22"/>
              </w:rPr>
            </w:pPr>
          </w:p>
        </w:tc>
        <w:tc>
          <w:tcPr>
            <w:tcW w:w="2340" w:type="dxa"/>
            <w:shd w:val="clear" w:color="auto" w:fill="auto"/>
            <w:vAlign w:val="bottom"/>
          </w:tcPr>
          <w:p w14:paraId="137FC9D5" w14:textId="77777777" w:rsidR="00C375BE" w:rsidRPr="00636457" w:rsidRDefault="00C375BE" w:rsidP="00732413">
            <w:pPr>
              <w:pStyle w:val="LegalRefTable"/>
              <w:rPr>
                <w:szCs w:val="22"/>
              </w:rPr>
            </w:pPr>
            <w:r w:rsidRPr="00636457">
              <w:rPr>
                <w:szCs w:val="22"/>
              </w:rPr>
              <w:t>§ 20-3-322, MCA</w:t>
            </w:r>
          </w:p>
        </w:tc>
        <w:tc>
          <w:tcPr>
            <w:tcW w:w="5120" w:type="dxa"/>
            <w:shd w:val="clear" w:color="auto" w:fill="auto"/>
            <w:vAlign w:val="bottom"/>
          </w:tcPr>
          <w:p w14:paraId="286EA967" w14:textId="77777777" w:rsidR="00C375BE" w:rsidRPr="00636457" w:rsidRDefault="00C375BE" w:rsidP="00732413">
            <w:pPr>
              <w:pStyle w:val="LegalRefTable"/>
              <w:rPr>
                <w:szCs w:val="22"/>
              </w:rPr>
            </w:pPr>
            <w:r w:rsidRPr="00636457">
              <w:rPr>
                <w:szCs w:val="22"/>
              </w:rPr>
              <w:t>Meetings and quorum</w:t>
            </w:r>
          </w:p>
        </w:tc>
      </w:tr>
      <w:tr w:rsidR="00C375BE" w:rsidRPr="00636457" w14:paraId="3C898411" w14:textId="77777777" w:rsidTr="00732413">
        <w:trPr>
          <w:trHeight w:val="274"/>
        </w:trPr>
        <w:tc>
          <w:tcPr>
            <w:tcW w:w="380" w:type="dxa"/>
            <w:shd w:val="clear" w:color="auto" w:fill="auto"/>
            <w:vAlign w:val="bottom"/>
          </w:tcPr>
          <w:p w14:paraId="2B6B7EBC" w14:textId="77777777" w:rsidR="00C375BE" w:rsidRPr="00636457" w:rsidRDefault="00C375BE" w:rsidP="00732413">
            <w:pPr>
              <w:pStyle w:val="LegalRefTable"/>
              <w:rPr>
                <w:szCs w:val="22"/>
              </w:rPr>
            </w:pPr>
          </w:p>
        </w:tc>
        <w:tc>
          <w:tcPr>
            <w:tcW w:w="2080" w:type="dxa"/>
            <w:shd w:val="clear" w:color="auto" w:fill="auto"/>
            <w:vAlign w:val="bottom"/>
          </w:tcPr>
          <w:p w14:paraId="55E9B5E2" w14:textId="77777777" w:rsidR="00C375BE" w:rsidRPr="00636457" w:rsidRDefault="00C375BE" w:rsidP="00732413">
            <w:pPr>
              <w:pStyle w:val="LegalRefTable"/>
              <w:rPr>
                <w:szCs w:val="22"/>
              </w:rPr>
            </w:pPr>
          </w:p>
        </w:tc>
        <w:tc>
          <w:tcPr>
            <w:tcW w:w="2340" w:type="dxa"/>
            <w:shd w:val="clear" w:color="auto" w:fill="auto"/>
            <w:vAlign w:val="bottom"/>
          </w:tcPr>
          <w:p w14:paraId="01F372CD" w14:textId="77777777" w:rsidR="00C375BE" w:rsidRPr="00636457" w:rsidRDefault="00C375BE" w:rsidP="00732413">
            <w:pPr>
              <w:pStyle w:val="LegalRefTable"/>
              <w:rPr>
                <w:szCs w:val="22"/>
              </w:rPr>
            </w:pPr>
            <w:r w:rsidRPr="00636457">
              <w:rPr>
                <w:szCs w:val="22"/>
              </w:rPr>
              <w:t>§ 20-3-322(5), MCA</w:t>
            </w:r>
          </w:p>
        </w:tc>
        <w:tc>
          <w:tcPr>
            <w:tcW w:w="5120" w:type="dxa"/>
            <w:shd w:val="clear" w:color="auto" w:fill="auto"/>
            <w:vAlign w:val="bottom"/>
          </w:tcPr>
          <w:p w14:paraId="7387D1D3" w14:textId="77777777" w:rsidR="00C375BE" w:rsidRPr="00636457" w:rsidRDefault="00C375BE" w:rsidP="00732413">
            <w:pPr>
              <w:pStyle w:val="LegalRefTable"/>
              <w:rPr>
                <w:szCs w:val="22"/>
              </w:rPr>
            </w:pPr>
            <w:r w:rsidRPr="00636457">
              <w:rPr>
                <w:szCs w:val="22"/>
              </w:rPr>
              <w:t>Meetings and quorum (unforeseen emergency</w:t>
            </w:r>
            <w:r w:rsidR="00636457">
              <w:rPr>
                <w:szCs w:val="22"/>
              </w:rPr>
              <w:t xml:space="preserve"> </w:t>
            </w:r>
            <w:r w:rsidR="00636457" w:rsidRPr="00636457">
              <w:rPr>
                <w:szCs w:val="22"/>
              </w:rPr>
              <w:t>definition)</w:t>
            </w:r>
          </w:p>
        </w:tc>
      </w:tr>
      <w:tr w:rsidR="00C375BE" w:rsidRPr="00636457" w14:paraId="220AD323" w14:textId="77777777" w:rsidTr="00732413">
        <w:trPr>
          <w:trHeight w:val="274"/>
        </w:trPr>
        <w:tc>
          <w:tcPr>
            <w:tcW w:w="380" w:type="dxa"/>
            <w:shd w:val="clear" w:color="auto" w:fill="auto"/>
            <w:vAlign w:val="bottom"/>
          </w:tcPr>
          <w:p w14:paraId="029C46B0" w14:textId="77777777" w:rsidR="00C375BE" w:rsidRPr="00636457" w:rsidRDefault="00C375BE" w:rsidP="00732413">
            <w:pPr>
              <w:pStyle w:val="LegalRefTable"/>
              <w:rPr>
                <w:w w:val="89"/>
                <w:szCs w:val="22"/>
              </w:rPr>
            </w:pPr>
          </w:p>
        </w:tc>
        <w:tc>
          <w:tcPr>
            <w:tcW w:w="2080" w:type="dxa"/>
            <w:shd w:val="clear" w:color="auto" w:fill="auto"/>
            <w:vAlign w:val="bottom"/>
          </w:tcPr>
          <w:p w14:paraId="40507E7E" w14:textId="77777777" w:rsidR="00C375BE" w:rsidRPr="00636457" w:rsidRDefault="00C375BE" w:rsidP="00732413">
            <w:pPr>
              <w:pStyle w:val="LegalRefTable"/>
              <w:rPr>
                <w:szCs w:val="22"/>
              </w:rPr>
            </w:pPr>
          </w:p>
        </w:tc>
        <w:tc>
          <w:tcPr>
            <w:tcW w:w="2340" w:type="dxa"/>
            <w:shd w:val="clear" w:color="auto" w:fill="auto"/>
            <w:vAlign w:val="bottom"/>
          </w:tcPr>
          <w:p w14:paraId="6B117639" w14:textId="77777777" w:rsidR="00C375BE" w:rsidRPr="00636457" w:rsidRDefault="00C375BE" w:rsidP="00732413">
            <w:pPr>
              <w:pStyle w:val="LegalRefTable"/>
              <w:rPr>
                <w:szCs w:val="22"/>
              </w:rPr>
            </w:pPr>
            <w:r w:rsidRPr="00636457">
              <w:rPr>
                <w:szCs w:val="22"/>
              </w:rPr>
              <w:t>§ 20-3-324(4), MCA</w:t>
            </w:r>
          </w:p>
        </w:tc>
        <w:tc>
          <w:tcPr>
            <w:tcW w:w="5120" w:type="dxa"/>
            <w:shd w:val="clear" w:color="auto" w:fill="auto"/>
            <w:vAlign w:val="bottom"/>
          </w:tcPr>
          <w:p w14:paraId="17F1605F" w14:textId="77777777" w:rsidR="00C375BE" w:rsidRPr="00636457" w:rsidRDefault="00C375BE" w:rsidP="00732413">
            <w:pPr>
              <w:pStyle w:val="LegalRefTable"/>
              <w:rPr>
                <w:szCs w:val="22"/>
              </w:rPr>
            </w:pPr>
            <w:r w:rsidRPr="00636457">
              <w:rPr>
                <w:szCs w:val="22"/>
              </w:rPr>
              <w:t>Powers and duties</w:t>
            </w:r>
          </w:p>
        </w:tc>
      </w:tr>
      <w:tr w:rsidR="00C375BE" w:rsidRPr="00636457" w14:paraId="4DD9484C" w14:textId="77777777" w:rsidTr="00732413">
        <w:trPr>
          <w:trHeight w:val="274"/>
        </w:trPr>
        <w:tc>
          <w:tcPr>
            <w:tcW w:w="380" w:type="dxa"/>
            <w:shd w:val="clear" w:color="auto" w:fill="auto"/>
            <w:vAlign w:val="bottom"/>
          </w:tcPr>
          <w:p w14:paraId="1452A927" w14:textId="77777777" w:rsidR="00C375BE" w:rsidRPr="00636457" w:rsidRDefault="00C375BE" w:rsidP="00732413">
            <w:pPr>
              <w:pStyle w:val="LegalRefTable"/>
              <w:rPr>
                <w:w w:val="89"/>
                <w:szCs w:val="22"/>
              </w:rPr>
            </w:pPr>
          </w:p>
        </w:tc>
        <w:tc>
          <w:tcPr>
            <w:tcW w:w="2080" w:type="dxa"/>
            <w:shd w:val="clear" w:color="auto" w:fill="auto"/>
            <w:vAlign w:val="bottom"/>
          </w:tcPr>
          <w:p w14:paraId="423002ED" w14:textId="77777777" w:rsidR="00C375BE" w:rsidRPr="00636457" w:rsidRDefault="00C375BE" w:rsidP="00732413">
            <w:pPr>
              <w:pStyle w:val="LegalRefTable"/>
              <w:rPr>
                <w:szCs w:val="22"/>
              </w:rPr>
            </w:pPr>
          </w:p>
        </w:tc>
        <w:tc>
          <w:tcPr>
            <w:tcW w:w="2340" w:type="dxa"/>
            <w:shd w:val="clear" w:color="auto" w:fill="auto"/>
            <w:vAlign w:val="bottom"/>
          </w:tcPr>
          <w:p w14:paraId="46ED1C0F" w14:textId="77777777" w:rsidR="00C375BE" w:rsidRPr="00636457" w:rsidRDefault="00C375BE" w:rsidP="00732413">
            <w:pPr>
              <w:pStyle w:val="LegalRefTable"/>
              <w:rPr>
                <w:szCs w:val="22"/>
              </w:rPr>
            </w:pPr>
            <w:r w:rsidRPr="00636457">
              <w:rPr>
                <w:szCs w:val="22"/>
              </w:rPr>
              <w:t>§ 20-9-353, MCA</w:t>
            </w:r>
          </w:p>
        </w:tc>
        <w:tc>
          <w:tcPr>
            <w:tcW w:w="5120" w:type="dxa"/>
            <w:shd w:val="clear" w:color="auto" w:fill="auto"/>
            <w:vAlign w:val="bottom"/>
          </w:tcPr>
          <w:p w14:paraId="115A3CC0" w14:textId="77777777" w:rsidR="00C375BE" w:rsidRPr="00636457" w:rsidRDefault="00C375BE" w:rsidP="00732413">
            <w:pPr>
              <w:pStyle w:val="LegalRefTable"/>
              <w:rPr>
                <w:szCs w:val="22"/>
              </w:rPr>
            </w:pPr>
            <w:r w:rsidRPr="00636457">
              <w:rPr>
                <w:szCs w:val="22"/>
              </w:rPr>
              <w:t>Additional financing for general fund – election for</w:t>
            </w:r>
          </w:p>
        </w:tc>
      </w:tr>
      <w:tr w:rsidR="00C375BE" w:rsidRPr="00636457" w14:paraId="5E245ADD" w14:textId="77777777" w:rsidTr="00732413">
        <w:trPr>
          <w:trHeight w:val="274"/>
        </w:trPr>
        <w:tc>
          <w:tcPr>
            <w:tcW w:w="380" w:type="dxa"/>
            <w:shd w:val="clear" w:color="auto" w:fill="auto"/>
            <w:vAlign w:val="bottom"/>
          </w:tcPr>
          <w:p w14:paraId="23B76E71" w14:textId="77777777" w:rsidR="00C375BE" w:rsidRPr="00636457" w:rsidRDefault="00C375BE" w:rsidP="00732413">
            <w:pPr>
              <w:pStyle w:val="LegalRefTable"/>
              <w:rPr>
                <w:w w:val="89"/>
                <w:szCs w:val="22"/>
              </w:rPr>
            </w:pPr>
          </w:p>
        </w:tc>
        <w:tc>
          <w:tcPr>
            <w:tcW w:w="2080" w:type="dxa"/>
            <w:shd w:val="clear" w:color="auto" w:fill="auto"/>
            <w:vAlign w:val="bottom"/>
          </w:tcPr>
          <w:p w14:paraId="4F14AEEE" w14:textId="77777777" w:rsidR="00C375BE" w:rsidRPr="00636457" w:rsidRDefault="00C375BE" w:rsidP="00732413">
            <w:pPr>
              <w:pStyle w:val="LegalRefTable"/>
              <w:rPr>
                <w:szCs w:val="22"/>
              </w:rPr>
            </w:pPr>
          </w:p>
        </w:tc>
        <w:tc>
          <w:tcPr>
            <w:tcW w:w="2340" w:type="dxa"/>
            <w:shd w:val="clear" w:color="auto" w:fill="auto"/>
            <w:vAlign w:val="bottom"/>
          </w:tcPr>
          <w:p w14:paraId="6787BE0B" w14:textId="77777777" w:rsidR="00C375BE" w:rsidRPr="00636457" w:rsidRDefault="00C375BE" w:rsidP="00732413">
            <w:pPr>
              <w:pStyle w:val="LegalRefTable"/>
              <w:rPr>
                <w:szCs w:val="22"/>
              </w:rPr>
            </w:pPr>
          </w:p>
        </w:tc>
        <w:tc>
          <w:tcPr>
            <w:tcW w:w="5120" w:type="dxa"/>
            <w:shd w:val="clear" w:color="auto" w:fill="auto"/>
            <w:vAlign w:val="bottom"/>
          </w:tcPr>
          <w:p w14:paraId="5D92A72D" w14:textId="77777777" w:rsidR="00C375BE" w:rsidRPr="00636457" w:rsidRDefault="00C375BE" w:rsidP="00732413">
            <w:pPr>
              <w:pStyle w:val="LegalRefTable"/>
              <w:rPr>
                <w:szCs w:val="22"/>
              </w:rPr>
            </w:pPr>
            <w:r w:rsidRPr="00636457">
              <w:rPr>
                <w:szCs w:val="22"/>
              </w:rPr>
              <w:t>authorization to impose</w:t>
            </w:r>
          </w:p>
        </w:tc>
      </w:tr>
      <w:tr w:rsidR="00C375BE" w:rsidRPr="00636457" w14:paraId="5F1FFEE0" w14:textId="77777777" w:rsidTr="00732413">
        <w:trPr>
          <w:trHeight w:val="274"/>
        </w:trPr>
        <w:tc>
          <w:tcPr>
            <w:tcW w:w="380" w:type="dxa"/>
            <w:shd w:val="clear" w:color="auto" w:fill="auto"/>
            <w:vAlign w:val="bottom"/>
          </w:tcPr>
          <w:p w14:paraId="33BEB13E" w14:textId="77777777" w:rsidR="00C375BE" w:rsidRPr="00636457" w:rsidRDefault="00C375BE" w:rsidP="00732413">
            <w:pPr>
              <w:pStyle w:val="LegalRefTable"/>
              <w:rPr>
                <w:w w:val="89"/>
                <w:szCs w:val="22"/>
              </w:rPr>
            </w:pPr>
          </w:p>
        </w:tc>
        <w:tc>
          <w:tcPr>
            <w:tcW w:w="2080" w:type="dxa"/>
            <w:shd w:val="clear" w:color="auto" w:fill="auto"/>
            <w:vAlign w:val="bottom"/>
          </w:tcPr>
          <w:p w14:paraId="35A27303" w14:textId="77777777" w:rsidR="00C375BE" w:rsidRPr="00636457" w:rsidRDefault="00C375BE" w:rsidP="00732413">
            <w:pPr>
              <w:pStyle w:val="LegalRefTable"/>
              <w:rPr>
                <w:szCs w:val="22"/>
              </w:rPr>
            </w:pPr>
          </w:p>
        </w:tc>
        <w:tc>
          <w:tcPr>
            <w:tcW w:w="2340" w:type="dxa"/>
            <w:shd w:val="clear" w:color="auto" w:fill="auto"/>
            <w:vAlign w:val="bottom"/>
          </w:tcPr>
          <w:p w14:paraId="34230B9D" w14:textId="77777777" w:rsidR="00C375BE" w:rsidRPr="00636457" w:rsidRDefault="00C375BE" w:rsidP="00732413">
            <w:pPr>
              <w:pStyle w:val="LegalRefTable"/>
              <w:rPr>
                <w:szCs w:val="22"/>
              </w:rPr>
            </w:pPr>
            <w:r w:rsidRPr="00636457">
              <w:rPr>
                <w:szCs w:val="22"/>
              </w:rPr>
              <w:t>§ 20-20-105, MCA</w:t>
            </w:r>
          </w:p>
        </w:tc>
        <w:tc>
          <w:tcPr>
            <w:tcW w:w="5120" w:type="dxa"/>
            <w:shd w:val="clear" w:color="auto" w:fill="auto"/>
            <w:vAlign w:val="bottom"/>
          </w:tcPr>
          <w:p w14:paraId="3F81517D" w14:textId="77777777" w:rsidR="00C375BE" w:rsidRPr="00636457" w:rsidRDefault="00C375BE" w:rsidP="00732413">
            <w:pPr>
              <w:pStyle w:val="LegalRefTable"/>
              <w:rPr>
                <w:szCs w:val="22"/>
              </w:rPr>
            </w:pPr>
            <w:r w:rsidRPr="00636457">
              <w:rPr>
                <w:szCs w:val="22"/>
              </w:rPr>
              <w:t>Regular school election day and special school</w:t>
            </w:r>
            <w:r w:rsidR="00636457">
              <w:rPr>
                <w:szCs w:val="22"/>
              </w:rPr>
              <w:t xml:space="preserve"> </w:t>
            </w:r>
            <w:r w:rsidR="00636457" w:rsidRPr="00636457">
              <w:rPr>
                <w:szCs w:val="22"/>
              </w:rPr>
              <w:t>elections –</w:t>
            </w:r>
          </w:p>
        </w:tc>
      </w:tr>
      <w:tr w:rsidR="00C375BE" w:rsidRPr="00636457" w14:paraId="7D2B479C" w14:textId="77777777" w:rsidTr="00732413">
        <w:trPr>
          <w:trHeight w:val="274"/>
        </w:trPr>
        <w:tc>
          <w:tcPr>
            <w:tcW w:w="380" w:type="dxa"/>
            <w:shd w:val="clear" w:color="auto" w:fill="auto"/>
            <w:vAlign w:val="bottom"/>
          </w:tcPr>
          <w:p w14:paraId="6981C8BD" w14:textId="77777777" w:rsidR="00C375BE" w:rsidRPr="00636457" w:rsidRDefault="00C375BE" w:rsidP="00732413">
            <w:pPr>
              <w:pStyle w:val="LegalRefTable"/>
              <w:rPr>
                <w:w w:val="89"/>
                <w:szCs w:val="22"/>
              </w:rPr>
            </w:pPr>
          </w:p>
        </w:tc>
        <w:tc>
          <w:tcPr>
            <w:tcW w:w="2080" w:type="dxa"/>
            <w:shd w:val="clear" w:color="auto" w:fill="auto"/>
            <w:vAlign w:val="bottom"/>
          </w:tcPr>
          <w:p w14:paraId="32FEF40C" w14:textId="77777777" w:rsidR="00C375BE" w:rsidRPr="00636457" w:rsidRDefault="00C375BE" w:rsidP="00732413">
            <w:pPr>
              <w:pStyle w:val="LegalRefTable"/>
              <w:rPr>
                <w:szCs w:val="22"/>
              </w:rPr>
            </w:pPr>
          </w:p>
        </w:tc>
        <w:tc>
          <w:tcPr>
            <w:tcW w:w="2340" w:type="dxa"/>
            <w:shd w:val="clear" w:color="auto" w:fill="auto"/>
            <w:vAlign w:val="bottom"/>
          </w:tcPr>
          <w:p w14:paraId="79E52DB9" w14:textId="77777777" w:rsidR="00C375BE" w:rsidRPr="00636457" w:rsidRDefault="00C375BE" w:rsidP="00732413">
            <w:pPr>
              <w:pStyle w:val="LegalRefTable"/>
              <w:rPr>
                <w:szCs w:val="22"/>
              </w:rPr>
            </w:pPr>
          </w:p>
        </w:tc>
        <w:tc>
          <w:tcPr>
            <w:tcW w:w="5120" w:type="dxa"/>
            <w:shd w:val="clear" w:color="auto" w:fill="auto"/>
            <w:vAlign w:val="bottom"/>
          </w:tcPr>
          <w:p w14:paraId="68180957" w14:textId="77777777" w:rsidR="00C375BE" w:rsidRPr="00636457" w:rsidRDefault="00C375BE" w:rsidP="00732413">
            <w:pPr>
              <w:pStyle w:val="LegalRefTable"/>
              <w:rPr>
                <w:szCs w:val="22"/>
              </w:rPr>
            </w:pPr>
            <w:r w:rsidRPr="00636457">
              <w:rPr>
                <w:szCs w:val="22"/>
              </w:rPr>
              <w:t>limitation – exception</w:t>
            </w:r>
          </w:p>
        </w:tc>
      </w:tr>
      <w:tr w:rsidR="00C375BE" w:rsidRPr="00636457" w14:paraId="0E6CA73C" w14:textId="77777777" w:rsidTr="00732413">
        <w:trPr>
          <w:trHeight w:val="274"/>
        </w:trPr>
        <w:tc>
          <w:tcPr>
            <w:tcW w:w="380" w:type="dxa"/>
            <w:shd w:val="clear" w:color="auto" w:fill="auto"/>
            <w:vAlign w:val="bottom"/>
          </w:tcPr>
          <w:p w14:paraId="0067394A" w14:textId="77777777" w:rsidR="00C375BE" w:rsidRPr="00636457" w:rsidRDefault="00C375BE" w:rsidP="00732413">
            <w:pPr>
              <w:pStyle w:val="LegalRefTable"/>
              <w:rPr>
                <w:w w:val="89"/>
                <w:szCs w:val="22"/>
              </w:rPr>
            </w:pPr>
          </w:p>
        </w:tc>
        <w:tc>
          <w:tcPr>
            <w:tcW w:w="2080" w:type="dxa"/>
            <w:shd w:val="clear" w:color="auto" w:fill="auto"/>
            <w:vAlign w:val="bottom"/>
          </w:tcPr>
          <w:p w14:paraId="130D8B0D" w14:textId="77777777" w:rsidR="00C375BE" w:rsidRPr="00636457" w:rsidRDefault="00C375BE" w:rsidP="00732413">
            <w:pPr>
              <w:pStyle w:val="LegalRefTable"/>
              <w:rPr>
                <w:szCs w:val="22"/>
              </w:rPr>
            </w:pPr>
          </w:p>
        </w:tc>
        <w:tc>
          <w:tcPr>
            <w:tcW w:w="2340" w:type="dxa"/>
            <w:shd w:val="clear" w:color="auto" w:fill="auto"/>
            <w:vAlign w:val="bottom"/>
          </w:tcPr>
          <w:p w14:paraId="099C29ED" w14:textId="77777777" w:rsidR="00C375BE" w:rsidRPr="00636457" w:rsidRDefault="00C375BE" w:rsidP="00732413">
            <w:pPr>
              <w:pStyle w:val="LegalRefTable"/>
              <w:rPr>
                <w:szCs w:val="22"/>
              </w:rPr>
            </w:pPr>
            <w:r w:rsidRPr="00636457">
              <w:rPr>
                <w:szCs w:val="22"/>
              </w:rPr>
              <w:t>§ 20-20-204, MCA</w:t>
            </w:r>
          </w:p>
        </w:tc>
        <w:tc>
          <w:tcPr>
            <w:tcW w:w="5120" w:type="dxa"/>
            <w:shd w:val="clear" w:color="auto" w:fill="auto"/>
            <w:vAlign w:val="bottom"/>
          </w:tcPr>
          <w:p w14:paraId="47010D6B" w14:textId="77777777" w:rsidR="00C375BE" w:rsidRPr="00636457" w:rsidRDefault="00C375BE" w:rsidP="00732413">
            <w:pPr>
              <w:pStyle w:val="LegalRefTable"/>
              <w:rPr>
                <w:szCs w:val="22"/>
              </w:rPr>
            </w:pPr>
            <w:r w:rsidRPr="00636457">
              <w:rPr>
                <w:szCs w:val="22"/>
              </w:rPr>
              <w:t>Election Notice</w:t>
            </w:r>
          </w:p>
        </w:tc>
      </w:tr>
      <w:tr w:rsidR="00C375BE" w:rsidRPr="00636457" w14:paraId="0308A935" w14:textId="77777777" w:rsidTr="00732413">
        <w:trPr>
          <w:trHeight w:val="274"/>
        </w:trPr>
        <w:tc>
          <w:tcPr>
            <w:tcW w:w="380" w:type="dxa"/>
            <w:shd w:val="clear" w:color="auto" w:fill="auto"/>
            <w:vAlign w:val="bottom"/>
          </w:tcPr>
          <w:p w14:paraId="79585AEC" w14:textId="77777777" w:rsidR="00C375BE" w:rsidRPr="00636457" w:rsidRDefault="00C375BE" w:rsidP="00732413">
            <w:pPr>
              <w:pStyle w:val="LegalRefTable"/>
              <w:rPr>
                <w:w w:val="89"/>
                <w:szCs w:val="22"/>
              </w:rPr>
            </w:pPr>
          </w:p>
        </w:tc>
        <w:tc>
          <w:tcPr>
            <w:tcW w:w="2080" w:type="dxa"/>
            <w:shd w:val="clear" w:color="auto" w:fill="auto"/>
            <w:vAlign w:val="bottom"/>
          </w:tcPr>
          <w:p w14:paraId="4DA4FD6E" w14:textId="77777777" w:rsidR="00C375BE" w:rsidRPr="00636457" w:rsidRDefault="00C375BE" w:rsidP="00732413">
            <w:pPr>
              <w:pStyle w:val="LegalRefTable"/>
              <w:rPr>
                <w:szCs w:val="22"/>
              </w:rPr>
            </w:pPr>
          </w:p>
        </w:tc>
        <w:tc>
          <w:tcPr>
            <w:tcW w:w="2340" w:type="dxa"/>
            <w:shd w:val="clear" w:color="auto" w:fill="auto"/>
            <w:vAlign w:val="bottom"/>
          </w:tcPr>
          <w:p w14:paraId="4D9B3BCD" w14:textId="77777777" w:rsidR="00C375BE" w:rsidRPr="00636457" w:rsidRDefault="00C375BE" w:rsidP="00732413">
            <w:pPr>
              <w:pStyle w:val="LegalRefTable"/>
              <w:rPr>
                <w:szCs w:val="22"/>
              </w:rPr>
            </w:pPr>
            <w:r w:rsidRPr="00636457">
              <w:rPr>
                <w:szCs w:val="22"/>
              </w:rPr>
              <w:t>§ 20-20-301, MCA</w:t>
            </w:r>
          </w:p>
        </w:tc>
        <w:tc>
          <w:tcPr>
            <w:tcW w:w="5120" w:type="dxa"/>
            <w:shd w:val="clear" w:color="auto" w:fill="auto"/>
            <w:vAlign w:val="bottom"/>
          </w:tcPr>
          <w:p w14:paraId="57521551" w14:textId="77777777" w:rsidR="00C375BE" w:rsidRPr="00636457" w:rsidRDefault="00C375BE" w:rsidP="00732413">
            <w:pPr>
              <w:pStyle w:val="LegalRefTable"/>
              <w:rPr>
                <w:szCs w:val="22"/>
              </w:rPr>
            </w:pPr>
            <w:r w:rsidRPr="00636457">
              <w:rPr>
                <w:szCs w:val="22"/>
              </w:rPr>
              <w:t>Qualifications of elector</w:t>
            </w:r>
          </w:p>
        </w:tc>
      </w:tr>
      <w:tr w:rsidR="00C375BE" w:rsidRPr="00636457" w14:paraId="5F8B8EBB" w14:textId="77777777" w:rsidTr="00732413">
        <w:trPr>
          <w:trHeight w:val="274"/>
        </w:trPr>
        <w:tc>
          <w:tcPr>
            <w:tcW w:w="380" w:type="dxa"/>
            <w:shd w:val="clear" w:color="auto" w:fill="auto"/>
            <w:vAlign w:val="bottom"/>
          </w:tcPr>
          <w:p w14:paraId="7E50157D" w14:textId="77777777" w:rsidR="00C375BE" w:rsidRPr="00636457" w:rsidRDefault="00C375BE" w:rsidP="00732413">
            <w:pPr>
              <w:pStyle w:val="LegalRefTable"/>
              <w:rPr>
                <w:w w:val="89"/>
                <w:szCs w:val="22"/>
              </w:rPr>
            </w:pPr>
          </w:p>
        </w:tc>
        <w:tc>
          <w:tcPr>
            <w:tcW w:w="2080" w:type="dxa"/>
            <w:shd w:val="clear" w:color="auto" w:fill="auto"/>
            <w:vAlign w:val="bottom"/>
          </w:tcPr>
          <w:p w14:paraId="6155684D" w14:textId="77777777" w:rsidR="00C375BE" w:rsidRPr="00636457" w:rsidRDefault="00C375BE" w:rsidP="00732413">
            <w:pPr>
              <w:pStyle w:val="LegalRefTable"/>
              <w:rPr>
                <w:szCs w:val="22"/>
              </w:rPr>
            </w:pPr>
          </w:p>
        </w:tc>
        <w:tc>
          <w:tcPr>
            <w:tcW w:w="2340" w:type="dxa"/>
            <w:shd w:val="clear" w:color="auto" w:fill="auto"/>
            <w:vAlign w:val="bottom"/>
          </w:tcPr>
          <w:p w14:paraId="248F478A" w14:textId="77777777" w:rsidR="00C375BE" w:rsidRPr="00636457" w:rsidRDefault="00C375BE" w:rsidP="00732413">
            <w:pPr>
              <w:pStyle w:val="LegalRefTable"/>
              <w:rPr>
                <w:szCs w:val="22"/>
              </w:rPr>
            </w:pPr>
          </w:p>
        </w:tc>
        <w:tc>
          <w:tcPr>
            <w:tcW w:w="5120" w:type="dxa"/>
            <w:shd w:val="clear" w:color="auto" w:fill="auto"/>
            <w:vAlign w:val="bottom"/>
          </w:tcPr>
          <w:p w14:paraId="27B82C63" w14:textId="77777777" w:rsidR="00C375BE" w:rsidRPr="00636457" w:rsidRDefault="00C375BE" w:rsidP="00732413">
            <w:pPr>
              <w:pStyle w:val="LegalRefTable"/>
              <w:rPr>
                <w:szCs w:val="22"/>
              </w:rPr>
            </w:pPr>
          </w:p>
        </w:tc>
      </w:tr>
    </w:tbl>
    <w:p w14:paraId="07EF81B1"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0A4F0A0B" w14:textId="77777777" w:rsidR="0050028B" w:rsidRDefault="0050028B" w:rsidP="0050028B">
      <w:r>
        <w:t xml:space="preserve">Adopted on: </w:t>
      </w:r>
      <w:r w:rsidR="00913C46">
        <w:t>November</w:t>
      </w:r>
      <w:r>
        <w:t xml:space="preserve"> 26, </w:t>
      </w:r>
      <w:r w:rsidR="00913C46">
        <w:t>2001</w:t>
      </w:r>
      <w:r>
        <w:t xml:space="preserve"> </w:t>
      </w:r>
    </w:p>
    <w:p w14:paraId="1540F7F4" w14:textId="77777777" w:rsidR="00BB29A7" w:rsidRDefault="0050028B" w:rsidP="0050028B">
      <w:r>
        <w:t xml:space="preserve">Reviewed on: </w:t>
      </w:r>
    </w:p>
    <w:p w14:paraId="787508B4" w14:textId="77777777" w:rsidR="00BB29A7" w:rsidRDefault="00BB29A7" w:rsidP="0050028B">
      <w:r>
        <w:t>Revised on: September 22, 2003</w:t>
      </w:r>
    </w:p>
    <w:p w14:paraId="3CDBE304" w14:textId="77777777" w:rsidR="0050028B" w:rsidRDefault="00BB29A7" w:rsidP="0050028B">
      <w:r>
        <w:t xml:space="preserve">Revised on: </w:t>
      </w:r>
      <w:r w:rsidR="001B4532">
        <w:t>April</w:t>
      </w:r>
      <w:r w:rsidR="00913C46">
        <w:t xml:space="preserve"> 2</w:t>
      </w:r>
      <w:r w:rsidR="001B4532">
        <w:t>8</w:t>
      </w:r>
      <w:r w:rsidR="00913C46">
        <w:t>, 20</w:t>
      </w:r>
      <w:r w:rsidR="001B4532">
        <w:t>14</w:t>
      </w:r>
    </w:p>
    <w:p w14:paraId="5AA0F395" w14:textId="77777777" w:rsidR="0050028B" w:rsidRDefault="0050028B" w:rsidP="0050028B">
      <w:r>
        <w:t xml:space="preserve">Revised on: October 28, 2019 </w:t>
      </w:r>
    </w:p>
    <w:p w14:paraId="6BAD80E1" w14:textId="77777777" w:rsidR="00D42AE9" w:rsidRDefault="005B2DEA" w:rsidP="0050028B">
      <w:pPr>
        <w:pStyle w:val="Heading1"/>
      </w:pPr>
      <w:r>
        <w:lastRenderedPageBreak/>
        <w:t>School District 50, County of Gla</w:t>
      </w:r>
      <w:r w:rsidR="00D42AE9">
        <w:t>cier</w:t>
      </w:r>
    </w:p>
    <w:p w14:paraId="7A362B33" w14:textId="77777777" w:rsidR="00C375BE" w:rsidRDefault="005B2DEA" w:rsidP="00D42AE9">
      <w:pPr>
        <w:pStyle w:val="Heading2"/>
      </w:pPr>
      <w:r>
        <w:t xml:space="preserve">East </w:t>
      </w:r>
      <w:r w:rsidRPr="00D42AE9">
        <w:t>Glacier</w:t>
      </w:r>
      <w:r>
        <w:t xml:space="preserve"> Park Grade School</w:t>
      </w:r>
    </w:p>
    <w:p w14:paraId="0B244049" w14:textId="77777777" w:rsidR="00D42AE9" w:rsidRPr="00D42AE9" w:rsidRDefault="00D42AE9" w:rsidP="00D42AE9">
      <w:pPr>
        <w:pStyle w:val="Heading3"/>
      </w:pPr>
      <w:r>
        <w:t xml:space="preserve">THE </w:t>
      </w:r>
      <w:r w:rsidRPr="00D42AE9">
        <w:t>BOARD</w:t>
      </w:r>
      <w:r>
        <w:t xml:space="preserve"> OF TRUSTEES</w:t>
      </w:r>
      <w:r>
        <w:tab/>
      </w:r>
      <w:r w:rsidRPr="001B50EA">
        <w:rPr>
          <w:b w:val="0"/>
          <w:w w:val="97"/>
        </w:rPr>
        <w:t>1111P</w:t>
      </w:r>
    </w:p>
    <w:p w14:paraId="08C2F4A2" w14:textId="77777777" w:rsidR="00031314" w:rsidRDefault="00C375BE" w:rsidP="00D42AE9">
      <w:pPr>
        <w:pStyle w:val="Heading4"/>
      </w:pPr>
      <w:r>
        <w:t>Candidate Orientation</w:t>
      </w:r>
    </w:p>
    <w:p w14:paraId="3A2FA299" w14:textId="77777777" w:rsidR="00031314" w:rsidRDefault="00031314" w:rsidP="00627BB3">
      <w:pPr>
        <w:pStyle w:val="Heading2"/>
      </w:pPr>
    </w:p>
    <w:p w14:paraId="507DA6D1" w14:textId="77777777" w:rsidR="00031314" w:rsidRDefault="00C375BE" w:rsidP="00D42AE9">
      <w:r>
        <w:t>Candidates for appointment or election to the Board shall be urged to attend public meetings of</w:t>
      </w:r>
      <w:r w:rsidR="00031314">
        <w:t xml:space="preserve"> </w:t>
      </w:r>
      <w:r>
        <w:t>the Board. All public information about the school system shall be made available to them.</w:t>
      </w:r>
      <w:r w:rsidR="00031314">
        <w:t xml:space="preserve"> </w:t>
      </w:r>
      <w:r>
        <w:t xml:space="preserve">Additionally, the Board directs the </w:t>
      </w:r>
      <w:r w:rsidR="009C623C" w:rsidRPr="009C623C">
        <w:t>Superintendent</w:t>
      </w:r>
      <w:r>
        <w:t xml:space="preserve"> to cooperate impartially with all candidates in</w:t>
      </w:r>
      <w:r w:rsidR="00031314">
        <w:t xml:space="preserve"> </w:t>
      </w:r>
      <w:r>
        <w:t>providing them with information about school governance, Board operations, and school</w:t>
      </w:r>
      <w:r w:rsidR="00031314">
        <w:t xml:space="preserve"> </w:t>
      </w:r>
      <w:r>
        <w:t>programs.</w:t>
      </w:r>
    </w:p>
    <w:p w14:paraId="7F757497" w14:textId="77777777" w:rsidR="00031314" w:rsidRDefault="00031314" w:rsidP="00627BB3">
      <w:pPr>
        <w:pStyle w:val="Heading2"/>
      </w:pPr>
    </w:p>
    <w:p w14:paraId="5806CECC" w14:textId="77777777" w:rsidR="00031314" w:rsidRDefault="00C375BE" w:rsidP="00D42AE9">
      <w:r>
        <w:t>Notices of candidates’ meetings that are sponsored by impartial, non-partisan organizations may</w:t>
      </w:r>
      <w:r w:rsidR="00031314">
        <w:t xml:space="preserve"> </w:t>
      </w:r>
      <w:r>
        <w:t>be announced in District publications and/or be sent home with students. The following</w:t>
      </w:r>
      <w:r w:rsidR="00031314">
        <w:t xml:space="preserve"> </w:t>
      </w:r>
      <w:r>
        <w:t>procedures shall be followed:</w:t>
      </w:r>
    </w:p>
    <w:p w14:paraId="18385163" w14:textId="77777777" w:rsidR="00031314" w:rsidRDefault="00031314" w:rsidP="00627BB3">
      <w:pPr>
        <w:pStyle w:val="Heading2"/>
      </w:pPr>
    </w:p>
    <w:p w14:paraId="4396FE4F" w14:textId="77777777" w:rsidR="00031314" w:rsidRDefault="00C375BE" w:rsidP="00B4389D">
      <w:pPr>
        <w:pStyle w:val="ListParagraph"/>
        <w:numPr>
          <w:ilvl w:val="0"/>
          <w:numId w:val="2"/>
        </w:numPr>
      </w:pPr>
      <w:r>
        <w:t>If a candidate is scheduled to appear or speak as a part of a school-sponsored program, all</w:t>
      </w:r>
      <w:r w:rsidR="00031314">
        <w:t xml:space="preserve"> </w:t>
      </w:r>
      <w:r>
        <w:t>candidates for that position shall be invited to attend or to send representatives;</w:t>
      </w:r>
    </w:p>
    <w:p w14:paraId="12A6F126" w14:textId="77777777" w:rsidR="00031314" w:rsidRDefault="00031314" w:rsidP="00627BB3">
      <w:pPr>
        <w:pStyle w:val="Heading2"/>
      </w:pPr>
    </w:p>
    <w:p w14:paraId="297DE71E" w14:textId="77777777" w:rsidR="00031314" w:rsidRDefault="00C375BE" w:rsidP="00B4389D">
      <w:pPr>
        <w:pStyle w:val="ListParagraph"/>
        <w:numPr>
          <w:ilvl w:val="0"/>
          <w:numId w:val="2"/>
        </w:numPr>
      </w:pPr>
      <w:r>
        <w:t>The school will not send home partisan materials through the students; and</w:t>
      </w:r>
    </w:p>
    <w:p w14:paraId="5E183919" w14:textId="77777777" w:rsidR="00031314" w:rsidRDefault="00031314" w:rsidP="00D42AE9"/>
    <w:p w14:paraId="62534DB2" w14:textId="77777777" w:rsidR="00031314" w:rsidRDefault="00C375BE" w:rsidP="00B4389D">
      <w:pPr>
        <w:pStyle w:val="ListParagraph"/>
        <w:numPr>
          <w:ilvl w:val="0"/>
          <w:numId w:val="2"/>
        </w:numPr>
      </w:pPr>
      <w:r>
        <w:t xml:space="preserve">The </w:t>
      </w:r>
      <w:r w:rsidR="009C623C" w:rsidRPr="009C623C">
        <w:t>Superintendent</w:t>
      </w:r>
      <w:r>
        <w:t xml:space="preserve"> shall invite all candidates to an information session. Each candidate</w:t>
      </w:r>
      <w:r w:rsidR="00031314">
        <w:t xml:space="preserve"> </w:t>
      </w:r>
      <w:r>
        <w:t>will be given the same materials and information at these sessions.</w:t>
      </w:r>
    </w:p>
    <w:p w14:paraId="30D888CC" w14:textId="77777777" w:rsidR="00031314" w:rsidRDefault="00031314" w:rsidP="00D42AE9"/>
    <w:p w14:paraId="7E04B97F" w14:textId="77777777" w:rsidR="00031314" w:rsidRDefault="00031314" w:rsidP="00D42AE9"/>
    <w:p w14:paraId="164D309B" w14:textId="77777777" w:rsidR="00031314" w:rsidRDefault="00031314" w:rsidP="00D42AE9"/>
    <w:p w14:paraId="2A4E5A57" w14:textId="77777777" w:rsidR="00D42AE9" w:rsidRPr="00B81A38" w:rsidRDefault="00E60B96" w:rsidP="00D42AE9">
      <w:pPr>
        <w:rPr>
          <w:u w:val="single"/>
        </w:rPr>
      </w:pPr>
      <w:r w:rsidRPr="00E60B96">
        <w:rPr>
          <w:u w:val="single"/>
        </w:rPr>
        <w:t>Procedure History</w:t>
      </w:r>
      <w:r w:rsidR="00C375BE" w:rsidRPr="00B81A38">
        <w:rPr>
          <w:u w:val="single"/>
        </w:rPr>
        <w:t>:</w:t>
      </w:r>
      <w:r w:rsidR="00031314" w:rsidRPr="00B81A38">
        <w:rPr>
          <w:u w:val="single"/>
        </w:rPr>
        <w:t xml:space="preserve"> </w:t>
      </w:r>
    </w:p>
    <w:p w14:paraId="1AEC7FA5" w14:textId="77777777" w:rsidR="00D42AE9" w:rsidRDefault="00C375BE" w:rsidP="00D42AE9">
      <w:r>
        <w:t>Promulgated on:</w:t>
      </w:r>
      <w:r w:rsidR="00031314">
        <w:t xml:space="preserve"> </w:t>
      </w:r>
      <w:r w:rsidR="00E65958">
        <w:t>October 28, 2019</w:t>
      </w:r>
    </w:p>
    <w:p w14:paraId="7DE98DB7" w14:textId="77777777" w:rsidR="00D42AE9" w:rsidRDefault="00C375BE" w:rsidP="00D42AE9">
      <w:r>
        <w:t>Reviewed on:</w:t>
      </w:r>
      <w:r w:rsidR="00031314">
        <w:t xml:space="preserve"> </w:t>
      </w:r>
    </w:p>
    <w:p w14:paraId="03EEAF34" w14:textId="77777777" w:rsidR="00D42AE9" w:rsidRDefault="00C375BE" w:rsidP="00D42AE9">
      <w:r>
        <w:t>Revised on:</w:t>
      </w:r>
      <w:r w:rsidR="00031314">
        <w:t xml:space="preserve"> </w:t>
      </w:r>
    </w:p>
    <w:p w14:paraId="76C40BF8" w14:textId="77777777" w:rsidR="00D42AE9" w:rsidRDefault="005B2DEA" w:rsidP="00D42AE9">
      <w:pPr>
        <w:pStyle w:val="Heading1"/>
      </w:pPr>
      <w:bookmarkStart w:id="5" w:name="page78"/>
      <w:bookmarkEnd w:id="5"/>
      <w:r>
        <w:lastRenderedPageBreak/>
        <w:t>School District 50, County of Glacier</w:t>
      </w:r>
    </w:p>
    <w:p w14:paraId="5A0C1E21" w14:textId="77777777" w:rsidR="00C375BE" w:rsidRDefault="005B2DEA" w:rsidP="00D42AE9">
      <w:pPr>
        <w:pStyle w:val="Heading2"/>
      </w:pPr>
      <w:r>
        <w:t xml:space="preserve">East Glacier </w:t>
      </w:r>
      <w:r w:rsidRPr="00D42AE9">
        <w:t>Park</w:t>
      </w:r>
      <w:r>
        <w:t xml:space="preserve"> Grade School</w:t>
      </w:r>
    </w:p>
    <w:p w14:paraId="1DECCDB4" w14:textId="77777777" w:rsidR="00D42AE9" w:rsidRPr="00D42AE9" w:rsidRDefault="00D42AE9" w:rsidP="00D42AE9">
      <w:pPr>
        <w:pStyle w:val="Heading3"/>
      </w:pPr>
      <w:r>
        <w:t>THE BOARD OF TRUSTEES</w:t>
      </w:r>
      <w:r>
        <w:tab/>
      </w:r>
      <w:r w:rsidRPr="001B50EA">
        <w:rPr>
          <w:b w:val="0"/>
        </w:rPr>
        <w:t>1112</w:t>
      </w:r>
    </w:p>
    <w:p w14:paraId="209C3395" w14:textId="77777777" w:rsidR="00031314" w:rsidRDefault="00C375BE" w:rsidP="00D42AE9">
      <w:pPr>
        <w:pStyle w:val="Heading4"/>
      </w:pPr>
      <w:r>
        <w:t>Resignation</w:t>
      </w:r>
      <w:r w:rsidR="00E57497">
        <w:t>s</w:t>
      </w:r>
    </w:p>
    <w:p w14:paraId="23738FA8" w14:textId="77777777" w:rsidR="00031314" w:rsidRDefault="00031314" w:rsidP="00627BB3"/>
    <w:p w14:paraId="235AE02C" w14:textId="77777777" w:rsidR="00031314" w:rsidRDefault="00C375BE" w:rsidP="00627BB3">
      <w:r>
        <w:t>The resignation of a trustee must be in writing, must stipulate an effective date, and must be</w:t>
      </w:r>
      <w:r w:rsidR="00031314">
        <w:t xml:space="preserve"> </w:t>
      </w:r>
      <w:r>
        <w:t>submitted to the Clerk of the respective school district.</w:t>
      </w:r>
    </w:p>
    <w:p w14:paraId="7056BE0A" w14:textId="77777777" w:rsidR="00031314" w:rsidRDefault="00031314" w:rsidP="00627BB3"/>
    <w:p w14:paraId="4AC57F77" w14:textId="77777777" w:rsidR="00C375BE" w:rsidRDefault="00C375BE" w:rsidP="00627BB3">
      <w:r>
        <w:t xml:space="preserve">Trustees retiring from the Board may be recognized for their service to the </w:t>
      </w:r>
      <w:proofErr w:type="gramStart"/>
      <w:r>
        <w:t>District</w:t>
      </w:r>
      <w:proofErr w:type="gramEnd"/>
      <w:r>
        <w:t xml:space="preserve"> by</w:t>
      </w:r>
      <w:r w:rsidR="00031314">
        <w:t xml:space="preserve"> </w:t>
      </w:r>
      <w:r>
        <w:t>presentation of a service plaque o</w:t>
      </w:r>
      <w:r w:rsidR="00E65958">
        <w:t>r other appropriate activities.</w:t>
      </w:r>
    </w:p>
    <w:tbl>
      <w:tblPr>
        <w:tblW w:w="0" w:type="auto"/>
        <w:tblInd w:w="2" w:type="dxa"/>
        <w:tblLayout w:type="fixed"/>
        <w:tblCellMar>
          <w:left w:w="0" w:type="dxa"/>
          <w:right w:w="0" w:type="dxa"/>
        </w:tblCellMar>
        <w:tblLook w:val="0000" w:firstRow="0" w:lastRow="0" w:firstColumn="0" w:lastColumn="0" w:noHBand="0" w:noVBand="0"/>
      </w:tblPr>
      <w:tblGrid>
        <w:gridCol w:w="380"/>
        <w:gridCol w:w="2080"/>
        <w:gridCol w:w="2200"/>
        <w:gridCol w:w="2860"/>
      </w:tblGrid>
      <w:tr w:rsidR="00E57497" w14:paraId="75437BCF" w14:textId="77777777" w:rsidTr="00F00F23">
        <w:trPr>
          <w:trHeight w:val="274"/>
        </w:trPr>
        <w:tc>
          <w:tcPr>
            <w:tcW w:w="380" w:type="dxa"/>
            <w:shd w:val="clear" w:color="auto" w:fill="auto"/>
            <w:vAlign w:val="bottom"/>
          </w:tcPr>
          <w:p w14:paraId="15B7DF8F" w14:textId="77777777" w:rsidR="00E57497" w:rsidRDefault="00E57497" w:rsidP="00F00F23">
            <w:pPr>
              <w:pStyle w:val="LegalRefTable"/>
              <w:rPr>
                <w:w w:val="89"/>
              </w:rPr>
            </w:pPr>
          </w:p>
        </w:tc>
        <w:tc>
          <w:tcPr>
            <w:tcW w:w="2080" w:type="dxa"/>
            <w:shd w:val="clear" w:color="auto" w:fill="auto"/>
            <w:vAlign w:val="bottom"/>
          </w:tcPr>
          <w:p w14:paraId="4A0836EF" w14:textId="77777777" w:rsidR="00E57497" w:rsidRDefault="00E57497" w:rsidP="00F00F23">
            <w:pPr>
              <w:pStyle w:val="LegalRefTable"/>
            </w:pPr>
          </w:p>
        </w:tc>
        <w:tc>
          <w:tcPr>
            <w:tcW w:w="2200" w:type="dxa"/>
            <w:shd w:val="clear" w:color="auto" w:fill="auto"/>
            <w:vAlign w:val="bottom"/>
          </w:tcPr>
          <w:p w14:paraId="38303B54" w14:textId="77777777" w:rsidR="00E57497" w:rsidRDefault="00E57497" w:rsidP="00F00F23">
            <w:pPr>
              <w:pStyle w:val="LegalRefTable"/>
            </w:pPr>
          </w:p>
        </w:tc>
        <w:tc>
          <w:tcPr>
            <w:tcW w:w="2860" w:type="dxa"/>
            <w:shd w:val="clear" w:color="auto" w:fill="auto"/>
            <w:vAlign w:val="bottom"/>
          </w:tcPr>
          <w:p w14:paraId="2D60CA73" w14:textId="77777777" w:rsidR="00E57497" w:rsidRDefault="00E57497" w:rsidP="00F00F23">
            <w:pPr>
              <w:pStyle w:val="LegalRefTable"/>
            </w:pPr>
          </w:p>
        </w:tc>
      </w:tr>
      <w:tr w:rsidR="00C375BE" w14:paraId="4104FD72" w14:textId="77777777" w:rsidTr="00732413">
        <w:trPr>
          <w:trHeight w:val="274"/>
        </w:trPr>
        <w:tc>
          <w:tcPr>
            <w:tcW w:w="380" w:type="dxa"/>
            <w:shd w:val="clear" w:color="auto" w:fill="auto"/>
            <w:vAlign w:val="bottom"/>
          </w:tcPr>
          <w:p w14:paraId="38F1B2D4" w14:textId="77777777" w:rsidR="00C375BE" w:rsidRDefault="00C375BE" w:rsidP="00732413">
            <w:pPr>
              <w:pStyle w:val="LegalRefTable"/>
              <w:rPr>
                <w:w w:val="89"/>
              </w:rPr>
            </w:pPr>
          </w:p>
        </w:tc>
        <w:tc>
          <w:tcPr>
            <w:tcW w:w="2080" w:type="dxa"/>
            <w:shd w:val="clear" w:color="auto" w:fill="auto"/>
            <w:vAlign w:val="bottom"/>
          </w:tcPr>
          <w:p w14:paraId="2B6647F5" w14:textId="77777777" w:rsidR="00C375BE" w:rsidRDefault="00C375BE" w:rsidP="00732413">
            <w:pPr>
              <w:pStyle w:val="LegalRefTable"/>
            </w:pPr>
          </w:p>
        </w:tc>
        <w:tc>
          <w:tcPr>
            <w:tcW w:w="2200" w:type="dxa"/>
            <w:shd w:val="clear" w:color="auto" w:fill="auto"/>
            <w:vAlign w:val="bottom"/>
          </w:tcPr>
          <w:p w14:paraId="0DE34CC9" w14:textId="77777777" w:rsidR="00C375BE" w:rsidRDefault="00C375BE" w:rsidP="00732413">
            <w:pPr>
              <w:pStyle w:val="LegalRefTable"/>
            </w:pPr>
          </w:p>
        </w:tc>
        <w:tc>
          <w:tcPr>
            <w:tcW w:w="2860" w:type="dxa"/>
            <w:shd w:val="clear" w:color="auto" w:fill="auto"/>
            <w:vAlign w:val="bottom"/>
          </w:tcPr>
          <w:p w14:paraId="64057922" w14:textId="77777777" w:rsidR="00C375BE" w:rsidRDefault="00C375BE" w:rsidP="00732413">
            <w:pPr>
              <w:pStyle w:val="LegalRefTable"/>
            </w:pPr>
          </w:p>
        </w:tc>
      </w:tr>
      <w:tr w:rsidR="00C375BE" w14:paraId="182C6C5D" w14:textId="77777777" w:rsidTr="00732413">
        <w:trPr>
          <w:trHeight w:val="274"/>
        </w:trPr>
        <w:tc>
          <w:tcPr>
            <w:tcW w:w="380" w:type="dxa"/>
            <w:shd w:val="clear" w:color="auto" w:fill="auto"/>
            <w:vAlign w:val="bottom"/>
          </w:tcPr>
          <w:p w14:paraId="777BCE0F" w14:textId="77777777" w:rsidR="00C375BE" w:rsidRDefault="00C375BE" w:rsidP="00732413">
            <w:pPr>
              <w:pStyle w:val="LegalRefTable"/>
              <w:rPr>
                <w:w w:val="89"/>
              </w:rPr>
            </w:pPr>
          </w:p>
        </w:tc>
        <w:tc>
          <w:tcPr>
            <w:tcW w:w="2080" w:type="dxa"/>
            <w:vMerge w:val="restart"/>
            <w:shd w:val="clear" w:color="auto" w:fill="auto"/>
            <w:vAlign w:val="bottom"/>
          </w:tcPr>
          <w:p w14:paraId="639D18DF" w14:textId="77777777" w:rsidR="00C375BE" w:rsidRDefault="00C375BE" w:rsidP="00732413">
            <w:pPr>
              <w:pStyle w:val="LegalRefTable"/>
            </w:pPr>
            <w:r>
              <w:t>Legal Reference:</w:t>
            </w:r>
          </w:p>
        </w:tc>
        <w:tc>
          <w:tcPr>
            <w:tcW w:w="2200" w:type="dxa"/>
            <w:vMerge w:val="restart"/>
            <w:shd w:val="clear" w:color="auto" w:fill="auto"/>
            <w:vAlign w:val="bottom"/>
          </w:tcPr>
          <w:p w14:paraId="1CD013EE" w14:textId="77777777" w:rsidR="00C375BE" w:rsidRDefault="00C375BE" w:rsidP="00732413">
            <w:pPr>
              <w:pStyle w:val="LegalRefTable"/>
            </w:pPr>
            <w:r>
              <w:t>§ 2-16-502, MCA</w:t>
            </w:r>
          </w:p>
        </w:tc>
        <w:tc>
          <w:tcPr>
            <w:tcW w:w="2860" w:type="dxa"/>
            <w:vMerge w:val="restart"/>
            <w:shd w:val="clear" w:color="auto" w:fill="auto"/>
            <w:vAlign w:val="bottom"/>
          </w:tcPr>
          <w:p w14:paraId="75996108" w14:textId="77777777" w:rsidR="00C375BE" w:rsidRDefault="00C375BE" w:rsidP="00732413">
            <w:pPr>
              <w:pStyle w:val="LegalRefTable"/>
            </w:pPr>
            <w:r>
              <w:t>Resignations</w:t>
            </w:r>
          </w:p>
        </w:tc>
      </w:tr>
      <w:tr w:rsidR="00C375BE" w14:paraId="128414FA" w14:textId="77777777" w:rsidTr="00732413">
        <w:trPr>
          <w:trHeight w:val="274"/>
        </w:trPr>
        <w:tc>
          <w:tcPr>
            <w:tcW w:w="380" w:type="dxa"/>
            <w:shd w:val="clear" w:color="auto" w:fill="auto"/>
            <w:vAlign w:val="bottom"/>
          </w:tcPr>
          <w:p w14:paraId="7B45FA62" w14:textId="77777777" w:rsidR="00C375BE" w:rsidRDefault="00C375BE" w:rsidP="00732413">
            <w:pPr>
              <w:pStyle w:val="LegalRefTable"/>
              <w:rPr>
                <w:w w:val="89"/>
              </w:rPr>
            </w:pPr>
          </w:p>
        </w:tc>
        <w:tc>
          <w:tcPr>
            <w:tcW w:w="2080" w:type="dxa"/>
            <w:vMerge/>
            <w:shd w:val="clear" w:color="auto" w:fill="auto"/>
            <w:vAlign w:val="bottom"/>
          </w:tcPr>
          <w:p w14:paraId="46A37032" w14:textId="77777777" w:rsidR="00C375BE" w:rsidRDefault="00C375BE" w:rsidP="00732413">
            <w:pPr>
              <w:pStyle w:val="LegalRefTable"/>
            </w:pPr>
          </w:p>
        </w:tc>
        <w:tc>
          <w:tcPr>
            <w:tcW w:w="2200" w:type="dxa"/>
            <w:vMerge/>
            <w:shd w:val="clear" w:color="auto" w:fill="auto"/>
            <w:vAlign w:val="bottom"/>
          </w:tcPr>
          <w:p w14:paraId="07140BE7" w14:textId="77777777" w:rsidR="00C375BE" w:rsidRDefault="00C375BE" w:rsidP="00732413">
            <w:pPr>
              <w:pStyle w:val="LegalRefTable"/>
            </w:pPr>
          </w:p>
        </w:tc>
        <w:tc>
          <w:tcPr>
            <w:tcW w:w="2860" w:type="dxa"/>
            <w:vMerge/>
            <w:shd w:val="clear" w:color="auto" w:fill="auto"/>
            <w:vAlign w:val="bottom"/>
          </w:tcPr>
          <w:p w14:paraId="27195950" w14:textId="77777777" w:rsidR="00C375BE" w:rsidRDefault="00C375BE" w:rsidP="00732413">
            <w:pPr>
              <w:pStyle w:val="LegalRefTable"/>
            </w:pPr>
          </w:p>
        </w:tc>
      </w:tr>
      <w:tr w:rsidR="00C375BE" w14:paraId="7402AE61" w14:textId="77777777" w:rsidTr="00732413">
        <w:trPr>
          <w:trHeight w:val="274"/>
        </w:trPr>
        <w:tc>
          <w:tcPr>
            <w:tcW w:w="380" w:type="dxa"/>
            <w:shd w:val="clear" w:color="auto" w:fill="auto"/>
            <w:vAlign w:val="bottom"/>
          </w:tcPr>
          <w:p w14:paraId="70257629" w14:textId="77777777" w:rsidR="00C375BE" w:rsidRDefault="00C375BE" w:rsidP="00732413">
            <w:pPr>
              <w:pStyle w:val="LegalRefTable"/>
              <w:rPr>
                <w:w w:val="89"/>
              </w:rPr>
            </w:pPr>
          </w:p>
        </w:tc>
        <w:tc>
          <w:tcPr>
            <w:tcW w:w="2080" w:type="dxa"/>
            <w:shd w:val="clear" w:color="auto" w:fill="auto"/>
            <w:vAlign w:val="bottom"/>
          </w:tcPr>
          <w:p w14:paraId="6832FDB3" w14:textId="77777777" w:rsidR="00C375BE" w:rsidRDefault="00C375BE" w:rsidP="00732413">
            <w:pPr>
              <w:pStyle w:val="LegalRefTable"/>
            </w:pPr>
          </w:p>
        </w:tc>
        <w:tc>
          <w:tcPr>
            <w:tcW w:w="2200" w:type="dxa"/>
            <w:shd w:val="clear" w:color="auto" w:fill="auto"/>
            <w:vAlign w:val="bottom"/>
          </w:tcPr>
          <w:p w14:paraId="073BB125" w14:textId="77777777" w:rsidR="00C375BE" w:rsidRDefault="00C375BE" w:rsidP="00732413">
            <w:pPr>
              <w:pStyle w:val="LegalRefTable"/>
            </w:pPr>
            <w:r>
              <w:t>§ 20-3-308, MCA</w:t>
            </w:r>
          </w:p>
        </w:tc>
        <w:tc>
          <w:tcPr>
            <w:tcW w:w="2860" w:type="dxa"/>
            <w:shd w:val="clear" w:color="auto" w:fill="auto"/>
            <w:vAlign w:val="bottom"/>
          </w:tcPr>
          <w:p w14:paraId="18078840" w14:textId="77777777" w:rsidR="00C375BE" w:rsidRPr="00E65958" w:rsidRDefault="00C375BE" w:rsidP="00732413">
            <w:pPr>
              <w:pStyle w:val="LegalRefTable"/>
            </w:pPr>
            <w:r w:rsidRPr="00E65958">
              <w:t>Vacancy of trustee position</w:t>
            </w:r>
          </w:p>
        </w:tc>
      </w:tr>
      <w:tr w:rsidR="00C375BE" w14:paraId="0C5CDAB4" w14:textId="77777777" w:rsidTr="00732413">
        <w:trPr>
          <w:trHeight w:val="274"/>
        </w:trPr>
        <w:tc>
          <w:tcPr>
            <w:tcW w:w="380" w:type="dxa"/>
            <w:shd w:val="clear" w:color="auto" w:fill="auto"/>
            <w:vAlign w:val="bottom"/>
          </w:tcPr>
          <w:p w14:paraId="25E8A2BF" w14:textId="77777777" w:rsidR="00C375BE" w:rsidRDefault="00C375BE" w:rsidP="00732413">
            <w:pPr>
              <w:pStyle w:val="LegalRefTable"/>
              <w:rPr>
                <w:w w:val="89"/>
              </w:rPr>
            </w:pPr>
          </w:p>
        </w:tc>
        <w:tc>
          <w:tcPr>
            <w:tcW w:w="2080" w:type="dxa"/>
            <w:shd w:val="clear" w:color="auto" w:fill="auto"/>
            <w:vAlign w:val="bottom"/>
          </w:tcPr>
          <w:p w14:paraId="68B83541" w14:textId="77777777" w:rsidR="00C375BE" w:rsidRDefault="00C375BE" w:rsidP="00732413">
            <w:pPr>
              <w:pStyle w:val="LegalRefTable"/>
            </w:pPr>
          </w:p>
        </w:tc>
        <w:tc>
          <w:tcPr>
            <w:tcW w:w="2200" w:type="dxa"/>
            <w:shd w:val="clear" w:color="auto" w:fill="auto"/>
            <w:vAlign w:val="bottom"/>
          </w:tcPr>
          <w:p w14:paraId="7DDFDD78" w14:textId="77777777" w:rsidR="00C375BE" w:rsidRDefault="00C375BE" w:rsidP="00732413">
            <w:pPr>
              <w:pStyle w:val="LegalRefTable"/>
            </w:pPr>
          </w:p>
        </w:tc>
        <w:tc>
          <w:tcPr>
            <w:tcW w:w="2860" w:type="dxa"/>
            <w:shd w:val="clear" w:color="auto" w:fill="auto"/>
            <w:vAlign w:val="bottom"/>
          </w:tcPr>
          <w:p w14:paraId="10404327" w14:textId="77777777" w:rsidR="00C375BE" w:rsidRDefault="00C375BE" w:rsidP="00732413">
            <w:pPr>
              <w:pStyle w:val="LegalRefTable"/>
            </w:pPr>
          </w:p>
        </w:tc>
      </w:tr>
    </w:tbl>
    <w:p w14:paraId="613EF352" w14:textId="77777777" w:rsidR="0050028B" w:rsidRPr="00B81A38" w:rsidRDefault="00E60B96" w:rsidP="0050028B">
      <w:pPr>
        <w:rPr>
          <w:u w:val="single"/>
        </w:rPr>
      </w:pPr>
      <w:bookmarkStart w:id="6" w:name="page79"/>
      <w:bookmarkEnd w:id="6"/>
      <w:r w:rsidRPr="00E60B96">
        <w:rPr>
          <w:u w:val="single"/>
        </w:rPr>
        <w:t>Policy History</w:t>
      </w:r>
      <w:r w:rsidR="0050028B" w:rsidRPr="00B81A38">
        <w:rPr>
          <w:u w:val="single"/>
        </w:rPr>
        <w:t xml:space="preserve">: </w:t>
      </w:r>
    </w:p>
    <w:p w14:paraId="47097904" w14:textId="77777777" w:rsidR="0050028B" w:rsidRDefault="0050028B" w:rsidP="0050028B">
      <w:r>
        <w:t xml:space="preserve">Adopted on: April 26, 1999 </w:t>
      </w:r>
    </w:p>
    <w:p w14:paraId="51745B54" w14:textId="77777777" w:rsidR="0050028B" w:rsidRDefault="0050028B" w:rsidP="0050028B">
      <w:r>
        <w:t>Reviewed on:</w:t>
      </w:r>
      <w:r w:rsidR="00636457">
        <w:t xml:space="preserve"> </w:t>
      </w:r>
    </w:p>
    <w:p w14:paraId="77E08D4A" w14:textId="77777777" w:rsidR="0050028B" w:rsidRDefault="0050028B" w:rsidP="0050028B">
      <w:r>
        <w:t xml:space="preserve">Revised on: October 28, 2019 </w:t>
      </w:r>
    </w:p>
    <w:p w14:paraId="7C993FAC" w14:textId="77777777" w:rsidR="00D42AE9" w:rsidRDefault="00D42AE9" w:rsidP="00D42AE9">
      <w:pPr>
        <w:pStyle w:val="Heading1"/>
      </w:pPr>
      <w:r>
        <w:lastRenderedPageBreak/>
        <w:t>School District 50, County of Glacier</w:t>
      </w:r>
    </w:p>
    <w:p w14:paraId="1E2CA9FD" w14:textId="77777777" w:rsidR="00D42AE9" w:rsidRDefault="00D42AE9" w:rsidP="00D42AE9">
      <w:pPr>
        <w:pStyle w:val="Heading2"/>
      </w:pPr>
      <w:r>
        <w:t xml:space="preserve">East </w:t>
      </w:r>
      <w:r w:rsidRPr="00D42AE9">
        <w:t>Glacier</w:t>
      </w:r>
      <w:r>
        <w:t xml:space="preserve"> </w:t>
      </w:r>
      <w:r w:rsidRPr="00D42AE9">
        <w:t>Park</w:t>
      </w:r>
      <w:r>
        <w:t xml:space="preserve"> Grade School</w:t>
      </w:r>
    </w:p>
    <w:p w14:paraId="3282162B" w14:textId="77777777" w:rsidR="00D42AE9" w:rsidRPr="00D42AE9" w:rsidRDefault="00D42AE9" w:rsidP="00D42AE9">
      <w:pPr>
        <w:pStyle w:val="Heading3"/>
      </w:pPr>
      <w:r>
        <w:t>THE BOARD OF TRUSTEES</w:t>
      </w:r>
      <w:r>
        <w:tab/>
      </w:r>
      <w:r w:rsidRPr="001B50EA">
        <w:rPr>
          <w:b w:val="0"/>
        </w:rPr>
        <w:t>1113</w:t>
      </w:r>
    </w:p>
    <w:p w14:paraId="43993F7F" w14:textId="77777777" w:rsidR="00031314" w:rsidRDefault="00C375BE" w:rsidP="00D42AE9">
      <w:pPr>
        <w:pStyle w:val="Heading4"/>
      </w:pPr>
      <w:r>
        <w:t>Vacancies</w:t>
      </w:r>
    </w:p>
    <w:p w14:paraId="6925B6BD" w14:textId="77777777" w:rsidR="00031314" w:rsidRDefault="00031314" w:rsidP="00627BB3"/>
    <w:p w14:paraId="66E05510" w14:textId="77777777" w:rsidR="00031314" w:rsidRDefault="00C375BE" w:rsidP="00627BB3">
      <w:r>
        <w:t>A trustee position becomes vacant before the expiration of a term, when any of the following</w:t>
      </w:r>
      <w:r w:rsidR="00031314">
        <w:t xml:space="preserve"> </w:t>
      </w:r>
      <w:r>
        <w:t>occurs:</w:t>
      </w:r>
    </w:p>
    <w:p w14:paraId="472C2FF0" w14:textId="77777777" w:rsidR="00031314" w:rsidRDefault="00031314" w:rsidP="00627BB3"/>
    <w:p w14:paraId="0537DDF6" w14:textId="77777777" w:rsidR="00D42AE9" w:rsidRDefault="00C375BE" w:rsidP="00B4389D">
      <w:pPr>
        <w:pStyle w:val="ListParagraph"/>
        <w:numPr>
          <w:ilvl w:val="0"/>
          <w:numId w:val="3"/>
        </w:numPr>
      </w:pPr>
      <w:r>
        <w:t>Death of the trustee;</w:t>
      </w:r>
      <w:r w:rsidR="00031314">
        <w:t xml:space="preserve"> </w:t>
      </w:r>
    </w:p>
    <w:p w14:paraId="4B4ADCB1" w14:textId="77777777" w:rsidR="00D42AE9" w:rsidRDefault="00C375BE" w:rsidP="00B4389D">
      <w:pPr>
        <w:pStyle w:val="ListParagraph"/>
        <w:numPr>
          <w:ilvl w:val="0"/>
          <w:numId w:val="3"/>
        </w:numPr>
      </w:pPr>
      <w:r>
        <w:t>The effective date stipulated in the written resignation of the trustee filed with the Clerk;</w:t>
      </w:r>
      <w:r w:rsidR="00031314">
        <w:t xml:space="preserve"> </w:t>
      </w:r>
    </w:p>
    <w:p w14:paraId="1201403B" w14:textId="77777777" w:rsidR="00D42AE9" w:rsidRDefault="00C375BE" w:rsidP="00B4389D">
      <w:pPr>
        <w:pStyle w:val="ListParagraph"/>
        <w:numPr>
          <w:ilvl w:val="0"/>
          <w:numId w:val="3"/>
        </w:numPr>
      </w:pPr>
      <w:r>
        <w:t>Trustee moves out of the nominating district, establishing residence elsewhere;</w:t>
      </w:r>
      <w:r w:rsidR="00031314">
        <w:t xml:space="preserve"> </w:t>
      </w:r>
    </w:p>
    <w:p w14:paraId="5509C750" w14:textId="77777777" w:rsidR="00D42AE9" w:rsidRDefault="00C375BE" w:rsidP="00B4389D">
      <w:pPr>
        <w:pStyle w:val="ListParagraph"/>
        <w:numPr>
          <w:ilvl w:val="0"/>
          <w:numId w:val="3"/>
        </w:numPr>
      </w:pPr>
      <w:r>
        <w:t xml:space="preserve">Trustee is no longer a registered elector of the </w:t>
      </w:r>
      <w:proofErr w:type="gramStart"/>
      <w:r>
        <w:t>District</w:t>
      </w:r>
      <w:proofErr w:type="gramEnd"/>
      <w:r>
        <w:t xml:space="preserve"> under the provisions of § 20-20-301, MCA;</w:t>
      </w:r>
      <w:r w:rsidR="00031314">
        <w:t xml:space="preserve"> </w:t>
      </w:r>
    </w:p>
    <w:p w14:paraId="73302485" w14:textId="77777777" w:rsidR="00D42AE9" w:rsidRDefault="00C375BE" w:rsidP="00B4389D">
      <w:pPr>
        <w:pStyle w:val="ListParagraph"/>
        <w:numPr>
          <w:ilvl w:val="0"/>
          <w:numId w:val="3"/>
        </w:numPr>
      </w:pPr>
      <w:r>
        <w:t xml:space="preserve">Trustee is absent from the </w:t>
      </w:r>
      <w:proofErr w:type="gramStart"/>
      <w:r>
        <w:t>District</w:t>
      </w:r>
      <w:proofErr w:type="gramEnd"/>
      <w:r>
        <w:t xml:space="preserve"> for sixty (60) consecutive days;</w:t>
      </w:r>
      <w:r w:rsidR="00031314">
        <w:t xml:space="preserve"> </w:t>
      </w:r>
    </w:p>
    <w:p w14:paraId="18F60811" w14:textId="77777777" w:rsidR="00D42AE9" w:rsidRDefault="00C375BE" w:rsidP="00B4389D">
      <w:pPr>
        <w:pStyle w:val="ListParagraph"/>
        <w:numPr>
          <w:ilvl w:val="0"/>
          <w:numId w:val="3"/>
        </w:numPr>
      </w:pPr>
      <w:r>
        <w:t>Trustee fails to attend three (3) consecutive meetings of the trustees without good excuse;</w:t>
      </w:r>
      <w:r w:rsidR="00031314">
        <w:t xml:space="preserve"> </w:t>
      </w:r>
    </w:p>
    <w:p w14:paraId="31A0307F" w14:textId="77777777" w:rsidR="00D42AE9" w:rsidRDefault="00C375BE" w:rsidP="00B4389D">
      <w:pPr>
        <w:pStyle w:val="ListParagraph"/>
        <w:numPr>
          <w:ilvl w:val="0"/>
          <w:numId w:val="3"/>
        </w:numPr>
      </w:pPr>
      <w:r>
        <w:t>Trustee has been removed under the provisions of § 20-3-310, MCA; or</w:t>
      </w:r>
      <w:r w:rsidR="00031314">
        <w:t xml:space="preserve"> </w:t>
      </w:r>
    </w:p>
    <w:p w14:paraId="69713414" w14:textId="77777777" w:rsidR="00D42AE9" w:rsidRPr="00D42AE9" w:rsidRDefault="00C375BE" w:rsidP="00B4389D">
      <w:pPr>
        <w:pStyle w:val="ListParagraph"/>
        <w:numPr>
          <w:ilvl w:val="0"/>
          <w:numId w:val="3"/>
        </w:numPr>
      </w:pPr>
      <w:r>
        <w:t>Trustee ceases to have the capacity to hold office under any other provision of law.</w:t>
      </w:r>
    </w:p>
    <w:p w14:paraId="36E7C918" w14:textId="77777777" w:rsidR="00031314" w:rsidRDefault="00C375BE" w:rsidP="00B4389D">
      <w:pPr>
        <w:pStyle w:val="ListParagraph"/>
        <w:numPr>
          <w:ilvl w:val="0"/>
          <w:numId w:val="3"/>
        </w:numPr>
      </w:pPr>
      <w:r>
        <w:t>A trustee position also shall be vacant when an elected candidate fails to qualify.</w:t>
      </w:r>
    </w:p>
    <w:p w14:paraId="751A71C9" w14:textId="77777777" w:rsidR="00031314" w:rsidRDefault="00031314" w:rsidP="00627BB3"/>
    <w:p w14:paraId="128C2495" w14:textId="77777777" w:rsidR="00031314" w:rsidRDefault="00C375BE" w:rsidP="00627BB3">
      <w:r>
        <w:t>When a trustee vacancy occurs, the remaining trustees shall declare such position vacant and fill</w:t>
      </w:r>
      <w:r w:rsidR="00031314">
        <w:t xml:space="preserve"> </w:t>
      </w:r>
      <w:r>
        <w:t>such vacancy by appointment. The Board will receive applications from any qualified persons</w:t>
      </w:r>
      <w:r w:rsidR="00031314">
        <w:t xml:space="preserve"> </w:t>
      </w:r>
      <w:r>
        <w:t>seeking to fill the position after suitable public notice. The Board will appoint one (1) candidate</w:t>
      </w:r>
      <w:r w:rsidR="00031314">
        <w:t xml:space="preserve"> </w:t>
      </w:r>
      <w:r>
        <w:t>to fill the position.</w:t>
      </w:r>
    </w:p>
    <w:p w14:paraId="256425A6" w14:textId="77777777" w:rsidR="00031314" w:rsidRDefault="00031314" w:rsidP="00627BB3"/>
    <w:p w14:paraId="0E0509A7" w14:textId="77777777" w:rsidR="00C375BE" w:rsidRDefault="00C375BE" w:rsidP="00627BB3">
      <w:r>
        <w:t>Should the Board fail to fill a vacancy within sixty (60) days from the creation of a vacancy, the</w:t>
      </w:r>
      <w:r w:rsidR="00031314">
        <w:t xml:space="preserve"> </w:t>
      </w:r>
      <w:r>
        <w:t xml:space="preserve">county </w:t>
      </w:r>
      <w:r w:rsidR="009C623C" w:rsidRPr="009C623C">
        <w:t>Superintendent</w:t>
      </w:r>
      <w:r>
        <w:t xml:space="preserve"> shall appoint, in writing, a competent person to fill such vacancy. An</w:t>
      </w:r>
      <w:r w:rsidR="00031314">
        <w:t xml:space="preserve"> </w:t>
      </w:r>
      <w:r>
        <w:t xml:space="preserve">appointee shall qualify by completing and filing an oath of office with the county </w:t>
      </w:r>
      <w:r w:rsidR="009C623C" w:rsidRPr="009C623C">
        <w:t>Superintendent</w:t>
      </w:r>
      <w:r w:rsidR="00031314">
        <w:t xml:space="preserve"> </w:t>
      </w:r>
      <w:r>
        <w:t>within fifteen (15) days after receiving notice of the appointment and shall serve until the next</w:t>
      </w:r>
      <w:r w:rsidR="00031314">
        <w:t xml:space="preserve"> </w:t>
      </w:r>
      <w:r>
        <w:t>regularly scheduled school election and a successor has qualified.</w:t>
      </w:r>
      <w:r w:rsidR="00031314">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380"/>
        <w:gridCol w:w="2120"/>
        <w:gridCol w:w="2300"/>
        <w:gridCol w:w="4220"/>
      </w:tblGrid>
      <w:tr w:rsidR="00C375BE" w14:paraId="4DF812DC" w14:textId="77777777" w:rsidTr="00A5501E">
        <w:trPr>
          <w:trHeight w:val="274"/>
        </w:trPr>
        <w:tc>
          <w:tcPr>
            <w:tcW w:w="380" w:type="dxa"/>
            <w:shd w:val="clear" w:color="auto" w:fill="auto"/>
            <w:vAlign w:val="bottom"/>
          </w:tcPr>
          <w:p w14:paraId="725015EB" w14:textId="77777777" w:rsidR="00C375BE" w:rsidRDefault="00C375BE" w:rsidP="00732413">
            <w:pPr>
              <w:pStyle w:val="LegalRefTable"/>
              <w:rPr>
                <w:w w:val="89"/>
              </w:rPr>
            </w:pPr>
          </w:p>
        </w:tc>
        <w:tc>
          <w:tcPr>
            <w:tcW w:w="2120" w:type="dxa"/>
            <w:shd w:val="clear" w:color="auto" w:fill="auto"/>
            <w:vAlign w:val="bottom"/>
          </w:tcPr>
          <w:p w14:paraId="0565D8CD" w14:textId="77777777" w:rsidR="00C375BE" w:rsidRDefault="00C375BE" w:rsidP="00732413">
            <w:pPr>
              <w:pStyle w:val="LegalRefTable"/>
            </w:pPr>
          </w:p>
        </w:tc>
        <w:tc>
          <w:tcPr>
            <w:tcW w:w="2300" w:type="dxa"/>
            <w:shd w:val="clear" w:color="auto" w:fill="auto"/>
            <w:vAlign w:val="bottom"/>
          </w:tcPr>
          <w:p w14:paraId="2F3AF0D6" w14:textId="77777777" w:rsidR="00C375BE" w:rsidRDefault="00C375BE" w:rsidP="00732413">
            <w:pPr>
              <w:pStyle w:val="LegalRefTable"/>
            </w:pPr>
          </w:p>
        </w:tc>
        <w:tc>
          <w:tcPr>
            <w:tcW w:w="4220" w:type="dxa"/>
            <w:shd w:val="clear" w:color="auto" w:fill="auto"/>
            <w:vAlign w:val="bottom"/>
          </w:tcPr>
          <w:p w14:paraId="03361CB6" w14:textId="77777777" w:rsidR="00C375BE" w:rsidRDefault="00C375BE" w:rsidP="00732413">
            <w:pPr>
              <w:pStyle w:val="LegalRefTable"/>
            </w:pPr>
          </w:p>
        </w:tc>
      </w:tr>
      <w:tr w:rsidR="00C375BE" w14:paraId="2DA93A5D" w14:textId="77777777" w:rsidTr="00A5501E">
        <w:trPr>
          <w:trHeight w:val="274"/>
        </w:trPr>
        <w:tc>
          <w:tcPr>
            <w:tcW w:w="380" w:type="dxa"/>
            <w:shd w:val="clear" w:color="auto" w:fill="auto"/>
            <w:vAlign w:val="bottom"/>
          </w:tcPr>
          <w:p w14:paraId="40F86A3A" w14:textId="77777777" w:rsidR="00C375BE" w:rsidRDefault="00C375BE" w:rsidP="00732413">
            <w:pPr>
              <w:pStyle w:val="LegalRefTable"/>
              <w:rPr>
                <w:w w:val="89"/>
              </w:rPr>
            </w:pPr>
          </w:p>
        </w:tc>
        <w:tc>
          <w:tcPr>
            <w:tcW w:w="2120" w:type="dxa"/>
            <w:shd w:val="clear" w:color="auto" w:fill="auto"/>
            <w:vAlign w:val="bottom"/>
          </w:tcPr>
          <w:p w14:paraId="150FF78F" w14:textId="77777777" w:rsidR="00C375BE" w:rsidRDefault="00C375BE" w:rsidP="00732413">
            <w:pPr>
              <w:pStyle w:val="LegalRefTable"/>
            </w:pPr>
          </w:p>
        </w:tc>
        <w:tc>
          <w:tcPr>
            <w:tcW w:w="2300" w:type="dxa"/>
            <w:shd w:val="clear" w:color="auto" w:fill="auto"/>
            <w:vAlign w:val="bottom"/>
          </w:tcPr>
          <w:p w14:paraId="2098DD2D" w14:textId="77777777" w:rsidR="00C375BE" w:rsidRDefault="00C375BE" w:rsidP="00732413">
            <w:pPr>
              <w:pStyle w:val="LegalRefTable"/>
            </w:pPr>
          </w:p>
        </w:tc>
        <w:tc>
          <w:tcPr>
            <w:tcW w:w="4220" w:type="dxa"/>
            <w:shd w:val="clear" w:color="auto" w:fill="auto"/>
            <w:vAlign w:val="bottom"/>
          </w:tcPr>
          <w:p w14:paraId="2369D1FA" w14:textId="77777777" w:rsidR="00C375BE" w:rsidRDefault="00C375BE" w:rsidP="00732413">
            <w:pPr>
              <w:pStyle w:val="LegalRefTable"/>
            </w:pPr>
          </w:p>
        </w:tc>
      </w:tr>
      <w:tr w:rsidR="00C375BE" w14:paraId="3D49A06F" w14:textId="77777777" w:rsidTr="00A5501E">
        <w:trPr>
          <w:trHeight w:val="274"/>
        </w:trPr>
        <w:tc>
          <w:tcPr>
            <w:tcW w:w="380" w:type="dxa"/>
            <w:shd w:val="clear" w:color="auto" w:fill="auto"/>
            <w:vAlign w:val="bottom"/>
          </w:tcPr>
          <w:p w14:paraId="5030D3C2" w14:textId="77777777" w:rsidR="00C375BE" w:rsidRDefault="00C375BE" w:rsidP="00732413">
            <w:pPr>
              <w:pStyle w:val="LegalRefTable"/>
              <w:rPr>
                <w:w w:val="89"/>
              </w:rPr>
            </w:pPr>
          </w:p>
        </w:tc>
        <w:tc>
          <w:tcPr>
            <w:tcW w:w="2120" w:type="dxa"/>
            <w:vMerge w:val="restart"/>
            <w:shd w:val="clear" w:color="auto" w:fill="auto"/>
            <w:vAlign w:val="bottom"/>
          </w:tcPr>
          <w:p w14:paraId="7C38885F" w14:textId="77777777" w:rsidR="00C375BE" w:rsidRDefault="00C375BE" w:rsidP="00732413">
            <w:pPr>
              <w:pStyle w:val="LegalRefTable"/>
            </w:pPr>
            <w:r>
              <w:t>Cross Reference:</w:t>
            </w:r>
          </w:p>
        </w:tc>
        <w:tc>
          <w:tcPr>
            <w:tcW w:w="6520" w:type="dxa"/>
            <w:gridSpan w:val="2"/>
            <w:vMerge w:val="restart"/>
            <w:shd w:val="clear" w:color="auto" w:fill="auto"/>
            <w:vAlign w:val="bottom"/>
          </w:tcPr>
          <w:p w14:paraId="1FD4AEFB" w14:textId="77777777" w:rsidR="00C375BE" w:rsidRDefault="00C375BE" w:rsidP="00732413">
            <w:pPr>
              <w:pStyle w:val="LegalRefTable"/>
            </w:pPr>
            <w:proofErr w:type="gramStart"/>
            <w:r>
              <w:t>1240  Duties</w:t>
            </w:r>
            <w:proofErr w:type="gramEnd"/>
            <w:r>
              <w:t xml:space="preserve"> of Individual Trustees</w:t>
            </w:r>
          </w:p>
        </w:tc>
      </w:tr>
      <w:tr w:rsidR="00C375BE" w14:paraId="284AA49B" w14:textId="77777777" w:rsidTr="00A5501E">
        <w:trPr>
          <w:trHeight w:val="274"/>
        </w:trPr>
        <w:tc>
          <w:tcPr>
            <w:tcW w:w="380" w:type="dxa"/>
            <w:shd w:val="clear" w:color="auto" w:fill="auto"/>
            <w:vAlign w:val="bottom"/>
          </w:tcPr>
          <w:p w14:paraId="4C9CA694" w14:textId="77777777" w:rsidR="00C375BE" w:rsidRDefault="00C375BE" w:rsidP="00732413">
            <w:pPr>
              <w:pStyle w:val="LegalRefTable"/>
              <w:rPr>
                <w:w w:val="89"/>
              </w:rPr>
            </w:pPr>
          </w:p>
        </w:tc>
        <w:tc>
          <w:tcPr>
            <w:tcW w:w="2120" w:type="dxa"/>
            <w:vMerge/>
            <w:shd w:val="clear" w:color="auto" w:fill="auto"/>
            <w:vAlign w:val="bottom"/>
          </w:tcPr>
          <w:p w14:paraId="30AF56F4" w14:textId="77777777" w:rsidR="00C375BE" w:rsidRDefault="00C375BE" w:rsidP="00732413">
            <w:pPr>
              <w:pStyle w:val="LegalRefTable"/>
            </w:pPr>
          </w:p>
        </w:tc>
        <w:tc>
          <w:tcPr>
            <w:tcW w:w="6520" w:type="dxa"/>
            <w:gridSpan w:val="2"/>
            <w:vMerge/>
            <w:shd w:val="clear" w:color="auto" w:fill="auto"/>
            <w:vAlign w:val="bottom"/>
          </w:tcPr>
          <w:p w14:paraId="51A7AAA7" w14:textId="77777777" w:rsidR="00C375BE" w:rsidRDefault="00C375BE" w:rsidP="00732413">
            <w:pPr>
              <w:pStyle w:val="LegalRefTable"/>
            </w:pPr>
          </w:p>
        </w:tc>
      </w:tr>
      <w:tr w:rsidR="00C375BE" w14:paraId="5B5730BC" w14:textId="77777777" w:rsidTr="00A5501E">
        <w:trPr>
          <w:trHeight w:val="274"/>
        </w:trPr>
        <w:tc>
          <w:tcPr>
            <w:tcW w:w="380" w:type="dxa"/>
            <w:shd w:val="clear" w:color="auto" w:fill="auto"/>
            <w:vAlign w:val="bottom"/>
          </w:tcPr>
          <w:p w14:paraId="5299A347" w14:textId="77777777" w:rsidR="00C375BE" w:rsidRDefault="00C375BE" w:rsidP="00732413">
            <w:pPr>
              <w:pStyle w:val="LegalRefTable"/>
              <w:rPr>
                <w:w w:val="89"/>
              </w:rPr>
            </w:pPr>
          </w:p>
        </w:tc>
        <w:tc>
          <w:tcPr>
            <w:tcW w:w="2120" w:type="dxa"/>
            <w:shd w:val="clear" w:color="auto" w:fill="auto"/>
            <w:vAlign w:val="bottom"/>
          </w:tcPr>
          <w:p w14:paraId="6B19B3E1" w14:textId="77777777" w:rsidR="00C375BE" w:rsidRDefault="00C375BE" w:rsidP="00732413">
            <w:pPr>
              <w:pStyle w:val="LegalRefTable"/>
            </w:pPr>
          </w:p>
        </w:tc>
        <w:tc>
          <w:tcPr>
            <w:tcW w:w="2300" w:type="dxa"/>
            <w:shd w:val="clear" w:color="auto" w:fill="auto"/>
            <w:vAlign w:val="bottom"/>
          </w:tcPr>
          <w:p w14:paraId="5416BDD1" w14:textId="77777777" w:rsidR="00C375BE" w:rsidRDefault="00C375BE" w:rsidP="00732413">
            <w:pPr>
              <w:pStyle w:val="LegalRefTable"/>
            </w:pPr>
            <w:proofErr w:type="gramStart"/>
            <w:r>
              <w:t>1112  Resignations</w:t>
            </w:r>
            <w:proofErr w:type="gramEnd"/>
          </w:p>
        </w:tc>
        <w:tc>
          <w:tcPr>
            <w:tcW w:w="4220" w:type="dxa"/>
            <w:shd w:val="clear" w:color="auto" w:fill="auto"/>
            <w:vAlign w:val="bottom"/>
          </w:tcPr>
          <w:p w14:paraId="077CD72B" w14:textId="77777777" w:rsidR="00C375BE" w:rsidRDefault="00C375BE" w:rsidP="00732413">
            <w:pPr>
              <w:pStyle w:val="LegalRefTable"/>
            </w:pPr>
          </w:p>
        </w:tc>
      </w:tr>
      <w:tr w:rsidR="00C375BE" w14:paraId="7051F432" w14:textId="77777777" w:rsidTr="00A5501E">
        <w:trPr>
          <w:trHeight w:val="274"/>
        </w:trPr>
        <w:tc>
          <w:tcPr>
            <w:tcW w:w="380" w:type="dxa"/>
            <w:shd w:val="clear" w:color="auto" w:fill="auto"/>
            <w:vAlign w:val="bottom"/>
          </w:tcPr>
          <w:p w14:paraId="3AF58B44" w14:textId="77777777" w:rsidR="00C375BE" w:rsidRDefault="00C375BE" w:rsidP="00732413">
            <w:pPr>
              <w:pStyle w:val="LegalRefTable"/>
              <w:rPr>
                <w:w w:val="89"/>
              </w:rPr>
            </w:pPr>
          </w:p>
        </w:tc>
        <w:tc>
          <w:tcPr>
            <w:tcW w:w="2120" w:type="dxa"/>
            <w:vMerge w:val="restart"/>
            <w:shd w:val="clear" w:color="auto" w:fill="auto"/>
            <w:vAlign w:val="bottom"/>
          </w:tcPr>
          <w:p w14:paraId="78EC89EA" w14:textId="77777777" w:rsidR="00C375BE" w:rsidRDefault="00C375BE" w:rsidP="00732413">
            <w:pPr>
              <w:pStyle w:val="LegalRefTable"/>
            </w:pPr>
            <w:r>
              <w:t>Legal References:</w:t>
            </w:r>
          </w:p>
        </w:tc>
        <w:tc>
          <w:tcPr>
            <w:tcW w:w="2300" w:type="dxa"/>
            <w:vMerge w:val="restart"/>
            <w:shd w:val="clear" w:color="auto" w:fill="auto"/>
            <w:vAlign w:val="bottom"/>
          </w:tcPr>
          <w:p w14:paraId="2573CA86" w14:textId="77777777" w:rsidR="00C375BE" w:rsidRDefault="00C375BE" w:rsidP="00732413">
            <w:pPr>
              <w:pStyle w:val="LegalRefTable"/>
            </w:pPr>
            <w:r>
              <w:t>§ 2-16-501(3), MCA</w:t>
            </w:r>
          </w:p>
        </w:tc>
        <w:tc>
          <w:tcPr>
            <w:tcW w:w="4220" w:type="dxa"/>
            <w:vMerge w:val="restart"/>
            <w:shd w:val="clear" w:color="auto" w:fill="auto"/>
            <w:vAlign w:val="bottom"/>
          </w:tcPr>
          <w:p w14:paraId="662D3B89" w14:textId="77777777" w:rsidR="00C375BE" w:rsidRDefault="00C375BE" w:rsidP="00732413">
            <w:pPr>
              <w:pStyle w:val="LegalRefTable"/>
            </w:pPr>
            <w:r>
              <w:t>Vacancies created</w:t>
            </w:r>
          </w:p>
        </w:tc>
      </w:tr>
      <w:tr w:rsidR="00C375BE" w14:paraId="2D5F1A31" w14:textId="77777777" w:rsidTr="00A5501E">
        <w:trPr>
          <w:trHeight w:val="274"/>
        </w:trPr>
        <w:tc>
          <w:tcPr>
            <w:tcW w:w="380" w:type="dxa"/>
            <w:shd w:val="clear" w:color="auto" w:fill="auto"/>
            <w:vAlign w:val="bottom"/>
          </w:tcPr>
          <w:p w14:paraId="131224EB" w14:textId="77777777" w:rsidR="00C375BE" w:rsidRDefault="00C375BE" w:rsidP="00732413">
            <w:pPr>
              <w:pStyle w:val="LegalRefTable"/>
              <w:rPr>
                <w:w w:val="89"/>
              </w:rPr>
            </w:pPr>
          </w:p>
        </w:tc>
        <w:tc>
          <w:tcPr>
            <w:tcW w:w="2120" w:type="dxa"/>
            <w:vMerge/>
            <w:shd w:val="clear" w:color="auto" w:fill="auto"/>
            <w:vAlign w:val="bottom"/>
          </w:tcPr>
          <w:p w14:paraId="3A1EFD80" w14:textId="77777777" w:rsidR="00C375BE" w:rsidRDefault="00C375BE" w:rsidP="00732413">
            <w:pPr>
              <w:pStyle w:val="LegalRefTable"/>
            </w:pPr>
          </w:p>
        </w:tc>
        <w:tc>
          <w:tcPr>
            <w:tcW w:w="2300" w:type="dxa"/>
            <w:vMerge/>
            <w:shd w:val="clear" w:color="auto" w:fill="auto"/>
            <w:vAlign w:val="bottom"/>
          </w:tcPr>
          <w:p w14:paraId="51EFDED5" w14:textId="77777777" w:rsidR="00C375BE" w:rsidRDefault="00C375BE" w:rsidP="00732413">
            <w:pPr>
              <w:pStyle w:val="LegalRefTable"/>
            </w:pPr>
          </w:p>
        </w:tc>
        <w:tc>
          <w:tcPr>
            <w:tcW w:w="4220" w:type="dxa"/>
            <w:vMerge/>
            <w:shd w:val="clear" w:color="auto" w:fill="auto"/>
            <w:vAlign w:val="bottom"/>
          </w:tcPr>
          <w:p w14:paraId="7A446838" w14:textId="77777777" w:rsidR="00C375BE" w:rsidRDefault="00C375BE" w:rsidP="00732413">
            <w:pPr>
              <w:pStyle w:val="LegalRefTable"/>
            </w:pPr>
          </w:p>
        </w:tc>
      </w:tr>
      <w:tr w:rsidR="00C375BE" w14:paraId="59BAA946" w14:textId="77777777" w:rsidTr="00A5501E">
        <w:trPr>
          <w:trHeight w:val="274"/>
        </w:trPr>
        <w:tc>
          <w:tcPr>
            <w:tcW w:w="380" w:type="dxa"/>
            <w:shd w:val="clear" w:color="auto" w:fill="auto"/>
            <w:vAlign w:val="bottom"/>
          </w:tcPr>
          <w:p w14:paraId="347C885E" w14:textId="77777777" w:rsidR="00C375BE" w:rsidRDefault="00C375BE" w:rsidP="00732413">
            <w:pPr>
              <w:pStyle w:val="LegalRefTable"/>
              <w:rPr>
                <w:w w:val="89"/>
              </w:rPr>
            </w:pPr>
          </w:p>
        </w:tc>
        <w:tc>
          <w:tcPr>
            <w:tcW w:w="2120" w:type="dxa"/>
            <w:shd w:val="clear" w:color="auto" w:fill="auto"/>
            <w:vAlign w:val="bottom"/>
          </w:tcPr>
          <w:p w14:paraId="28884B54" w14:textId="77777777" w:rsidR="00C375BE" w:rsidRDefault="00C375BE" w:rsidP="00732413">
            <w:pPr>
              <w:pStyle w:val="LegalRefTable"/>
            </w:pPr>
          </w:p>
        </w:tc>
        <w:tc>
          <w:tcPr>
            <w:tcW w:w="2300" w:type="dxa"/>
            <w:shd w:val="clear" w:color="auto" w:fill="auto"/>
            <w:vAlign w:val="bottom"/>
          </w:tcPr>
          <w:p w14:paraId="0FBE8C71" w14:textId="77777777" w:rsidR="00C375BE" w:rsidRDefault="00C375BE" w:rsidP="00732413">
            <w:pPr>
              <w:pStyle w:val="LegalRefTable"/>
            </w:pPr>
            <w:r>
              <w:t>§ 20-3-308, MCA</w:t>
            </w:r>
          </w:p>
        </w:tc>
        <w:tc>
          <w:tcPr>
            <w:tcW w:w="4220" w:type="dxa"/>
            <w:shd w:val="clear" w:color="auto" w:fill="auto"/>
            <w:vAlign w:val="bottom"/>
          </w:tcPr>
          <w:p w14:paraId="1C1E8400" w14:textId="77777777" w:rsidR="00C375BE" w:rsidRDefault="00C375BE" w:rsidP="00732413">
            <w:pPr>
              <w:pStyle w:val="LegalRefTable"/>
            </w:pPr>
            <w:r>
              <w:t>Vacancy of trustee position</w:t>
            </w:r>
          </w:p>
        </w:tc>
      </w:tr>
      <w:tr w:rsidR="00C375BE" w14:paraId="1AA8DEC8" w14:textId="77777777" w:rsidTr="00A5501E">
        <w:trPr>
          <w:trHeight w:val="274"/>
        </w:trPr>
        <w:tc>
          <w:tcPr>
            <w:tcW w:w="380" w:type="dxa"/>
            <w:shd w:val="clear" w:color="auto" w:fill="auto"/>
            <w:vAlign w:val="bottom"/>
          </w:tcPr>
          <w:p w14:paraId="68FCC1E3" w14:textId="77777777" w:rsidR="00C375BE" w:rsidRDefault="00C375BE" w:rsidP="00732413">
            <w:pPr>
              <w:pStyle w:val="LegalRefTable"/>
              <w:rPr>
                <w:w w:val="89"/>
              </w:rPr>
            </w:pPr>
          </w:p>
        </w:tc>
        <w:tc>
          <w:tcPr>
            <w:tcW w:w="2120" w:type="dxa"/>
            <w:shd w:val="clear" w:color="auto" w:fill="auto"/>
            <w:vAlign w:val="bottom"/>
          </w:tcPr>
          <w:p w14:paraId="43A70B0A" w14:textId="77777777" w:rsidR="00C375BE" w:rsidRDefault="00C375BE" w:rsidP="00732413">
            <w:pPr>
              <w:pStyle w:val="LegalRefTable"/>
            </w:pPr>
          </w:p>
        </w:tc>
        <w:tc>
          <w:tcPr>
            <w:tcW w:w="2300" w:type="dxa"/>
            <w:shd w:val="clear" w:color="auto" w:fill="auto"/>
            <w:vAlign w:val="bottom"/>
          </w:tcPr>
          <w:p w14:paraId="7A5F55D9" w14:textId="77777777" w:rsidR="00C375BE" w:rsidRDefault="00C375BE" w:rsidP="00732413">
            <w:pPr>
              <w:pStyle w:val="LegalRefTable"/>
            </w:pPr>
            <w:r>
              <w:t>§ 20-3-309, MCA</w:t>
            </w:r>
          </w:p>
        </w:tc>
        <w:tc>
          <w:tcPr>
            <w:tcW w:w="4220" w:type="dxa"/>
            <w:shd w:val="clear" w:color="auto" w:fill="auto"/>
            <w:vAlign w:val="bottom"/>
          </w:tcPr>
          <w:p w14:paraId="366D5028" w14:textId="77777777" w:rsidR="00C375BE" w:rsidRDefault="00C375BE" w:rsidP="00732413">
            <w:pPr>
              <w:pStyle w:val="LegalRefTable"/>
              <w:rPr>
                <w:w w:val="99"/>
              </w:rPr>
            </w:pPr>
            <w:r>
              <w:rPr>
                <w:w w:val="99"/>
              </w:rPr>
              <w:t>Filling vacated trustee position – appointee</w:t>
            </w:r>
          </w:p>
        </w:tc>
      </w:tr>
      <w:tr w:rsidR="00C375BE" w14:paraId="72D164ED" w14:textId="77777777" w:rsidTr="00A5501E">
        <w:trPr>
          <w:trHeight w:val="274"/>
        </w:trPr>
        <w:tc>
          <w:tcPr>
            <w:tcW w:w="380" w:type="dxa"/>
            <w:shd w:val="clear" w:color="auto" w:fill="auto"/>
            <w:vAlign w:val="bottom"/>
          </w:tcPr>
          <w:p w14:paraId="5B7766BC" w14:textId="77777777" w:rsidR="00C375BE" w:rsidRDefault="00C375BE" w:rsidP="00732413">
            <w:pPr>
              <w:pStyle w:val="LegalRefTable"/>
              <w:rPr>
                <w:w w:val="89"/>
              </w:rPr>
            </w:pPr>
          </w:p>
        </w:tc>
        <w:tc>
          <w:tcPr>
            <w:tcW w:w="2120" w:type="dxa"/>
            <w:shd w:val="clear" w:color="auto" w:fill="auto"/>
            <w:vAlign w:val="bottom"/>
          </w:tcPr>
          <w:p w14:paraId="0EAD3076" w14:textId="77777777" w:rsidR="00C375BE" w:rsidRDefault="00C375BE" w:rsidP="00732413">
            <w:pPr>
              <w:pStyle w:val="LegalRefTable"/>
            </w:pPr>
          </w:p>
        </w:tc>
        <w:tc>
          <w:tcPr>
            <w:tcW w:w="2300" w:type="dxa"/>
            <w:shd w:val="clear" w:color="auto" w:fill="auto"/>
            <w:vAlign w:val="bottom"/>
          </w:tcPr>
          <w:p w14:paraId="2528E381" w14:textId="77777777" w:rsidR="00C375BE" w:rsidRDefault="00C375BE" w:rsidP="00732413">
            <w:pPr>
              <w:pStyle w:val="LegalRefTable"/>
            </w:pPr>
          </w:p>
        </w:tc>
        <w:tc>
          <w:tcPr>
            <w:tcW w:w="4220" w:type="dxa"/>
            <w:shd w:val="clear" w:color="auto" w:fill="auto"/>
            <w:vAlign w:val="bottom"/>
          </w:tcPr>
          <w:p w14:paraId="2CAC8E07" w14:textId="77777777" w:rsidR="00C375BE" w:rsidRDefault="00C375BE" w:rsidP="00732413">
            <w:pPr>
              <w:pStyle w:val="LegalRefTable"/>
            </w:pPr>
            <w:r>
              <w:t>qualification and term of office</w:t>
            </w:r>
          </w:p>
        </w:tc>
      </w:tr>
      <w:tr w:rsidR="00C375BE" w14:paraId="6B849637" w14:textId="77777777" w:rsidTr="00A5501E">
        <w:trPr>
          <w:trHeight w:val="274"/>
        </w:trPr>
        <w:tc>
          <w:tcPr>
            <w:tcW w:w="380" w:type="dxa"/>
            <w:shd w:val="clear" w:color="auto" w:fill="auto"/>
            <w:vAlign w:val="bottom"/>
          </w:tcPr>
          <w:p w14:paraId="6619D5C0" w14:textId="77777777" w:rsidR="00C375BE" w:rsidRDefault="00C375BE" w:rsidP="00732413">
            <w:pPr>
              <w:pStyle w:val="LegalRefTable"/>
              <w:rPr>
                <w:w w:val="89"/>
              </w:rPr>
            </w:pPr>
          </w:p>
        </w:tc>
        <w:tc>
          <w:tcPr>
            <w:tcW w:w="2120" w:type="dxa"/>
            <w:shd w:val="clear" w:color="auto" w:fill="auto"/>
            <w:vAlign w:val="bottom"/>
          </w:tcPr>
          <w:p w14:paraId="082A181F" w14:textId="77777777" w:rsidR="00C375BE" w:rsidRDefault="00C375BE" w:rsidP="00732413">
            <w:pPr>
              <w:pStyle w:val="LegalRefTable"/>
            </w:pPr>
          </w:p>
        </w:tc>
        <w:tc>
          <w:tcPr>
            <w:tcW w:w="2300" w:type="dxa"/>
            <w:shd w:val="clear" w:color="auto" w:fill="auto"/>
            <w:vAlign w:val="bottom"/>
          </w:tcPr>
          <w:p w14:paraId="51EC09EB" w14:textId="77777777" w:rsidR="00C375BE" w:rsidRDefault="00C375BE" w:rsidP="00732413">
            <w:pPr>
              <w:pStyle w:val="LegalRefTable"/>
            </w:pPr>
          </w:p>
        </w:tc>
        <w:tc>
          <w:tcPr>
            <w:tcW w:w="4220" w:type="dxa"/>
            <w:shd w:val="clear" w:color="auto" w:fill="auto"/>
            <w:vAlign w:val="bottom"/>
          </w:tcPr>
          <w:p w14:paraId="67456019" w14:textId="77777777" w:rsidR="00C375BE" w:rsidRDefault="00C375BE" w:rsidP="00732413">
            <w:pPr>
              <w:pStyle w:val="LegalRefTable"/>
            </w:pPr>
          </w:p>
        </w:tc>
      </w:tr>
    </w:tbl>
    <w:p w14:paraId="5883B4D7"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4FBD757F" w14:textId="77777777" w:rsidR="0050028B" w:rsidRDefault="0050028B" w:rsidP="0050028B">
      <w:r>
        <w:t xml:space="preserve">Adopted on: April 26, 1999 </w:t>
      </w:r>
    </w:p>
    <w:p w14:paraId="3251575D" w14:textId="77777777" w:rsidR="00BB29A7" w:rsidRDefault="0050028B" w:rsidP="0050028B">
      <w:r>
        <w:t xml:space="preserve">Reviewed on: </w:t>
      </w:r>
    </w:p>
    <w:p w14:paraId="75915689" w14:textId="77777777" w:rsidR="0050028B" w:rsidRDefault="00BB29A7" w:rsidP="0050028B">
      <w:r>
        <w:t xml:space="preserve">Revised on: </w:t>
      </w:r>
      <w:r w:rsidR="00FE6094">
        <w:t>September 22, 2003</w:t>
      </w:r>
      <w:r w:rsidR="0050028B">
        <w:t xml:space="preserve"> </w:t>
      </w:r>
    </w:p>
    <w:p w14:paraId="63B1B81C" w14:textId="77777777" w:rsidR="0050028B" w:rsidRDefault="0050028B" w:rsidP="0050028B">
      <w:r>
        <w:t xml:space="preserve">Revised on: October 28, 2019 </w:t>
      </w:r>
    </w:p>
    <w:p w14:paraId="33F0EB34" w14:textId="77777777" w:rsidR="00031314" w:rsidRDefault="00031314" w:rsidP="00627BB3">
      <w:pPr>
        <w:pStyle w:val="Heading2"/>
      </w:pPr>
    </w:p>
    <w:p w14:paraId="3C7C0C59" w14:textId="77777777" w:rsidR="00C90560" w:rsidRDefault="005B2DEA" w:rsidP="00C90560">
      <w:pPr>
        <w:pStyle w:val="Heading1"/>
      </w:pPr>
      <w:bookmarkStart w:id="7" w:name="page80"/>
      <w:bookmarkStart w:id="8" w:name="page81"/>
      <w:bookmarkEnd w:id="7"/>
      <w:bookmarkEnd w:id="8"/>
      <w:r>
        <w:lastRenderedPageBreak/>
        <w:t>School District 50, County of Glacier</w:t>
      </w:r>
    </w:p>
    <w:p w14:paraId="7DF27FBB" w14:textId="77777777" w:rsidR="00C375BE" w:rsidRDefault="005B2DEA" w:rsidP="00627BB3">
      <w:pPr>
        <w:pStyle w:val="Heading2"/>
      </w:pPr>
      <w:r>
        <w:t>East Glacier Park Grade School</w:t>
      </w:r>
    </w:p>
    <w:p w14:paraId="5B1B1B1F" w14:textId="77777777" w:rsidR="00C90560" w:rsidRPr="00C90560" w:rsidRDefault="00C90560" w:rsidP="00C90560">
      <w:pPr>
        <w:pStyle w:val="Heading3"/>
      </w:pPr>
      <w:r>
        <w:t>THE BOARD OF TRUSTEES</w:t>
      </w:r>
      <w:r>
        <w:tab/>
      </w:r>
      <w:r w:rsidRPr="001B50EA">
        <w:rPr>
          <w:b w:val="0"/>
        </w:rPr>
        <w:t>1120</w:t>
      </w:r>
    </w:p>
    <w:p w14:paraId="39EC6D92" w14:textId="77777777" w:rsidR="00031314" w:rsidRDefault="00C375BE" w:rsidP="00C90560">
      <w:pPr>
        <w:pStyle w:val="Heading4"/>
      </w:pPr>
      <w:r>
        <w:t>Annual Organization Meeting</w:t>
      </w:r>
    </w:p>
    <w:p w14:paraId="3E3456CD" w14:textId="77777777" w:rsidR="00031314" w:rsidRDefault="00031314" w:rsidP="00627BB3"/>
    <w:p w14:paraId="78F2CB5D" w14:textId="77777777" w:rsidR="00031314" w:rsidRDefault="00C375BE" w:rsidP="00627BB3">
      <w:r>
        <w:t xml:space="preserve">After issuance of election certificates to newly elected trustees, but no later than </w:t>
      </w:r>
      <w:r w:rsidR="003D49EC" w:rsidRPr="003D49EC">
        <w:t>twenty-five (25)</w:t>
      </w:r>
      <w:r w:rsidR="003D49EC">
        <w:t xml:space="preserve"> </w:t>
      </w:r>
      <w:r>
        <w:t>after the</w:t>
      </w:r>
      <w:r w:rsidR="00031314">
        <w:t xml:space="preserve"> </w:t>
      </w:r>
      <w:r>
        <w:t>election, the Board shall elect from among its members a Chairperson and a Vice Chairperson to</w:t>
      </w:r>
      <w:r w:rsidR="00031314">
        <w:t xml:space="preserve"> </w:t>
      </w:r>
      <w:r>
        <w:t>serve until the next annual organizational meeting. If a Board member is unable to continue to</w:t>
      </w:r>
      <w:r w:rsidR="00031314">
        <w:t xml:space="preserve"> </w:t>
      </w:r>
      <w:r>
        <w:t>serve as an officer, a replacement shall be elected at the earliest opportunity to serve the</w:t>
      </w:r>
      <w:r w:rsidR="00031314">
        <w:t xml:space="preserve"> </w:t>
      </w:r>
      <w:r>
        <w:t>remainder of the term. In the absence of both the Chairperson and the Vice Chairperson, the</w:t>
      </w:r>
      <w:r w:rsidR="00031314">
        <w:t xml:space="preserve"> </w:t>
      </w:r>
      <w:r>
        <w:t xml:space="preserve">Board shall elect a Chairperson </w:t>
      </w:r>
      <w:r>
        <w:rPr>
          <w:i/>
        </w:rPr>
        <w:t>pro tempore</w:t>
      </w:r>
      <w:r>
        <w:t>, who shall perform the functions of the Chairperson</w:t>
      </w:r>
      <w:r w:rsidR="00031314">
        <w:t xml:space="preserve"> </w:t>
      </w:r>
      <w:r>
        <w:t>during the latter’s absence. The Clerk shall act as Board secretary.</w:t>
      </w:r>
    </w:p>
    <w:p w14:paraId="1570A746" w14:textId="77777777" w:rsidR="00031314" w:rsidRDefault="00031314" w:rsidP="00627BB3"/>
    <w:p w14:paraId="1DCDDEE8" w14:textId="77777777" w:rsidR="00031314" w:rsidRDefault="00C375BE" w:rsidP="00627BB3">
      <w:r>
        <w:t>The normal order of business shall be modified for the annual organizational meeting by</w:t>
      </w:r>
      <w:r w:rsidR="00031314">
        <w:t xml:space="preserve"> </w:t>
      </w:r>
      <w:r>
        <w:t>considering the following matters after the approval of the minutes of the previous meeting:</w:t>
      </w:r>
    </w:p>
    <w:p w14:paraId="7DED1FC7" w14:textId="77777777" w:rsidR="00031314" w:rsidRDefault="00031314" w:rsidP="00627BB3"/>
    <w:p w14:paraId="0CE909A9" w14:textId="77777777" w:rsidR="00031314" w:rsidRDefault="00C375BE" w:rsidP="00B4389D">
      <w:pPr>
        <w:pStyle w:val="ListParagraph"/>
        <w:numPr>
          <w:ilvl w:val="0"/>
          <w:numId w:val="4"/>
        </w:numPr>
      </w:pPr>
      <w:r>
        <w:t>Welcome and introduction of newly elected Board members by the current Chairperson</w:t>
      </w:r>
    </w:p>
    <w:p w14:paraId="63244F51" w14:textId="77777777" w:rsidR="00031314" w:rsidRDefault="00031314" w:rsidP="00627BB3"/>
    <w:p w14:paraId="0303B5BD" w14:textId="77777777" w:rsidR="00031314" w:rsidRDefault="00C375BE" w:rsidP="00B4389D">
      <w:pPr>
        <w:pStyle w:val="ListParagraph"/>
        <w:numPr>
          <w:ilvl w:val="0"/>
          <w:numId w:val="4"/>
        </w:numPr>
      </w:pPr>
      <w:r>
        <w:t>Swearing in of newly elected trustees</w:t>
      </w:r>
    </w:p>
    <w:p w14:paraId="405FC8EF" w14:textId="77777777" w:rsidR="00031314" w:rsidRDefault="00031314" w:rsidP="00627BB3"/>
    <w:p w14:paraId="35AC5849" w14:textId="77777777" w:rsidR="00031314" w:rsidRDefault="00C375BE" w:rsidP="00B4389D">
      <w:pPr>
        <w:pStyle w:val="ListParagraph"/>
        <w:numPr>
          <w:ilvl w:val="0"/>
          <w:numId w:val="4"/>
        </w:numPr>
      </w:pPr>
      <w:r>
        <w:t>Call for nominations for Chairperson to serve during the ensuing year</w:t>
      </w:r>
    </w:p>
    <w:p w14:paraId="2FC3C2BC" w14:textId="77777777" w:rsidR="00031314" w:rsidRDefault="00031314" w:rsidP="00627BB3"/>
    <w:p w14:paraId="04127473" w14:textId="77777777" w:rsidR="00031314" w:rsidRDefault="00C375BE" w:rsidP="00B4389D">
      <w:pPr>
        <w:pStyle w:val="ListParagraph"/>
        <w:numPr>
          <w:ilvl w:val="0"/>
          <w:numId w:val="4"/>
        </w:numPr>
      </w:pPr>
      <w:r>
        <w:t>Election of a Chairperson</w:t>
      </w:r>
    </w:p>
    <w:p w14:paraId="530A2490" w14:textId="77777777" w:rsidR="00031314" w:rsidRDefault="00031314" w:rsidP="00627BB3"/>
    <w:p w14:paraId="47297869" w14:textId="77777777" w:rsidR="00031314" w:rsidRDefault="00C375BE" w:rsidP="00B4389D">
      <w:pPr>
        <w:pStyle w:val="ListParagraph"/>
        <w:numPr>
          <w:ilvl w:val="0"/>
          <w:numId w:val="4"/>
        </w:numPr>
      </w:pPr>
      <w:r>
        <w:t>Assumption of office by the new Chairperson</w:t>
      </w:r>
    </w:p>
    <w:p w14:paraId="1CFD34A8" w14:textId="77777777" w:rsidR="00031314" w:rsidRDefault="00031314" w:rsidP="00627BB3"/>
    <w:p w14:paraId="38D9C2B6" w14:textId="77777777" w:rsidR="00C375BE" w:rsidRDefault="00C375BE" w:rsidP="00B4389D">
      <w:pPr>
        <w:pStyle w:val="ListParagraph"/>
        <w:numPr>
          <w:ilvl w:val="0"/>
          <w:numId w:val="4"/>
        </w:numPr>
      </w:pPr>
      <w:r>
        <w:t>Call for nominations for Vice Chairperson to serve during the ensuing year</w:t>
      </w:r>
      <w:r w:rsidR="00031314">
        <w:t xml:space="preserve"> </w:t>
      </w:r>
    </w:p>
    <w:p w14:paraId="150F8401" w14:textId="77777777" w:rsidR="00C90560" w:rsidRDefault="00C90560" w:rsidP="00C90560">
      <w:pPr>
        <w:pStyle w:val="ListParagraph"/>
      </w:pPr>
    </w:p>
    <w:p w14:paraId="0F47E392" w14:textId="77777777" w:rsidR="00C90560" w:rsidRDefault="00C90560" w:rsidP="00B4389D">
      <w:pPr>
        <w:pStyle w:val="ListParagraph"/>
        <w:numPr>
          <w:ilvl w:val="0"/>
          <w:numId w:val="4"/>
        </w:numPr>
      </w:pPr>
      <w:r>
        <w:t>Election of a Vice Chairperson</w:t>
      </w:r>
    </w:p>
    <w:p w14:paraId="53F21D46" w14:textId="77777777" w:rsidR="00C90560" w:rsidRDefault="00C90560" w:rsidP="00C90560">
      <w:pPr>
        <w:pStyle w:val="ListParagraph"/>
      </w:pPr>
    </w:p>
    <w:p w14:paraId="0A59D9FA" w14:textId="77777777" w:rsidR="00C90560" w:rsidRDefault="00C90560" w:rsidP="00B4389D">
      <w:pPr>
        <w:pStyle w:val="ListParagraph"/>
        <w:numPr>
          <w:ilvl w:val="0"/>
          <w:numId w:val="4"/>
        </w:numPr>
      </w:pPr>
      <w:r>
        <w:t>Appointment of a Clerk</w:t>
      </w:r>
    </w:p>
    <w:tbl>
      <w:tblPr>
        <w:tblW w:w="9608" w:type="dxa"/>
        <w:tblInd w:w="2" w:type="dxa"/>
        <w:tblLayout w:type="fixed"/>
        <w:tblCellMar>
          <w:left w:w="0" w:type="dxa"/>
          <w:right w:w="0" w:type="dxa"/>
        </w:tblCellMar>
        <w:tblLook w:val="0000" w:firstRow="0" w:lastRow="0" w:firstColumn="0" w:lastColumn="0" w:noHBand="0" w:noVBand="0"/>
      </w:tblPr>
      <w:tblGrid>
        <w:gridCol w:w="358"/>
        <w:gridCol w:w="662"/>
        <w:gridCol w:w="1480"/>
        <w:gridCol w:w="3348"/>
        <w:gridCol w:w="3760"/>
      </w:tblGrid>
      <w:tr w:rsidR="00C375BE" w14:paraId="7DE02086" w14:textId="77777777" w:rsidTr="00732413">
        <w:trPr>
          <w:trHeight w:val="274"/>
        </w:trPr>
        <w:tc>
          <w:tcPr>
            <w:tcW w:w="358" w:type="dxa"/>
            <w:shd w:val="clear" w:color="auto" w:fill="auto"/>
            <w:vAlign w:val="bottom"/>
          </w:tcPr>
          <w:p w14:paraId="340C139A" w14:textId="77777777" w:rsidR="00C375BE" w:rsidRDefault="00C375BE" w:rsidP="00732413">
            <w:pPr>
              <w:pStyle w:val="LegalRefTable"/>
              <w:rPr>
                <w:w w:val="89"/>
              </w:rPr>
            </w:pPr>
          </w:p>
          <w:p w14:paraId="4E58D53C" w14:textId="77777777" w:rsidR="00C90560" w:rsidRDefault="00C90560" w:rsidP="00732413">
            <w:pPr>
              <w:pStyle w:val="LegalRefTable"/>
              <w:rPr>
                <w:w w:val="89"/>
              </w:rPr>
            </w:pPr>
          </w:p>
          <w:p w14:paraId="40F933EA" w14:textId="77777777" w:rsidR="00C90560" w:rsidRDefault="00C90560" w:rsidP="00732413">
            <w:pPr>
              <w:pStyle w:val="LegalRefTable"/>
              <w:rPr>
                <w:w w:val="89"/>
              </w:rPr>
            </w:pPr>
          </w:p>
        </w:tc>
        <w:tc>
          <w:tcPr>
            <w:tcW w:w="2142" w:type="dxa"/>
            <w:gridSpan w:val="2"/>
            <w:vMerge w:val="restart"/>
            <w:shd w:val="clear" w:color="auto" w:fill="auto"/>
            <w:vAlign w:val="bottom"/>
          </w:tcPr>
          <w:p w14:paraId="33497F09" w14:textId="77777777" w:rsidR="00C375BE" w:rsidRDefault="00C375BE" w:rsidP="00732413">
            <w:pPr>
              <w:pStyle w:val="LegalRefTable"/>
            </w:pPr>
            <w:r>
              <w:t>Legal References:</w:t>
            </w:r>
          </w:p>
        </w:tc>
        <w:tc>
          <w:tcPr>
            <w:tcW w:w="3348" w:type="dxa"/>
            <w:vMerge w:val="restart"/>
            <w:shd w:val="clear" w:color="auto" w:fill="auto"/>
            <w:vAlign w:val="bottom"/>
          </w:tcPr>
          <w:p w14:paraId="259B4CBF" w14:textId="77777777" w:rsidR="00C375BE" w:rsidRDefault="00C375BE" w:rsidP="00732413">
            <w:pPr>
              <w:pStyle w:val="LegalRefTable"/>
            </w:pPr>
            <w:r>
              <w:t>§ 20-3-321, MCA</w:t>
            </w:r>
          </w:p>
        </w:tc>
        <w:tc>
          <w:tcPr>
            <w:tcW w:w="3760" w:type="dxa"/>
            <w:vMerge w:val="restart"/>
            <w:shd w:val="clear" w:color="auto" w:fill="auto"/>
            <w:vAlign w:val="bottom"/>
          </w:tcPr>
          <w:p w14:paraId="51DBF202" w14:textId="77777777" w:rsidR="00C375BE" w:rsidRDefault="00C375BE" w:rsidP="00732413">
            <w:pPr>
              <w:pStyle w:val="LegalRefTable"/>
            </w:pPr>
            <w:r>
              <w:t>Organization and officers</w:t>
            </w:r>
          </w:p>
        </w:tc>
      </w:tr>
      <w:tr w:rsidR="00C375BE" w14:paraId="45E5C284" w14:textId="77777777" w:rsidTr="00732413">
        <w:trPr>
          <w:trHeight w:val="274"/>
        </w:trPr>
        <w:tc>
          <w:tcPr>
            <w:tcW w:w="358" w:type="dxa"/>
            <w:shd w:val="clear" w:color="auto" w:fill="auto"/>
            <w:vAlign w:val="bottom"/>
          </w:tcPr>
          <w:p w14:paraId="1A4CA0CE" w14:textId="77777777" w:rsidR="00C375BE" w:rsidRDefault="00C375BE" w:rsidP="00732413">
            <w:pPr>
              <w:pStyle w:val="LegalRefTable"/>
              <w:rPr>
                <w:w w:val="89"/>
              </w:rPr>
            </w:pPr>
          </w:p>
        </w:tc>
        <w:tc>
          <w:tcPr>
            <w:tcW w:w="2142" w:type="dxa"/>
            <w:gridSpan w:val="2"/>
            <w:vMerge/>
            <w:shd w:val="clear" w:color="auto" w:fill="auto"/>
            <w:vAlign w:val="bottom"/>
          </w:tcPr>
          <w:p w14:paraId="08C1B683" w14:textId="77777777" w:rsidR="00C375BE" w:rsidRDefault="00C375BE" w:rsidP="00732413">
            <w:pPr>
              <w:pStyle w:val="LegalRefTable"/>
            </w:pPr>
          </w:p>
        </w:tc>
        <w:tc>
          <w:tcPr>
            <w:tcW w:w="3348" w:type="dxa"/>
            <w:vMerge/>
            <w:shd w:val="clear" w:color="auto" w:fill="auto"/>
            <w:vAlign w:val="bottom"/>
          </w:tcPr>
          <w:p w14:paraId="0A83717F" w14:textId="77777777" w:rsidR="00C375BE" w:rsidRDefault="00C375BE" w:rsidP="00732413">
            <w:pPr>
              <w:pStyle w:val="LegalRefTable"/>
            </w:pPr>
          </w:p>
        </w:tc>
        <w:tc>
          <w:tcPr>
            <w:tcW w:w="3760" w:type="dxa"/>
            <w:vMerge/>
            <w:shd w:val="clear" w:color="auto" w:fill="auto"/>
            <w:vAlign w:val="bottom"/>
          </w:tcPr>
          <w:p w14:paraId="6FA5C790" w14:textId="77777777" w:rsidR="00C375BE" w:rsidRDefault="00C375BE" w:rsidP="00732413">
            <w:pPr>
              <w:pStyle w:val="LegalRefTable"/>
            </w:pPr>
          </w:p>
        </w:tc>
      </w:tr>
      <w:tr w:rsidR="00C375BE" w14:paraId="0416A05E" w14:textId="77777777" w:rsidTr="00732413">
        <w:trPr>
          <w:trHeight w:val="274"/>
        </w:trPr>
        <w:tc>
          <w:tcPr>
            <w:tcW w:w="358" w:type="dxa"/>
            <w:shd w:val="clear" w:color="auto" w:fill="auto"/>
            <w:vAlign w:val="bottom"/>
          </w:tcPr>
          <w:p w14:paraId="1A642EAD" w14:textId="77777777" w:rsidR="00C375BE" w:rsidRDefault="00C375BE" w:rsidP="00732413">
            <w:pPr>
              <w:pStyle w:val="LegalRefTable"/>
              <w:rPr>
                <w:w w:val="89"/>
              </w:rPr>
            </w:pPr>
          </w:p>
        </w:tc>
        <w:tc>
          <w:tcPr>
            <w:tcW w:w="662" w:type="dxa"/>
            <w:shd w:val="clear" w:color="auto" w:fill="auto"/>
            <w:vAlign w:val="bottom"/>
          </w:tcPr>
          <w:p w14:paraId="105F6BD5" w14:textId="77777777" w:rsidR="00C375BE" w:rsidRDefault="00C375BE" w:rsidP="00732413">
            <w:pPr>
              <w:pStyle w:val="LegalRefTable"/>
            </w:pPr>
          </w:p>
        </w:tc>
        <w:tc>
          <w:tcPr>
            <w:tcW w:w="1480" w:type="dxa"/>
            <w:shd w:val="clear" w:color="auto" w:fill="auto"/>
            <w:vAlign w:val="bottom"/>
          </w:tcPr>
          <w:p w14:paraId="37B87AB5" w14:textId="77777777" w:rsidR="00C375BE" w:rsidRDefault="00C375BE" w:rsidP="00732413">
            <w:pPr>
              <w:pStyle w:val="LegalRefTable"/>
            </w:pPr>
          </w:p>
        </w:tc>
        <w:tc>
          <w:tcPr>
            <w:tcW w:w="3348" w:type="dxa"/>
            <w:shd w:val="clear" w:color="auto" w:fill="auto"/>
            <w:vAlign w:val="bottom"/>
          </w:tcPr>
          <w:p w14:paraId="3B4851AA" w14:textId="77777777" w:rsidR="00C375BE" w:rsidRDefault="00C375BE" w:rsidP="00732413">
            <w:pPr>
              <w:pStyle w:val="LegalRefTable"/>
            </w:pPr>
            <w:r>
              <w:t>§ 20-3-322(a), MCA</w:t>
            </w:r>
          </w:p>
        </w:tc>
        <w:tc>
          <w:tcPr>
            <w:tcW w:w="3760" w:type="dxa"/>
            <w:shd w:val="clear" w:color="auto" w:fill="auto"/>
            <w:vAlign w:val="bottom"/>
          </w:tcPr>
          <w:p w14:paraId="6071AD6A" w14:textId="77777777" w:rsidR="00C375BE" w:rsidRDefault="00C375BE" w:rsidP="00732413">
            <w:pPr>
              <w:pStyle w:val="LegalRefTable"/>
            </w:pPr>
            <w:r>
              <w:t>Meetings and quorum</w:t>
            </w:r>
          </w:p>
        </w:tc>
      </w:tr>
      <w:tr w:rsidR="00C375BE" w14:paraId="1B8744A5" w14:textId="77777777" w:rsidTr="00732413">
        <w:trPr>
          <w:trHeight w:val="274"/>
        </w:trPr>
        <w:tc>
          <w:tcPr>
            <w:tcW w:w="358" w:type="dxa"/>
            <w:shd w:val="clear" w:color="auto" w:fill="auto"/>
            <w:vAlign w:val="bottom"/>
          </w:tcPr>
          <w:p w14:paraId="7312D5FD" w14:textId="77777777" w:rsidR="00C375BE" w:rsidRDefault="00C375BE" w:rsidP="00732413">
            <w:pPr>
              <w:pStyle w:val="LegalRefTable"/>
              <w:rPr>
                <w:w w:val="89"/>
              </w:rPr>
            </w:pPr>
          </w:p>
        </w:tc>
        <w:tc>
          <w:tcPr>
            <w:tcW w:w="662" w:type="dxa"/>
            <w:shd w:val="clear" w:color="auto" w:fill="auto"/>
            <w:vAlign w:val="bottom"/>
          </w:tcPr>
          <w:p w14:paraId="34A852AE" w14:textId="77777777" w:rsidR="00C375BE" w:rsidRDefault="00C375BE" w:rsidP="00732413">
            <w:pPr>
              <w:pStyle w:val="LegalRefTable"/>
            </w:pPr>
          </w:p>
        </w:tc>
        <w:tc>
          <w:tcPr>
            <w:tcW w:w="1480" w:type="dxa"/>
            <w:shd w:val="clear" w:color="auto" w:fill="auto"/>
            <w:vAlign w:val="bottom"/>
          </w:tcPr>
          <w:p w14:paraId="3878BC25" w14:textId="77777777" w:rsidR="00C375BE" w:rsidRDefault="00C375BE" w:rsidP="00732413">
            <w:pPr>
              <w:pStyle w:val="LegalRefTable"/>
            </w:pPr>
          </w:p>
        </w:tc>
        <w:tc>
          <w:tcPr>
            <w:tcW w:w="3348" w:type="dxa"/>
            <w:shd w:val="clear" w:color="auto" w:fill="auto"/>
            <w:vAlign w:val="bottom"/>
          </w:tcPr>
          <w:p w14:paraId="0AD6B69B" w14:textId="77777777" w:rsidR="00C375BE" w:rsidRDefault="003D49EC" w:rsidP="00732413">
            <w:pPr>
              <w:pStyle w:val="LegalRefTable"/>
            </w:pPr>
            <w:r w:rsidRPr="003D49EC">
              <w:t>Title 1, Chapter 5, Part 6, MCA</w:t>
            </w:r>
          </w:p>
        </w:tc>
        <w:tc>
          <w:tcPr>
            <w:tcW w:w="3760" w:type="dxa"/>
            <w:shd w:val="clear" w:color="auto" w:fill="auto"/>
            <w:vAlign w:val="bottom"/>
          </w:tcPr>
          <w:p w14:paraId="6A27FFA5" w14:textId="77777777" w:rsidR="00C375BE" w:rsidRPr="003D49EC" w:rsidRDefault="003D49EC" w:rsidP="00732413">
            <w:pPr>
              <w:pStyle w:val="LegalRefTable"/>
            </w:pPr>
            <w:r w:rsidRPr="003D49EC">
              <w:t>Notarial Acts</w:t>
            </w:r>
          </w:p>
        </w:tc>
      </w:tr>
      <w:tr w:rsidR="00C375BE" w14:paraId="0070BE5B" w14:textId="77777777" w:rsidTr="00732413">
        <w:trPr>
          <w:trHeight w:val="274"/>
        </w:trPr>
        <w:tc>
          <w:tcPr>
            <w:tcW w:w="358" w:type="dxa"/>
            <w:shd w:val="clear" w:color="auto" w:fill="auto"/>
            <w:vAlign w:val="bottom"/>
          </w:tcPr>
          <w:p w14:paraId="2F613067" w14:textId="77777777" w:rsidR="00C375BE" w:rsidRDefault="00C375BE" w:rsidP="00732413">
            <w:pPr>
              <w:pStyle w:val="LegalRefTable"/>
              <w:rPr>
                <w:w w:val="89"/>
              </w:rPr>
            </w:pPr>
          </w:p>
        </w:tc>
        <w:tc>
          <w:tcPr>
            <w:tcW w:w="662" w:type="dxa"/>
            <w:shd w:val="clear" w:color="auto" w:fill="auto"/>
            <w:vAlign w:val="bottom"/>
          </w:tcPr>
          <w:p w14:paraId="3E8ABDAE" w14:textId="77777777" w:rsidR="00C375BE" w:rsidRDefault="00C375BE" w:rsidP="00732413">
            <w:pPr>
              <w:pStyle w:val="LegalRefTable"/>
            </w:pPr>
          </w:p>
        </w:tc>
        <w:tc>
          <w:tcPr>
            <w:tcW w:w="1480" w:type="dxa"/>
            <w:shd w:val="clear" w:color="auto" w:fill="auto"/>
            <w:vAlign w:val="bottom"/>
          </w:tcPr>
          <w:p w14:paraId="6B9B8304" w14:textId="77777777" w:rsidR="00C375BE" w:rsidRDefault="00C375BE" w:rsidP="00732413">
            <w:pPr>
              <w:pStyle w:val="LegalRefTable"/>
            </w:pPr>
          </w:p>
        </w:tc>
        <w:tc>
          <w:tcPr>
            <w:tcW w:w="3348" w:type="dxa"/>
            <w:shd w:val="clear" w:color="auto" w:fill="auto"/>
            <w:vAlign w:val="bottom"/>
          </w:tcPr>
          <w:p w14:paraId="47FE233E" w14:textId="77777777" w:rsidR="00C375BE" w:rsidRDefault="00C375BE" w:rsidP="00732413">
            <w:pPr>
              <w:pStyle w:val="LegalRefTable"/>
            </w:pPr>
          </w:p>
        </w:tc>
        <w:tc>
          <w:tcPr>
            <w:tcW w:w="3760" w:type="dxa"/>
            <w:shd w:val="clear" w:color="auto" w:fill="auto"/>
            <w:vAlign w:val="bottom"/>
          </w:tcPr>
          <w:p w14:paraId="7B9AE5D9" w14:textId="77777777" w:rsidR="00C375BE" w:rsidRDefault="00C375BE" w:rsidP="00732413">
            <w:pPr>
              <w:pStyle w:val="LegalRefTable"/>
            </w:pPr>
          </w:p>
        </w:tc>
      </w:tr>
    </w:tbl>
    <w:p w14:paraId="00435ABE"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32FCC88C" w14:textId="77777777" w:rsidR="0050028B" w:rsidRDefault="0050028B" w:rsidP="0050028B">
      <w:r>
        <w:t xml:space="preserve">Adopted on: April 26, 1999 </w:t>
      </w:r>
    </w:p>
    <w:p w14:paraId="26A67791" w14:textId="77777777" w:rsidR="0050028B" w:rsidRDefault="0050028B" w:rsidP="0050028B">
      <w:r>
        <w:t>Reviewed on:</w:t>
      </w:r>
      <w:r w:rsidR="00636457">
        <w:t xml:space="preserve"> </w:t>
      </w:r>
    </w:p>
    <w:p w14:paraId="5B45B570" w14:textId="77777777" w:rsidR="0050028B" w:rsidRDefault="0050028B" w:rsidP="0050028B">
      <w:r>
        <w:t xml:space="preserve">Revised on: October 28, 2019 </w:t>
      </w:r>
    </w:p>
    <w:p w14:paraId="1C4E79A2" w14:textId="77777777" w:rsidR="00C90560" w:rsidRDefault="005B2DEA" w:rsidP="00C90560">
      <w:pPr>
        <w:pStyle w:val="Heading1"/>
      </w:pPr>
      <w:bookmarkStart w:id="9" w:name="page82"/>
      <w:bookmarkEnd w:id="9"/>
      <w:r>
        <w:lastRenderedPageBreak/>
        <w:t>School District 50, County of Glacier</w:t>
      </w:r>
    </w:p>
    <w:p w14:paraId="099CFD91" w14:textId="77777777" w:rsidR="00C375BE" w:rsidRDefault="005B2DEA" w:rsidP="00627BB3">
      <w:pPr>
        <w:pStyle w:val="Heading2"/>
      </w:pPr>
      <w:r>
        <w:t>East Glacier Park Grade School</w:t>
      </w:r>
    </w:p>
    <w:p w14:paraId="66B8629D" w14:textId="77777777" w:rsidR="00C90560" w:rsidRPr="00C90560" w:rsidRDefault="00C90560" w:rsidP="00C90560">
      <w:pPr>
        <w:pStyle w:val="Heading3"/>
      </w:pPr>
      <w:r>
        <w:t>THE BOARD OF TRUSTEES</w:t>
      </w:r>
      <w:r>
        <w:tab/>
      </w:r>
      <w:r w:rsidRPr="001B50EA">
        <w:rPr>
          <w:b w:val="0"/>
        </w:rPr>
        <w:t>1130</w:t>
      </w:r>
    </w:p>
    <w:p w14:paraId="4AAC110D" w14:textId="77777777" w:rsidR="00031314" w:rsidRDefault="00C375BE" w:rsidP="00C90560">
      <w:pPr>
        <w:pStyle w:val="Heading4"/>
      </w:pPr>
      <w:r>
        <w:t>Committees</w:t>
      </w:r>
    </w:p>
    <w:p w14:paraId="46170EC4" w14:textId="77777777" w:rsidR="00031314" w:rsidRDefault="00031314" w:rsidP="00627BB3"/>
    <w:p w14:paraId="7D9E5662" w14:textId="77777777" w:rsidR="00031314" w:rsidRDefault="00C375BE" w:rsidP="00627BB3">
      <w:r>
        <w:t>Generally, trustees will function as a whole and will not form committees of the Board.</w:t>
      </w:r>
      <w:r w:rsidR="00031314">
        <w:t xml:space="preserve"> </w:t>
      </w:r>
      <w:proofErr w:type="gramStart"/>
      <w:r>
        <w:t>Nevertheless</w:t>
      </w:r>
      <w:proofErr w:type="gramEnd"/>
      <w:r>
        <w:t xml:space="preserve"> the Board may create Board committees as deemed necessary or useful. All</w:t>
      </w:r>
      <w:r w:rsidR="00031314">
        <w:t xml:space="preserve"> </w:t>
      </w:r>
      <w:r>
        <w:t>committees created by the Board shall comply with the open meeting laws and all other laws</w:t>
      </w:r>
      <w:r w:rsidR="00031314">
        <w:t xml:space="preserve"> </w:t>
      </w:r>
      <w:r>
        <w:t>applicable to school board meetings.</w:t>
      </w:r>
    </w:p>
    <w:p w14:paraId="3E64DDFF" w14:textId="77777777" w:rsidR="00031314" w:rsidRDefault="00031314" w:rsidP="00627BB3"/>
    <w:p w14:paraId="3EA544CC" w14:textId="77777777" w:rsidR="00C375BE" w:rsidRDefault="00C375BE" w:rsidP="00627BB3">
      <w:r>
        <w:t>Committees of the Board may be created and their purposes defined by a majority of the Board.</w:t>
      </w:r>
      <w:r w:rsidR="00031314">
        <w:t xml:space="preserve"> </w:t>
      </w:r>
      <w:r>
        <w:t>The Board Chairperson shall appoint trustees to serve on such committees. Trustees serving on</w:t>
      </w:r>
      <w:r w:rsidR="00031314">
        <w:t xml:space="preserve"> </w:t>
      </w:r>
      <w:r>
        <w:t>committees shall be limited to fewer than a majority of the Board.</w:t>
      </w:r>
      <w:r w:rsidR="00031314">
        <w:t xml:space="preserve"> </w:t>
      </w:r>
    </w:p>
    <w:tbl>
      <w:tblPr>
        <w:tblW w:w="9920" w:type="dxa"/>
        <w:tblInd w:w="2" w:type="dxa"/>
        <w:tblLayout w:type="fixed"/>
        <w:tblCellMar>
          <w:left w:w="0" w:type="dxa"/>
          <w:right w:w="0" w:type="dxa"/>
        </w:tblCellMar>
        <w:tblLook w:val="0000" w:firstRow="0" w:lastRow="0" w:firstColumn="0" w:lastColumn="0" w:noHBand="0" w:noVBand="0"/>
      </w:tblPr>
      <w:tblGrid>
        <w:gridCol w:w="380"/>
        <w:gridCol w:w="2080"/>
        <w:gridCol w:w="2140"/>
        <w:gridCol w:w="5320"/>
      </w:tblGrid>
      <w:tr w:rsidR="00C375BE" w14:paraId="06D140C7" w14:textId="77777777" w:rsidTr="00E57497">
        <w:trPr>
          <w:trHeight w:val="274"/>
        </w:trPr>
        <w:tc>
          <w:tcPr>
            <w:tcW w:w="380" w:type="dxa"/>
            <w:shd w:val="clear" w:color="auto" w:fill="auto"/>
            <w:vAlign w:val="bottom"/>
          </w:tcPr>
          <w:p w14:paraId="654D12AF" w14:textId="77777777" w:rsidR="00C375BE" w:rsidRDefault="00C375BE" w:rsidP="00732413">
            <w:pPr>
              <w:pStyle w:val="LegalRefTable"/>
              <w:rPr>
                <w:w w:val="89"/>
              </w:rPr>
            </w:pPr>
          </w:p>
        </w:tc>
        <w:tc>
          <w:tcPr>
            <w:tcW w:w="2080" w:type="dxa"/>
            <w:shd w:val="clear" w:color="auto" w:fill="auto"/>
            <w:vAlign w:val="bottom"/>
          </w:tcPr>
          <w:p w14:paraId="58D2B5D7" w14:textId="77777777" w:rsidR="00C375BE" w:rsidRDefault="00C375BE" w:rsidP="00732413">
            <w:pPr>
              <w:pStyle w:val="LegalRefTable"/>
            </w:pPr>
          </w:p>
        </w:tc>
        <w:tc>
          <w:tcPr>
            <w:tcW w:w="2140" w:type="dxa"/>
            <w:shd w:val="clear" w:color="auto" w:fill="auto"/>
            <w:vAlign w:val="bottom"/>
          </w:tcPr>
          <w:p w14:paraId="2696D305" w14:textId="77777777" w:rsidR="00C375BE" w:rsidRDefault="00C375BE" w:rsidP="00732413">
            <w:pPr>
              <w:pStyle w:val="LegalRefTable"/>
            </w:pPr>
          </w:p>
        </w:tc>
        <w:tc>
          <w:tcPr>
            <w:tcW w:w="5320" w:type="dxa"/>
            <w:shd w:val="clear" w:color="auto" w:fill="auto"/>
            <w:vAlign w:val="bottom"/>
          </w:tcPr>
          <w:p w14:paraId="032A3F76" w14:textId="77777777" w:rsidR="00C375BE" w:rsidRDefault="00C375BE" w:rsidP="00732413">
            <w:pPr>
              <w:pStyle w:val="LegalRefTable"/>
            </w:pPr>
          </w:p>
        </w:tc>
      </w:tr>
      <w:tr w:rsidR="00C375BE" w14:paraId="475CB793" w14:textId="77777777" w:rsidTr="00E57497">
        <w:trPr>
          <w:trHeight w:val="274"/>
        </w:trPr>
        <w:tc>
          <w:tcPr>
            <w:tcW w:w="380" w:type="dxa"/>
            <w:shd w:val="clear" w:color="auto" w:fill="auto"/>
            <w:vAlign w:val="bottom"/>
          </w:tcPr>
          <w:p w14:paraId="24AEBA89" w14:textId="77777777" w:rsidR="00C375BE" w:rsidRDefault="00C375BE" w:rsidP="00732413">
            <w:pPr>
              <w:pStyle w:val="LegalRefTable"/>
              <w:rPr>
                <w:w w:val="89"/>
              </w:rPr>
            </w:pPr>
          </w:p>
        </w:tc>
        <w:tc>
          <w:tcPr>
            <w:tcW w:w="2080" w:type="dxa"/>
            <w:shd w:val="clear" w:color="auto" w:fill="auto"/>
            <w:vAlign w:val="bottom"/>
          </w:tcPr>
          <w:p w14:paraId="5E36D2A1" w14:textId="77777777" w:rsidR="00C375BE" w:rsidRDefault="00C375BE" w:rsidP="00732413">
            <w:pPr>
              <w:pStyle w:val="LegalRefTable"/>
            </w:pPr>
          </w:p>
        </w:tc>
        <w:tc>
          <w:tcPr>
            <w:tcW w:w="2140" w:type="dxa"/>
            <w:shd w:val="clear" w:color="auto" w:fill="auto"/>
            <w:vAlign w:val="bottom"/>
          </w:tcPr>
          <w:p w14:paraId="783B5645" w14:textId="77777777" w:rsidR="00C375BE" w:rsidRDefault="00C375BE" w:rsidP="00732413">
            <w:pPr>
              <w:pStyle w:val="LegalRefTable"/>
            </w:pPr>
          </w:p>
        </w:tc>
        <w:tc>
          <w:tcPr>
            <w:tcW w:w="5320" w:type="dxa"/>
            <w:shd w:val="clear" w:color="auto" w:fill="auto"/>
            <w:vAlign w:val="bottom"/>
          </w:tcPr>
          <w:p w14:paraId="17698D41" w14:textId="77777777" w:rsidR="00C375BE" w:rsidRDefault="00C375BE" w:rsidP="00732413">
            <w:pPr>
              <w:pStyle w:val="LegalRefTable"/>
            </w:pPr>
          </w:p>
        </w:tc>
      </w:tr>
      <w:tr w:rsidR="00C375BE" w14:paraId="55975B75" w14:textId="77777777" w:rsidTr="00E57497">
        <w:trPr>
          <w:trHeight w:val="274"/>
        </w:trPr>
        <w:tc>
          <w:tcPr>
            <w:tcW w:w="380" w:type="dxa"/>
            <w:shd w:val="clear" w:color="auto" w:fill="auto"/>
            <w:vAlign w:val="bottom"/>
          </w:tcPr>
          <w:p w14:paraId="4AFB6EC0" w14:textId="77777777" w:rsidR="00C375BE" w:rsidRDefault="00C375BE" w:rsidP="00732413">
            <w:pPr>
              <w:pStyle w:val="LegalRefTable"/>
              <w:rPr>
                <w:w w:val="89"/>
              </w:rPr>
            </w:pPr>
          </w:p>
        </w:tc>
        <w:tc>
          <w:tcPr>
            <w:tcW w:w="2080" w:type="dxa"/>
            <w:vMerge w:val="restart"/>
            <w:shd w:val="clear" w:color="auto" w:fill="auto"/>
            <w:vAlign w:val="bottom"/>
          </w:tcPr>
          <w:p w14:paraId="2AD48841" w14:textId="77777777" w:rsidR="00C375BE" w:rsidRDefault="00C375BE" w:rsidP="00732413">
            <w:pPr>
              <w:pStyle w:val="LegalRefTable"/>
            </w:pPr>
            <w:r>
              <w:t>Legal Reference:</w:t>
            </w:r>
          </w:p>
        </w:tc>
        <w:tc>
          <w:tcPr>
            <w:tcW w:w="2140" w:type="dxa"/>
            <w:vMerge w:val="restart"/>
            <w:shd w:val="clear" w:color="auto" w:fill="auto"/>
            <w:vAlign w:val="bottom"/>
          </w:tcPr>
          <w:p w14:paraId="367BEA8C" w14:textId="77777777" w:rsidR="00C375BE" w:rsidRDefault="00C375BE" w:rsidP="00732413">
            <w:pPr>
              <w:pStyle w:val="LegalRefTable"/>
            </w:pPr>
            <w:r>
              <w:t>§ 2-3-203, MCA</w:t>
            </w:r>
          </w:p>
        </w:tc>
        <w:tc>
          <w:tcPr>
            <w:tcW w:w="5320" w:type="dxa"/>
            <w:vMerge w:val="restart"/>
            <w:shd w:val="clear" w:color="auto" w:fill="auto"/>
            <w:vAlign w:val="bottom"/>
          </w:tcPr>
          <w:p w14:paraId="4AE1DAE5" w14:textId="77777777" w:rsidR="00C375BE" w:rsidRPr="00804BDC" w:rsidRDefault="00C375BE" w:rsidP="00732413">
            <w:pPr>
              <w:pStyle w:val="LegalRefTable"/>
            </w:pPr>
            <w:r w:rsidRPr="00804BDC">
              <w:t>Meetings of public agencies and certain associations</w:t>
            </w:r>
          </w:p>
        </w:tc>
      </w:tr>
      <w:tr w:rsidR="00C375BE" w14:paraId="15DB7861" w14:textId="77777777" w:rsidTr="00E57497">
        <w:trPr>
          <w:trHeight w:val="274"/>
        </w:trPr>
        <w:tc>
          <w:tcPr>
            <w:tcW w:w="380" w:type="dxa"/>
            <w:shd w:val="clear" w:color="auto" w:fill="auto"/>
            <w:vAlign w:val="bottom"/>
          </w:tcPr>
          <w:p w14:paraId="2A9C704C" w14:textId="77777777" w:rsidR="00C375BE" w:rsidRDefault="00C375BE" w:rsidP="00732413">
            <w:pPr>
              <w:pStyle w:val="LegalRefTable"/>
              <w:rPr>
                <w:w w:val="89"/>
              </w:rPr>
            </w:pPr>
          </w:p>
        </w:tc>
        <w:tc>
          <w:tcPr>
            <w:tcW w:w="2080" w:type="dxa"/>
            <w:vMerge/>
            <w:shd w:val="clear" w:color="auto" w:fill="auto"/>
            <w:vAlign w:val="bottom"/>
          </w:tcPr>
          <w:p w14:paraId="4E8CD073" w14:textId="77777777" w:rsidR="00C375BE" w:rsidRDefault="00C375BE" w:rsidP="00732413">
            <w:pPr>
              <w:pStyle w:val="LegalRefTable"/>
            </w:pPr>
          </w:p>
        </w:tc>
        <w:tc>
          <w:tcPr>
            <w:tcW w:w="2140" w:type="dxa"/>
            <w:vMerge/>
            <w:shd w:val="clear" w:color="auto" w:fill="auto"/>
            <w:vAlign w:val="bottom"/>
          </w:tcPr>
          <w:p w14:paraId="0B25B880" w14:textId="77777777" w:rsidR="00C375BE" w:rsidRDefault="00C375BE" w:rsidP="00732413">
            <w:pPr>
              <w:pStyle w:val="LegalRefTable"/>
            </w:pPr>
          </w:p>
        </w:tc>
        <w:tc>
          <w:tcPr>
            <w:tcW w:w="5320" w:type="dxa"/>
            <w:vMerge/>
            <w:shd w:val="clear" w:color="auto" w:fill="auto"/>
            <w:vAlign w:val="bottom"/>
          </w:tcPr>
          <w:p w14:paraId="4123CF7B" w14:textId="77777777" w:rsidR="00C375BE" w:rsidRDefault="00C375BE" w:rsidP="00732413">
            <w:pPr>
              <w:pStyle w:val="LegalRefTable"/>
            </w:pPr>
          </w:p>
        </w:tc>
      </w:tr>
      <w:tr w:rsidR="00C375BE" w14:paraId="6290BDFD" w14:textId="77777777" w:rsidTr="00E57497">
        <w:trPr>
          <w:trHeight w:val="274"/>
        </w:trPr>
        <w:tc>
          <w:tcPr>
            <w:tcW w:w="380" w:type="dxa"/>
            <w:shd w:val="clear" w:color="auto" w:fill="auto"/>
            <w:vAlign w:val="bottom"/>
          </w:tcPr>
          <w:p w14:paraId="1FA5DAC9" w14:textId="77777777" w:rsidR="00C375BE" w:rsidRDefault="00C375BE" w:rsidP="00732413">
            <w:pPr>
              <w:pStyle w:val="LegalRefTable"/>
              <w:rPr>
                <w:w w:val="89"/>
              </w:rPr>
            </w:pPr>
          </w:p>
        </w:tc>
        <w:tc>
          <w:tcPr>
            <w:tcW w:w="2080" w:type="dxa"/>
            <w:shd w:val="clear" w:color="auto" w:fill="auto"/>
            <w:vAlign w:val="bottom"/>
          </w:tcPr>
          <w:p w14:paraId="38C717AD" w14:textId="77777777" w:rsidR="00C375BE" w:rsidRDefault="00C375BE" w:rsidP="00732413">
            <w:pPr>
              <w:pStyle w:val="LegalRefTable"/>
            </w:pPr>
          </w:p>
        </w:tc>
        <w:tc>
          <w:tcPr>
            <w:tcW w:w="2140" w:type="dxa"/>
            <w:shd w:val="clear" w:color="auto" w:fill="auto"/>
            <w:vAlign w:val="bottom"/>
          </w:tcPr>
          <w:p w14:paraId="48E42CB3" w14:textId="77777777" w:rsidR="00C375BE" w:rsidRDefault="00C375BE" w:rsidP="00732413">
            <w:pPr>
              <w:pStyle w:val="LegalRefTable"/>
            </w:pPr>
          </w:p>
        </w:tc>
        <w:tc>
          <w:tcPr>
            <w:tcW w:w="5320" w:type="dxa"/>
            <w:shd w:val="clear" w:color="auto" w:fill="auto"/>
            <w:vAlign w:val="bottom"/>
          </w:tcPr>
          <w:p w14:paraId="7493BB98" w14:textId="77777777" w:rsidR="00C375BE" w:rsidRDefault="00C375BE" w:rsidP="00732413">
            <w:pPr>
              <w:pStyle w:val="LegalRefTable"/>
            </w:pPr>
            <w:r>
              <w:t>of public agencies to be open to public – exceptions</w:t>
            </w:r>
          </w:p>
        </w:tc>
      </w:tr>
      <w:tr w:rsidR="00C375BE" w14:paraId="12D3A924" w14:textId="77777777" w:rsidTr="00E57497">
        <w:trPr>
          <w:trHeight w:val="274"/>
        </w:trPr>
        <w:tc>
          <w:tcPr>
            <w:tcW w:w="380" w:type="dxa"/>
            <w:shd w:val="clear" w:color="auto" w:fill="auto"/>
            <w:vAlign w:val="bottom"/>
          </w:tcPr>
          <w:p w14:paraId="65D571D8" w14:textId="77777777" w:rsidR="00C375BE" w:rsidRDefault="00C375BE" w:rsidP="00732413">
            <w:pPr>
              <w:pStyle w:val="LegalRefTable"/>
              <w:rPr>
                <w:w w:val="89"/>
              </w:rPr>
            </w:pPr>
          </w:p>
        </w:tc>
        <w:tc>
          <w:tcPr>
            <w:tcW w:w="2080" w:type="dxa"/>
            <w:shd w:val="clear" w:color="auto" w:fill="auto"/>
            <w:vAlign w:val="bottom"/>
          </w:tcPr>
          <w:p w14:paraId="487D4AA1" w14:textId="77777777" w:rsidR="00C375BE" w:rsidRDefault="00C375BE" w:rsidP="00732413">
            <w:pPr>
              <w:pStyle w:val="LegalRefTable"/>
            </w:pPr>
          </w:p>
        </w:tc>
        <w:tc>
          <w:tcPr>
            <w:tcW w:w="7460" w:type="dxa"/>
            <w:gridSpan w:val="2"/>
            <w:shd w:val="clear" w:color="auto" w:fill="auto"/>
            <w:vAlign w:val="bottom"/>
          </w:tcPr>
          <w:p w14:paraId="09A4D031" w14:textId="77777777" w:rsidR="00C375BE" w:rsidRDefault="00C375BE" w:rsidP="00732413">
            <w:pPr>
              <w:pStyle w:val="LegalRefTable"/>
            </w:pPr>
            <w:r>
              <w:t>Bryan v. Yellowstone (2002), 2002 MT 264</w:t>
            </w:r>
          </w:p>
        </w:tc>
      </w:tr>
      <w:tr w:rsidR="00C375BE" w14:paraId="212B47EE" w14:textId="77777777" w:rsidTr="00E57497">
        <w:trPr>
          <w:trHeight w:val="274"/>
        </w:trPr>
        <w:tc>
          <w:tcPr>
            <w:tcW w:w="380" w:type="dxa"/>
            <w:shd w:val="clear" w:color="auto" w:fill="auto"/>
            <w:vAlign w:val="bottom"/>
          </w:tcPr>
          <w:p w14:paraId="5D0C8C8A" w14:textId="77777777" w:rsidR="00C375BE" w:rsidRDefault="00C375BE" w:rsidP="00732413">
            <w:pPr>
              <w:pStyle w:val="LegalRefTable"/>
              <w:rPr>
                <w:w w:val="89"/>
              </w:rPr>
            </w:pPr>
          </w:p>
        </w:tc>
        <w:tc>
          <w:tcPr>
            <w:tcW w:w="2080" w:type="dxa"/>
            <w:shd w:val="clear" w:color="auto" w:fill="auto"/>
            <w:vAlign w:val="bottom"/>
          </w:tcPr>
          <w:p w14:paraId="45786865" w14:textId="77777777" w:rsidR="00C375BE" w:rsidRDefault="00C375BE" w:rsidP="00732413">
            <w:pPr>
              <w:pStyle w:val="LegalRefTable"/>
            </w:pPr>
          </w:p>
        </w:tc>
        <w:tc>
          <w:tcPr>
            <w:tcW w:w="7460" w:type="dxa"/>
            <w:gridSpan w:val="2"/>
            <w:shd w:val="clear" w:color="auto" w:fill="auto"/>
            <w:vAlign w:val="bottom"/>
          </w:tcPr>
          <w:p w14:paraId="3749B180" w14:textId="77777777" w:rsidR="00C375BE" w:rsidRDefault="00C375BE" w:rsidP="00732413">
            <w:pPr>
              <w:pStyle w:val="LegalRefTable"/>
            </w:pPr>
            <w:r>
              <w:t>Crofts v. Associated Press (2004), 2004 MT 120</w:t>
            </w:r>
          </w:p>
        </w:tc>
      </w:tr>
      <w:tr w:rsidR="00C375BE" w14:paraId="5DC7124B" w14:textId="77777777" w:rsidTr="00E57497">
        <w:trPr>
          <w:trHeight w:val="274"/>
        </w:trPr>
        <w:tc>
          <w:tcPr>
            <w:tcW w:w="380" w:type="dxa"/>
            <w:shd w:val="clear" w:color="auto" w:fill="auto"/>
            <w:vAlign w:val="bottom"/>
          </w:tcPr>
          <w:p w14:paraId="1473336E" w14:textId="77777777" w:rsidR="00C375BE" w:rsidRDefault="00C375BE" w:rsidP="00732413">
            <w:pPr>
              <w:pStyle w:val="LegalRefTable"/>
              <w:rPr>
                <w:w w:val="89"/>
              </w:rPr>
            </w:pPr>
          </w:p>
        </w:tc>
        <w:tc>
          <w:tcPr>
            <w:tcW w:w="2080" w:type="dxa"/>
            <w:shd w:val="clear" w:color="auto" w:fill="auto"/>
            <w:vAlign w:val="bottom"/>
          </w:tcPr>
          <w:p w14:paraId="2288BEC1" w14:textId="77777777" w:rsidR="00C375BE" w:rsidRDefault="00C375BE" w:rsidP="00732413">
            <w:pPr>
              <w:pStyle w:val="LegalRefTable"/>
            </w:pPr>
          </w:p>
        </w:tc>
        <w:tc>
          <w:tcPr>
            <w:tcW w:w="2140" w:type="dxa"/>
            <w:shd w:val="clear" w:color="auto" w:fill="auto"/>
            <w:vAlign w:val="bottom"/>
          </w:tcPr>
          <w:p w14:paraId="730ACA00" w14:textId="77777777" w:rsidR="00C375BE" w:rsidRDefault="00C375BE" w:rsidP="00732413">
            <w:pPr>
              <w:pStyle w:val="LegalRefTable"/>
            </w:pPr>
          </w:p>
        </w:tc>
        <w:tc>
          <w:tcPr>
            <w:tcW w:w="5320" w:type="dxa"/>
            <w:shd w:val="clear" w:color="auto" w:fill="auto"/>
            <w:vAlign w:val="bottom"/>
          </w:tcPr>
          <w:p w14:paraId="7FF464AC" w14:textId="77777777" w:rsidR="00C375BE" w:rsidRDefault="00C375BE" w:rsidP="00732413">
            <w:pPr>
              <w:pStyle w:val="LegalRefTable"/>
            </w:pPr>
          </w:p>
        </w:tc>
      </w:tr>
    </w:tbl>
    <w:p w14:paraId="3915B22B" w14:textId="77777777" w:rsidR="00416D05" w:rsidRPr="00B81A38" w:rsidRDefault="00E60B96" w:rsidP="00031314">
      <w:pPr>
        <w:rPr>
          <w:u w:val="single"/>
        </w:rPr>
      </w:pPr>
      <w:r w:rsidRPr="00E60B96">
        <w:rPr>
          <w:u w:val="single"/>
        </w:rPr>
        <w:t>Policy History</w:t>
      </w:r>
      <w:r w:rsidR="00C375BE" w:rsidRPr="00B81A38">
        <w:rPr>
          <w:u w:val="single"/>
        </w:rPr>
        <w:t>:</w:t>
      </w:r>
      <w:r w:rsidR="00031314" w:rsidRPr="00B81A38">
        <w:rPr>
          <w:u w:val="single"/>
        </w:rPr>
        <w:t xml:space="preserve"> </w:t>
      </w:r>
    </w:p>
    <w:p w14:paraId="1060FD2E" w14:textId="77777777" w:rsidR="00031314" w:rsidRDefault="00877C9F" w:rsidP="00031314">
      <w:r>
        <w:t>Adopted on: April 26, 1999</w:t>
      </w:r>
    </w:p>
    <w:p w14:paraId="73DD9437" w14:textId="77777777" w:rsidR="00BB29A7" w:rsidRDefault="00877C9F" w:rsidP="00031314">
      <w:r>
        <w:t xml:space="preserve">Reviewed on: </w:t>
      </w:r>
    </w:p>
    <w:p w14:paraId="168BFF43" w14:textId="77777777" w:rsidR="00BB29A7" w:rsidRDefault="00BB29A7" w:rsidP="00031314">
      <w:r>
        <w:t>Revised on: September 22, 2003</w:t>
      </w:r>
    </w:p>
    <w:p w14:paraId="13CC7BCB" w14:textId="77777777" w:rsidR="00416D05" w:rsidRDefault="00BB29A7" w:rsidP="00031314">
      <w:r>
        <w:t xml:space="preserve">Revised on: </w:t>
      </w:r>
      <w:r w:rsidR="00804BDC">
        <w:t>April 25</w:t>
      </w:r>
      <w:r w:rsidR="00877C9F">
        <w:t>, 20</w:t>
      </w:r>
      <w:r w:rsidR="00804BDC">
        <w:t>05</w:t>
      </w:r>
    </w:p>
    <w:p w14:paraId="26B5D50B" w14:textId="77777777" w:rsidR="00031314" w:rsidRDefault="00877C9F" w:rsidP="00031314">
      <w:r>
        <w:t>Revised on: October 28, 2019</w:t>
      </w:r>
    </w:p>
    <w:p w14:paraId="28BAC69D" w14:textId="77777777" w:rsidR="00031314" w:rsidRDefault="00031314" w:rsidP="00627BB3">
      <w:pPr>
        <w:pStyle w:val="Heading2"/>
      </w:pPr>
    </w:p>
    <w:p w14:paraId="206230AE" w14:textId="77777777" w:rsidR="00F00F23" w:rsidRDefault="00F00F23" w:rsidP="00F00F23">
      <w:pPr>
        <w:pStyle w:val="Heading1"/>
      </w:pPr>
      <w:bookmarkStart w:id="10" w:name="page83"/>
      <w:bookmarkEnd w:id="10"/>
      <w:r>
        <w:lastRenderedPageBreak/>
        <w:t>School District 50, County of Glacier</w:t>
      </w:r>
    </w:p>
    <w:p w14:paraId="71F24D2A" w14:textId="77777777" w:rsidR="00F00F23" w:rsidRDefault="00F00F23" w:rsidP="00F00F23">
      <w:pPr>
        <w:pStyle w:val="Heading2"/>
      </w:pPr>
      <w:r>
        <w:t>East Glacier Park Grade School</w:t>
      </w:r>
    </w:p>
    <w:p w14:paraId="778728CF" w14:textId="77777777" w:rsidR="00F00F23" w:rsidRPr="00C90560" w:rsidRDefault="00F00F23" w:rsidP="00F00F23">
      <w:pPr>
        <w:pStyle w:val="Heading3"/>
      </w:pPr>
      <w:r>
        <w:t>THE BOARD OF TRUSTEES</w:t>
      </w:r>
      <w:r>
        <w:tab/>
      </w:r>
      <w:r w:rsidRPr="001B50EA">
        <w:rPr>
          <w:b w:val="0"/>
        </w:rPr>
        <w:t>113</w:t>
      </w:r>
      <w:r w:rsidR="00567617">
        <w:rPr>
          <w:b w:val="0"/>
        </w:rPr>
        <w:t>5</w:t>
      </w:r>
    </w:p>
    <w:p w14:paraId="1735846A" w14:textId="77777777" w:rsidR="00F00F23" w:rsidRDefault="00F00F23" w:rsidP="00F00F23">
      <w:pPr>
        <w:pStyle w:val="Heading4"/>
      </w:pPr>
      <w:r>
        <w:t>School Board Advocacy</w:t>
      </w:r>
    </w:p>
    <w:p w14:paraId="7B2589AE" w14:textId="77777777" w:rsidR="00F00F23" w:rsidRDefault="00F00F23" w:rsidP="00F00F23"/>
    <w:p w14:paraId="6A1FDABC" w14:textId="77777777" w:rsidR="00F00F23" w:rsidRDefault="00F00F23" w:rsidP="00F00F23">
      <w:r>
        <w:t xml:space="preserve">The Board of Trustees believes it has a responsibility to the students, parents, and community to advocate for student achievement and quality education. In order to meet these responsibilities, the </w:t>
      </w:r>
      <w:proofErr w:type="gramStart"/>
      <w:r>
        <w:t>District</w:t>
      </w:r>
      <w:proofErr w:type="gramEnd"/>
      <w:r>
        <w:t xml:space="preserve"> will work vigorously for the passage of new laws designed to advance the cause of good schools and for the repeal or modification of existing laws that impede this cause.</w:t>
      </w:r>
    </w:p>
    <w:p w14:paraId="63174852" w14:textId="77777777" w:rsidR="00F00F23" w:rsidRDefault="00F00F23" w:rsidP="00F00F23"/>
    <w:p w14:paraId="0F3E4C75" w14:textId="77777777" w:rsidR="00F00F23" w:rsidRDefault="00F00F23" w:rsidP="00F00F23">
      <w:r>
        <w:t xml:space="preserve">Trustees must keep themselves and community members informed of pending legislation and actively communicate board positions and concerns to elected representatives at both the state and national level. The Board must work with legislative representatives (both state and federal), with the Montana School Boards Association, the National School Boards Association, and other concerned groups in developing an annual as well as long-range legislative program. </w:t>
      </w:r>
    </w:p>
    <w:p w14:paraId="6407CFBC" w14:textId="77777777" w:rsidR="00F00F23" w:rsidRDefault="00F00F23" w:rsidP="00F00F23"/>
    <w:p w14:paraId="1AB95815" w14:textId="77777777" w:rsidR="00F00F23" w:rsidRDefault="00F00F23" w:rsidP="00F00F23">
      <w:r>
        <w:t>Each Trustee is encouraged to participate in the MTSBA Delegate Assembly, the MTSBA Board Legislative Contact Program and the caucuses. We also encourage each board and trustee to be aware of the importance of building a relationship with the community and local legislators, to be used to increase student success.</w:t>
      </w:r>
    </w:p>
    <w:p w14:paraId="5374EFF9" w14:textId="77777777" w:rsidR="00F00F23" w:rsidRDefault="00F00F23" w:rsidP="00F00F23"/>
    <w:p w14:paraId="48271533" w14:textId="77777777" w:rsidR="00F00F23" w:rsidRDefault="00F00F23" w:rsidP="00F00F23">
      <w:r w:rsidRPr="00F00F23">
        <w:t>In doing so, the Trustees will:</w:t>
      </w:r>
    </w:p>
    <w:p w14:paraId="1E651507" w14:textId="77777777" w:rsidR="00D25DDF" w:rsidRDefault="00F00F23">
      <w:pPr>
        <w:pStyle w:val="ListParagraph"/>
        <w:numPr>
          <w:ilvl w:val="0"/>
          <w:numId w:val="27"/>
        </w:numPr>
      </w:pPr>
      <w:r>
        <w:t>Review MTSBA legislative correspondence;</w:t>
      </w:r>
    </w:p>
    <w:p w14:paraId="26E47CAB" w14:textId="77777777" w:rsidR="00D25DDF" w:rsidRDefault="00F00F23">
      <w:pPr>
        <w:pStyle w:val="ListParagraph"/>
        <w:numPr>
          <w:ilvl w:val="0"/>
          <w:numId w:val="27"/>
        </w:numPr>
      </w:pPr>
      <w:r>
        <w:t>Respond to MTSBA legislative calls to action;</w:t>
      </w:r>
    </w:p>
    <w:p w14:paraId="268F7EC5" w14:textId="77777777" w:rsidR="00D25DDF" w:rsidRDefault="00F00F23">
      <w:pPr>
        <w:pStyle w:val="ListParagraph"/>
        <w:numPr>
          <w:ilvl w:val="0"/>
          <w:numId w:val="27"/>
        </w:numPr>
      </w:pPr>
      <w:r>
        <w:t>Participate in Day of Advocacy during each legislative session;</w:t>
      </w:r>
    </w:p>
    <w:p w14:paraId="69FF0C74" w14:textId="77777777" w:rsidR="00D25DDF" w:rsidRDefault="00F00F23">
      <w:pPr>
        <w:pStyle w:val="ListParagraph"/>
        <w:numPr>
          <w:ilvl w:val="0"/>
          <w:numId w:val="27"/>
        </w:numPr>
      </w:pPr>
      <w:r>
        <w:t>Attend other state and regional association meetings as approved by the Board; and</w:t>
      </w:r>
    </w:p>
    <w:p w14:paraId="788DA384" w14:textId="77777777" w:rsidR="00D25DDF" w:rsidRDefault="00F00F23">
      <w:pPr>
        <w:pStyle w:val="ListParagraph"/>
        <w:numPr>
          <w:ilvl w:val="0"/>
          <w:numId w:val="27"/>
        </w:numPr>
      </w:pPr>
      <w:r>
        <w:t>Advise MTSBA of the Board’s views regarding MTSBA’s legislative positions and activities.</w:t>
      </w:r>
    </w:p>
    <w:p w14:paraId="6CC6F5F0" w14:textId="77777777" w:rsidR="00D25DDF" w:rsidRDefault="00F00F23">
      <w:pPr>
        <w:pStyle w:val="ListParagraph"/>
        <w:numPr>
          <w:ilvl w:val="0"/>
          <w:numId w:val="27"/>
        </w:numPr>
      </w:pPr>
      <w:r>
        <w:t>At least once each month in accordance with Policy 1420, the Board meeting agenda will include an opportunity for the trustees to educational issues pending on the state and federal levels.</w:t>
      </w:r>
    </w:p>
    <w:p w14:paraId="27D5E31D" w14:textId="77777777" w:rsidR="00D25DDF" w:rsidRDefault="00F00F23">
      <w:pPr>
        <w:pStyle w:val="ListParagraph"/>
        <w:numPr>
          <w:ilvl w:val="0"/>
          <w:numId w:val="27"/>
        </w:numPr>
      </w:pPr>
      <w:r>
        <w:t>Work with the MTSBA, the National School Boards Association (NSBA), and other concerned groups and organizations on matters of mutual interest</w:t>
      </w:r>
    </w:p>
    <w:p w14:paraId="53768ACD" w14:textId="77777777" w:rsidR="00F00F23" w:rsidRDefault="00F00F23" w:rsidP="00F00F23"/>
    <w:p w14:paraId="05B7CE51" w14:textId="77777777" w:rsidR="00F00F23" w:rsidRPr="00B81A38" w:rsidRDefault="00F00F23" w:rsidP="00F00F23">
      <w:pPr>
        <w:rPr>
          <w:u w:val="single"/>
        </w:rPr>
      </w:pPr>
      <w:r w:rsidRPr="00E60B96">
        <w:rPr>
          <w:u w:val="single"/>
        </w:rPr>
        <w:t>Policy History</w:t>
      </w:r>
      <w:r w:rsidRPr="00B81A38">
        <w:rPr>
          <w:u w:val="single"/>
        </w:rPr>
        <w:t xml:space="preserve">: </w:t>
      </w:r>
    </w:p>
    <w:p w14:paraId="7772A5DB" w14:textId="77777777" w:rsidR="00F00F23" w:rsidRDefault="00F00F23" w:rsidP="00F00F23">
      <w:r>
        <w:t xml:space="preserve">Adopted on: </w:t>
      </w:r>
      <w:r w:rsidR="00862C0B">
        <w:t>January 24, 2022</w:t>
      </w:r>
    </w:p>
    <w:p w14:paraId="0451B7C0" w14:textId="77777777" w:rsidR="00F00F23" w:rsidRDefault="00F00F23" w:rsidP="00F00F23">
      <w:r>
        <w:t xml:space="preserve">Reviewed on: </w:t>
      </w:r>
    </w:p>
    <w:p w14:paraId="4E02F786" w14:textId="77777777" w:rsidR="00F00F23" w:rsidRDefault="00F00F23" w:rsidP="00F00F23">
      <w:r>
        <w:t xml:space="preserve">Revised on: </w:t>
      </w:r>
    </w:p>
    <w:p w14:paraId="62DEA10D" w14:textId="77777777" w:rsidR="00F00F23" w:rsidRDefault="00F00F23" w:rsidP="00F00F23">
      <w:pPr>
        <w:pStyle w:val="Heading2"/>
      </w:pPr>
    </w:p>
    <w:p w14:paraId="11D5539B" w14:textId="77777777" w:rsidR="00C90560" w:rsidRDefault="005B2DEA" w:rsidP="00C90560">
      <w:pPr>
        <w:pStyle w:val="Heading1"/>
      </w:pPr>
      <w:r>
        <w:lastRenderedPageBreak/>
        <w:t>School District 50, County of Glacier</w:t>
      </w:r>
    </w:p>
    <w:p w14:paraId="3FF519A8" w14:textId="77777777" w:rsidR="00C375BE" w:rsidRDefault="005B2DEA" w:rsidP="00627BB3">
      <w:pPr>
        <w:pStyle w:val="Heading2"/>
      </w:pPr>
      <w:r>
        <w:t>East Glacier Park Grade School</w:t>
      </w:r>
    </w:p>
    <w:p w14:paraId="38E60C49" w14:textId="77777777" w:rsidR="00C90560" w:rsidRPr="00C90560" w:rsidRDefault="00C90560" w:rsidP="00C90560">
      <w:pPr>
        <w:pStyle w:val="Heading3"/>
      </w:pPr>
      <w:r>
        <w:t>THE BOARD OF TRUSTEES</w:t>
      </w:r>
      <w:r>
        <w:tab/>
      </w:r>
      <w:r w:rsidRPr="001B50EA">
        <w:rPr>
          <w:b w:val="0"/>
        </w:rPr>
        <w:t>1210</w:t>
      </w:r>
    </w:p>
    <w:p w14:paraId="6C722695" w14:textId="77777777" w:rsidR="00031314" w:rsidRDefault="00C375BE" w:rsidP="00C90560">
      <w:pPr>
        <w:pStyle w:val="Heading4"/>
      </w:pPr>
      <w:r>
        <w:t>Qualifications, Terms, and Duties of Board Officers</w:t>
      </w:r>
    </w:p>
    <w:p w14:paraId="723F08B4" w14:textId="77777777" w:rsidR="00031314" w:rsidRDefault="00031314" w:rsidP="00627BB3"/>
    <w:p w14:paraId="773DD4DA" w14:textId="77777777" w:rsidR="00031314" w:rsidRDefault="00C375BE" w:rsidP="00627BB3">
      <w:r>
        <w:t>The Board officers are the Chairperson and Vice Chairperson. These officers are elected at the annual</w:t>
      </w:r>
      <w:r w:rsidR="00804BDC">
        <w:t xml:space="preserve"> </w:t>
      </w:r>
      <w:r>
        <w:t>organizational meeting.</w:t>
      </w:r>
    </w:p>
    <w:p w14:paraId="1A1BABF4" w14:textId="77777777" w:rsidR="00031314" w:rsidRDefault="00C375BE" w:rsidP="00804BDC">
      <w:pPr>
        <w:pStyle w:val="Heading4"/>
      </w:pPr>
      <w:r>
        <w:t>Chairperson</w:t>
      </w:r>
    </w:p>
    <w:p w14:paraId="32A073C0" w14:textId="77777777" w:rsidR="00031314" w:rsidRDefault="00031314" w:rsidP="00627BB3"/>
    <w:p w14:paraId="50856ADC" w14:textId="77777777" w:rsidR="00031314" w:rsidRDefault="00C375BE" w:rsidP="00627BB3">
      <w:r>
        <w:t>The Chairperson may be any trustee of the board, including an additional trustee as provided for in 20-3-352(2). If an additional trustee is chosen to serve as the Chairperson of an elementary district described</w:t>
      </w:r>
      <w:r w:rsidR="00031314">
        <w:t xml:space="preserve"> </w:t>
      </w:r>
      <w:r>
        <w:t>in 20-3-351(1)(a), the additional trustee may not vote on issues pertaining only to the elementary district.</w:t>
      </w:r>
      <w:r w:rsidR="00031314">
        <w:t xml:space="preserve"> </w:t>
      </w:r>
      <w:r>
        <w:t>The duties of the Chairperson include the following:</w:t>
      </w:r>
    </w:p>
    <w:p w14:paraId="29615928" w14:textId="77777777" w:rsidR="00031314" w:rsidRDefault="00031314" w:rsidP="00627BB3"/>
    <w:p w14:paraId="16A62834" w14:textId="77777777" w:rsidR="00031314" w:rsidRDefault="00C375BE" w:rsidP="00804BDC">
      <w:pPr>
        <w:pStyle w:val="ListParagraph"/>
        <w:numPr>
          <w:ilvl w:val="0"/>
          <w:numId w:val="7"/>
        </w:numPr>
      </w:pPr>
      <w:r>
        <w:t>Preside at all meetings and conduct meetings in the manner prescribed by the Board’s policies;</w:t>
      </w:r>
    </w:p>
    <w:p w14:paraId="7F61101A" w14:textId="77777777" w:rsidR="00031314" w:rsidRDefault="00C375BE" w:rsidP="00804BDC">
      <w:pPr>
        <w:pStyle w:val="ListParagraph"/>
        <w:numPr>
          <w:ilvl w:val="0"/>
          <w:numId w:val="7"/>
        </w:numPr>
      </w:pPr>
      <w:r>
        <w:t>Make all Board committee appointments;</w:t>
      </w:r>
    </w:p>
    <w:p w14:paraId="49B3C502" w14:textId="77777777" w:rsidR="00031314" w:rsidRDefault="00C375BE" w:rsidP="00804BDC">
      <w:pPr>
        <w:pStyle w:val="ListParagraph"/>
        <w:numPr>
          <w:ilvl w:val="0"/>
          <w:numId w:val="7"/>
        </w:numPr>
      </w:pPr>
      <w:r>
        <w:t>Sign all papers and documents as required by law and as authorized by action of the Board;</w:t>
      </w:r>
    </w:p>
    <w:p w14:paraId="1099B878" w14:textId="77777777" w:rsidR="00031314" w:rsidRDefault="00C375BE" w:rsidP="00804BDC">
      <w:pPr>
        <w:pStyle w:val="ListParagraph"/>
        <w:numPr>
          <w:ilvl w:val="0"/>
          <w:numId w:val="7"/>
        </w:numPr>
      </w:pPr>
      <w:r>
        <w:t>Close Board meetings as authorized by Montana law; and</w:t>
      </w:r>
    </w:p>
    <w:p w14:paraId="744685CB" w14:textId="77777777" w:rsidR="00031314" w:rsidRDefault="00C375BE" w:rsidP="00804BDC">
      <w:pPr>
        <w:pStyle w:val="ListParagraph"/>
        <w:numPr>
          <w:ilvl w:val="0"/>
          <w:numId w:val="7"/>
        </w:numPr>
      </w:pPr>
      <w:r>
        <w:t>Act as spokesperson for the Board.</w:t>
      </w:r>
    </w:p>
    <w:p w14:paraId="5087B169" w14:textId="77777777" w:rsidR="00031314" w:rsidRDefault="00031314" w:rsidP="00627BB3"/>
    <w:p w14:paraId="00ADDBF2" w14:textId="77777777" w:rsidR="00031314" w:rsidRDefault="00520037" w:rsidP="00627BB3">
      <w:r>
        <w:t xml:space="preserve">The Chairperson is permitted to participate in all Board meetings in a manner equal to all other Board members, including the right to participate in debate and to vote. The Chairperson </w:t>
      </w:r>
      <w:r w:rsidR="00150DBF" w:rsidRPr="00150DBF">
        <w:t xml:space="preserve">may </w:t>
      </w:r>
      <w:r>
        <w:t xml:space="preserve">make a motion, </w:t>
      </w:r>
      <w:r w:rsidR="00150DBF" w:rsidRPr="00150DBF">
        <w:t xml:space="preserve">and </w:t>
      </w:r>
      <w:r>
        <w:t>may second motions.</w:t>
      </w:r>
    </w:p>
    <w:p w14:paraId="28DB7B61" w14:textId="77777777" w:rsidR="00031314" w:rsidRDefault="00C375BE" w:rsidP="00804BDC">
      <w:pPr>
        <w:pStyle w:val="Heading4"/>
      </w:pPr>
      <w:r>
        <w:t>Vice Chairperson</w:t>
      </w:r>
    </w:p>
    <w:p w14:paraId="0718EF04" w14:textId="77777777" w:rsidR="00031314" w:rsidRDefault="00031314" w:rsidP="00627BB3"/>
    <w:p w14:paraId="629622F6" w14:textId="77777777" w:rsidR="00031314" w:rsidRDefault="00C375BE" w:rsidP="00627BB3">
      <w:r>
        <w:t>The Vice Chairperson shall preside at all Board meetings in the absence of the Chairperson and shall</w:t>
      </w:r>
      <w:r w:rsidR="00031314">
        <w:t xml:space="preserve"> </w:t>
      </w:r>
      <w:r>
        <w:t>perform all the duties of the Chairperson during the Chairperson’s absence or unavailability. The Vice</w:t>
      </w:r>
      <w:r w:rsidR="00804BDC">
        <w:t xml:space="preserve"> </w:t>
      </w:r>
      <w:r>
        <w:t>Chairperson shall work closely with the Chairperson and shall assume whatever duties the Chairperson</w:t>
      </w:r>
      <w:r w:rsidR="00031314">
        <w:t xml:space="preserve"> </w:t>
      </w:r>
      <w:r>
        <w:t>may delegate.</w:t>
      </w:r>
    </w:p>
    <w:tbl>
      <w:tblPr>
        <w:tblW w:w="9520" w:type="dxa"/>
        <w:tblInd w:w="2" w:type="dxa"/>
        <w:tblLayout w:type="fixed"/>
        <w:tblCellMar>
          <w:left w:w="0" w:type="dxa"/>
          <w:right w:w="0" w:type="dxa"/>
        </w:tblCellMar>
        <w:tblLook w:val="0000" w:firstRow="0" w:lastRow="0" w:firstColumn="0" w:lastColumn="0" w:noHBand="0" w:noVBand="0"/>
      </w:tblPr>
      <w:tblGrid>
        <w:gridCol w:w="380"/>
        <w:gridCol w:w="2060"/>
        <w:gridCol w:w="2640"/>
        <w:gridCol w:w="4440"/>
      </w:tblGrid>
      <w:tr w:rsidR="00E57497" w:rsidRPr="00732413" w14:paraId="3964EA06" w14:textId="77777777" w:rsidTr="00F00F23">
        <w:trPr>
          <w:trHeight w:val="274"/>
        </w:trPr>
        <w:tc>
          <w:tcPr>
            <w:tcW w:w="380" w:type="dxa"/>
            <w:shd w:val="clear" w:color="auto" w:fill="auto"/>
            <w:vAlign w:val="bottom"/>
          </w:tcPr>
          <w:p w14:paraId="34C829E5" w14:textId="77777777" w:rsidR="00E57497" w:rsidRPr="00732413" w:rsidRDefault="00E57497" w:rsidP="00F00F23">
            <w:pPr>
              <w:pStyle w:val="LegalRefTable"/>
            </w:pPr>
          </w:p>
        </w:tc>
        <w:tc>
          <w:tcPr>
            <w:tcW w:w="2060" w:type="dxa"/>
            <w:shd w:val="clear" w:color="auto" w:fill="auto"/>
            <w:vAlign w:val="bottom"/>
          </w:tcPr>
          <w:p w14:paraId="7DFC1559" w14:textId="77777777" w:rsidR="00E57497" w:rsidRPr="00732413" w:rsidRDefault="00E57497" w:rsidP="00F00F23">
            <w:pPr>
              <w:pStyle w:val="LegalRefTable"/>
            </w:pPr>
          </w:p>
        </w:tc>
        <w:tc>
          <w:tcPr>
            <w:tcW w:w="2640" w:type="dxa"/>
            <w:shd w:val="clear" w:color="auto" w:fill="auto"/>
            <w:vAlign w:val="bottom"/>
          </w:tcPr>
          <w:p w14:paraId="4ACBEB65" w14:textId="77777777" w:rsidR="00E57497" w:rsidRPr="00732413" w:rsidRDefault="00E57497" w:rsidP="00F00F23">
            <w:pPr>
              <w:pStyle w:val="LegalRefTable"/>
            </w:pPr>
          </w:p>
        </w:tc>
        <w:tc>
          <w:tcPr>
            <w:tcW w:w="4440" w:type="dxa"/>
            <w:shd w:val="clear" w:color="auto" w:fill="auto"/>
            <w:vAlign w:val="bottom"/>
          </w:tcPr>
          <w:p w14:paraId="0C126978" w14:textId="77777777" w:rsidR="00E57497" w:rsidRPr="00732413" w:rsidRDefault="00E57497" w:rsidP="00F00F23">
            <w:pPr>
              <w:pStyle w:val="LegalRefTable"/>
            </w:pPr>
          </w:p>
        </w:tc>
      </w:tr>
      <w:tr w:rsidR="00E57497" w:rsidRPr="00732413" w14:paraId="7B44E909" w14:textId="77777777" w:rsidTr="00F00F23">
        <w:trPr>
          <w:trHeight w:val="274"/>
        </w:trPr>
        <w:tc>
          <w:tcPr>
            <w:tcW w:w="380" w:type="dxa"/>
            <w:shd w:val="clear" w:color="auto" w:fill="auto"/>
            <w:vAlign w:val="bottom"/>
          </w:tcPr>
          <w:p w14:paraId="6F72C251" w14:textId="77777777" w:rsidR="00E57497" w:rsidRPr="00732413" w:rsidRDefault="00E57497" w:rsidP="00F00F23">
            <w:pPr>
              <w:pStyle w:val="LegalRefTable"/>
            </w:pPr>
          </w:p>
        </w:tc>
        <w:tc>
          <w:tcPr>
            <w:tcW w:w="2060" w:type="dxa"/>
            <w:shd w:val="clear" w:color="auto" w:fill="auto"/>
            <w:vAlign w:val="bottom"/>
          </w:tcPr>
          <w:p w14:paraId="20958AF9" w14:textId="77777777" w:rsidR="00E57497" w:rsidRPr="00732413" w:rsidRDefault="00E57497" w:rsidP="00F00F23">
            <w:pPr>
              <w:pStyle w:val="LegalRefTable"/>
            </w:pPr>
          </w:p>
        </w:tc>
        <w:tc>
          <w:tcPr>
            <w:tcW w:w="2640" w:type="dxa"/>
            <w:shd w:val="clear" w:color="auto" w:fill="auto"/>
            <w:vAlign w:val="bottom"/>
          </w:tcPr>
          <w:p w14:paraId="24013B84" w14:textId="77777777" w:rsidR="00E57497" w:rsidRPr="00732413" w:rsidRDefault="00E57497" w:rsidP="00F00F23">
            <w:pPr>
              <w:pStyle w:val="LegalRefTable"/>
            </w:pPr>
          </w:p>
        </w:tc>
        <w:tc>
          <w:tcPr>
            <w:tcW w:w="4440" w:type="dxa"/>
            <w:shd w:val="clear" w:color="auto" w:fill="auto"/>
            <w:vAlign w:val="bottom"/>
          </w:tcPr>
          <w:p w14:paraId="5E54EE40" w14:textId="77777777" w:rsidR="00E57497" w:rsidRPr="00732413" w:rsidRDefault="00E57497" w:rsidP="00F00F23">
            <w:pPr>
              <w:pStyle w:val="LegalRefTable"/>
            </w:pPr>
          </w:p>
        </w:tc>
      </w:tr>
      <w:tr w:rsidR="00C375BE" w:rsidRPr="00732413" w14:paraId="58DF94F0" w14:textId="77777777" w:rsidTr="00732413">
        <w:trPr>
          <w:trHeight w:val="274"/>
        </w:trPr>
        <w:tc>
          <w:tcPr>
            <w:tcW w:w="380" w:type="dxa"/>
            <w:shd w:val="clear" w:color="auto" w:fill="auto"/>
            <w:vAlign w:val="bottom"/>
          </w:tcPr>
          <w:p w14:paraId="1DACEBAB" w14:textId="77777777" w:rsidR="00C375BE" w:rsidRPr="00732413" w:rsidRDefault="00C375BE" w:rsidP="00732413">
            <w:pPr>
              <w:pStyle w:val="LegalRefTable"/>
            </w:pPr>
          </w:p>
        </w:tc>
        <w:tc>
          <w:tcPr>
            <w:tcW w:w="2060" w:type="dxa"/>
            <w:shd w:val="clear" w:color="auto" w:fill="auto"/>
            <w:vAlign w:val="bottom"/>
          </w:tcPr>
          <w:p w14:paraId="0DD9BA18" w14:textId="77777777" w:rsidR="00C375BE" w:rsidRPr="00732413" w:rsidRDefault="00C375BE" w:rsidP="00732413">
            <w:pPr>
              <w:pStyle w:val="LegalRefTable"/>
            </w:pPr>
            <w:r w:rsidRPr="00732413">
              <w:t>Cross Reference:</w:t>
            </w:r>
          </w:p>
        </w:tc>
        <w:tc>
          <w:tcPr>
            <w:tcW w:w="2640" w:type="dxa"/>
            <w:shd w:val="clear" w:color="auto" w:fill="auto"/>
            <w:vAlign w:val="bottom"/>
          </w:tcPr>
          <w:p w14:paraId="74C4DC52" w14:textId="77777777" w:rsidR="00C375BE" w:rsidRPr="00732413" w:rsidRDefault="00C375BE" w:rsidP="00732413">
            <w:pPr>
              <w:pStyle w:val="LegalRefTable"/>
            </w:pPr>
            <w:r w:rsidRPr="00732413">
              <w:t>Policy 1120</w:t>
            </w:r>
          </w:p>
        </w:tc>
        <w:tc>
          <w:tcPr>
            <w:tcW w:w="4440" w:type="dxa"/>
            <w:shd w:val="clear" w:color="auto" w:fill="auto"/>
            <w:vAlign w:val="bottom"/>
          </w:tcPr>
          <w:p w14:paraId="3F451912" w14:textId="77777777" w:rsidR="00C375BE" w:rsidRPr="00732413" w:rsidRDefault="00C375BE" w:rsidP="00732413">
            <w:pPr>
              <w:pStyle w:val="LegalRefTable"/>
            </w:pPr>
            <w:r w:rsidRPr="00732413">
              <w:t>Annual Organizational Meeting</w:t>
            </w:r>
          </w:p>
        </w:tc>
      </w:tr>
      <w:tr w:rsidR="00C375BE" w:rsidRPr="00732413" w14:paraId="3D864C57" w14:textId="77777777" w:rsidTr="00732413">
        <w:trPr>
          <w:trHeight w:val="274"/>
        </w:trPr>
        <w:tc>
          <w:tcPr>
            <w:tcW w:w="380" w:type="dxa"/>
            <w:shd w:val="clear" w:color="auto" w:fill="auto"/>
            <w:vAlign w:val="bottom"/>
          </w:tcPr>
          <w:p w14:paraId="1461AD62" w14:textId="77777777" w:rsidR="00C375BE" w:rsidRPr="00732413" w:rsidRDefault="00C375BE" w:rsidP="00732413">
            <w:pPr>
              <w:pStyle w:val="LegalRefTable"/>
            </w:pPr>
          </w:p>
        </w:tc>
        <w:tc>
          <w:tcPr>
            <w:tcW w:w="2060" w:type="dxa"/>
            <w:vMerge w:val="restart"/>
            <w:shd w:val="clear" w:color="auto" w:fill="auto"/>
            <w:vAlign w:val="bottom"/>
          </w:tcPr>
          <w:p w14:paraId="02453530" w14:textId="77777777" w:rsidR="00C375BE" w:rsidRPr="00732413" w:rsidRDefault="00C375BE" w:rsidP="00732413">
            <w:pPr>
              <w:pStyle w:val="LegalRefTable"/>
            </w:pPr>
            <w:r w:rsidRPr="00732413">
              <w:t>Legal References:</w:t>
            </w:r>
          </w:p>
        </w:tc>
        <w:tc>
          <w:tcPr>
            <w:tcW w:w="2640" w:type="dxa"/>
            <w:vMerge w:val="restart"/>
            <w:shd w:val="clear" w:color="auto" w:fill="auto"/>
            <w:vAlign w:val="bottom"/>
          </w:tcPr>
          <w:p w14:paraId="341628D6" w14:textId="77777777" w:rsidR="00C375BE" w:rsidRPr="00732413" w:rsidRDefault="00C375BE" w:rsidP="00732413">
            <w:pPr>
              <w:pStyle w:val="LegalRefTable"/>
            </w:pPr>
            <w:r w:rsidRPr="00732413">
              <w:t>§ 2-3-203, MCA</w:t>
            </w:r>
          </w:p>
        </w:tc>
        <w:tc>
          <w:tcPr>
            <w:tcW w:w="4440" w:type="dxa"/>
            <w:vMerge w:val="restart"/>
            <w:shd w:val="clear" w:color="auto" w:fill="auto"/>
            <w:vAlign w:val="bottom"/>
          </w:tcPr>
          <w:p w14:paraId="51296EA3" w14:textId="77777777" w:rsidR="00C375BE" w:rsidRPr="00732413" w:rsidRDefault="00C375BE" w:rsidP="00732413">
            <w:pPr>
              <w:pStyle w:val="LegalRefTable"/>
            </w:pPr>
            <w:r w:rsidRPr="00732413">
              <w:t>Meetings of public agencies and certain</w:t>
            </w:r>
          </w:p>
        </w:tc>
      </w:tr>
      <w:tr w:rsidR="00C375BE" w:rsidRPr="00732413" w14:paraId="267A13E2" w14:textId="77777777" w:rsidTr="00732413">
        <w:trPr>
          <w:trHeight w:val="274"/>
        </w:trPr>
        <w:tc>
          <w:tcPr>
            <w:tcW w:w="380" w:type="dxa"/>
            <w:shd w:val="clear" w:color="auto" w:fill="auto"/>
            <w:vAlign w:val="bottom"/>
          </w:tcPr>
          <w:p w14:paraId="642B7960" w14:textId="77777777" w:rsidR="00C375BE" w:rsidRPr="00732413" w:rsidRDefault="00C375BE" w:rsidP="00732413">
            <w:pPr>
              <w:pStyle w:val="LegalRefTable"/>
            </w:pPr>
          </w:p>
        </w:tc>
        <w:tc>
          <w:tcPr>
            <w:tcW w:w="2060" w:type="dxa"/>
            <w:vMerge/>
            <w:shd w:val="clear" w:color="auto" w:fill="auto"/>
            <w:vAlign w:val="bottom"/>
          </w:tcPr>
          <w:p w14:paraId="72DC348F" w14:textId="77777777" w:rsidR="00C375BE" w:rsidRPr="00732413" w:rsidRDefault="00C375BE" w:rsidP="00732413">
            <w:pPr>
              <w:pStyle w:val="LegalRefTable"/>
            </w:pPr>
          </w:p>
        </w:tc>
        <w:tc>
          <w:tcPr>
            <w:tcW w:w="2640" w:type="dxa"/>
            <w:vMerge/>
            <w:shd w:val="clear" w:color="auto" w:fill="auto"/>
            <w:vAlign w:val="bottom"/>
          </w:tcPr>
          <w:p w14:paraId="04D9463E" w14:textId="77777777" w:rsidR="00C375BE" w:rsidRPr="00732413" w:rsidRDefault="00C375BE" w:rsidP="00732413">
            <w:pPr>
              <w:pStyle w:val="LegalRefTable"/>
            </w:pPr>
          </w:p>
        </w:tc>
        <w:tc>
          <w:tcPr>
            <w:tcW w:w="4440" w:type="dxa"/>
            <w:vMerge/>
            <w:shd w:val="clear" w:color="auto" w:fill="auto"/>
            <w:vAlign w:val="bottom"/>
          </w:tcPr>
          <w:p w14:paraId="1E686868" w14:textId="77777777" w:rsidR="00C375BE" w:rsidRPr="00732413" w:rsidRDefault="00C375BE" w:rsidP="00732413">
            <w:pPr>
              <w:pStyle w:val="LegalRefTable"/>
            </w:pPr>
          </w:p>
        </w:tc>
      </w:tr>
      <w:tr w:rsidR="00C375BE" w:rsidRPr="00732413" w14:paraId="03E18CD6" w14:textId="77777777" w:rsidTr="00732413">
        <w:trPr>
          <w:trHeight w:val="274"/>
        </w:trPr>
        <w:tc>
          <w:tcPr>
            <w:tcW w:w="380" w:type="dxa"/>
            <w:shd w:val="clear" w:color="auto" w:fill="auto"/>
            <w:vAlign w:val="bottom"/>
          </w:tcPr>
          <w:p w14:paraId="34597E1F" w14:textId="77777777" w:rsidR="00C375BE" w:rsidRPr="00732413" w:rsidRDefault="00C375BE" w:rsidP="00732413">
            <w:pPr>
              <w:pStyle w:val="LegalRefTable"/>
            </w:pPr>
          </w:p>
        </w:tc>
        <w:tc>
          <w:tcPr>
            <w:tcW w:w="2060" w:type="dxa"/>
            <w:shd w:val="clear" w:color="auto" w:fill="auto"/>
            <w:vAlign w:val="bottom"/>
          </w:tcPr>
          <w:p w14:paraId="68484DDD" w14:textId="77777777" w:rsidR="00C375BE" w:rsidRPr="00732413" w:rsidRDefault="00C375BE" w:rsidP="00732413">
            <w:pPr>
              <w:pStyle w:val="LegalRefTable"/>
            </w:pPr>
          </w:p>
        </w:tc>
        <w:tc>
          <w:tcPr>
            <w:tcW w:w="2640" w:type="dxa"/>
            <w:shd w:val="clear" w:color="auto" w:fill="auto"/>
            <w:vAlign w:val="bottom"/>
          </w:tcPr>
          <w:p w14:paraId="38E018FD" w14:textId="77777777" w:rsidR="00C375BE" w:rsidRPr="00732413" w:rsidRDefault="00C375BE" w:rsidP="00732413">
            <w:pPr>
              <w:pStyle w:val="LegalRefTable"/>
            </w:pPr>
          </w:p>
        </w:tc>
        <w:tc>
          <w:tcPr>
            <w:tcW w:w="4440" w:type="dxa"/>
            <w:shd w:val="clear" w:color="auto" w:fill="auto"/>
            <w:vAlign w:val="bottom"/>
          </w:tcPr>
          <w:p w14:paraId="082B6580" w14:textId="77777777" w:rsidR="00C375BE" w:rsidRPr="00732413" w:rsidRDefault="00C375BE" w:rsidP="00732413">
            <w:pPr>
              <w:pStyle w:val="LegalRefTable"/>
            </w:pPr>
            <w:r w:rsidRPr="00732413">
              <w:t>associations of public agencies to be open to</w:t>
            </w:r>
          </w:p>
        </w:tc>
      </w:tr>
      <w:tr w:rsidR="00C375BE" w:rsidRPr="00732413" w14:paraId="3A919A2A" w14:textId="77777777" w:rsidTr="00732413">
        <w:trPr>
          <w:trHeight w:val="274"/>
        </w:trPr>
        <w:tc>
          <w:tcPr>
            <w:tcW w:w="380" w:type="dxa"/>
            <w:shd w:val="clear" w:color="auto" w:fill="auto"/>
            <w:vAlign w:val="bottom"/>
          </w:tcPr>
          <w:p w14:paraId="7EE49D18" w14:textId="77777777" w:rsidR="00C375BE" w:rsidRPr="00732413" w:rsidRDefault="00C375BE" w:rsidP="00732413">
            <w:pPr>
              <w:pStyle w:val="LegalRefTable"/>
            </w:pPr>
          </w:p>
        </w:tc>
        <w:tc>
          <w:tcPr>
            <w:tcW w:w="2060" w:type="dxa"/>
            <w:shd w:val="clear" w:color="auto" w:fill="auto"/>
            <w:vAlign w:val="bottom"/>
          </w:tcPr>
          <w:p w14:paraId="236B9A21" w14:textId="77777777" w:rsidR="00C375BE" w:rsidRPr="00732413" w:rsidRDefault="00C375BE" w:rsidP="00732413">
            <w:pPr>
              <w:pStyle w:val="LegalRefTable"/>
            </w:pPr>
          </w:p>
        </w:tc>
        <w:tc>
          <w:tcPr>
            <w:tcW w:w="2640" w:type="dxa"/>
            <w:shd w:val="clear" w:color="auto" w:fill="auto"/>
            <w:vAlign w:val="bottom"/>
          </w:tcPr>
          <w:p w14:paraId="7204B9EE" w14:textId="77777777" w:rsidR="00C375BE" w:rsidRPr="00732413" w:rsidRDefault="00C375BE" w:rsidP="00732413">
            <w:pPr>
              <w:pStyle w:val="LegalRefTable"/>
            </w:pPr>
          </w:p>
        </w:tc>
        <w:tc>
          <w:tcPr>
            <w:tcW w:w="4440" w:type="dxa"/>
            <w:shd w:val="clear" w:color="auto" w:fill="auto"/>
            <w:vAlign w:val="bottom"/>
          </w:tcPr>
          <w:p w14:paraId="3A5DC66A" w14:textId="77777777" w:rsidR="00C375BE" w:rsidRPr="00732413" w:rsidRDefault="00C375BE" w:rsidP="00732413">
            <w:pPr>
              <w:pStyle w:val="LegalRefTable"/>
            </w:pPr>
            <w:r w:rsidRPr="00732413">
              <w:t>public – exceptions</w:t>
            </w:r>
          </w:p>
        </w:tc>
      </w:tr>
      <w:tr w:rsidR="00C375BE" w:rsidRPr="00732413" w14:paraId="48CBFB80" w14:textId="77777777" w:rsidTr="00732413">
        <w:trPr>
          <w:trHeight w:val="274"/>
        </w:trPr>
        <w:tc>
          <w:tcPr>
            <w:tcW w:w="380" w:type="dxa"/>
            <w:shd w:val="clear" w:color="auto" w:fill="auto"/>
            <w:vAlign w:val="bottom"/>
          </w:tcPr>
          <w:p w14:paraId="7ED405EF" w14:textId="77777777" w:rsidR="00C375BE" w:rsidRPr="00732413" w:rsidRDefault="00C375BE" w:rsidP="00732413">
            <w:pPr>
              <w:pStyle w:val="LegalRefTable"/>
            </w:pPr>
          </w:p>
        </w:tc>
        <w:tc>
          <w:tcPr>
            <w:tcW w:w="2060" w:type="dxa"/>
            <w:shd w:val="clear" w:color="auto" w:fill="auto"/>
            <w:vAlign w:val="bottom"/>
          </w:tcPr>
          <w:p w14:paraId="26F4A95F" w14:textId="77777777" w:rsidR="00C375BE" w:rsidRPr="00732413" w:rsidRDefault="00C375BE" w:rsidP="00732413">
            <w:pPr>
              <w:pStyle w:val="LegalRefTable"/>
            </w:pPr>
          </w:p>
        </w:tc>
        <w:tc>
          <w:tcPr>
            <w:tcW w:w="2640" w:type="dxa"/>
            <w:shd w:val="clear" w:color="auto" w:fill="auto"/>
            <w:vAlign w:val="bottom"/>
          </w:tcPr>
          <w:p w14:paraId="13126B9E" w14:textId="77777777" w:rsidR="00C375BE" w:rsidRPr="00732413" w:rsidRDefault="00C375BE" w:rsidP="00732413">
            <w:pPr>
              <w:pStyle w:val="LegalRefTable"/>
            </w:pPr>
            <w:r w:rsidRPr="00732413">
              <w:t>§ 20-3-321(2), MCA</w:t>
            </w:r>
          </w:p>
        </w:tc>
        <w:tc>
          <w:tcPr>
            <w:tcW w:w="4440" w:type="dxa"/>
            <w:shd w:val="clear" w:color="auto" w:fill="auto"/>
            <w:vAlign w:val="bottom"/>
          </w:tcPr>
          <w:p w14:paraId="44B75887" w14:textId="77777777" w:rsidR="00C375BE" w:rsidRPr="00732413" w:rsidRDefault="00C375BE" w:rsidP="00732413">
            <w:pPr>
              <w:pStyle w:val="LegalRefTable"/>
            </w:pPr>
            <w:r w:rsidRPr="00732413">
              <w:t>Organization and officers</w:t>
            </w:r>
          </w:p>
        </w:tc>
      </w:tr>
      <w:tr w:rsidR="00C375BE" w:rsidRPr="00732413" w14:paraId="22A937F0" w14:textId="77777777" w:rsidTr="00732413">
        <w:trPr>
          <w:trHeight w:val="274"/>
        </w:trPr>
        <w:tc>
          <w:tcPr>
            <w:tcW w:w="380" w:type="dxa"/>
            <w:shd w:val="clear" w:color="auto" w:fill="auto"/>
            <w:vAlign w:val="bottom"/>
          </w:tcPr>
          <w:p w14:paraId="547C29C7" w14:textId="77777777" w:rsidR="00C375BE" w:rsidRPr="00732413" w:rsidRDefault="00C375BE" w:rsidP="00732413">
            <w:pPr>
              <w:pStyle w:val="LegalRefTable"/>
            </w:pPr>
          </w:p>
        </w:tc>
        <w:tc>
          <w:tcPr>
            <w:tcW w:w="2060" w:type="dxa"/>
            <w:shd w:val="clear" w:color="auto" w:fill="auto"/>
            <w:vAlign w:val="bottom"/>
          </w:tcPr>
          <w:p w14:paraId="3A5B8DB0" w14:textId="77777777" w:rsidR="00C375BE" w:rsidRPr="00732413" w:rsidRDefault="00C375BE" w:rsidP="00732413">
            <w:pPr>
              <w:pStyle w:val="LegalRefTable"/>
            </w:pPr>
          </w:p>
        </w:tc>
        <w:tc>
          <w:tcPr>
            <w:tcW w:w="2640" w:type="dxa"/>
            <w:shd w:val="clear" w:color="auto" w:fill="auto"/>
            <w:vAlign w:val="bottom"/>
          </w:tcPr>
          <w:p w14:paraId="65575CF8" w14:textId="77777777" w:rsidR="00C375BE" w:rsidRPr="00732413" w:rsidRDefault="00C375BE" w:rsidP="00732413">
            <w:pPr>
              <w:pStyle w:val="LegalRefTable"/>
            </w:pPr>
          </w:p>
        </w:tc>
        <w:tc>
          <w:tcPr>
            <w:tcW w:w="4440" w:type="dxa"/>
            <w:shd w:val="clear" w:color="auto" w:fill="auto"/>
            <w:vAlign w:val="bottom"/>
          </w:tcPr>
          <w:p w14:paraId="63969399" w14:textId="77777777" w:rsidR="00C375BE" w:rsidRPr="00732413" w:rsidRDefault="00C375BE" w:rsidP="00732413">
            <w:pPr>
              <w:pStyle w:val="LegalRefTable"/>
            </w:pPr>
          </w:p>
        </w:tc>
      </w:tr>
    </w:tbl>
    <w:p w14:paraId="50D3C67B" w14:textId="77777777" w:rsidR="0050028B" w:rsidRPr="00B81A38" w:rsidRDefault="00E60B96" w:rsidP="0050028B">
      <w:pPr>
        <w:rPr>
          <w:u w:val="single"/>
        </w:rPr>
      </w:pPr>
      <w:r w:rsidRPr="00E60B96">
        <w:rPr>
          <w:u w:val="single"/>
        </w:rPr>
        <w:t>Policy History</w:t>
      </w:r>
      <w:r w:rsidR="0050028B" w:rsidRPr="00B81A38">
        <w:rPr>
          <w:u w:val="single"/>
        </w:rPr>
        <w:t xml:space="preserve">: </w:t>
      </w:r>
    </w:p>
    <w:p w14:paraId="677243C8" w14:textId="77777777" w:rsidR="0050028B" w:rsidRDefault="0050028B" w:rsidP="0050028B">
      <w:r>
        <w:t xml:space="preserve">Adopted on: April 26, 1999 </w:t>
      </w:r>
    </w:p>
    <w:p w14:paraId="259F4D76" w14:textId="77777777" w:rsidR="00BB29A7" w:rsidRDefault="0050028B" w:rsidP="0050028B">
      <w:r>
        <w:t xml:space="preserve">Reviewed on: </w:t>
      </w:r>
    </w:p>
    <w:p w14:paraId="6B6B80BB" w14:textId="77777777" w:rsidR="0050028B" w:rsidRDefault="00BB29A7" w:rsidP="0050028B">
      <w:r>
        <w:t xml:space="preserve">Revised on: </w:t>
      </w:r>
      <w:r w:rsidR="0050028B">
        <w:t>October 2</w:t>
      </w:r>
      <w:r w:rsidR="00804BDC">
        <w:t>8</w:t>
      </w:r>
      <w:r w:rsidR="0050028B">
        <w:t>, 20</w:t>
      </w:r>
      <w:r w:rsidR="00804BDC">
        <w:t>02</w:t>
      </w:r>
      <w:r w:rsidR="0050028B">
        <w:t xml:space="preserve"> </w:t>
      </w:r>
    </w:p>
    <w:p w14:paraId="1636701C" w14:textId="77777777" w:rsidR="0050028B" w:rsidRDefault="0050028B" w:rsidP="0050028B">
      <w:r>
        <w:t xml:space="preserve">Revised on: October 28, 2019 </w:t>
      </w:r>
    </w:p>
    <w:p w14:paraId="4177A47C" w14:textId="77777777" w:rsidR="00DC4733" w:rsidRDefault="00DC4733" w:rsidP="0050028B">
      <w:r>
        <w:t xml:space="preserve">Revised on: </w:t>
      </w:r>
      <w:r w:rsidR="00862C0B">
        <w:t>January 24, 2022</w:t>
      </w:r>
    </w:p>
    <w:p w14:paraId="25EDF95F" w14:textId="77777777" w:rsidR="00031314" w:rsidRDefault="00031314" w:rsidP="00627BB3"/>
    <w:p w14:paraId="35848090" w14:textId="77777777" w:rsidR="00C375BE" w:rsidRDefault="00C375BE" w:rsidP="00627BB3">
      <w:pPr>
        <w:sectPr w:rsidR="00C375BE" w:rsidSect="002161D7">
          <w:pgSz w:w="12240" w:h="15840"/>
          <w:pgMar w:top="1440" w:right="1440" w:bottom="720" w:left="1440" w:header="0" w:footer="5" w:gutter="0"/>
          <w:cols w:space="0"/>
          <w:docGrid w:linePitch="360"/>
        </w:sectPr>
      </w:pPr>
    </w:p>
    <w:p w14:paraId="3744DFFE" w14:textId="77777777" w:rsidR="00411DC6" w:rsidRDefault="005B2DEA" w:rsidP="00411DC6">
      <w:pPr>
        <w:pStyle w:val="Heading1"/>
      </w:pPr>
      <w:bookmarkStart w:id="11" w:name="page84"/>
      <w:bookmarkEnd w:id="11"/>
      <w:r>
        <w:lastRenderedPageBreak/>
        <w:t>School District 50, County of Glacier</w:t>
      </w:r>
    </w:p>
    <w:p w14:paraId="6851D848" w14:textId="77777777" w:rsidR="00C375BE" w:rsidRDefault="005B2DEA" w:rsidP="00411DC6">
      <w:pPr>
        <w:pStyle w:val="Heading2"/>
      </w:pPr>
      <w:r>
        <w:t xml:space="preserve">East </w:t>
      </w:r>
      <w:r w:rsidRPr="00411DC6">
        <w:t>Glacier</w:t>
      </w:r>
      <w:r>
        <w:t xml:space="preserve"> Park Grade School</w:t>
      </w:r>
    </w:p>
    <w:p w14:paraId="26E32729" w14:textId="77777777" w:rsidR="00411DC6" w:rsidRPr="00411DC6" w:rsidRDefault="00411DC6" w:rsidP="00411DC6">
      <w:pPr>
        <w:pStyle w:val="Heading3"/>
      </w:pPr>
      <w:r>
        <w:t>THE BOARD OF TRUSTEES</w:t>
      </w:r>
      <w:r>
        <w:tab/>
      </w:r>
      <w:r w:rsidRPr="001B50EA">
        <w:rPr>
          <w:b w:val="0"/>
        </w:rPr>
        <w:t>1230</w:t>
      </w:r>
    </w:p>
    <w:p w14:paraId="73622409" w14:textId="77777777" w:rsidR="00031314" w:rsidRDefault="00C375BE" w:rsidP="00411DC6">
      <w:pPr>
        <w:pStyle w:val="Heading4"/>
      </w:pPr>
      <w:r>
        <w:t>Clerk</w:t>
      </w:r>
    </w:p>
    <w:p w14:paraId="170D6CCD" w14:textId="77777777" w:rsidR="00031314" w:rsidRDefault="00031314" w:rsidP="00627BB3"/>
    <w:p w14:paraId="7913ADF1" w14:textId="77777777" w:rsidR="00031314" w:rsidRDefault="00C375BE" w:rsidP="00627BB3">
      <w:r>
        <w:t>The Clerk of the Board shall attend all meetings of the Board, unless excused by the</w:t>
      </w:r>
      <w:r w:rsidR="00031314">
        <w:t xml:space="preserve"> </w:t>
      </w:r>
      <w:r>
        <w:t>Chairperson, and shall keep an accurate and permanent record of all proceedings. The Clerk</w:t>
      </w:r>
      <w:r w:rsidR="00031314">
        <w:t xml:space="preserve"> </w:t>
      </w:r>
      <w:r>
        <w:t>shall have custody of the records, books, and documents of the Board. In the absence or inability</w:t>
      </w:r>
      <w:r w:rsidR="00031314">
        <w:t xml:space="preserve"> </w:t>
      </w:r>
      <w:r>
        <w:t>of the Clerk to attend a Board meeting, the trustees will have one (1) of their members or a</w:t>
      </w:r>
      <w:r w:rsidR="00031314">
        <w:t xml:space="preserve"> </w:t>
      </w:r>
      <w:r>
        <w:t>District employee act as clerk for the meeting, and said person will supply the Clerk with a</w:t>
      </w:r>
      <w:r w:rsidR="00031314">
        <w:t xml:space="preserve"> </w:t>
      </w:r>
      <w:r>
        <w:t>certified copy of the proceedings.</w:t>
      </w:r>
    </w:p>
    <w:p w14:paraId="0304DC9B" w14:textId="77777777" w:rsidR="00031314" w:rsidRDefault="00031314" w:rsidP="00627BB3"/>
    <w:p w14:paraId="6C8FE911" w14:textId="77777777" w:rsidR="00031314" w:rsidRDefault="00C375BE" w:rsidP="00627BB3">
      <w:r>
        <w:t>The Clerk will keep accurate and detailed accounts of all receipts and disbursements made by the</w:t>
      </w:r>
      <w:r w:rsidR="00031314">
        <w:t xml:space="preserve"> </w:t>
      </w:r>
      <w:proofErr w:type="gramStart"/>
      <w:r>
        <w:t>District</w:t>
      </w:r>
      <w:proofErr w:type="gramEnd"/>
      <w:r>
        <w:t>. The Clerk shall draw and countersign all warrants for expenditures that have been</w:t>
      </w:r>
      <w:r w:rsidR="00031314">
        <w:t xml:space="preserve"> </w:t>
      </w:r>
      <w:r>
        <w:t>approved by the Board.</w:t>
      </w:r>
    </w:p>
    <w:p w14:paraId="67ED2B4F" w14:textId="77777777" w:rsidR="00031314" w:rsidRDefault="00031314" w:rsidP="00627BB3"/>
    <w:p w14:paraId="10A36977" w14:textId="77777777" w:rsidR="00031314" w:rsidRDefault="00C375BE" w:rsidP="00627BB3">
      <w:r>
        <w:t>The Clerk will make the preparations legally required for the notice and conduct of all District</w:t>
      </w:r>
      <w:r w:rsidR="00031314">
        <w:t xml:space="preserve"> </w:t>
      </w:r>
      <w:r>
        <w:t>elections.</w:t>
      </w:r>
    </w:p>
    <w:p w14:paraId="6811C60E" w14:textId="77777777" w:rsidR="00031314" w:rsidRDefault="00031314" w:rsidP="00627BB3"/>
    <w:p w14:paraId="0CE80066" w14:textId="77777777" w:rsidR="00C375BE" w:rsidRDefault="00C375BE" w:rsidP="00627BB3">
      <w:r>
        <w:t>The Clerk shall prepare and submit to the Board a financial report of receipts and disbursements</w:t>
      </w:r>
      <w:r w:rsidR="00031314">
        <w:t xml:space="preserve"> </w:t>
      </w:r>
      <w:r>
        <w:t>of all school funds on an annual basis, unless the Board requests such reports on a more frequent</w:t>
      </w:r>
      <w:r w:rsidR="00031314">
        <w:t xml:space="preserve"> </w:t>
      </w:r>
      <w:r>
        <w:t>basis. The Clerk shall perform all functions pertaining to the preparation of school elections.</w:t>
      </w:r>
      <w:r w:rsidR="00031314">
        <w:t xml:space="preserve"> </w:t>
      </w:r>
      <w:r>
        <w:t>The Clerk shall perform other duties as prescribed by state law or as directed by the Board and</w:t>
      </w:r>
      <w:r w:rsidR="00031314">
        <w:t xml:space="preserve"> </w:t>
      </w:r>
      <w:r>
        <w:t xml:space="preserve">the </w:t>
      </w:r>
      <w:r w:rsidR="009C623C" w:rsidRPr="009C623C">
        <w:t>Superintendent</w:t>
      </w:r>
      <w:r>
        <w:t>.</w:t>
      </w:r>
      <w:r w:rsidR="00031314">
        <w:t xml:space="preserve"> </w:t>
      </w:r>
    </w:p>
    <w:tbl>
      <w:tblPr>
        <w:tblW w:w="9820" w:type="dxa"/>
        <w:tblInd w:w="2" w:type="dxa"/>
        <w:tblLayout w:type="fixed"/>
        <w:tblCellMar>
          <w:left w:w="0" w:type="dxa"/>
          <w:right w:w="0" w:type="dxa"/>
        </w:tblCellMar>
        <w:tblLook w:val="0000" w:firstRow="0" w:lastRow="0" w:firstColumn="0" w:lastColumn="0" w:noHBand="0" w:noVBand="0"/>
      </w:tblPr>
      <w:tblGrid>
        <w:gridCol w:w="380"/>
        <w:gridCol w:w="2080"/>
        <w:gridCol w:w="2200"/>
        <w:gridCol w:w="5160"/>
      </w:tblGrid>
      <w:tr w:rsidR="00C375BE" w:rsidRPr="00732413" w14:paraId="6F11011E" w14:textId="77777777" w:rsidTr="00732413">
        <w:trPr>
          <w:trHeight w:val="274"/>
        </w:trPr>
        <w:tc>
          <w:tcPr>
            <w:tcW w:w="380" w:type="dxa"/>
            <w:shd w:val="clear" w:color="auto" w:fill="auto"/>
            <w:vAlign w:val="bottom"/>
          </w:tcPr>
          <w:p w14:paraId="3B63FF74" w14:textId="77777777" w:rsidR="00C375BE" w:rsidRPr="00732413" w:rsidRDefault="00C375BE" w:rsidP="00732413">
            <w:pPr>
              <w:pStyle w:val="LegalRefTable"/>
            </w:pPr>
          </w:p>
        </w:tc>
        <w:tc>
          <w:tcPr>
            <w:tcW w:w="2080" w:type="dxa"/>
            <w:shd w:val="clear" w:color="auto" w:fill="auto"/>
            <w:vAlign w:val="bottom"/>
          </w:tcPr>
          <w:p w14:paraId="064BDA0A" w14:textId="77777777" w:rsidR="00C375BE" w:rsidRPr="00732413" w:rsidRDefault="00C375BE" w:rsidP="00732413">
            <w:pPr>
              <w:pStyle w:val="LegalRefTable"/>
            </w:pPr>
          </w:p>
        </w:tc>
        <w:tc>
          <w:tcPr>
            <w:tcW w:w="2200" w:type="dxa"/>
            <w:shd w:val="clear" w:color="auto" w:fill="auto"/>
            <w:vAlign w:val="bottom"/>
          </w:tcPr>
          <w:p w14:paraId="26F85D65" w14:textId="77777777" w:rsidR="00C375BE" w:rsidRPr="00732413" w:rsidRDefault="00C375BE" w:rsidP="00732413">
            <w:pPr>
              <w:pStyle w:val="LegalRefTable"/>
            </w:pPr>
          </w:p>
        </w:tc>
        <w:tc>
          <w:tcPr>
            <w:tcW w:w="5160" w:type="dxa"/>
            <w:shd w:val="clear" w:color="auto" w:fill="auto"/>
            <w:vAlign w:val="bottom"/>
          </w:tcPr>
          <w:p w14:paraId="2123A22B" w14:textId="77777777" w:rsidR="00C375BE" w:rsidRPr="00732413" w:rsidRDefault="00C375BE" w:rsidP="00732413">
            <w:pPr>
              <w:pStyle w:val="LegalRefTable"/>
            </w:pPr>
          </w:p>
        </w:tc>
      </w:tr>
      <w:tr w:rsidR="00C375BE" w:rsidRPr="00732413" w14:paraId="7BC843B7" w14:textId="77777777" w:rsidTr="00732413">
        <w:trPr>
          <w:trHeight w:val="274"/>
        </w:trPr>
        <w:tc>
          <w:tcPr>
            <w:tcW w:w="380" w:type="dxa"/>
            <w:shd w:val="clear" w:color="auto" w:fill="auto"/>
            <w:vAlign w:val="bottom"/>
          </w:tcPr>
          <w:p w14:paraId="7A64D042" w14:textId="77777777" w:rsidR="00C375BE" w:rsidRPr="00732413" w:rsidRDefault="00C375BE" w:rsidP="00732413">
            <w:pPr>
              <w:pStyle w:val="LegalRefTable"/>
            </w:pPr>
          </w:p>
        </w:tc>
        <w:tc>
          <w:tcPr>
            <w:tcW w:w="2080" w:type="dxa"/>
            <w:shd w:val="clear" w:color="auto" w:fill="auto"/>
            <w:vAlign w:val="bottom"/>
          </w:tcPr>
          <w:p w14:paraId="089677A1" w14:textId="77777777" w:rsidR="00C375BE" w:rsidRPr="00732413" w:rsidRDefault="00C375BE" w:rsidP="00732413">
            <w:pPr>
              <w:pStyle w:val="LegalRefTable"/>
            </w:pPr>
          </w:p>
        </w:tc>
        <w:tc>
          <w:tcPr>
            <w:tcW w:w="2200" w:type="dxa"/>
            <w:shd w:val="clear" w:color="auto" w:fill="auto"/>
            <w:vAlign w:val="bottom"/>
          </w:tcPr>
          <w:p w14:paraId="0F781483" w14:textId="77777777" w:rsidR="00C375BE" w:rsidRPr="00732413" w:rsidRDefault="00C375BE" w:rsidP="00732413">
            <w:pPr>
              <w:pStyle w:val="LegalRefTable"/>
            </w:pPr>
          </w:p>
        </w:tc>
        <w:tc>
          <w:tcPr>
            <w:tcW w:w="5160" w:type="dxa"/>
            <w:shd w:val="clear" w:color="auto" w:fill="auto"/>
            <w:vAlign w:val="bottom"/>
          </w:tcPr>
          <w:p w14:paraId="0CB7A1D6" w14:textId="77777777" w:rsidR="00C375BE" w:rsidRPr="00732413" w:rsidRDefault="00C375BE" w:rsidP="00732413">
            <w:pPr>
              <w:pStyle w:val="LegalRefTable"/>
            </w:pPr>
          </w:p>
        </w:tc>
      </w:tr>
      <w:tr w:rsidR="00C375BE" w:rsidRPr="00732413" w14:paraId="6F0DFD1F" w14:textId="77777777" w:rsidTr="00732413">
        <w:trPr>
          <w:trHeight w:val="274"/>
        </w:trPr>
        <w:tc>
          <w:tcPr>
            <w:tcW w:w="380" w:type="dxa"/>
            <w:shd w:val="clear" w:color="auto" w:fill="auto"/>
            <w:vAlign w:val="bottom"/>
          </w:tcPr>
          <w:p w14:paraId="4CDAAD6E" w14:textId="77777777" w:rsidR="00C375BE" w:rsidRPr="00732413" w:rsidRDefault="00C375BE" w:rsidP="00732413">
            <w:pPr>
              <w:pStyle w:val="LegalRefTable"/>
            </w:pPr>
          </w:p>
        </w:tc>
        <w:tc>
          <w:tcPr>
            <w:tcW w:w="2080" w:type="dxa"/>
            <w:vMerge w:val="restart"/>
            <w:shd w:val="clear" w:color="auto" w:fill="auto"/>
            <w:vAlign w:val="bottom"/>
          </w:tcPr>
          <w:p w14:paraId="7C3C28CD" w14:textId="77777777" w:rsidR="00C375BE" w:rsidRPr="00732413" w:rsidRDefault="00C375BE" w:rsidP="00732413">
            <w:pPr>
              <w:pStyle w:val="LegalRefTable"/>
            </w:pPr>
            <w:r w:rsidRPr="00732413">
              <w:t>Legal references:</w:t>
            </w:r>
          </w:p>
        </w:tc>
        <w:tc>
          <w:tcPr>
            <w:tcW w:w="2200" w:type="dxa"/>
            <w:vMerge w:val="restart"/>
            <w:shd w:val="clear" w:color="auto" w:fill="auto"/>
            <w:vAlign w:val="bottom"/>
          </w:tcPr>
          <w:p w14:paraId="2AF64A7E" w14:textId="77777777" w:rsidR="00C375BE" w:rsidRPr="00732413" w:rsidRDefault="00C375BE" w:rsidP="00732413">
            <w:pPr>
              <w:pStyle w:val="LegalRefTable"/>
            </w:pPr>
            <w:r w:rsidRPr="00732413">
              <w:t>§ 20-3-321, MCA</w:t>
            </w:r>
          </w:p>
        </w:tc>
        <w:tc>
          <w:tcPr>
            <w:tcW w:w="5160" w:type="dxa"/>
            <w:vMerge w:val="restart"/>
            <w:shd w:val="clear" w:color="auto" w:fill="auto"/>
            <w:vAlign w:val="bottom"/>
          </w:tcPr>
          <w:p w14:paraId="45948DBA" w14:textId="77777777" w:rsidR="00C375BE" w:rsidRPr="00732413" w:rsidRDefault="00C375BE" w:rsidP="00732413">
            <w:pPr>
              <w:pStyle w:val="LegalRefTable"/>
            </w:pPr>
            <w:r w:rsidRPr="00732413">
              <w:t>Organization and officers</w:t>
            </w:r>
          </w:p>
        </w:tc>
      </w:tr>
      <w:tr w:rsidR="00C375BE" w:rsidRPr="00732413" w14:paraId="4C142C1C" w14:textId="77777777" w:rsidTr="00732413">
        <w:trPr>
          <w:trHeight w:val="274"/>
        </w:trPr>
        <w:tc>
          <w:tcPr>
            <w:tcW w:w="380" w:type="dxa"/>
            <w:shd w:val="clear" w:color="auto" w:fill="auto"/>
            <w:vAlign w:val="bottom"/>
          </w:tcPr>
          <w:p w14:paraId="06B48554" w14:textId="77777777" w:rsidR="00C375BE" w:rsidRPr="00732413" w:rsidRDefault="00C375BE" w:rsidP="00732413">
            <w:pPr>
              <w:pStyle w:val="LegalRefTable"/>
            </w:pPr>
          </w:p>
        </w:tc>
        <w:tc>
          <w:tcPr>
            <w:tcW w:w="2080" w:type="dxa"/>
            <w:vMerge/>
            <w:shd w:val="clear" w:color="auto" w:fill="auto"/>
            <w:vAlign w:val="bottom"/>
          </w:tcPr>
          <w:p w14:paraId="566B8CC1" w14:textId="77777777" w:rsidR="00C375BE" w:rsidRPr="00732413" w:rsidRDefault="00C375BE" w:rsidP="00732413">
            <w:pPr>
              <w:pStyle w:val="LegalRefTable"/>
            </w:pPr>
          </w:p>
        </w:tc>
        <w:tc>
          <w:tcPr>
            <w:tcW w:w="2200" w:type="dxa"/>
            <w:vMerge/>
            <w:shd w:val="clear" w:color="auto" w:fill="auto"/>
            <w:vAlign w:val="bottom"/>
          </w:tcPr>
          <w:p w14:paraId="7703AC84" w14:textId="77777777" w:rsidR="00C375BE" w:rsidRPr="00732413" w:rsidRDefault="00C375BE" w:rsidP="00732413">
            <w:pPr>
              <w:pStyle w:val="LegalRefTable"/>
            </w:pPr>
          </w:p>
        </w:tc>
        <w:tc>
          <w:tcPr>
            <w:tcW w:w="5160" w:type="dxa"/>
            <w:vMerge/>
            <w:shd w:val="clear" w:color="auto" w:fill="auto"/>
            <w:vAlign w:val="bottom"/>
          </w:tcPr>
          <w:p w14:paraId="62FE2D13" w14:textId="77777777" w:rsidR="00C375BE" w:rsidRPr="00732413" w:rsidRDefault="00C375BE" w:rsidP="00732413">
            <w:pPr>
              <w:pStyle w:val="LegalRefTable"/>
            </w:pPr>
          </w:p>
        </w:tc>
      </w:tr>
      <w:tr w:rsidR="00C375BE" w:rsidRPr="00732413" w14:paraId="6A3F437C" w14:textId="77777777" w:rsidTr="00732413">
        <w:trPr>
          <w:trHeight w:val="274"/>
        </w:trPr>
        <w:tc>
          <w:tcPr>
            <w:tcW w:w="380" w:type="dxa"/>
            <w:shd w:val="clear" w:color="auto" w:fill="auto"/>
            <w:vAlign w:val="bottom"/>
          </w:tcPr>
          <w:p w14:paraId="3CED11D4" w14:textId="77777777" w:rsidR="00C375BE" w:rsidRPr="00732413" w:rsidRDefault="00C375BE" w:rsidP="00732413">
            <w:pPr>
              <w:pStyle w:val="LegalRefTable"/>
            </w:pPr>
          </w:p>
        </w:tc>
        <w:tc>
          <w:tcPr>
            <w:tcW w:w="2080" w:type="dxa"/>
            <w:shd w:val="clear" w:color="auto" w:fill="auto"/>
            <w:vAlign w:val="bottom"/>
          </w:tcPr>
          <w:p w14:paraId="6DD1BBD1" w14:textId="77777777" w:rsidR="00C375BE" w:rsidRPr="00732413" w:rsidRDefault="00C375BE" w:rsidP="00732413">
            <w:pPr>
              <w:pStyle w:val="LegalRefTable"/>
            </w:pPr>
          </w:p>
        </w:tc>
        <w:tc>
          <w:tcPr>
            <w:tcW w:w="2200" w:type="dxa"/>
            <w:shd w:val="clear" w:color="auto" w:fill="auto"/>
            <w:vAlign w:val="bottom"/>
          </w:tcPr>
          <w:p w14:paraId="221F3DE9" w14:textId="77777777" w:rsidR="00C375BE" w:rsidRPr="00732413" w:rsidRDefault="00C375BE" w:rsidP="00732413">
            <w:pPr>
              <w:pStyle w:val="LegalRefTable"/>
            </w:pPr>
            <w:r w:rsidRPr="00732413">
              <w:t>§ 20-3-325, MCA</w:t>
            </w:r>
          </w:p>
        </w:tc>
        <w:tc>
          <w:tcPr>
            <w:tcW w:w="5160" w:type="dxa"/>
            <w:shd w:val="clear" w:color="auto" w:fill="auto"/>
            <w:vAlign w:val="bottom"/>
          </w:tcPr>
          <w:p w14:paraId="2396C639" w14:textId="77777777" w:rsidR="00C375BE" w:rsidRPr="00732413" w:rsidRDefault="00C375BE" w:rsidP="00732413">
            <w:pPr>
              <w:pStyle w:val="LegalRefTable"/>
            </w:pPr>
            <w:r w:rsidRPr="00732413">
              <w:t>Clerk of district</w:t>
            </w:r>
          </w:p>
        </w:tc>
      </w:tr>
      <w:tr w:rsidR="00C375BE" w:rsidRPr="00732413" w14:paraId="0977A86C" w14:textId="77777777" w:rsidTr="00732413">
        <w:trPr>
          <w:trHeight w:val="274"/>
        </w:trPr>
        <w:tc>
          <w:tcPr>
            <w:tcW w:w="380" w:type="dxa"/>
            <w:shd w:val="clear" w:color="auto" w:fill="auto"/>
            <w:vAlign w:val="bottom"/>
          </w:tcPr>
          <w:p w14:paraId="180CD087" w14:textId="77777777" w:rsidR="00C375BE" w:rsidRPr="00732413" w:rsidRDefault="00C375BE" w:rsidP="00732413">
            <w:pPr>
              <w:pStyle w:val="LegalRefTable"/>
            </w:pPr>
          </w:p>
        </w:tc>
        <w:tc>
          <w:tcPr>
            <w:tcW w:w="2080" w:type="dxa"/>
            <w:shd w:val="clear" w:color="auto" w:fill="auto"/>
            <w:vAlign w:val="bottom"/>
          </w:tcPr>
          <w:p w14:paraId="3EA894C6" w14:textId="77777777" w:rsidR="00C375BE" w:rsidRPr="00732413" w:rsidRDefault="00C375BE" w:rsidP="00732413">
            <w:pPr>
              <w:pStyle w:val="LegalRefTable"/>
            </w:pPr>
          </w:p>
        </w:tc>
        <w:tc>
          <w:tcPr>
            <w:tcW w:w="2200" w:type="dxa"/>
            <w:shd w:val="clear" w:color="auto" w:fill="auto"/>
            <w:vAlign w:val="bottom"/>
          </w:tcPr>
          <w:p w14:paraId="64603F94" w14:textId="77777777" w:rsidR="00C375BE" w:rsidRPr="00732413" w:rsidRDefault="00C375BE" w:rsidP="00732413">
            <w:pPr>
              <w:pStyle w:val="LegalRefTable"/>
            </w:pPr>
            <w:r w:rsidRPr="00732413">
              <w:t>§ 20-4-201, MCA</w:t>
            </w:r>
          </w:p>
        </w:tc>
        <w:tc>
          <w:tcPr>
            <w:tcW w:w="5160" w:type="dxa"/>
            <w:shd w:val="clear" w:color="auto" w:fill="auto"/>
            <w:vAlign w:val="bottom"/>
          </w:tcPr>
          <w:p w14:paraId="5B73EDD3" w14:textId="77777777" w:rsidR="00C375BE" w:rsidRPr="00732413" w:rsidRDefault="00C375BE" w:rsidP="00732413">
            <w:pPr>
              <w:pStyle w:val="LegalRefTable"/>
            </w:pPr>
            <w:r w:rsidRPr="00732413">
              <w:t>Employment of teachers and specialists by contract</w:t>
            </w:r>
          </w:p>
        </w:tc>
      </w:tr>
      <w:tr w:rsidR="00C375BE" w:rsidRPr="00732413" w14:paraId="5BC62806" w14:textId="77777777" w:rsidTr="00732413">
        <w:trPr>
          <w:trHeight w:val="274"/>
        </w:trPr>
        <w:tc>
          <w:tcPr>
            <w:tcW w:w="380" w:type="dxa"/>
            <w:shd w:val="clear" w:color="auto" w:fill="auto"/>
            <w:vAlign w:val="bottom"/>
          </w:tcPr>
          <w:p w14:paraId="4E84F8DF" w14:textId="77777777" w:rsidR="00C375BE" w:rsidRPr="00732413" w:rsidRDefault="00C375BE" w:rsidP="00732413">
            <w:pPr>
              <w:pStyle w:val="LegalRefTable"/>
            </w:pPr>
          </w:p>
        </w:tc>
        <w:tc>
          <w:tcPr>
            <w:tcW w:w="2080" w:type="dxa"/>
            <w:shd w:val="clear" w:color="auto" w:fill="auto"/>
            <w:vAlign w:val="bottom"/>
          </w:tcPr>
          <w:p w14:paraId="5E4C6158" w14:textId="77777777" w:rsidR="00C375BE" w:rsidRPr="00732413" w:rsidRDefault="00C375BE" w:rsidP="00732413">
            <w:pPr>
              <w:pStyle w:val="LegalRefTable"/>
            </w:pPr>
          </w:p>
        </w:tc>
        <w:tc>
          <w:tcPr>
            <w:tcW w:w="2200" w:type="dxa"/>
            <w:shd w:val="clear" w:color="auto" w:fill="auto"/>
            <w:vAlign w:val="bottom"/>
          </w:tcPr>
          <w:p w14:paraId="333F611C" w14:textId="77777777" w:rsidR="00C375BE" w:rsidRPr="00732413" w:rsidRDefault="00C375BE" w:rsidP="00732413">
            <w:pPr>
              <w:pStyle w:val="LegalRefTable"/>
            </w:pPr>
            <w:r w:rsidRPr="00732413">
              <w:t>§ 20-9-133, MCA</w:t>
            </w:r>
          </w:p>
        </w:tc>
        <w:tc>
          <w:tcPr>
            <w:tcW w:w="5160" w:type="dxa"/>
            <w:shd w:val="clear" w:color="auto" w:fill="auto"/>
            <w:vAlign w:val="bottom"/>
          </w:tcPr>
          <w:p w14:paraId="217D377B" w14:textId="77777777" w:rsidR="00C375BE" w:rsidRPr="00732413" w:rsidRDefault="00C375BE" w:rsidP="00732413">
            <w:pPr>
              <w:pStyle w:val="LegalRefTable"/>
            </w:pPr>
            <w:r w:rsidRPr="00732413">
              <w:t>Adoption and expenditure limitations of final</w:t>
            </w:r>
            <w:r w:rsidR="000354CA">
              <w:t xml:space="preserve"> </w:t>
            </w:r>
            <w:r w:rsidR="000354CA" w:rsidRPr="00732413">
              <w:t>budget</w:t>
            </w:r>
          </w:p>
        </w:tc>
      </w:tr>
      <w:tr w:rsidR="00C375BE" w:rsidRPr="00732413" w14:paraId="0DF8F566" w14:textId="77777777" w:rsidTr="00732413">
        <w:trPr>
          <w:trHeight w:val="274"/>
        </w:trPr>
        <w:tc>
          <w:tcPr>
            <w:tcW w:w="380" w:type="dxa"/>
            <w:shd w:val="clear" w:color="auto" w:fill="auto"/>
            <w:vAlign w:val="bottom"/>
          </w:tcPr>
          <w:p w14:paraId="5BFA4CD0" w14:textId="77777777" w:rsidR="00C375BE" w:rsidRPr="00732413" w:rsidRDefault="00C375BE" w:rsidP="00732413">
            <w:pPr>
              <w:pStyle w:val="LegalRefTable"/>
            </w:pPr>
          </w:p>
        </w:tc>
        <w:tc>
          <w:tcPr>
            <w:tcW w:w="2080" w:type="dxa"/>
            <w:shd w:val="clear" w:color="auto" w:fill="auto"/>
            <w:vAlign w:val="bottom"/>
          </w:tcPr>
          <w:p w14:paraId="2C61B137" w14:textId="77777777" w:rsidR="00C375BE" w:rsidRPr="00732413" w:rsidRDefault="00C375BE" w:rsidP="00732413">
            <w:pPr>
              <w:pStyle w:val="LegalRefTable"/>
            </w:pPr>
          </w:p>
        </w:tc>
        <w:tc>
          <w:tcPr>
            <w:tcW w:w="2200" w:type="dxa"/>
            <w:shd w:val="clear" w:color="auto" w:fill="auto"/>
            <w:vAlign w:val="bottom"/>
          </w:tcPr>
          <w:p w14:paraId="3AD842CD" w14:textId="77777777" w:rsidR="00C375BE" w:rsidRPr="00732413" w:rsidRDefault="00C375BE" w:rsidP="00732413">
            <w:pPr>
              <w:pStyle w:val="LegalRefTable"/>
            </w:pPr>
            <w:r w:rsidRPr="00732413">
              <w:t>§ 20-9-165, MCA</w:t>
            </w:r>
          </w:p>
        </w:tc>
        <w:tc>
          <w:tcPr>
            <w:tcW w:w="5160" w:type="dxa"/>
            <w:shd w:val="clear" w:color="auto" w:fill="auto"/>
            <w:vAlign w:val="bottom"/>
          </w:tcPr>
          <w:p w14:paraId="158798AE" w14:textId="77777777" w:rsidR="00C375BE" w:rsidRPr="00732413" w:rsidRDefault="00C375BE" w:rsidP="00732413">
            <w:pPr>
              <w:pStyle w:val="LegalRefTable"/>
            </w:pPr>
            <w:r w:rsidRPr="00732413">
              <w:t>Budget amendment limitation, preparation, and</w:t>
            </w:r>
          </w:p>
        </w:tc>
      </w:tr>
      <w:tr w:rsidR="00C375BE" w:rsidRPr="00732413" w14:paraId="6200958B" w14:textId="77777777" w:rsidTr="00732413">
        <w:trPr>
          <w:trHeight w:val="274"/>
        </w:trPr>
        <w:tc>
          <w:tcPr>
            <w:tcW w:w="380" w:type="dxa"/>
            <w:shd w:val="clear" w:color="auto" w:fill="auto"/>
            <w:vAlign w:val="bottom"/>
          </w:tcPr>
          <w:p w14:paraId="22EB07A6" w14:textId="77777777" w:rsidR="00C375BE" w:rsidRPr="00732413" w:rsidRDefault="00C375BE" w:rsidP="00732413">
            <w:pPr>
              <w:pStyle w:val="LegalRefTable"/>
            </w:pPr>
          </w:p>
        </w:tc>
        <w:tc>
          <w:tcPr>
            <w:tcW w:w="2080" w:type="dxa"/>
            <w:shd w:val="clear" w:color="auto" w:fill="auto"/>
            <w:vAlign w:val="bottom"/>
          </w:tcPr>
          <w:p w14:paraId="2D912A9F" w14:textId="77777777" w:rsidR="00C375BE" w:rsidRPr="00732413" w:rsidRDefault="00C375BE" w:rsidP="00732413">
            <w:pPr>
              <w:pStyle w:val="LegalRefTable"/>
            </w:pPr>
          </w:p>
        </w:tc>
        <w:tc>
          <w:tcPr>
            <w:tcW w:w="2200" w:type="dxa"/>
            <w:shd w:val="clear" w:color="auto" w:fill="auto"/>
            <w:vAlign w:val="bottom"/>
          </w:tcPr>
          <w:p w14:paraId="351CDBE5" w14:textId="77777777" w:rsidR="00C375BE" w:rsidRPr="00732413" w:rsidRDefault="00C375BE" w:rsidP="00732413">
            <w:pPr>
              <w:pStyle w:val="LegalRefTable"/>
            </w:pPr>
          </w:p>
        </w:tc>
        <w:tc>
          <w:tcPr>
            <w:tcW w:w="5160" w:type="dxa"/>
            <w:shd w:val="clear" w:color="auto" w:fill="auto"/>
            <w:vAlign w:val="bottom"/>
          </w:tcPr>
          <w:p w14:paraId="2F2CBAA2" w14:textId="77777777" w:rsidR="00C375BE" w:rsidRPr="00732413" w:rsidRDefault="00C375BE" w:rsidP="00732413">
            <w:pPr>
              <w:pStyle w:val="LegalRefTable"/>
            </w:pPr>
            <w:r w:rsidRPr="00732413">
              <w:t>adoption procedures</w:t>
            </w:r>
          </w:p>
        </w:tc>
      </w:tr>
      <w:tr w:rsidR="00C375BE" w:rsidRPr="00732413" w14:paraId="7D25CB43" w14:textId="77777777" w:rsidTr="00732413">
        <w:trPr>
          <w:trHeight w:val="274"/>
        </w:trPr>
        <w:tc>
          <w:tcPr>
            <w:tcW w:w="380" w:type="dxa"/>
            <w:shd w:val="clear" w:color="auto" w:fill="auto"/>
            <w:vAlign w:val="bottom"/>
          </w:tcPr>
          <w:p w14:paraId="4B75D448" w14:textId="77777777" w:rsidR="00C375BE" w:rsidRPr="00732413" w:rsidRDefault="00C375BE" w:rsidP="00732413">
            <w:pPr>
              <w:pStyle w:val="LegalRefTable"/>
            </w:pPr>
          </w:p>
        </w:tc>
        <w:tc>
          <w:tcPr>
            <w:tcW w:w="2080" w:type="dxa"/>
            <w:shd w:val="clear" w:color="auto" w:fill="auto"/>
            <w:vAlign w:val="bottom"/>
          </w:tcPr>
          <w:p w14:paraId="025D9F62" w14:textId="77777777" w:rsidR="00C375BE" w:rsidRPr="00732413" w:rsidRDefault="00C375BE" w:rsidP="00732413">
            <w:pPr>
              <w:pStyle w:val="LegalRefTable"/>
            </w:pPr>
          </w:p>
        </w:tc>
        <w:tc>
          <w:tcPr>
            <w:tcW w:w="2200" w:type="dxa"/>
            <w:shd w:val="clear" w:color="auto" w:fill="auto"/>
            <w:vAlign w:val="bottom"/>
          </w:tcPr>
          <w:p w14:paraId="5CB8222E" w14:textId="77777777" w:rsidR="00C375BE" w:rsidRPr="00732413" w:rsidRDefault="00C375BE" w:rsidP="00732413">
            <w:pPr>
              <w:pStyle w:val="LegalRefTable"/>
            </w:pPr>
            <w:r w:rsidRPr="00732413">
              <w:t>§ 20-9-221, MCA</w:t>
            </w:r>
          </w:p>
        </w:tc>
        <w:tc>
          <w:tcPr>
            <w:tcW w:w="5160" w:type="dxa"/>
            <w:shd w:val="clear" w:color="auto" w:fill="auto"/>
            <w:vAlign w:val="bottom"/>
          </w:tcPr>
          <w:p w14:paraId="1F0425AB" w14:textId="77777777" w:rsidR="00C375BE" w:rsidRPr="00732413" w:rsidRDefault="00C375BE" w:rsidP="00732413">
            <w:pPr>
              <w:pStyle w:val="LegalRefTable"/>
            </w:pPr>
            <w:r w:rsidRPr="00732413">
              <w:t>Procedure for issuance of warrants</w:t>
            </w:r>
          </w:p>
        </w:tc>
      </w:tr>
      <w:tr w:rsidR="00C375BE" w:rsidRPr="00732413" w14:paraId="7214A87D" w14:textId="77777777" w:rsidTr="00732413">
        <w:trPr>
          <w:trHeight w:val="274"/>
        </w:trPr>
        <w:tc>
          <w:tcPr>
            <w:tcW w:w="380" w:type="dxa"/>
            <w:shd w:val="clear" w:color="auto" w:fill="auto"/>
            <w:vAlign w:val="bottom"/>
          </w:tcPr>
          <w:p w14:paraId="2DF3C7BF" w14:textId="77777777" w:rsidR="00C375BE" w:rsidRPr="00732413" w:rsidRDefault="00C375BE" w:rsidP="00732413">
            <w:pPr>
              <w:pStyle w:val="LegalRefTable"/>
            </w:pPr>
          </w:p>
        </w:tc>
        <w:tc>
          <w:tcPr>
            <w:tcW w:w="2080" w:type="dxa"/>
            <w:shd w:val="clear" w:color="auto" w:fill="auto"/>
            <w:vAlign w:val="bottom"/>
          </w:tcPr>
          <w:p w14:paraId="7C42AE58" w14:textId="77777777" w:rsidR="00C375BE" w:rsidRPr="00732413" w:rsidRDefault="00C375BE" w:rsidP="00732413">
            <w:pPr>
              <w:pStyle w:val="LegalRefTable"/>
            </w:pPr>
          </w:p>
        </w:tc>
        <w:tc>
          <w:tcPr>
            <w:tcW w:w="7360" w:type="dxa"/>
            <w:gridSpan w:val="2"/>
            <w:shd w:val="clear" w:color="auto" w:fill="auto"/>
            <w:vAlign w:val="bottom"/>
          </w:tcPr>
          <w:p w14:paraId="25275C82" w14:textId="77777777" w:rsidR="00C375BE" w:rsidRPr="00732413" w:rsidRDefault="00C375BE" w:rsidP="00732413">
            <w:pPr>
              <w:pStyle w:val="LegalRefTable"/>
            </w:pPr>
            <w:r w:rsidRPr="00732413">
              <w:t>§ 20-20-401(2), MCA Trustees’ election duties – ballot certification</w:t>
            </w:r>
          </w:p>
        </w:tc>
      </w:tr>
      <w:tr w:rsidR="00C375BE" w:rsidRPr="00732413" w14:paraId="067C14EA" w14:textId="77777777" w:rsidTr="00732413">
        <w:trPr>
          <w:trHeight w:val="274"/>
        </w:trPr>
        <w:tc>
          <w:tcPr>
            <w:tcW w:w="380" w:type="dxa"/>
            <w:shd w:val="clear" w:color="auto" w:fill="auto"/>
            <w:vAlign w:val="bottom"/>
          </w:tcPr>
          <w:p w14:paraId="1D90A545" w14:textId="77777777" w:rsidR="00C375BE" w:rsidRPr="00732413" w:rsidRDefault="00C375BE" w:rsidP="00732413">
            <w:pPr>
              <w:pStyle w:val="LegalRefTable"/>
            </w:pPr>
          </w:p>
        </w:tc>
        <w:tc>
          <w:tcPr>
            <w:tcW w:w="2080" w:type="dxa"/>
            <w:shd w:val="clear" w:color="auto" w:fill="auto"/>
            <w:vAlign w:val="bottom"/>
          </w:tcPr>
          <w:p w14:paraId="5121043C" w14:textId="77777777" w:rsidR="00C375BE" w:rsidRPr="00732413" w:rsidRDefault="00C375BE" w:rsidP="00732413">
            <w:pPr>
              <w:pStyle w:val="LegalRefTable"/>
            </w:pPr>
          </w:p>
        </w:tc>
        <w:tc>
          <w:tcPr>
            <w:tcW w:w="2200" w:type="dxa"/>
            <w:shd w:val="clear" w:color="auto" w:fill="auto"/>
            <w:vAlign w:val="bottom"/>
          </w:tcPr>
          <w:p w14:paraId="7AAC462A" w14:textId="77777777" w:rsidR="00C375BE" w:rsidRPr="00732413" w:rsidRDefault="00C375BE" w:rsidP="00732413">
            <w:pPr>
              <w:pStyle w:val="LegalRefTable"/>
            </w:pPr>
          </w:p>
        </w:tc>
        <w:tc>
          <w:tcPr>
            <w:tcW w:w="5160" w:type="dxa"/>
            <w:shd w:val="clear" w:color="auto" w:fill="auto"/>
            <w:vAlign w:val="bottom"/>
          </w:tcPr>
          <w:p w14:paraId="3E0CA754" w14:textId="77777777" w:rsidR="00C375BE" w:rsidRPr="00732413" w:rsidRDefault="00C375BE" w:rsidP="00732413">
            <w:pPr>
              <w:pStyle w:val="LegalRefTable"/>
            </w:pPr>
          </w:p>
        </w:tc>
      </w:tr>
    </w:tbl>
    <w:p w14:paraId="613B0EDA"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31B5A3BA" w14:textId="77777777" w:rsidR="00D42AE9" w:rsidRDefault="00D42AE9" w:rsidP="00D42AE9">
      <w:r>
        <w:t xml:space="preserve">Adopted on: April 26, 1999 </w:t>
      </w:r>
    </w:p>
    <w:p w14:paraId="2056EAF1" w14:textId="77777777" w:rsidR="00D42AE9" w:rsidRDefault="00D42AE9" w:rsidP="00D42AE9">
      <w:r>
        <w:t>Reviewed on:</w:t>
      </w:r>
      <w:r w:rsidR="00636457">
        <w:t xml:space="preserve"> </w:t>
      </w:r>
    </w:p>
    <w:p w14:paraId="417FE742" w14:textId="77777777" w:rsidR="00D42AE9" w:rsidRDefault="00D42AE9" w:rsidP="00D42AE9">
      <w:r>
        <w:t xml:space="preserve">Revised on: October 28, 2019 </w:t>
      </w:r>
    </w:p>
    <w:p w14:paraId="62D7A24C" w14:textId="77777777" w:rsidR="00031314" w:rsidRDefault="00031314" w:rsidP="00627BB3"/>
    <w:p w14:paraId="057A16DA" w14:textId="77777777" w:rsidR="00411DC6" w:rsidRDefault="00411DC6" w:rsidP="00411DC6">
      <w:pPr>
        <w:pStyle w:val="Heading1"/>
      </w:pPr>
      <w:r w:rsidRPr="008964AD">
        <w:lastRenderedPageBreak/>
        <w:t>School</w:t>
      </w:r>
      <w:r>
        <w:t xml:space="preserve"> District 50, County of Glacier</w:t>
      </w:r>
    </w:p>
    <w:p w14:paraId="37CB697C" w14:textId="77777777" w:rsidR="00411DC6" w:rsidRDefault="00411DC6" w:rsidP="00411DC6">
      <w:pPr>
        <w:pStyle w:val="Heading2"/>
      </w:pPr>
      <w:r>
        <w:t>East Glacier Park Grade School</w:t>
      </w:r>
      <w:r>
        <w:tab/>
        <w:t>R</w:t>
      </w:r>
    </w:p>
    <w:p w14:paraId="119A8E0B" w14:textId="77777777" w:rsidR="00411DC6" w:rsidRDefault="00411DC6" w:rsidP="00411DC6">
      <w:pPr>
        <w:pStyle w:val="Heading3"/>
      </w:pPr>
      <w:r>
        <w:t xml:space="preserve">THE </w:t>
      </w:r>
      <w:r w:rsidRPr="00411DC6">
        <w:t>BOARD</w:t>
      </w:r>
      <w:r>
        <w:t xml:space="preserve"> OF TRUSTEES</w:t>
      </w:r>
      <w:r>
        <w:tab/>
      </w:r>
      <w:r w:rsidRPr="001B50EA">
        <w:rPr>
          <w:b w:val="0"/>
        </w:rPr>
        <w:t>1240</w:t>
      </w:r>
    </w:p>
    <w:p w14:paraId="71480739" w14:textId="77777777" w:rsidR="00031314" w:rsidRDefault="00C375BE" w:rsidP="00411DC6">
      <w:pPr>
        <w:pStyle w:val="Heading4"/>
      </w:pPr>
      <w:bookmarkStart w:id="12" w:name="page85"/>
      <w:bookmarkEnd w:id="12"/>
      <w:r>
        <w:t>Duties of Individual Trustees</w:t>
      </w:r>
    </w:p>
    <w:p w14:paraId="7349FDA1" w14:textId="77777777" w:rsidR="00031314" w:rsidRDefault="00031314" w:rsidP="00627BB3"/>
    <w:p w14:paraId="7894074A" w14:textId="77777777" w:rsidR="00031314" w:rsidRDefault="00C375BE" w:rsidP="00627BB3">
      <w:r>
        <w:t>The authority of individual trustees is limited to participating in actions taken by the Board as a</w:t>
      </w:r>
      <w:r w:rsidR="00031314">
        <w:t xml:space="preserve"> </w:t>
      </w:r>
      <w:r>
        <w:t xml:space="preserve">whole when legally in session. Trustees shall not assume responsibilities of </w:t>
      </w:r>
      <w:r w:rsidR="009C623C" w:rsidRPr="009C623C">
        <w:t>Administrator</w:t>
      </w:r>
      <w:r>
        <w:t>s or</w:t>
      </w:r>
      <w:r w:rsidR="00031314">
        <w:t xml:space="preserve"> </w:t>
      </w:r>
      <w:r>
        <w:t>other staff members. The Board or staff shall not be bound by an action taken or statement made</w:t>
      </w:r>
      <w:r w:rsidR="00031314">
        <w:t xml:space="preserve"> </w:t>
      </w:r>
      <w:r>
        <w:t>by an individual trustee, except when such statement or action is pursuant to specific instructions</w:t>
      </w:r>
      <w:r w:rsidR="00031314">
        <w:t xml:space="preserve"> </w:t>
      </w:r>
      <w:r>
        <w:t>and official action taken by the Board.</w:t>
      </w:r>
    </w:p>
    <w:p w14:paraId="61E8A12F" w14:textId="77777777" w:rsidR="00031314" w:rsidRDefault="00031314" w:rsidP="00627BB3"/>
    <w:p w14:paraId="7BF2D97F" w14:textId="77777777" w:rsidR="00B50D9C" w:rsidRDefault="00C375BE" w:rsidP="00627BB3">
      <w:r>
        <w:t>Each trustee shall review the agenda and attendant materials in advance of a meeting and shall be</w:t>
      </w:r>
      <w:r w:rsidR="00031314">
        <w:t xml:space="preserve"> </w:t>
      </w:r>
      <w:r>
        <w:t xml:space="preserve">prepared to participate in discussion and decision making for each agenda item. </w:t>
      </w:r>
    </w:p>
    <w:p w14:paraId="4C7D36C5" w14:textId="77777777" w:rsidR="00B50D9C" w:rsidRDefault="00B50D9C" w:rsidP="00627BB3"/>
    <w:p w14:paraId="347C794B" w14:textId="5B909CAA" w:rsidR="00031314" w:rsidRDefault="00B50D9C" w:rsidP="00627BB3">
      <w:r>
        <w:t>Unless exempt under Montana law, e</w:t>
      </w:r>
      <w:r w:rsidR="00C375BE">
        <w:t>ach trustee</w:t>
      </w:r>
      <w:r w:rsidR="00031314">
        <w:t xml:space="preserve"> </w:t>
      </w:r>
      <w:r w:rsidR="00C375BE">
        <w:t xml:space="preserve">shall visit </w:t>
      </w:r>
      <w:r w:rsidR="00732413">
        <w:t>the</w:t>
      </w:r>
      <w:r w:rsidR="00C375BE">
        <w:t xml:space="preserve"> school at least once per year to examine its</w:t>
      </w:r>
      <w:r w:rsidR="00031314">
        <w:t xml:space="preserve"> </w:t>
      </w:r>
      <w:r w:rsidR="00C375BE">
        <w:t>management, conditions, and needs</w:t>
      </w:r>
      <w:r>
        <w:t xml:space="preserve"> in accordance with the procedures adopted at Policy 1520</w:t>
      </w:r>
      <w:r w:rsidR="00C375BE">
        <w:t>.</w:t>
      </w:r>
    </w:p>
    <w:p w14:paraId="2645F755" w14:textId="77777777" w:rsidR="00031314" w:rsidRDefault="00031314" w:rsidP="00627BB3"/>
    <w:p w14:paraId="652E3D7C" w14:textId="77777777" w:rsidR="00031314" w:rsidRDefault="00C375BE" w:rsidP="00411DC6">
      <w:pPr>
        <w:ind w:right="-90"/>
      </w:pPr>
      <w:r>
        <w:t>All trustees are obligated to attend Board meetings regularly. Whenever possible, a trustee shall</w:t>
      </w:r>
      <w:r w:rsidR="00031314">
        <w:t xml:space="preserve"> </w:t>
      </w:r>
      <w:r>
        <w:t xml:space="preserve">give advance notice to the Chairperson or </w:t>
      </w:r>
      <w:r w:rsidR="009C623C" w:rsidRPr="009C623C">
        <w:t>Superintendent</w:t>
      </w:r>
      <w:r>
        <w:t>, of the trustee’s inability to attend a</w:t>
      </w:r>
      <w:r w:rsidR="00031314">
        <w:t xml:space="preserve"> </w:t>
      </w:r>
      <w:r>
        <w:t>Board meeting. A majority of the Board may excuse a trustee’s absence from a meeting if</w:t>
      </w:r>
      <w:r w:rsidR="00031314">
        <w:t xml:space="preserve"> </w:t>
      </w:r>
      <w:r>
        <w:t>requested to do so.</w:t>
      </w:r>
    </w:p>
    <w:p w14:paraId="39F9B46F" w14:textId="77777777" w:rsidR="00031314" w:rsidRDefault="00031314" w:rsidP="00627BB3"/>
    <w:p w14:paraId="3B8BDFDD" w14:textId="243E9926" w:rsidR="00C375BE" w:rsidRDefault="00C375BE" w:rsidP="00627BB3">
      <w:r>
        <w:t>Board members, as individuals, have no authority over school affairs, except as provided</w:t>
      </w:r>
      <w:r w:rsidR="00031314">
        <w:t xml:space="preserve"> </w:t>
      </w:r>
      <w:r>
        <w:t>by law or as authorized by the Board.</w:t>
      </w:r>
      <w:r w:rsidR="00031314">
        <w:t xml:space="preserve"> </w:t>
      </w:r>
      <w:r w:rsidR="006D0F55">
        <w:t>Comments made and perspectives addressed by individual trustees in their personal capacity do not reflect the official position of the Board or the District.</w:t>
      </w:r>
    </w:p>
    <w:tbl>
      <w:tblPr>
        <w:tblW w:w="9820" w:type="dxa"/>
        <w:tblInd w:w="2" w:type="dxa"/>
        <w:tblLayout w:type="fixed"/>
        <w:tblCellMar>
          <w:left w:w="0" w:type="dxa"/>
          <w:right w:w="0" w:type="dxa"/>
        </w:tblCellMar>
        <w:tblLook w:val="0000" w:firstRow="0" w:lastRow="0" w:firstColumn="0" w:lastColumn="0" w:noHBand="0" w:noVBand="0"/>
      </w:tblPr>
      <w:tblGrid>
        <w:gridCol w:w="380"/>
        <w:gridCol w:w="2080"/>
        <w:gridCol w:w="40"/>
        <w:gridCol w:w="2160"/>
        <w:gridCol w:w="560"/>
        <w:gridCol w:w="4460"/>
        <w:gridCol w:w="140"/>
      </w:tblGrid>
      <w:tr w:rsidR="000354CA" w:rsidRPr="00732413" w14:paraId="1D7770CD" w14:textId="77777777" w:rsidTr="000354CA">
        <w:trPr>
          <w:trHeight w:val="274"/>
        </w:trPr>
        <w:tc>
          <w:tcPr>
            <w:tcW w:w="380" w:type="dxa"/>
            <w:shd w:val="clear" w:color="auto" w:fill="auto"/>
            <w:vAlign w:val="bottom"/>
          </w:tcPr>
          <w:p w14:paraId="0017FD74" w14:textId="77777777" w:rsidR="000354CA" w:rsidRPr="00732413" w:rsidRDefault="000354CA" w:rsidP="00F00F23">
            <w:pPr>
              <w:pStyle w:val="LegalRefTable"/>
            </w:pPr>
          </w:p>
        </w:tc>
        <w:tc>
          <w:tcPr>
            <w:tcW w:w="2080" w:type="dxa"/>
            <w:shd w:val="clear" w:color="auto" w:fill="auto"/>
            <w:vAlign w:val="bottom"/>
          </w:tcPr>
          <w:p w14:paraId="3362E84A" w14:textId="77777777" w:rsidR="000354CA" w:rsidRPr="00732413" w:rsidRDefault="000354CA" w:rsidP="00F00F23">
            <w:pPr>
              <w:pStyle w:val="LegalRefTable"/>
            </w:pPr>
          </w:p>
        </w:tc>
        <w:tc>
          <w:tcPr>
            <w:tcW w:w="2200" w:type="dxa"/>
            <w:gridSpan w:val="2"/>
            <w:shd w:val="clear" w:color="auto" w:fill="auto"/>
            <w:vAlign w:val="bottom"/>
          </w:tcPr>
          <w:p w14:paraId="74762B9C" w14:textId="77777777" w:rsidR="000354CA" w:rsidRPr="00732413" w:rsidRDefault="000354CA" w:rsidP="00F00F23">
            <w:pPr>
              <w:pStyle w:val="LegalRefTable"/>
            </w:pPr>
          </w:p>
        </w:tc>
        <w:tc>
          <w:tcPr>
            <w:tcW w:w="5160" w:type="dxa"/>
            <w:gridSpan w:val="3"/>
            <w:shd w:val="clear" w:color="auto" w:fill="auto"/>
            <w:vAlign w:val="bottom"/>
          </w:tcPr>
          <w:p w14:paraId="7473E725" w14:textId="77777777" w:rsidR="000354CA" w:rsidRPr="00732413" w:rsidRDefault="000354CA" w:rsidP="00F00F23">
            <w:pPr>
              <w:pStyle w:val="LegalRefTable"/>
            </w:pPr>
          </w:p>
        </w:tc>
      </w:tr>
      <w:tr w:rsidR="000354CA" w:rsidRPr="00732413" w14:paraId="60B46C6C" w14:textId="77777777" w:rsidTr="00F00F23">
        <w:trPr>
          <w:trHeight w:val="274"/>
        </w:trPr>
        <w:tc>
          <w:tcPr>
            <w:tcW w:w="380" w:type="dxa"/>
            <w:shd w:val="clear" w:color="auto" w:fill="auto"/>
            <w:vAlign w:val="bottom"/>
          </w:tcPr>
          <w:p w14:paraId="0A2F33C7" w14:textId="77777777" w:rsidR="000354CA" w:rsidRPr="00732413" w:rsidRDefault="000354CA" w:rsidP="00F00F23">
            <w:pPr>
              <w:pStyle w:val="LegalRefTable"/>
            </w:pPr>
          </w:p>
        </w:tc>
        <w:tc>
          <w:tcPr>
            <w:tcW w:w="2080" w:type="dxa"/>
            <w:shd w:val="clear" w:color="auto" w:fill="auto"/>
            <w:vAlign w:val="bottom"/>
          </w:tcPr>
          <w:p w14:paraId="4FE221D3" w14:textId="77777777" w:rsidR="000354CA" w:rsidRPr="00732413" w:rsidRDefault="000354CA" w:rsidP="00F00F23">
            <w:pPr>
              <w:pStyle w:val="LegalRefTable"/>
            </w:pPr>
          </w:p>
        </w:tc>
        <w:tc>
          <w:tcPr>
            <w:tcW w:w="2200" w:type="dxa"/>
            <w:gridSpan w:val="2"/>
            <w:shd w:val="clear" w:color="auto" w:fill="auto"/>
            <w:vAlign w:val="bottom"/>
          </w:tcPr>
          <w:p w14:paraId="31386EE6" w14:textId="77777777" w:rsidR="000354CA" w:rsidRPr="00732413" w:rsidRDefault="000354CA" w:rsidP="00F00F23">
            <w:pPr>
              <w:pStyle w:val="LegalRefTable"/>
            </w:pPr>
          </w:p>
        </w:tc>
        <w:tc>
          <w:tcPr>
            <w:tcW w:w="5160" w:type="dxa"/>
            <w:gridSpan w:val="3"/>
            <w:shd w:val="clear" w:color="auto" w:fill="auto"/>
            <w:vAlign w:val="bottom"/>
          </w:tcPr>
          <w:p w14:paraId="5D033FD3" w14:textId="77777777" w:rsidR="000354CA" w:rsidRPr="00732413" w:rsidRDefault="000354CA" w:rsidP="00F00F23">
            <w:pPr>
              <w:pStyle w:val="LegalRefTable"/>
            </w:pPr>
          </w:p>
        </w:tc>
      </w:tr>
      <w:tr w:rsidR="00C375BE" w:rsidRPr="00732413" w14:paraId="6F76013F" w14:textId="77777777" w:rsidTr="000354CA">
        <w:trPr>
          <w:gridAfter w:val="1"/>
          <w:wAfter w:w="140" w:type="dxa"/>
          <w:trHeight w:val="274"/>
        </w:trPr>
        <w:tc>
          <w:tcPr>
            <w:tcW w:w="380" w:type="dxa"/>
            <w:shd w:val="clear" w:color="auto" w:fill="auto"/>
            <w:vAlign w:val="bottom"/>
          </w:tcPr>
          <w:p w14:paraId="04B06539" w14:textId="77777777" w:rsidR="00C375BE" w:rsidRPr="00732413" w:rsidRDefault="00C375BE" w:rsidP="00732413">
            <w:pPr>
              <w:pStyle w:val="LegalRefTable"/>
            </w:pPr>
          </w:p>
        </w:tc>
        <w:tc>
          <w:tcPr>
            <w:tcW w:w="2120" w:type="dxa"/>
            <w:gridSpan w:val="2"/>
            <w:vMerge w:val="restart"/>
            <w:shd w:val="clear" w:color="auto" w:fill="auto"/>
            <w:vAlign w:val="bottom"/>
          </w:tcPr>
          <w:p w14:paraId="7E27E417" w14:textId="77777777" w:rsidR="00C375BE" w:rsidRPr="00732413" w:rsidRDefault="00C375BE" w:rsidP="00732413">
            <w:pPr>
              <w:pStyle w:val="LegalRefTable"/>
            </w:pPr>
            <w:r w:rsidRPr="00732413">
              <w:t>Cross Reference:</w:t>
            </w:r>
          </w:p>
        </w:tc>
        <w:tc>
          <w:tcPr>
            <w:tcW w:w="2720" w:type="dxa"/>
            <w:gridSpan w:val="2"/>
            <w:vMerge w:val="restart"/>
            <w:shd w:val="clear" w:color="auto" w:fill="auto"/>
            <w:vAlign w:val="bottom"/>
          </w:tcPr>
          <w:p w14:paraId="5B6642E3" w14:textId="77777777" w:rsidR="00C375BE" w:rsidRPr="00732413" w:rsidRDefault="00C375BE" w:rsidP="00732413">
            <w:pPr>
              <w:pStyle w:val="LegalRefTable"/>
            </w:pPr>
            <w:proofErr w:type="gramStart"/>
            <w:r w:rsidRPr="00732413">
              <w:t>1113  Vacancies</w:t>
            </w:r>
            <w:proofErr w:type="gramEnd"/>
          </w:p>
        </w:tc>
        <w:tc>
          <w:tcPr>
            <w:tcW w:w="4460" w:type="dxa"/>
            <w:shd w:val="clear" w:color="auto" w:fill="auto"/>
            <w:vAlign w:val="bottom"/>
          </w:tcPr>
          <w:p w14:paraId="7D20D41B" w14:textId="77777777" w:rsidR="00C375BE" w:rsidRPr="00732413" w:rsidRDefault="00C375BE" w:rsidP="00732413">
            <w:pPr>
              <w:pStyle w:val="LegalRefTable"/>
            </w:pPr>
          </w:p>
        </w:tc>
      </w:tr>
      <w:tr w:rsidR="00C375BE" w:rsidRPr="00732413" w14:paraId="40517E27" w14:textId="77777777" w:rsidTr="000354CA">
        <w:trPr>
          <w:gridAfter w:val="1"/>
          <w:wAfter w:w="140" w:type="dxa"/>
          <w:trHeight w:val="274"/>
        </w:trPr>
        <w:tc>
          <w:tcPr>
            <w:tcW w:w="380" w:type="dxa"/>
            <w:shd w:val="clear" w:color="auto" w:fill="auto"/>
            <w:vAlign w:val="bottom"/>
          </w:tcPr>
          <w:p w14:paraId="1D1ACE64" w14:textId="77777777" w:rsidR="00C375BE" w:rsidRPr="00732413" w:rsidRDefault="00C375BE" w:rsidP="00732413">
            <w:pPr>
              <w:pStyle w:val="LegalRefTable"/>
            </w:pPr>
          </w:p>
        </w:tc>
        <w:tc>
          <w:tcPr>
            <w:tcW w:w="2120" w:type="dxa"/>
            <w:gridSpan w:val="2"/>
            <w:vMerge/>
            <w:shd w:val="clear" w:color="auto" w:fill="auto"/>
            <w:vAlign w:val="bottom"/>
          </w:tcPr>
          <w:p w14:paraId="286C9996" w14:textId="77777777" w:rsidR="00C375BE" w:rsidRPr="00732413" w:rsidRDefault="00C375BE" w:rsidP="00732413">
            <w:pPr>
              <w:pStyle w:val="LegalRefTable"/>
            </w:pPr>
          </w:p>
        </w:tc>
        <w:tc>
          <w:tcPr>
            <w:tcW w:w="2720" w:type="dxa"/>
            <w:gridSpan w:val="2"/>
            <w:vMerge/>
            <w:shd w:val="clear" w:color="auto" w:fill="auto"/>
            <w:vAlign w:val="bottom"/>
          </w:tcPr>
          <w:p w14:paraId="694CDF5D" w14:textId="77777777" w:rsidR="00C375BE" w:rsidRPr="00732413" w:rsidRDefault="00C375BE" w:rsidP="00732413">
            <w:pPr>
              <w:pStyle w:val="LegalRefTable"/>
            </w:pPr>
          </w:p>
        </w:tc>
        <w:tc>
          <w:tcPr>
            <w:tcW w:w="4460" w:type="dxa"/>
            <w:shd w:val="clear" w:color="auto" w:fill="auto"/>
            <w:vAlign w:val="bottom"/>
          </w:tcPr>
          <w:p w14:paraId="4521E4C0" w14:textId="77777777" w:rsidR="00C375BE" w:rsidRPr="00732413" w:rsidRDefault="00C375BE" w:rsidP="00732413">
            <w:pPr>
              <w:pStyle w:val="LegalRefTable"/>
            </w:pPr>
          </w:p>
        </w:tc>
      </w:tr>
      <w:tr w:rsidR="00C375BE" w:rsidRPr="00732413" w14:paraId="019BB59C" w14:textId="77777777" w:rsidTr="000354CA">
        <w:trPr>
          <w:gridAfter w:val="1"/>
          <w:wAfter w:w="140" w:type="dxa"/>
          <w:trHeight w:val="274"/>
        </w:trPr>
        <w:tc>
          <w:tcPr>
            <w:tcW w:w="380" w:type="dxa"/>
            <w:shd w:val="clear" w:color="auto" w:fill="auto"/>
            <w:vAlign w:val="bottom"/>
          </w:tcPr>
          <w:p w14:paraId="1161874C" w14:textId="77777777" w:rsidR="00C375BE" w:rsidRPr="00732413" w:rsidRDefault="00C375BE" w:rsidP="00732413">
            <w:pPr>
              <w:pStyle w:val="LegalRefTable"/>
            </w:pPr>
          </w:p>
        </w:tc>
        <w:tc>
          <w:tcPr>
            <w:tcW w:w="2120" w:type="dxa"/>
            <w:gridSpan w:val="2"/>
            <w:vMerge w:val="restart"/>
            <w:shd w:val="clear" w:color="auto" w:fill="auto"/>
            <w:vAlign w:val="bottom"/>
          </w:tcPr>
          <w:p w14:paraId="65901C04" w14:textId="77777777" w:rsidR="00C375BE" w:rsidRPr="00732413" w:rsidRDefault="00C375BE" w:rsidP="00732413">
            <w:pPr>
              <w:pStyle w:val="LegalRefTable"/>
            </w:pPr>
            <w:r w:rsidRPr="00732413">
              <w:t>Legal References:</w:t>
            </w:r>
          </w:p>
        </w:tc>
        <w:tc>
          <w:tcPr>
            <w:tcW w:w="2720" w:type="dxa"/>
            <w:gridSpan w:val="2"/>
            <w:vMerge w:val="restart"/>
            <w:shd w:val="clear" w:color="auto" w:fill="auto"/>
            <w:vAlign w:val="bottom"/>
          </w:tcPr>
          <w:p w14:paraId="648FA223" w14:textId="77777777" w:rsidR="00C375BE" w:rsidRPr="00732413" w:rsidRDefault="00C375BE" w:rsidP="00732413">
            <w:pPr>
              <w:pStyle w:val="LegalRefTable"/>
            </w:pPr>
            <w:r w:rsidRPr="00732413">
              <w:t>§ 20-3-301, MCA</w:t>
            </w:r>
          </w:p>
        </w:tc>
        <w:tc>
          <w:tcPr>
            <w:tcW w:w="4460" w:type="dxa"/>
            <w:vMerge w:val="restart"/>
            <w:shd w:val="clear" w:color="auto" w:fill="auto"/>
            <w:vAlign w:val="bottom"/>
          </w:tcPr>
          <w:p w14:paraId="754C0D00" w14:textId="77777777" w:rsidR="00C375BE" w:rsidRPr="00732413" w:rsidRDefault="00C375BE" w:rsidP="00732413">
            <w:pPr>
              <w:pStyle w:val="LegalRefTable"/>
            </w:pPr>
            <w:r w:rsidRPr="00732413">
              <w:t>Election and term of office</w:t>
            </w:r>
          </w:p>
        </w:tc>
      </w:tr>
      <w:tr w:rsidR="00C375BE" w:rsidRPr="00732413" w14:paraId="276A2F5A" w14:textId="77777777" w:rsidTr="000354CA">
        <w:trPr>
          <w:gridAfter w:val="1"/>
          <w:wAfter w:w="140" w:type="dxa"/>
          <w:trHeight w:val="274"/>
        </w:trPr>
        <w:tc>
          <w:tcPr>
            <w:tcW w:w="380" w:type="dxa"/>
            <w:shd w:val="clear" w:color="auto" w:fill="auto"/>
            <w:vAlign w:val="bottom"/>
          </w:tcPr>
          <w:p w14:paraId="4D92D7D8" w14:textId="77777777" w:rsidR="00C375BE" w:rsidRPr="00732413" w:rsidRDefault="00C375BE" w:rsidP="00732413">
            <w:pPr>
              <w:pStyle w:val="LegalRefTable"/>
            </w:pPr>
          </w:p>
        </w:tc>
        <w:tc>
          <w:tcPr>
            <w:tcW w:w="2120" w:type="dxa"/>
            <w:gridSpan w:val="2"/>
            <w:vMerge/>
            <w:shd w:val="clear" w:color="auto" w:fill="auto"/>
            <w:vAlign w:val="bottom"/>
          </w:tcPr>
          <w:p w14:paraId="156F5FD3" w14:textId="77777777" w:rsidR="00C375BE" w:rsidRPr="00732413" w:rsidRDefault="00C375BE" w:rsidP="00732413">
            <w:pPr>
              <w:pStyle w:val="LegalRefTable"/>
            </w:pPr>
          </w:p>
        </w:tc>
        <w:tc>
          <w:tcPr>
            <w:tcW w:w="2720" w:type="dxa"/>
            <w:gridSpan w:val="2"/>
            <w:vMerge/>
            <w:shd w:val="clear" w:color="auto" w:fill="auto"/>
            <w:vAlign w:val="bottom"/>
          </w:tcPr>
          <w:p w14:paraId="6CBBE53C" w14:textId="77777777" w:rsidR="00C375BE" w:rsidRPr="00732413" w:rsidRDefault="00C375BE" w:rsidP="00732413">
            <w:pPr>
              <w:pStyle w:val="LegalRefTable"/>
            </w:pPr>
          </w:p>
        </w:tc>
        <w:tc>
          <w:tcPr>
            <w:tcW w:w="4460" w:type="dxa"/>
            <w:vMerge/>
            <w:shd w:val="clear" w:color="auto" w:fill="auto"/>
            <w:vAlign w:val="bottom"/>
          </w:tcPr>
          <w:p w14:paraId="7F5628DA" w14:textId="77777777" w:rsidR="00C375BE" w:rsidRPr="00732413" w:rsidRDefault="00C375BE" w:rsidP="00732413">
            <w:pPr>
              <w:pStyle w:val="LegalRefTable"/>
            </w:pPr>
          </w:p>
        </w:tc>
      </w:tr>
      <w:tr w:rsidR="00C375BE" w:rsidRPr="00732413" w14:paraId="6ECF2D01" w14:textId="77777777" w:rsidTr="000354CA">
        <w:trPr>
          <w:gridAfter w:val="1"/>
          <w:wAfter w:w="140" w:type="dxa"/>
          <w:trHeight w:val="274"/>
        </w:trPr>
        <w:tc>
          <w:tcPr>
            <w:tcW w:w="380" w:type="dxa"/>
            <w:shd w:val="clear" w:color="auto" w:fill="auto"/>
            <w:vAlign w:val="bottom"/>
          </w:tcPr>
          <w:p w14:paraId="2FA768C9" w14:textId="77777777" w:rsidR="00C375BE" w:rsidRPr="00732413" w:rsidRDefault="00C375BE" w:rsidP="00732413">
            <w:pPr>
              <w:pStyle w:val="LegalRefTable"/>
            </w:pPr>
          </w:p>
        </w:tc>
        <w:tc>
          <w:tcPr>
            <w:tcW w:w="2120" w:type="dxa"/>
            <w:gridSpan w:val="2"/>
            <w:shd w:val="clear" w:color="auto" w:fill="auto"/>
            <w:vAlign w:val="bottom"/>
          </w:tcPr>
          <w:p w14:paraId="446BBFBC" w14:textId="77777777" w:rsidR="00C375BE" w:rsidRPr="00732413" w:rsidRDefault="00C375BE" w:rsidP="00732413">
            <w:pPr>
              <w:pStyle w:val="LegalRefTable"/>
            </w:pPr>
          </w:p>
        </w:tc>
        <w:tc>
          <w:tcPr>
            <w:tcW w:w="2720" w:type="dxa"/>
            <w:gridSpan w:val="2"/>
            <w:shd w:val="clear" w:color="auto" w:fill="auto"/>
            <w:vAlign w:val="bottom"/>
          </w:tcPr>
          <w:p w14:paraId="74A76B88" w14:textId="77777777" w:rsidR="00C375BE" w:rsidRPr="00732413" w:rsidRDefault="00C375BE" w:rsidP="00732413">
            <w:pPr>
              <w:pStyle w:val="LegalRefTable"/>
            </w:pPr>
            <w:r w:rsidRPr="00732413">
              <w:t>§ 20-3-308, MCA</w:t>
            </w:r>
          </w:p>
        </w:tc>
        <w:tc>
          <w:tcPr>
            <w:tcW w:w="4460" w:type="dxa"/>
            <w:shd w:val="clear" w:color="auto" w:fill="auto"/>
            <w:vAlign w:val="bottom"/>
          </w:tcPr>
          <w:p w14:paraId="55D5313F" w14:textId="77777777" w:rsidR="00C375BE" w:rsidRPr="00732413" w:rsidRDefault="00C375BE" w:rsidP="00732413">
            <w:pPr>
              <w:pStyle w:val="LegalRefTable"/>
            </w:pPr>
            <w:r w:rsidRPr="00732413">
              <w:t>Vacancy of trustee position</w:t>
            </w:r>
          </w:p>
        </w:tc>
      </w:tr>
      <w:tr w:rsidR="00C375BE" w:rsidRPr="00732413" w14:paraId="3AF85E09" w14:textId="77777777" w:rsidTr="000354CA">
        <w:trPr>
          <w:gridAfter w:val="1"/>
          <w:wAfter w:w="140" w:type="dxa"/>
          <w:trHeight w:val="274"/>
        </w:trPr>
        <w:tc>
          <w:tcPr>
            <w:tcW w:w="380" w:type="dxa"/>
            <w:shd w:val="clear" w:color="auto" w:fill="auto"/>
            <w:vAlign w:val="bottom"/>
          </w:tcPr>
          <w:p w14:paraId="1CFE6784" w14:textId="77777777" w:rsidR="00C375BE" w:rsidRPr="00732413" w:rsidRDefault="00C375BE" w:rsidP="00732413">
            <w:pPr>
              <w:pStyle w:val="LegalRefTable"/>
            </w:pPr>
          </w:p>
        </w:tc>
        <w:tc>
          <w:tcPr>
            <w:tcW w:w="2120" w:type="dxa"/>
            <w:gridSpan w:val="2"/>
            <w:shd w:val="clear" w:color="auto" w:fill="auto"/>
            <w:vAlign w:val="bottom"/>
          </w:tcPr>
          <w:p w14:paraId="66D5F902" w14:textId="77777777" w:rsidR="00C375BE" w:rsidRPr="00732413" w:rsidRDefault="00C375BE" w:rsidP="00732413">
            <w:pPr>
              <w:pStyle w:val="LegalRefTable"/>
            </w:pPr>
          </w:p>
        </w:tc>
        <w:tc>
          <w:tcPr>
            <w:tcW w:w="2720" w:type="dxa"/>
            <w:gridSpan w:val="2"/>
            <w:shd w:val="clear" w:color="auto" w:fill="auto"/>
            <w:vAlign w:val="bottom"/>
          </w:tcPr>
          <w:p w14:paraId="39BEBB90" w14:textId="77777777" w:rsidR="00C375BE" w:rsidRPr="00732413" w:rsidRDefault="00C375BE" w:rsidP="00732413">
            <w:pPr>
              <w:pStyle w:val="LegalRefTable"/>
            </w:pPr>
            <w:r w:rsidRPr="00732413">
              <w:t>§ 20-3-324(22), MCA</w:t>
            </w:r>
          </w:p>
        </w:tc>
        <w:tc>
          <w:tcPr>
            <w:tcW w:w="4460" w:type="dxa"/>
            <w:shd w:val="clear" w:color="auto" w:fill="auto"/>
            <w:vAlign w:val="bottom"/>
          </w:tcPr>
          <w:p w14:paraId="652E4420" w14:textId="77777777" w:rsidR="00C375BE" w:rsidRPr="00732413" w:rsidRDefault="00C375BE" w:rsidP="00732413">
            <w:pPr>
              <w:pStyle w:val="LegalRefTable"/>
            </w:pPr>
            <w:r w:rsidRPr="00732413">
              <w:t>Powers and duties</w:t>
            </w:r>
          </w:p>
        </w:tc>
      </w:tr>
      <w:tr w:rsidR="00C375BE" w:rsidRPr="00732413" w14:paraId="1D3A1D78" w14:textId="77777777" w:rsidTr="000354CA">
        <w:trPr>
          <w:gridAfter w:val="1"/>
          <w:wAfter w:w="140" w:type="dxa"/>
          <w:trHeight w:val="274"/>
        </w:trPr>
        <w:tc>
          <w:tcPr>
            <w:tcW w:w="380" w:type="dxa"/>
            <w:shd w:val="clear" w:color="auto" w:fill="auto"/>
            <w:vAlign w:val="bottom"/>
          </w:tcPr>
          <w:p w14:paraId="653C5403" w14:textId="77777777" w:rsidR="00C375BE" w:rsidRPr="00732413" w:rsidRDefault="00C375BE" w:rsidP="00732413">
            <w:pPr>
              <w:pStyle w:val="LegalRefTable"/>
            </w:pPr>
          </w:p>
        </w:tc>
        <w:tc>
          <w:tcPr>
            <w:tcW w:w="2120" w:type="dxa"/>
            <w:gridSpan w:val="2"/>
            <w:shd w:val="clear" w:color="auto" w:fill="auto"/>
            <w:vAlign w:val="bottom"/>
          </w:tcPr>
          <w:p w14:paraId="566FE1A3" w14:textId="77777777" w:rsidR="00C375BE" w:rsidRPr="00732413" w:rsidRDefault="00C375BE" w:rsidP="00732413">
            <w:pPr>
              <w:pStyle w:val="LegalRefTable"/>
            </w:pPr>
          </w:p>
        </w:tc>
        <w:tc>
          <w:tcPr>
            <w:tcW w:w="2720" w:type="dxa"/>
            <w:gridSpan w:val="2"/>
            <w:shd w:val="clear" w:color="auto" w:fill="auto"/>
            <w:vAlign w:val="bottom"/>
          </w:tcPr>
          <w:p w14:paraId="1D300F4C" w14:textId="77777777" w:rsidR="00C375BE" w:rsidRPr="00732413" w:rsidRDefault="00C375BE" w:rsidP="00732413">
            <w:pPr>
              <w:pStyle w:val="LegalRefTable"/>
            </w:pPr>
            <w:r w:rsidRPr="00732413">
              <w:t>§ 20-3-332, MCA</w:t>
            </w:r>
          </w:p>
        </w:tc>
        <w:tc>
          <w:tcPr>
            <w:tcW w:w="4460" w:type="dxa"/>
            <w:shd w:val="clear" w:color="auto" w:fill="auto"/>
            <w:vAlign w:val="bottom"/>
          </w:tcPr>
          <w:p w14:paraId="57C78B5C" w14:textId="77777777" w:rsidR="00C375BE" w:rsidRPr="00732413" w:rsidRDefault="00C375BE" w:rsidP="00732413">
            <w:pPr>
              <w:pStyle w:val="LegalRefTable"/>
            </w:pPr>
            <w:r w:rsidRPr="00732413">
              <w:t>Personal immunity and liability of trustees</w:t>
            </w:r>
          </w:p>
        </w:tc>
      </w:tr>
      <w:tr w:rsidR="00C375BE" w:rsidRPr="00732413" w14:paraId="5050327C" w14:textId="77777777" w:rsidTr="000354CA">
        <w:trPr>
          <w:gridAfter w:val="1"/>
          <w:wAfter w:w="140" w:type="dxa"/>
          <w:trHeight w:val="274"/>
        </w:trPr>
        <w:tc>
          <w:tcPr>
            <w:tcW w:w="380" w:type="dxa"/>
            <w:shd w:val="clear" w:color="auto" w:fill="auto"/>
            <w:vAlign w:val="bottom"/>
          </w:tcPr>
          <w:p w14:paraId="59893E4A" w14:textId="77777777" w:rsidR="00C375BE" w:rsidRPr="00732413" w:rsidRDefault="00C375BE" w:rsidP="00732413">
            <w:pPr>
              <w:pStyle w:val="LegalRefTable"/>
            </w:pPr>
          </w:p>
        </w:tc>
        <w:tc>
          <w:tcPr>
            <w:tcW w:w="2120" w:type="dxa"/>
            <w:gridSpan w:val="2"/>
            <w:shd w:val="clear" w:color="auto" w:fill="auto"/>
            <w:vAlign w:val="bottom"/>
          </w:tcPr>
          <w:p w14:paraId="0127717B" w14:textId="77777777" w:rsidR="00C375BE" w:rsidRPr="00732413" w:rsidRDefault="00C375BE" w:rsidP="00732413">
            <w:pPr>
              <w:pStyle w:val="LegalRefTable"/>
            </w:pPr>
          </w:p>
        </w:tc>
        <w:tc>
          <w:tcPr>
            <w:tcW w:w="2720" w:type="dxa"/>
            <w:gridSpan w:val="2"/>
            <w:shd w:val="clear" w:color="auto" w:fill="auto"/>
            <w:vAlign w:val="bottom"/>
          </w:tcPr>
          <w:p w14:paraId="613931EE" w14:textId="77777777" w:rsidR="00C375BE" w:rsidRPr="00732413" w:rsidRDefault="00C375BE" w:rsidP="00732413">
            <w:pPr>
              <w:pStyle w:val="LegalRefTable"/>
            </w:pPr>
          </w:p>
        </w:tc>
        <w:tc>
          <w:tcPr>
            <w:tcW w:w="4460" w:type="dxa"/>
            <w:shd w:val="clear" w:color="auto" w:fill="auto"/>
            <w:vAlign w:val="bottom"/>
          </w:tcPr>
          <w:p w14:paraId="6A3D64C8" w14:textId="77777777" w:rsidR="00C375BE" w:rsidRPr="00732413" w:rsidRDefault="00C375BE" w:rsidP="00732413">
            <w:pPr>
              <w:pStyle w:val="LegalRefTable"/>
            </w:pPr>
          </w:p>
        </w:tc>
      </w:tr>
    </w:tbl>
    <w:p w14:paraId="2FAD931E" w14:textId="77777777" w:rsidR="00411DC6" w:rsidRPr="00B81A38" w:rsidRDefault="00E60B96" w:rsidP="00411DC6">
      <w:pPr>
        <w:rPr>
          <w:u w:val="single"/>
        </w:rPr>
      </w:pPr>
      <w:bookmarkStart w:id="13" w:name="page86"/>
      <w:bookmarkEnd w:id="13"/>
      <w:r w:rsidRPr="00E60B96">
        <w:rPr>
          <w:u w:val="single"/>
        </w:rPr>
        <w:t>Policy History</w:t>
      </w:r>
      <w:r w:rsidR="00411DC6" w:rsidRPr="00B81A38">
        <w:rPr>
          <w:u w:val="single"/>
        </w:rPr>
        <w:t xml:space="preserve">: </w:t>
      </w:r>
    </w:p>
    <w:p w14:paraId="30F1B819" w14:textId="77777777" w:rsidR="00411DC6" w:rsidRDefault="00411DC6" w:rsidP="00411DC6">
      <w:r>
        <w:t xml:space="preserve">Adopted on: April 26, 1999 </w:t>
      </w:r>
    </w:p>
    <w:p w14:paraId="44305486" w14:textId="77777777" w:rsidR="00411DC6" w:rsidRDefault="00411DC6" w:rsidP="00411DC6">
      <w:r>
        <w:t>Reviewed on:</w:t>
      </w:r>
      <w:r w:rsidR="00636457">
        <w:t xml:space="preserve"> </w:t>
      </w:r>
    </w:p>
    <w:p w14:paraId="4552E977" w14:textId="77777777" w:rsidR="00B50D9C" w:rsidRDefault="00411DC6" w:rsidP="00411DC6">
      <w:r>
        <w:t>Revised on: October 28, 2019</w:t>
      </w:r>
    </w:p>
    <w:p w14:paraId="0D27706D" w14:textId="3BD5F46C" w:rsidR="00411DC6" w:rsidRDefault="00B50D9C" w:rsidP="00411DC6">
      <w:r>
        <w:t>Revised on: March 25, 2024</w:t>
      </w:r>
      <w:r w:rsidR="00411DC6">
        <w:t xml:space="preserve"> </w:t>
      </w:r>
    </w:p>
    <w:p w14:paraId="11795098" w14:textId="4F19D9F3" w:rsidR="006D0F55" w:rsidRDefault="006D0F55" w:rsidP="00411DC6">
      <w:r>
        <w:t>Revised on: June 30, 2025</w:t>
      </w:r>
    </w:p>
    <w:p w14:paraId="3D10AD9C" w14:textId="77777777" w:rsidR="00411DC6" w:rsidRDefault="00411DC6" w:rsidP="00411DC6">
      <w:pPr>
        <w:pStyle w:val="Heading1"/>
      </w:pPr>
      <w:r>
        <w:lastRenderedPageBreak/>
        <w:t>School District 50, County of Glacier</w:t>
      </w:r>
    </w:p>
    <w:p w14:paraId="43E1135C" w14:textId="77777777" w:rsidR="00411DC6" w:rsidRDefault="00411DC6" w:rsidP="00411DC6">
      <w:pPr>
        <w:pStyle w:val="Heading2"/>
      </w:pPr>
      <w:r>
        <w:t>East Glacier Park Grade School</w:t>
      </w:r>
      <w:r>
        <w:tab/>
        <w:t>R</w:t>
      </w:r>
    </w:p>
    <w:p w14:paraId="2CB09A86" w14:textId="77777777" w:rsidR="00411DC6" w:rsidRDefault="00411DC6" w:rsidP="00411DC6">
      <w:pPr>
        <w:pStyle w:val="Heading3"/>
      </w:pPr>
      <w:r>
        <w:t>THE BOARD OF TRUSTEES</w:t>
      </w:r>
      <w:r>
        <w:tab/>
      </w:r>
      <w:r w:rsidRPr="001B50EA">
        <w:rPr>
          <w:b w:val="0"/>
        </w:rPr>
        <w:t>1310</w:t>
      </w:r>
    </w:p>
    <w:p w14:paraId="0E24C1F4" w14:textId="77777777" w:rsidR="00031314" w:rsidRDefault="00C375BE" w:rsidP="00411DC6">
      <w:pPr>
        <w:pStyle w:val="Heading4"/>
      </w:pPr>
      <w:r>
        <w:t>District Policy and Procedures</w:t>
      </w:r>
    </w:p>
    <w:p w14:paraId="333154C1" w14:textId="77777777" w:rsidR="00E54C13" w:rsidRDefault="00E54C13" w:rsidP="00E54C13">
      <w:r>
        <w:t>The policies contained in this manual are adopted, implemented, and enforced in accordance with the supervisory authority vested with the Board of Trustees in accordance with Article X, section 8 of the Montana Constitution and related statutes, regulations and court decisions.</w:t>
      </w:r>
    </w:p>
    <w:p w14:paraId="068D42EA" w14:textId="77777777" w:rsidR="00031314" w:rsidRDefault="00C375BE" w:rsidP="00223B14">
      <w:pPr>
        <w:pStyle w:val="Heading4"/>
      </w:pPr>
      <w:r>
        <w:t>Adoption and Amendment of Policies</w:t>
      </w:r>
    </w:p>
    <w:p w14:paraId="744CB377" w14:textId="77777777" w:rsidR="00031314" w:rsidRDefault="00C375BE" w:rsidP="001B50EA">
      <w:pPr>
        <w:ind w:right="-360"/>
      </w:pPr>
      <w:r>
        <w:t>Proposed new policies and proposed changes to existing policies shall be presented in writing for reading</w:t>
      </w:r>
      <w:r w:rsidR="00031314">
        <w:t xml:space="preserve"> </w:t>
      </w:r>
      <w:r>
        <w:t>and discussion at a regular or special Board meeting. Interested parties may submit views, present data or</w:t>
      </w:r>
      <w:r w:rsidR="00031314">
        <w:t xml:space="preserve"> </w:t>
      </w:r>
      <w:r>
        <w:t>arguments, orally or in writing, in support of or in opposition to proposed policy. Any written statement</w:t>
      </w:r>
      <w:r w:rsidR="00031314">
        <w:t xml:space="preserve"> </w:t>
      </w:r>
      <w:r>
        <w:t>by a person, relative to a proposed policy or amendment, should be directed to the District Clerk prior to</w:t>
      </w:r>
      <w:r w:rsidR="00223B14">
        <w:t xml:space="preserve"> </w:t>
      </w:r>
      <w:r>
        <w:t xml:space="preserve">the final reading. </w:t>
      </w:r>
      <w:r w:rsidRPr="009442F7">
        <w:t>The final vote for adoption shall take place not earlier than at the second (2</w:t>
      </w:r>
      <w:r w:rsidR="001B50EA" w:rsidRPr="009442F7">
        <w:rPr>
          <w:vertAlign w:val="superscript"/>
        </w:rPr>
        <w:t>nd</w:t>
      </w:r>
      <w:r w:rsidRPr="009442F7">
        <w:t>) reading of</w:t>
      </w:r>
      <w:r w:rsidR="00031314" w:rsidRPr="009442F7">
        <w:rPr>
          <w:sz w:val="19"/>
        </w:rPr>
        <w:t xml:space="preserve"> </w:t>
      </w:r>
      <w:r w:rsidRPr="009442F7">
        <w:t>the particular policy. New or revised policies that are required, or have required language changes based</w:t>
      </w:r>
      <w:r w:rsidR="00223B14" w:rsidRPr="009442F7">
        <w:t xml:space="preserve"> </w:t>
      </w:r>
      <w:r w:rsidRPr="009442F7">
        <w:t>on State or Federal law, or are required changes by administrative rule, may be adopted after the first (1</w:t>
      </w:r>
      <w:r w:rsidR="001B50EA" w:rsidRPr="009442F7">
        <w:rPr>
          <w:vertAlign w:val="superscript"/>
        </w:rPr>
        <w:t>st</w:t>
      </w:r>
      <w:r w:rsidRPr="009442F7">
        <w:t>)</w:t>
      </w:r>
      <w:r w:rsidR="00223B14" w:rsidRPr="009442F7">
        <w:t xml:space="preserve"> </w:t>
      </w:r>
      <w:r w:rsidRPr="009442F7">
        <w:t>reading if</w:t>
      </w:r>
      <w:r>
        <w:t xml:space="preserve"> sufficient notice has been given through the board agenda.</w:t>
      </w:r>
    </w:p>
    <w:p w14:paraId="3D8DDFBB" w14:textId="77777777" w:rsidR="00E54C13" w:rsidRDefault="00E54C13" w:rsidP="00E54C13">
      <w:pPr>
        <w:spacing w:line="120" w:lineRule="exact"/>
      </w:pPr>
    </w:p>
    <w:p w14:paraId="06CCDA62" w14:textId="77777777" w:rsidR="00031314" w:rsidRDefault="00C375BE" w:rsidP="00627BB3">
      <w:r>
        <w:t>All new or amended policies shall become effective on adoption; unless a specific effective date is stated</w:t>
      </w:r>
      <w:r w:rsidR="00031314">
        <w:t xml:space="preserve"> </w:t>
      </w:r>
      <w:r>
        <w:t>in the motion for adoption.</w:t>
      </w:r>
    </w:p>
    <w:p w14:paraId="7BE2A615" w14:textId="77777777" w:rsidR="00E54C13" w:rsidRDefault="00E54C13" w:rsidP="00E54C13">
      <w:pPr>
        <w:spacing w:line="120" w:lineRule="exact"/>
      </w:pPr>
    </w:p>
    <w:p w14:paraId="410A7495" w14:textId="77777777" w:rsidR="00031314" w:rsidRDefault="00C375BE" w:rsidP="00627BB3">
      <w:r>
        <w:t>Policies, as adopted or amended, shall be made a part of the minutes of the meeting at which action was</w:t>
      </w:r>
      <w:r w:rsidR="00223B14">
        <w:t xml:space="preserve"> </w:t>
      </w:r>
      <w:r>
        <w:t xml:space="preserve">taken and also shall be included in the </w:t>
      </w:r>
      <w:proofErr w:type="gramStart"/>
      <w:r>
        <w:t>District’s</w:t>
      </w:r>
      <w:proofErr w:type="gramEnd"/>
      <w:r>
        <w:t xml:space="preserve"> policy manual. Policies of the District shall be reviewed</w:t>
      </w:r>
      <w:r w:rsidR="00031314">
        <w:t xml:space="preserve"> </w:t>
      </w:r>
      <w:r>
        <w:t>on a regular basis.</w:t>
      </w:r>
    </w:p>
    <w:p w14:paraId="492742D5" w14:textId="77777777" w:rsidR="00031314" w:rsidRDefault="00C375BE" w:rsidP="00223B14">
      <w:pPr>
        <w:pStyle w:val="Heading4"/>
      </w:pPr>
      <w:r>
        <w:t>Policy Manuals</w:t>
      </w:r>
    </w:p>
    <w:p w14:paraId="023BC2E5" w14:textId="77777777" w:rsidR="00031314" w:rsidRDefault="00C375BE" w:rsidP="00627BB3">
      <w:r>
        <w:t xml:space="preserve">The </w:t>
      </w:r>
      <w:r w:rsidR="009C623C" w:rsidRPr="009C623C">
        <w:t>Superintendent</w:t>
      </w:r>
      <w:r>
        <w:t xml:space="preserve"> shall develop and maintain a current policy manual which includes all policies of the</w:t>
      </w:r>
      <w:r w:rsidR="00031314">
        <w:t xml:space="preserve"> </w:t>
      </w:r>
      <w:proofErr w:type="gramStart"/>
      <w:r>
        <w:t>District</w:t>
      </w:r>
      <w:proofErr w:type="gramEnd"/>
      <w:r>
        <w:t xml:space="preserve">. Every </w:t>
      </w:r>
      <w:r w:rsidR="009C623C" w:rsidRPr="009C623C">
        <w:t>Administrator</w:t>
      </w:r>
      <w:r>
        <w:t>, as well as staff, students, and other residents, shall have ready access to</w:t>
      </w:r>
      <w:r w:rsidR="00031314">
        <w:t xml:space="preserve"> </w:t>
      </w:r>
      <w:r>
        <w:t>District policies.</w:t>
      </w:r>
    </w:p>
    <w:p w14:paraId="49B072AE" w14:textId="77777777" w:rsidR="00031314" w:rsidRDefault="00C375BE" w:rsidP="00223B14">
      <w:pPr>
        <w:pStyle w:val="Heading4"/>
      </w:pPr>
      <w:r>
        <w:t>Suspension of Policies</w:t>
      </w:r>
    </w:p>
    <w:p w14:paraId="112C4C7E" w14:textId="77777777" w:rsidR="00031314" w:rsidRDefault="00C375BE" w:rsidP="00627BB3">
      <w:r>
        <w:t>Under circumstances that require waiver of a policy, the policy may be suspended by a majority vote of</w:t>
      </w:r>
      <w:r w:rsidR="00031314">
        <w:t xml:space="preserve"> </w:t>
      </w:r>
      <w:r>
        <w:t>the trustees present. To suspend a policy, however, all trustees must have received written notice of the</w:t>
      </w:r>
      <w:r w:rsidR="00223B14">
        <w:t xml:space="preserve"> </w:t>
      </w:r>
      <w:r>
        <w:t>meeting, which includes the proposal to suspend a policy and an explanation of the purpose of such</w:t>
      </w:r>
      <w:r w:rsidR="00031314">
        <w:t xml:space="preserve"> </w:t>
      </w:r>
      <w:r>
        <w:t>proposed suspension.</w:t>
      </w:r>
    </w:p>
    <w:p w14:paraId="6B7F28A1" w14:textId="77777777" w:rsidR="00031314" w:rsidRDefault="00C375BE" w:rsidP="00223B14">
      <w:pPr>
        <w:pStyle w:val="Heading4"/>
      </w:pPr>
      <w:r>
        <w:t>Administrative Procedures</w:t>
      </w:r>
    </w:p>
    <w:p w14:paraId="0846A4CC" w14:textId="77777777" w:rsidR="00031314" w:rsidRDefault="00C375BE" w:rsidP="00627BB3">
      <w:r>
        <w:t xml:space="preserve">The </w:t>
      </w:r>
      <w:r w:rsidR="009C623C" w:rsidRPr="009C623C">
        <w:t>Superintendent</w:t>
      </w:r>
      <w:r>
        <w:t xml:space="preserve"> shall develop such administrative procedures as are necessary to ensure consistent</w:t>
      </w:r>
      <w:r w:rsidR="00031314">
        <w:t xml:space="preserve"> </w:t>
      </w:r>
      <w:r>
        <w:t>implementation of policies adopted by the Board.</w:t>
      </w:r>
    </w:p>
    <w:p w14:paraId="192CE6C6" w14:textId="77777777" w:rsidR="001B50EA" w:rsidRDefault="001B50EA" w:rsidP="00E54C13">
      <w:pPr>
        <w:spacing w:line="120" w:lineRule="exact"/>
      </w:pPr>
    </w:p>
    <w:p w14:paraId="6A9E0A67" w14:textId="77777777" w:rsidR="00031314" w:rsidRDefault="00C375BE" w:rsidP="00627BB3">
      <w:r>
        <w:t xml:space="preserve">When a written procedure is developed, the </w:t>
      </w:r>
      <w:r w:rsidR="009C623C" w:rsidRPr="009C623C">
        <w:t>Superintendent</w:t>
      </w:r>
      <w:r>
        <w:t xml:space="preserve"> shall submit it to the Board as an information</w:t>
      </w:r>
      <w:r w:rsidR="0005061F">
        <w:t xml:space="preserve"> </w:t>
      </w:r>
      <w:r>
        <w:t>item.</w:t>
      </w:r>
    </w:p>
    <w:p w14:paraId="4C01EE67" w14:textId="77777777" w:rsidR="00C375BE" w:rsidRDefault="00C375BE" w:rsidP="00627BB3"/>
    <w:tbl>
      <w:tblPr>
        <w:tblW w:w="0" w:type="auto"/>
        <w:tblInd w:w="2" w:type="dxa"/>
        <w:tblLayout w:type="fixed"/>
        <w:tblCellMar>
          <w:left w:w="0" w:type="dxa"/>
          <w:right w:w="0" w:type="dxa"/>
        </w:tblCellMar>
        <w:tblLook w:val="0000" w:firstRow="0" w:lastRow="0" w:firstColumn="0" w:lastColumn="0" w:noHBand="0" w:noVBand="0"/>
      </w:tblPr>
      <w:tblGrid>
        <w:gridCol w:w="380"/>
        <w:gridCol w:w="2060"/>
        <w:gridCol w:w="2160"/>
        <w:gridCol w:w="3180"/>
      </w:tblGrid>
      <w:tr w:rsidR="00C375BE" w:rsidRPr="00732413" w14:paraId="2F41FF64" w14:textId="77777777" w:rsidTr="00732413">
        <w:trPr>
          <w:trHeight w:val="274"/>
        </w:trPr>
        <w:tc>
          <w:tcPr>
            <w:tcW w:w="380" w:type="dxa"/>
            <w:shd w:val="clear" w:color="auto" w:fill="auto"/>
            <w:vAlign w:val="bottom"/>
          </w:tcPr>
          <w:p w14:paraId="0123CF39" w14:textId="77777777" w:rsidR="00C375BE" w:rsidRPr="00732413" w:rsidRDefault="00C375BE" w:rsidP="00732413">
            <w:pPr>
              <w:pStyle w:val="LegalRefTable"/>
            </w:pPr>
          </w:p>
        </w:tc>
        <w:tc>
          <w:tcPr>
            <w:tcW w:w="2060" w:type="dxa"/>
            <w:shd w:val="clear" w:color="auto" w:fill="auto"/>
            <w:vAlign w:val="bottom"/>
          </w:tcPr>
          <w:p w14:paraId="55D15D1A" w14:textId="77777777" w:rsidR="00C375BE" w:rsidRPr="00732413" w:rsidRDefault="00C375BE" w:rsidP="00732413">
            <w:pPr>
              <w:pStyle w:val="LegalRefTable"/>
            </w:pPr>
            <w:r w:rsidRPr="00732413">
              <w:t>Legal References:</w:t>
            </w:r>
          </w:p>
        </w:tc>
        <w:tc>
          <w:tcPr>
            <w:tcW w:w="2160" w:type="dxa"/>
            <w:shd w:val="clear" w:color="auto" w:fill="auto"/>
            <w:vAlign w:val="bottom"/>
          </w:tcPr>
          <w:p w14:paraId="5BED8C68" w14:textId="77777777" w:rsidR="00C375BE" w:rsidRPr="00732413" w:rsidRDefault="00C375BE" w:rsidP="00732413">
            <w:pPr>
              <w:pStyle w:val="LegalRefTable"/>
            </w:pPr>
            <w:r w:rsidRPr="00732413">
              <w:t>§ 20-3-323, MCA</w:t>
            </w:r>
          </w:p>
        </w:tc>
        <w:tc>
          <w:tcPr>
            <w:tcW w:w="3180" w:type="dxa"/>
            <w:shd w:val="clear" w:color="auto" w:fill="auto"/>
            <w:vAlign w:val="bottom"/>
          </w:tcPr>
          <w:p w14:paraId="43304E8B" w14:textId="77777777" w:rsidR="00C375BE" w:rsidRPr="00732413" w:rsidRDefault="00C375BE" w:rsidP="00732413">
            <w:pPr>
              <w:pStyle w:val="LegalRefTable"/>
            </w:pPr>
            <w:r w:rsidRPr="00732413">
              <w:t>District policy and record of acts</w:t>
            </w:r>
          </w:p>
        </w:tc>
      </w:tr>
      <w:tr w:rsidR="00C375BE" w:rsidRPr="00732413" w14:paraId="36BFE0CC" w14:textId="77777777" w:rsidTr="00732413">
        <w:trPr>
          <w:trHeight w:val="274"/>
        </w:trPr>
        <w:tc>
          <w:tcPr>
            <w:tcW w:w="380" w:type="dxa"/>
            <w:shd w:val="clear" w:color="auto" w:fill="auto"/>
            <w:vAlign w:val="bottom"/>
          </w:tcPr>
          <w:p w14:paraId="11EF7174" w14:textId="77777777" w:rsidR="00C375BE" w:rsidRPr="00732413" w:rsidRDefault="00C375BE" w:rsidP="00732413">
            <w:pPr>
              <w:pStyle w:val="LegalRefTable"/>
            </w:pPr>
          </w:p>
        </w:tc>
        <w:tc>
          <w:tcPr>
            <w:tcW w:w="2060" w:type="dxa"/>
            <w:shd w:val="clear" w:color="auto" w:fill="auto"/>
            <w:vAlign w:val="bottom"/>
          </w:tcPr>
          <w:p w14:paraId="29E0259D" w14:textId="77777777" w:rsidR="00C375BE" w:rsidRPr="00732413" w:rsidRDefault="00C375BE" w:rsidP="00732413">
            <w:pPr>
              <w:pStyle w:val="LegalRefTable"/>
            </w:pPr>
          </w:p>
        </w:tc>
        <w:tc>
          <w:tcPr>
            <w:tcW w:w="2160" w:type="dxa"/>
            <w:shd w:val="clear" w:color="auto" w:fill="auto"/>
            <w:vAlign w:val="bottom"/>
          </w:tcPr>
          <w:p w14:paraId="170FD3E6" w14:textId="77777777" w:rsidR="00C375BE" w:rsidRPr="00732413" w:rsidRDefault="00C375BE" w:rsidP="00732413">
            <w:pPr>
              <w:pStyle w:val="LegalRefTable"/>
            </w:pPr>
            <w:r w:rsidRPr="00732413">
              <w:t>10.55.701, ARM</w:t>
            </w:r>
          </w:p>
        </w:tc>
        <w:tc>
          <w:tcPr>
            <w:tcW w:w="3180" w:type="dxa"/>
            <w:shd w:val="clear" w:color="auto" w:fill="auto"/>
            <w:vAlign w:val="bottom"/>
          </w:tcPr>
          <w:p w14:paraId="5540EC8E" w14:textId="77777777" w:rsidR="00C375BE" w:rsidRPr="00732413" w:rsidRDefault="00C375BE" w:rsidP="00732413">
            <w:pPr>
              <w:pStyle w:val="LegalRefTable"/>
            </w:pPr>
            <w:r w:rsidRPr="00732413">
              <w:t>Board of Trustees</w:t>
            </w:r>
          </w:p>
        </w:tc>
      </w:tr>
    </w:tbl>
    <w:p w14:paraId="7A1FCA72" w14:textId="77777777" w:rsidR="00D42AE9" w:rsidRPr="00B81A38" w:rsidRDefault="00E60B96" w:rsidP="00D42AE9">
      <w:pPr>
        <w:rPr>
          <w:u w:val="single"/>
        </w:rPr>
      </w:pPr>
      <w:bookmarkStart w:id="14" w:name="page87"/>
      <w:bookmarkEnd w:id="14"/>
      <w:r w:rsidRPr="00E60B96">
        <w:rPr>
          <w:u w:val="single"/>
        </w:rPr>
        <w:t>Policy History</w:t>
      </w:r>
      <w:r w:rsidR="00D42AE9" w:rsidRPr="00B81A38">
        <w:rPr>
          <w:u w:val="single"/>
        </w:rPr>
        <w:t xml:space="preserve">: </w:t>
      </w:r>
    </w:p>
    <w:p w14:paraId="30A67D89" w14:textId="77777777" w:rsidR="00F00F23" w:rsidRDefault="00D42AE9">
      <w:pPr>
        <w:tabs>
          <w:tab w:val="left" w:pos="4590"/>
        </w:tabs>
      </w:pPr>
      <w:r>
        <w:t xml:space="preserve">Adopted on: April 26, 1999 </w:t>
      </w:r>
      <w:r w:rsidR="00E54C13">
        <w:tab/>
        <w:t xml:space="preserve">Revised on: </w:t>
      </w:r>
      <w:r w:rsidR="00567617">
        <w:t>May</w:t>
      </w:r>
      <w:r w:rsidR="00E54C13">
        <w:t xml:space="preserve"> 2</w:t>
      </w:r>
      <w:r w:rsidR="00567617">
        <w:t>4</w:t>
      </w:r>
      <w:r w:rsidR="00E54C13">
        <w:t xml:space="preserve">, 2021 </w:t>
      </w:r>
    </w:p>
    <w:p w14:paraId="7E2AD000" w14:textId="77777777" w:rsidR="00D42AE9" w:rsidRDefault="00D42AE9" w:rsidP="00D42AE9">
      <w:r>
        <w:t xml:space="preserve">Reviewed on: </w:t>
      </w:r>
      <w:r w:rsidR="00BB29A7">
        <w:t>February 23</w:t>
      </w:r>
      <w:r>
        <w:t>, 201</w:t>
      </w:r>
      <w:r w:rsidR="001B4532">
        <w:t>5</w:t>
      </w:r>
      <w:r>
        <w:t xml:space="preserve"> </w:t>
      </w:r>
    </w:p>
    <w:p w14:paraId="4B7A8B08" w14:textId="77777777" w:rsidR="00BB29A7" w:rsidRDefault="00BB29A7" w:rsidP="00D42AE9">
      <w:r>
        <w:t>Revised on: May 11, 2015</w:t>
      </w:r>
    </w:p>
    <w:p w14:paraId="373495A3" w14:textId="77777777" w:rsidR="00D42AE9" w:rsidRDefault="00D42AE9" w:rsidP="00D42AE9">
      <w:r>
        <w:t xml:space="preserve">Revised on: October 28, 2019 </w:t>
      </w:r>
    </w:p>
    <w:p w14:paraId="775D5EFC" w14:textId="77777777" w:rsidR="00D42AE9" w:rsidRDefault="005B2DEA" w:rsidP="00D42AE9">
      <w:pPr>
        <w:pStyle w:val="Heading1"/>
      </w:pPr>
      <w:r>
        <w:lastRenderedPageBreak/>
        <w:t>School District 50, County of Glacier</w:t>
      </w:r>
    </w:p>
    <w:p w14:paraId="5411E268" w14:textId="77777777" w:rsidR="00C375BE" w:rsidRDefault="005B2DEA" w:rsidP="00D42AE9">
      <w:pPr>
        <w:pStyle w:val="Heading2"/>
      </w:pPr>
      <w:r>
        <w:t>East Glacier Park Grade School</w:t>
      </w:r>
    </w:p>
    <w:p w14:paraId="4D27892C" w14:textId="77777777" w:rsidR="0005061F" w:rsidRPr="0005061F" w:rsidRDefault="0005061F" w:rsidP="0005061F">
      <w:pPr>
        <w:pStyle w:val="Heading3"/>
      </w:pPr>
      <w:r>
        <w:t>THE BOARD OF TRUSTEES</w:t>
      </w:r>
      <w:r>
        <w:tab/>
      </w:r>
      <w:r w:rsidRPr="001B50EA">
        <w:rPr>
          <w:b w:val="0"/>
        </w:rPr>
        <w:t>1332</w:t>
      </w:r>
    </w:p>
    <w:p w14:paraId="00C62B37" w14:textId="77777777" w:rsidR="00031314" w:rsidRDefault="00C375BE" w:rsidP="0005061F">
      <w:pPr>
        <w:pStyle w:val="Heading4"/>
      </w:pPr>
      <w:r>
        <w:t>Authorization of Signatures</w:t>
      </w:r>
    </w:p>
    <w:p w14:paraId="4D74825F" w14:textId="77777777" w:rsidR="00031314" w:rsidRDefault="00031314" w:rsidP="00627BB3"/>
    <w:p w14:paraId="09BA427E" w14:textId="77777777" w:rsidR="00031314" w:rsidRDefault="00C375BE" w:rsidP="00627BB3">
      <w:r>
        <w:t>For the conduct of the business of the District, the Board may grant authority to specific staff to</w:t>
      </w:r>
      <w:r w:rsidR="00031314">
        <w:t xml:space="preserve"> </w:t>
      </w:r>
      <w:r>
        <w:t xml:space="preserve">sign certain documents on behalf of the </w:t>
      </w:r>
      <w:proofErr w:type="gramStart"/>
      <w:r>
        <w:t>District</w:t>
      </w:r>
      <w:proofErr w:type="gramEnd"/>
      <w:r>
        <w:t>. The Chairperson and Clerk are authorized to</w:t>
      </w:r>
      <w:r w:rsidR="00031314">
        <w:t xml:space="preserve"> </w:t>
      </w:r>
      <w:r>
        <w:t>use a facsimile signature plate or stamp.</w:t>
      </w:r>
    </w:p>
    <w:p w14:paraId="4995A1C2" w14:textId="77777777" w:rsidR="00031314" w:rsidRDefault="00031314" w:rsidP="00627BB3"/>
    <w:p w14:paraId="0C6B5BFB" w14:textId="77777777" w:rsidR="00031314" w:rsidRDefault="00C375BE" w:rsidP="00627BB3">
      <w:r>
        <w:t>Warrants: The Chairperson and Clerk are authorized to sign all District warrants by facsimile</w:t>
      </w:r>
      <w:r w:rsidR="00031314">
        <w:t xml:space="preserve"> </w:t>
      </w:r>
      <w:r>
        <w:t>signature on behalf of the Board.</w:t>
      </w:r>
    </w:p>
    <w:p w14:paraId="0DB4711F" w14:textId="77777777" w:rsidR="00031314" w:rsidRDefault="00031314" w:rsidP="00627BB3"/>
    <w:p w14:paraId="5E6469EF" w14:textId="77777777" w:rsidR="00031314" w:rsidRDefault="00C375BE" w:rsidP="00627BB3">
      <w:r>
        <w:t xml:space="preserve">Claim Forms: </w:t>
      </w:r>
      <w:r w:rsidR="0005061F">
        <w:t xml:space="preserve">The Chairperson and Clerk are authorized to </w:t>
      </w:r>
      <w:r>
        <w:t>certify voucher or invoice cla</w:t>
      </w:r>
      <w:r w:rsidR="0005061F">
        <w:t xml:space="preserve">ims against or for the </w:t>
      </w:r>
      <w:proofErr w:type="gramStart"/>
      <w:r w:rsidR="0005061F">
        <w:t>District</w:t>
      </w:r>
      <w:proofErr w:type="gramEnd"/>
      <w:r w:rsidR="0005061F">
        <w:t>.</w:t>
      </w:r>
    </w:p>
    <w:p w14:paraId="4D40CE17" w14:textId="77777777" w:rsidR="00031314" w:rsidRDefault="00031314" w:rsidP="00627BB3"/>
    <w:p w14:paraId="4A2F2125" w14:textId="77777777" w:rsidR="00031314" w:rsidRDefault="00C375BE" w:rsidP="00627BB3">
      <w:r>
        <w:t xml:space="preserve">Checks: The </w:t>
      </w:r>
      <w:r w:rsidR="0005061F">
        <w:t>District Clerk</w:t>
      </w:r>
      <w:r>
        <w:t xml:space="preserve"> is designated as the custodian of </w:t>
      </w:r>
      <w:r w:rsidR="0005061F">
        <w:t>the</w:t>
      </w:r>
      <w:r>
        <w:t xml:space="preserve"> school building</w:t>
      </w:r>
      <w:r w:rsidR="00031314">
        <w:t xml:space="preserve"> </w:t>
      </w:r>
      <w:r>
        <w:t>extracurricular fund account</w:t>
      </w:r>
      <w:r w:rsidR="0005061F">
        <w:t xml:space="preserve"> and</w:t>
      </w:r>
      <w:r w:rsidR="00031314">
        <w:t xml:space="preserve"> </w:t>
      </w:r>
      <w:r w:rsidR="0005061F">
        <w:t>petty cash account</w:t>
      </w:r>
      <w:r>
        <w:t xml:space="preserve">. </w:t>
      </w:r>
      <w:r w:rsidR="0005061F">
        <w:t xml:space="preserve">The </w:t>
      </w:r>
      <w:r w:rsidR="009C623C" w:rsidRPr="009C623C">
        <w:t>Superintendent</w:t>
      </w:r>
      <w:r w:rsidR="0005061F">
        <w:t xml:space="preserve"> is</w:t>
      </w:r>
      <w:r w:rsidR="00031314">
        <w:t xml:space="preserve"> </w:t>
      </w:r>
      <w:r>
        <w:t xml:space="preserve">authorized to sign, on behalf of the Board, checks drawn on </w:t>
      </w:r>
      <w:r w:rsidR="0005061F">
        <w:t>the extracurricular fund account.</w:t>
      </w:r>
    </w:p>
    <w:p w14:paraId="0D176BA6" w14:textId="77777777" w:rsidR="00031314" w:rsidRDefault="00031314" w:rsidP="00627BB3"/>
    <w:p w14:paraId="568985A9" w14:textId="77777777" w:rsidR="00031314" w:rsidRDefault="00C375BE" w:rsidP="00627BB3">
      <w:r>
        <w:t xml:space="preserve">Contracts for Goods and Services and Leases: The </w:t>
      </w:r>
      <w:r w:rsidR="009C623C" w:rsidRPr="009C623C">
        <w:t>Superintendent</w:t>
      </w:r>
      <w:r>
        <w:t xml:space="preserve"> is authorized to sign, on</w:t>
      </w:r>
      <w:r w:rsidR="00031314">
        <w:t xml:space="preserve"> </w:t>
      </w:r>
      <w:r>
        <w:t>behalf of the Board, contracts, leases, and/or contracts for goods and services for amounts under</w:t>
      </w:r>
      <w:r w:rsidR="00031314">
        <w:t xml:space="preserve"> </w:t>
      </w:r>
      <w:r w:rsidRPr="009C623C">
        <w:t>$</w:t>
      </w:r>
      <w:r w:rsidR="00B76B97" w:rsidRPr="009C623C">
        <w:t>1</w:t>
      </w:r>
      <w:r w:rsidR="0005061F" w:rsidRPr="009C623C">
        <w:t>,000</w:t>
      </w:r>
      <w:r>
        <w:t xml:space="preserve"> without prior approval of the Board. The types of goods and services contracted</w:t>
      </w:r>
      <w:r w:rsidR="00031314">
        <w:t xml:space="preserve"> </w:t>
      </w:r>
      <w:r>
        <w:t>for must be preapproved by the Board.</w:t>
      </w:r>
    </w:p>
    <w:p w14:paraId="74D993BC" w14:textId="77777777" w:rsidR="00031314" w:rsidRDefault="00031314" w:rsidP="00627BB3"/>
    <w:p w14:paraId="5A05905A" w14:textId="77777777" w:rsidR="00031314" w:rsidRDefault="00C375BE" w:rsidP="00627BB3">
      <w:r>
        <w:t>Personnel Contracts: The Board Chairperson and Clerk are authorized to sign personnel</w:t>
      </w:r>
      <w:r w:rsidR="00031314">
        <w:t xml:space="preserve"> </w:t>
      </w:r>
      <w:r>
        <w:t>contracts and agreements of employment on behalf of the Board, by facsimile signature.</w:t>
      </w:r>
    </w:p>
    <w:p w14:paraId="227FACAE" w14:textId="77777777" w:rsidR="00031314" w:rsidRDefault="00031314" w:rsidP="00627BB3"/>
    <w:p w14:paraId="17105CD7" w14:textId="77777777" w:rsidR="00031314" w:rsidRDefault="00C375BE" w:rsidP="00627BB3">
      <w:r>
        <w:t>Negotiated Agreements: Negotiated agreements shall be signed for the District by the Board</w:t>
      </w:r>
      <w:r w:rsidR="00031314">
        <w:t xml:space="preserve"> </w:t>
      </w:r>
      <w:r>
        <w:t>Chairperson and the Clerk.</w:t>
      </w:r>
    </w:p>
    <w:p w14:paraId="07F36954" w14:textId="77777777" w:rsidR="006D0F55" w:rsidRDefault="006D0F55" w:rsidP="00627BB3"/>
    <w:p w14:paraId="625EF56F" w14:textId="52C73DE3" w:rsidR="006D0F55" w:rsidRDefault="006D0F55" w:rsidP="00627BB3">
      <w:r>
        <w:t>Real Property Transactions: The Board Chairperson is authorized to sign documents related to the sale or purchase of real property following Board approval of the transaction.</w:t>
      </w:r>
    </w:p>
    <w:p w14:paraId="69C65E79" w14:textId="77777777" w:rsidR="00031314" w:rsidRDefault="00031314" w:rsidP="00627BB3"/>
    <w:p w14:paraId="7A2334E6" w14:textId="77777777" w:rsidR="00031314" w:rsidRDefault="00031314" w:rsidP="00627BB3"/>
    <w:p w14:paraId="33B15FCE" w14:textId="77777777" w:rsidR="00031314" w:rsidRDefault="00031314" w:rsidP="00627BB3"/>
    <w:p w14:paraId="36B52C3E"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5F6F0829" w14:textId="77777777" w:rsidR="00D42AE9" w:rsidRDefault="00D42AE9" w:rsidP="00D42AE9">
      <w:r>
        <w:t xml:space="preserve">Adopted on: April 26, 1999 </w:t>
      </w:r>
    </w:p>
    <w:p w14:paraId="4198EB3B" w14:textId="77777777" w:rsidR="00D42AE9" w:rsidRDefault="00D42AE9" w:rsidP="00D42AE9">
      <w:r>
        <w:t>Reviewed on:</w:t>
      </w:r>
      <w:r w:rsidR="00636457">
        <w:t xml:space="preserve"> </w:t>
      </w:r>
    </w:p>
    <w:p w14:paraId="22850436" w14:textId="77777777" w:rsidR="00D42AE9" w:rsidRDefault="00D42AE9" w:rsidP="00D42AE9">
      <w:r>
        <w:t xml:space="preserve">Revised on: October 28, 2019 </w:t>
      </w:r>
    </w:p>
    <w:p w14:paraId="6AD5445E" w14:textId="01D2AE4D" w:rsidR="006D0F55" w:rsidRDefault="006D0F55" w:rsidP="00D42AE9">
      <w:r>
        <w:t>Revised on: August 20, 2025</w:t>
      </w:r>
    </w:p>
    <w:p w14:paraId="63FF53EC" w14:textId="77777777" w:rsidR="0005061F" w:rsidRDefault="0005061F" w:rsidP="0005061F">
      <w:pPr>
        <w:pStyle w:val="Heading1"/>
      </w:pPr>
      <w:r>
        <w:lastRenderedPageBreak/>
        <w:t xml:space="preserve">School </w:t>
      </w:r>
      <w:r w:rsidRPr="005B2DEA">
        <w:t>District</w:t>
      </w:r>
      <w:r>
        <w:t xml:space="preserve"> 50, County of Glacier</w:t>
      </w:r>
    </w:p>
    <w:p w14:paraId="55436970" w14:textId="77777777" w:rsidR="0005061F" w:rsidRDefault="0005061F" w:rsidP="0005061F">
      <w:pPr>
        <w:pStyle w:val="Heading2"/>
      </w:pPr>
      <w:r>
        <w:t xml:space="preserve">East Glacier Park </w:t>
      </w:r>
      <w:r w:rsidRPr="0005061F">
        <w:t>Grade</w:t>
      </w:r>
      <w:r>
        <w:t xml:space="preserve"> School</w:t>
      </w:r>
      <w:r>
        <w:tab/>
        <w:t>R</w:t>
      </w:r>
    </w:p>
    <w:p w14:paraId="1630CC53" w14:textId="77777777" w:rsidR="0005061F" w:rsidRDefault="0005061F" w:rsidP="0005061F">
      <w:pPr>
        <w:pStyle w:val="Heading3"/>
      </w:pPr>
      <w:r>
        <w:t>THE BOARD OF TRUSTEES</w:t>
      </w:r>
      <w:r>
        <w:tab/>
      </w:r>
      <w:r w:rsidRPr="001B50EA">
        <w:rPr>
          <w:b w:val="0"/>
        </w:rPr>
        <w:t>1400</w:t>
      </w:r>
    </w:p>
    <w:p w14:paraId="691B4F70" w14:textId="55D70CC9" w:rsidR="00031314" w:rsidRDefault="0005061F" w:rsidP="0005061F">
      <w:pPr>
        <w:jc w:val="right"/>
      </w:pPr>
      <w:r>
        <w:t xml:space="preserve">page 1 of </w:t>
      </w:r>
      <w:r w:rsidR="0086676E">
        <w:t>3</w:t>
      </w:r>
    </w:p>
    <w:p w14:paraId="57C359DF" w14:textId="77777777" w:rsidR="00031314" w:rsidRDefault="00C375BE" w:rsidP="0005061F">
      <w:pPr>
        <w:pStyle w:val="Heading4"/>
      </w:pPr>
      <w:bookmarkStart w:id="15" w:name="page88"/>
      <w:bookmarkEnd w:id="15"/>
      <w:r>
        <w:t>Board Meetings</w:t>
      </w:r>
    </w:p>
    <w:p w14:paraId="7C5BA636" w14:textId="77777777" w:rsidR="00031314" w:rsidRDefault="00031314" w:rsidP="00627BB3"/>
    <w:p w14:paraId="395E8B13" w14:textId="3036F591" w:rsidR="00A250F2" w:rsidRDefault="00C375BE" w:rsidP="00627BB3">
      <w:r>
        <w:t>Meetings of the Board must occur at a duly called and legally conducted meeting. “Meeting” is</w:t>
      </w:r>
      <w:r w:rsidR="00031314">
        <w:t xml:space="preserve"> </w:t>
      </w:r>
      <w:r>
        <w:t>defined as the convening of a quorum of the constituent membership of the Board, whether in</w:t>
      </w:r>
      <w:r w:rsidR="00031314">
        <w:t xml:space="preserve"> </w:t>
      </w:r>
      <w:r>
        <w:t>person or by means of electronic equipment, to hear, discuss, or act upon a matter over which the</w:t>
      </w:r>
      <w:r w:rsidR="00031314">
        <w:t xml:space="preserve"> </w:t>
      </w:r>
      <w:r>
        <w:t>Board has supervision, control, jurisdiction, or advisory power.</w:t>
      </w:r>
    </w:p>
    <w:p w14:paraId="7B0A1E2F" w14:textId="77777777" w:rsidR="00A250F2" w:rsidRDefault="00A250F2" w:rsidP="00A250F2">
      <w:pPr>
        <w:pStyle w:val="Heading4"/>
      </w:pPr>
      <w:r>
        <w:t>Notice of Meetings</w:t>
      </w:r>
    </w:p>
    <w:p w14:paraId="4E34D973" w14:textId="77777777" w:rsidR="00A250F2" w:rsidRDefault="00A250F2" w:rsidP="00A250F2"/>
    <w:p w14:paraId="5C86EBAA" w14:textId="77777777" w:rsidR="00A250F2" w:rsidRDefault="00A250F2" w:rsidP="00A250F2">
      <w:r>
        <w:t xml:space="preserve">Unless otherwise required by law and policy, the </w:t>
      </w:r>
      <w:proofErr w:type="gramStart"/>
      <w:r>
        <w:t>District</w:t>
      </w:r>
      <w:proofErr w:type="gramEnd"/>
      <w:r>
        <w:t xml:space="preserve"> shall publish an agenda for each type of meeting included in this policy with a minimum of 48 hours’ notice to</w:t>
      </w:r>
      <w:r w:rsidR="0072440E">
        <w:t xml:space="preserve"> the public as follows:</w:t>
      </w:r>
    </w:p>
    <w:p w14:paraId="3F0BBF43" w14:textId="77777777" w:rsidR="0072440E" w:rsidRDefault="0072440E" w:rsidP="0072440E">
      <w:pPr>
        <w:pStyle w:val="ListParagraph"/>
        <w:numPr>
          <w:ilvl w:val="0"/>
          <w:numId w:val="28"/>
        </w:numPr>
      </w:pPr>
      <w:r>
        <w:t xml:space="preserve">If a newspaper of general circulation in the county where the </w:t>
      </w:r>
      <w:proofErr w:type="gramStart"/>
      <w:r>
        <w:t>District</w:t>
      </w:r>
      <w:proofErr w:type="gramEnd"/>
      <w:r>
        <w:t xml:space="preserve"> is located publishes electronic notices and links to meeting agendas free of charge to the </w:t>
      </w:r>
      <w:proofErr w:type="gramStart"/>
      <w:r>
        <w:t>District</w:t>
      </w:r>
      <w:proofErr w:type="gramEnd"/>
      <w:r>
        <w:t xml:space="preserve"> on the newspaper’s website, the </w:t>
      </w:r>
      <w:proofErr w:type="gramStart"/>
      <w:r>
        <w:t>District</w:t>
      </w:r>
      <w:proofErr w:type="gramEnd"/>
      <w:r>
        <w:t xml:space="preserve"> shall provide the notice and agenda to the newspaper to post on the newspaper’s website;</w:t>
      </w:r>
    </w:p>
    <w:p w14:paraId="40B53366" w14:textId="77777777" w:rsidR="0072440E" w:rsidRDefault="0072440E" w:rsidP="0072440E">
      <w:pPr>
        <w:pStyle w:val="ListParagraph"/>
        <w:numPr>
          <w:ilvl w:val="0"/>
          <w:numId w:val="28"/>
        </w:numPr>
      </w:pPr>
      <w:r>
        <w:t xml:space="preserve">If the District does not have an option to post notices and links to meeting agendas free of charge, the </w:t>
      </w:r>
      <w:proofErr w:type="gramStart"/>
      <w:r>
        <w:t>District</w:t>
      </w:r>
      <w:proofErr w:type="gramEnd"/>
      <w:r>
        <w:t xml:space="preserve"> shall provide adequate notice of a meeting by doing at least one of the following:</w:t>
      </w:r>
    </w:p>
    <w:p w14:paraId="0281A387" w14:textId="77777777" w:rsidR="0072440E" w:rsidRDefault="0072440E" w:rsidP="0072440E">
      <w:pPr>
        <w:pStyle w:val="ListParagraph"/>
        <w:numPr>
          <w:ilvl w:val="1"/>
          <w:numId w:val="28"/>
        </w:numPr>
      </w:pPr>
      <w:r>
        <w:t>Posting a link to the meeting agenda on the agency’s primary website; or</w:t>
      </w:r>
    </w:p>
    <w:p w14:paraId="426B32DB" w14:textId="77777777" w:rsidR="0072440E" w:rsidRDefault="0072440E" w:rsidP="0072440E">
      <w:pPr>
        <w:pStyle w:val="ListParagraph"/>
        <w:numPr>
          <w:ilvl w:val="1"/>
          <w:numId w:val="28"/>
        </w:numPr>
      </w:pPr>
      <w:r>
        <w:t>Posting the agenda on the social media site of the agency</w:t>
      </w:r>
    </w:p>
    <w:p w14:paraId="258AD9F9" w14:textId="77777777" w:rsidR="0072440E" w:rsidRDefault="0072440E" w:rsidP="0072440E">
      <w:pPr>
        <w:pStyle w:val="ListParagraph"/>
        <w:numPr>
          <w:ilvl w:val="0"/>
          <w:numId w:val="28"/>
        </w:numPr>
      </w:pPr>
      <w:r>
        <w:t xml:space="preserve">In addition to the above-noted electronic postings, the </w:t>
      </w:r>
      <w:proofErr w:type="gramStart"/>
      <w:r>
        <w:t>District</w:t>
      </w:r>
      <w:proofErr w:type="gramEnd"/>
      <w:r>
        <w:t xml:space="preserve"> shall post a physical copy of the meeting agenda at the entrance to each school in the district and at the following location in the community: East Glacier Post Office</w:t>
      </w:r>
    </w:p>
    <w:p w14:paraId="3B4D2F65" w14:textId="77777777" w:rsidR="00031314" w:rsidRDefault="00C375BE" w:rsidP="00B76B97">
      <w:pPr>
        <w:pStyle w:val="Heading4"/>
      </w:pPr>
      <w:r>
        <w:t>Regular Meetings</w:t>
      </w:r>
    </w:p>
    <w:p w14:paraId="1B2010BB" w14:textId="77777777" w:rsidR="00031314" w:rsidRDefault="00031314" w:rsidP="00627BB3"/>
    <w:p w14:paraId="382EA402" w14:textId="77777777" w:rsidR="00031314" w:rsidRDefault="00C375BE" w:rsidP="00627BB3">
      <w:r>
        <w:t xml:space="preserve">Unless otherwise specified, all meetings will take place in the </w:t>
      </w:r>
      <w:r w:rsidR="00B76B97">
        <w:t>East Glacier Park Grade School</w:t>
      </w:r>
      <w:r>
        <w:t>.</w:t>
      </w:r>
      <w:r w:rsidR="00031314">
        <w:t xml:space="preserve"> </w:t>
      </w:r>
      <w:r>
        <w:t xml:space="preserve">Regular meetings shall take place at </w:t>
      </w:r>
      <w:r w:rsidR="00B76B97">
        <w:t>6:00</w:t>
      </w:r>
      <w:r>
        <w:t xml:space="preserve"> p.m. on the </w:t>
      </w:r>
      <w:r w:rsidR="00B76B97">
        <w:t>4</w:t>
      </w:r>
      <w:r w:rsidR="00B76B97" w:rsidRPr="00B76B97">
        <w:rPr>
          <w:vertAlign w:val="superscript"/>
        </w:rPr>
        <w:t>th</w:t>
      </w:r>
      <w:r>
        <w:t xml:space="preserve"> </w:t>
      </w:r>
      <w:r w:rsidR="00B76B97">
        <w:t>Monday</w:t>
      </w:r>
      <w:r>
        <w:t xml:space="preserve"> of</w:t>
      </w:r>
      <w:r w:rsidR="00031314">
        <w:t xml:space="preserve"> </w:t>
      </w:r>
      <w:r>
        <w:t>each month, or at other times and places determined by a majority vote. Except for an</w:t>
      </w:r>
      <w:r w:rsidR="00031314">
        <w:t xml:space="preserve"> </w:t>
      </w:r>
      <w:r>
        <w:t xml:space="preserve">unforeseen emergency, meetings must be held in </w:t>
      </w:r>
      <w:r w:rsidR="00871335">
        <w:t xml:space="preserve">the </w:t>
      </w:r>
      <w:r>
        <w:t>school building or, upon the unanimous vote</w:t>
      </w:r>
      <w:r w:rsidR="00031314">
        <w:t xml:space="preserve"> </w:t>
      </w:r>
      <w:r>
        <w:t xml:space="preserve">of the trustees, in a publicly accessible building located within the </w:t>
      </w:r>
      <w:proofErr w:type="gramStart"/>
      <w:r>
        <w:t>District</w:t>
      </w:r>
      <w:proofErr w:type="gramEnd"/>
      <w:r>
        <w:t>. If regular meetings</w:t>
      </w:r>
      <w:r w:rsidR="00031314">
        <w:t xml:space="preserve"> </w:t>
      </w:r>
      <w:r>
        <w:t>are scheduled at places other than as stated above or are adjourned to times other than the regular</w:t>
      </w:r>
      <w:r w:rsidR="00031314">
        <w:t xml:space="preserve"> </w:t>
      </w:r>
      <w:r>
        <w:t>meeting time, notice of the meeting shall be made in the same manner as provided for special</w:t>
      </w:r>
      <w:r w:rsidR="00031314">
        <w:t xml:space="preserve"> </w:t>
      </w:r>
      <w:r>
        <w:t xml:space="preserve">meetings. The trustees may meet outside the boundaries of the </w:t>
      </w:r>
      <w:proofErr w:type="gramStart"/>
      <w:r>
        <w:t>District</w:t>
      </w:r>
      <w:proofErr w:type="gramEnd"/>
      <w:r>
        <w:t xml:space="preserve"> for collaboration or</w:t>
      </w:r>
      <w:r w:rsidR="00031314">
        <w:t xml:space="preserve"> </w:t>
      </w:r>
      <w:r>
        <w:t>cooperation on educational issues with other school boards, educational agencies, or</w:t>
      </w:r>
      <w:r w:rsidR="00031314">
        <w:t xml:space="preserve"> </w:t>
      </w:r>
      <w:r>
        <w:t>cooperatives. Adequate notice of the meeting, as well as an agenda, must be provided to the</w:t>
      </w:r>
      <w:r w:rsidR="00031314">
        <w:t xml:space="preserve"> </w:t>
      </w:r>
      <w:r>
        <w:t>public in advance. Decision making may only occur at a properly noticed meeting held within</w:t>
      </w:r>
      <w:r w:rsidR="00031314">
        <w:t xml:space="preserve"> </w:t>
      </w:r>
      <w:r>
        <w:t xml:space="preserve">the </w:t>
      </w:r>
      <w:proofErr w:type="gramStart"/>
      <w:r>
        <w:t>District’s</w:t>
      </w:r>
      <w:proofErr w:type="gramEnd"/>
      <w:r>
        <w:t xml:space="preserve"> boundaries. When a meeting date falls on a school holiday, the meeting may take</w:t>
      </w:r>
      <w:r w:rsidR="00031314">
        <w:t xml:space="preserve"> </w:t>
      </w:r>
      <w:r>
        <w:t>place the next business day.</w:t>
      </w:r>
    </w:p>
    <w:p w14:paraId="5737974B" w14:textId="77777777" w:rsidR="0086676E" w:rsidRDefault="0086676E">
      <w:pPr>
        <w:spacing w:line="240" w:lineRule="auto"/>
        <w:rPr>
          <w:u w:val="single"/>
        </w:rPr>
      </w:pPr>
      <w:r>
        <w:br w:type="page"/>
      </w:r>
    </w:p>
    <w:p w14:paraId="1D8180EE" w14:textId="6FC6FAFE" w:rsidR="0086676E" w:rsidRDefault="0086676E" w:rsidP="0086676E">
      <w:pPr>
        <w:pStyle w:val="Heading3"/>
      </w:pPr>
      <w:r>
        <w:lastRenderedPageBreak/>
        <w:tab/>
        <w:t xml:space="preserve">R </w:t>
      </w:r>
      <w:r w:rsidRPr="001B50EA">
        <w:rPr>
          <w:b w:val="0"/>
        </w:rPr>
        <w:t>1400</w:t>
      </w:r>
    </w:p>
    <w:p w14:paraId="0C3BE07D" w14:textId="17015D08" w:rsidR="0086676E" w:rsidRDefault="0086676E" w:rsidP="0086676E">
      <w:pPr>
        <w:jc w:val="right"/>
      </w:pPr>
      <w:r>
        <w:t>page 2 of 3</w:t>
      </w:r>
    </w:p>
    <w:p w14:paraId="2246646B" w14:textId="5897EBA2" w:rsidR="00031314" w:rsidRDefault="00C375BE" w:rsidP="00B76B97">
      <w:pPr>
        <w:pStyle w:val="Heading4"/>
      </w:pPr>
      <w:r>
        <w:t>Budget Meetings</w:t>
      </w:r>
    </w:p>
    <w:p w14:paraId="01870F01" w14:textId="77777777" w:rsidR="00031314" w:rsidRDefault="00031314" w:rsidP="00627BB3"/>
    <w:p w14:paraId="35573A55" w14:textId="77777777" w:rsidR="00031314" w:rsidRDefault="00C375BE" w:rsidP="00627BB3">
      <w:r>
        <w:t>Between July 1 and August 10 of each year, the Clerk shall publish a notice stating the date,</w:t>
      </w:r>
      <w:r w:rsidR="00031314">
        <w:t xml:space="preserve"> </w:t>
      </w:r>
      <w:r>
        <w:t>time, and place trustees will meet for the purpose of considering and adopting a final budget for</w:t>
      </w:r>
      <w:r w:rsidR="00031314">
        <w:t xml:space="preserve"> </w:t>
      </w:r>
      <w:r>
        <w:t>the District, stating that the meeting of the trustees may be continued from day to day until final</w:t>
      </w:r>
      <w:r w:rsidR="00031314">
        <w:t xml:space="preserve"> </w:t>
      </w:r>
      <w:r>
        <w:t>adoption of a District budget and that any taxpayer in the District may appear at the meeting and</w:t>
      </w:r>
      <w:r w:rsidR="00031314">
        <w:t xml:space="preserve"> </w:t>
      </w:r>
      <w:r>
        <w:t xml:space="preserve">be heard for or against any part of the budget. This notice shall be published in the </w:t>
      </w:r>
      <w:r w:rsidR="00B76B97">
        <w:rPr>
          <w:i/>
        </w:rPr>
        <w:t>Glacier Reporter.</w:t>
      </w:r>
    </w:p>
    <w:p w14:paraId="6E65A5B8" w14:textId="77777777" w:rsidR="00031314" w:rsidRDefault="00031314" w:rsidP="00627BB3"/>
    <w:p w14:paraId="4C937D31" w14:textId="77777777" w:rsidR="00C375BE" w:rsidRDefault="00C375BE" w:rsidP="00627BB3">
      <w:r>
        <w:t>On the date and at the time and place stated in the published notice (on or before August 20),</w:t>
      </w:r>
      <w:r w:rsidR="00031314">
        <w:t xml:space="preserve"> </w:t>
      </w:r>
      <w:r>
        <w:t>trustees shall meet to consider all budget information and any attachments required by law. The</w:t>
      </w:r>
      <w:r w:rsidR="00031314">
        <w:t xml:space="preserve"> </w:t>
      </w:r>
      <w:r>
        <w:t>meeting may continue from day to day; however, the Board must adopt a final budget not later</w:t>
      </w:r>
      <w:r w:rsidR="00031314">
        <w:t xml:space="preserve"> </w:t>
      </w:r>
      <w:r>
        <w:t>than August 25.</w:t>
      </w:r>
      <w:r w:rsidR="00031314">
        <w:t xml:space="preserve"> </w:t>
      </w:r>
    </w:p>
    <w:p w14:paraId="51368DE7" w14:textId="77777777" w:rsidR="0059648F" w:rsidRDefault="0059648F" w:rsidP="00627BB3"/>
    <w:p w14:paraId="34EEAD3D" w14:textId="77777777" w:rsidR="0059648F" w:rsidRDefault="0059648F" w:rsidP="0059648F">
      <w:pPr>
        <w:pStyle w:val="Heading4"/>
      </w:pPr>
      <w:r>
        <w:t>Committee Meetings</w:t>
      </w:r>
    </w:p>
    <w:p w14:paraId="4378BA3A" w14:textId="77777777" w:rsidR="0059648F" w:rsidRDefault="0059648F" w:rsidP="0059648F"/>
    <w:p w14:paraId="098D1E56" w14:textId="77777777" w:rsidR="0059648F" w:rsidRPr="0059648F" w:rsidRDefault="0059648F" w:rsidP="0059648F">
      <w:r>
        <w:t>Each Board committee established under Policy 1130; each District committee with a trustee as a member; and each District committee made up of district employees, administrators, or officials deliberating on matters for report to the Board for final decision shall meet as needed in accordance with the directive issued to the committee or trustees and noticed to the public consistent with the requirements of this policy.</w:t>
      </w:r>
    </w:p>
    <w:p w14:paraId="15AF6DF0" w14:textId="77777777" w:rsidR="00031314" w:rsidRDefault="00C375BE" w:rsidP="00B76B97">
      <w:pPr>
        <w:pStyle w:val="Heading4"/>
      </w:pPr>
      <w:bookmarkStart w:id="16" w:name="page89"/>
      <w:bookmarkEnd w:id="16"/>
      <w:r>
        <w:t xml:space="preserve">Special </w:t>
      </w:r>
      <w:r w:rsidR="0059648F">
        <w:t xml:space="preserve">Board </w:t>
      </w:r>
      <w:r>
        <w:t>Meetings</w:t>
      </w:r>
    </w:p>
    <w:p w14:paraId="06194910" w14:textId="77777777" w:rsidR="00031314" w:rsidRDefault="00031314" w:rsidP="00627BB3"/>
    <w:p w14:paraId="1314991F" w14:textId="6AC9C1EA" w:rsidR="00031314" w:rsidRDefault="00C375BE" w:rsidP="00627BB3">
      <w:r>
        <w:t xml:space="preserve">Special </w:t>
      </w:r>
      <w:r w:rsidR="0059648F">
        <w:t xml:space="preserve">Board </w:t>
      </w:r>
      <w:r>
        <w:t>meetings may be called by the Chairperson or by any two (2) trustees. A written notice</w:t>
      </w:r>
      <w:r w:rsidR="00031314">
        <w:t xml:space="preserve"> </w:t>
      </w:r>
      <w:r>
        <w:t xml:space="preserve">of a special meeting, stating the purpose of the meeting, shall be delivered to every trustee </w:t>
      </w:r>
      <w:r w:rsidR="0059648F">
        <w:t>and noticed to the public consistent with the requirements of this policy. T</w:t>
      </w:r>
      <w:r w:rsidR="00871335">
        <w:t>he forty-eight (48)</w:t>
      </w:r>
      <w:r w:rsidR="00031314">
        <w:t xml:space="preserve"> </w:t>
      </w:r>
      <w:r>
        <w:t xml:space="preserve">hour notice is waived in an unforeseen emergency as stated in § 20-3-322(5), MCA. </w:t>
      </w:r>
      <w:r w:rsidRPr="00B76B97">
        <w:rPr>
          <w:b/>
        </w:rPr>
        <w:t>Business transacted at a special meeting will be limited to that stated in the</w:t>
      </w:r>
      <w:r w:rsidR="00031314" w:rsidRPr="00B76B97">
        <w:rPr>
          <w:b/>
        </w:rPr>
        <w:t xml:space="preserve"> </w:t>
      </w:r>
      <w:r w:rsidRPr="00B76B97">
        <w:rPr>
          <w:b/>
        </w:rPr>
        <w:t>notice of the meeting.</w:t>
      </w:r>
    </w:p>
    <w:p w14:paraId="219DF1FC" w14:textId="77777777" w:rsidR="0086676E" w:rsidRDefault="0086676E" w:rsidP="0086676E">
      <w:pPr>
        <w:pStyle w:val="Heading4"/>
      </w:pPr>
      <w:r>
        <w:t>Emergency Meetings</w:t>
      </w:r>
    </w:p>
    <w:p w14:paraId="43590479" w14:textId="77777777" w:rsidR="0086676E" w:rsidRDefault="0086676E" w:rsidP="0086676E"/>
    <w:p w14:paraId="59F437CA" w14:textId="76E6FDC2" w:rsidR="00ED33FF" w:rsidRDefault="0086676E">
      <w:pPr>
        <w:spacing w:line="240" w:lineRule="auto"/>
        <w:rPr>
          <w:u w:val="single"/>
        </w:rPr>
      </w:pPr>
      <w:r>
        <w:t xml:space="preserve">The 48-hour notice requirement for a special Board meeting is waived in an unforeseen emergency or to consider a violation of the student code of conduct, as defined in accordance with District policy, within a week of graduation. For the purposes of this policy, "unforeseen emergency" means a storm, fire, explosion, community disaster, insurrection, act of God, or other unforeseen destruction or impairment of school district property that affects the health and safety of the trustees, students, or district employees or the educational functions of the district. </w:t>
      </w:r>
      <w:r w:rsidR="00ED33FF">
        <w:br w:type="page"/>
      </w:r>
    </w:p>
    <w:p w14:paraId="07C9E816" w14:textId="77777777" w:rsidR="00ED33FF" w:rsidRDefault="00ED33FF" w:rsidP="00ED33FF">
      <w:pPr>
        <w:pStyle w:val="Heading3"/>
      </w:pPr>
      <w:r>
        <w:lastRenderedPageBreak/>
        <w:tab/>
        <w:t xml:space="preserve">R </w:t>
      </w:r>
      <w:r w:rsidRPr="001B50EA">
        <w:rPr>
          <w:b w:val="0"/>
        </w:rPr>
        <w:t>1400</w:t>
      </w:r>
    </w:p>
    <w:p w14:paraId="67D95507" w14:textId="0C704EA7" w:rsidR="00ED33FF" w:rsidRDefault="00ED33FF" w:rsidP="00ED33FF">
      <w:pPr>
        <w:jc w:val="right"/>
      </w:pPr>
      <w:r>
        <w:t>page 3 of 3</w:t>
      </w:r>
    </w:p>
    <w:p w14:paraId="1842F77B" w14:textId="16ABDAC3" w:rsidR="00031314" w:rsidRDefault="00C375BE" w:rsidP="00B76B97">
      <w:pPr>
        <w:pStyle w:val="Heading4"/>
      </w:pPr>
      <w:r>
        <w:t>Closed Sessions</w:t>
      </w:r>
    </w:p>
    <w:p w14:paraId="5C1CEC85" w14:textId="77777777" w:rsidR="00031314" w:rsidRDefault="00031314" w:rsidP="00627BB3"/>
    <w:p w14:paraId="5CAA850E" w14:textId="5A337735" w:rsidR="00C375BE" w:rsidRDefault="00C375BE" w:rsidP="00627BB3">
      <w:r>
        <w:t>Under Montana law, the Board may meet in closed sessions to consider matters of individual</w:t>
      </w:r>
      <w:r w:rsidR="00031314">
        <w:t xml:space="preserve"> </w:t>
      </w:r>
      <w:r>
        <w:t>privacy.</w:t>
      </w:r>
      <w:r w:rsidR="00CA61D3">
        <w:t xml:space="preserve"> The possibility of a closed session shall be noted on the respective agenda item appearing on the public notice published in accordance with this policy. The individual whose right of privacy will be considered during the possible closed session shall be notified in writing of the meeting.</w:t>
      </w:r>
      <w:r>
        <w:t xml:space="preserve"> Before closing a meeting, the presiding officer must determine that the demands of</w:t>
      </w:r>
      <w:r w:rsidR="00031314">
        <w:t xml:space="preserve"> </w:t>
      </w:r>
      <w:r>
        <w:t>individual privacy exceed the merits of public disclosure and so state publicly before going into</w:t>
      </w:r>
      <w:r w:rsidR="00031314">
        <w:t xml:space="preserve"> </w:t>
      </w:r>
      <w:r>
        <w:t>closed session. The Board also may go into closed session to discuss a strategy to be followed</w:t>
      </w:r>
      <w:r w:rsidR="00031314">
        <w:t xml:space="preserve"> </w:t>
      </w:r>
      <w:r>
        <w:t>with respect to litigation, when an open meeting would have a detrimental effect on the litigating</w:t>
      </w:r>
      <w:r w:rsidR="00031314">
        <w:t xml:space="preserve"> </w:t>
      </w:r>
      <w:r>
        <w:t xml:space="preserve">position of the </w:t>
      </w:r>
      <w:proofErr w:type="gramStart"/>
      <w:r>
        <w:t>District</w:t>
      </w:r>
      <w:proofErr w:type="gramEnd"/>
      <w:r>
        <w:t>. This exception does not apply if the litigation involves only public bodies</w:t>
      </w:r>
      <w:r w:rsidR="00B76B97">
        <w:t xml:space="preserve"> </w:t>
      </w:r>
      <w:r>
        <w:t xml:space="preserve">or associations as parties. Before closing a meeting for litigation purposes, the </w:t>
      </w:r>
      <w:proofErr w:type="gramStart"/>
      <w:r>
        <w:t>District</w:t>
      </w:r>
      <w:proofErr w:type="gramEnd"/>
      <w:r>
        <w:t xml:space="preserve"> may consult legal counsel on the appropriateness of this action. No formal action shall take place</w:t>
      </w:r>
      <w:r w:rsidR="00031314">
        <w:t xml:space="preserve"> </w:t>
      </w:r>
      <w:r>
        <w:t>during any closed session.</w:t>
      </w:r>
      <w:r w:rsidR="00031314">
        <w:t xml:space="preserve"> </w:t>
      </w:r>
    </w:p>
    <w:tbl>
      <w:tblPr>
        <w:tblW w:w="10208" w:type="dxa"/>
        <w:tblInd w:w="2" w:type="dxa"/>
        <w:tblLayout w:type="fixed"/>
        <w:tblCellMar>
          <w:left w:w="0" w:type="dxa"/>
          <w:right w:w="0" w:type="dxa"/>
        </w:tblCellMar>
        <w:tblLook w:val="0000" w:firstRow="0" w:lastRow="0" w:firstColumn="0" w:lastColumn="0" w:noHBand="0" w:noVBand="0"/>
      </w:tblPr>
      <w:tblGrid>
        <w:gridCol w:w="380"/>
        <w:gridCol w:w="2120"/>
        <w:gridCol w:w="2160"/>
        <w:gridCol w:w="288"/>
        <w:gridCol w:w="4972"/>
        <w:gridCol w:w="288"/>
      </w:tblGrid>
      <w:tr w:rsidR="00C375BE" w:rsidRPr="00732413" w14:paraId="4040D0EA" w14:textId="77777777" w:rsidTr="00054142">
        <w:trPr>
          <w:gridAfter w:val="1"/>
          <w:wAfter w:w="288" w:type="dxa"/>
          <w:trHeight w:val="274"/>
        </w:trPr>
        <w:tc>
          <w:tcPr>
            <w:tcW w:w="380" w:type="dxa"/>
            <w:shd w:val="clear" w:color="auto" w:fill="auto"/>
            <w:vAlign w:val="bottom"/>
          </w:tcPr>
          <w:p w14:paraId="14BF42A7" w14:textId="77777777" w:rsidR="00C375BE" w:rsidRPr="00732413" w:rsidRDefault="00C375BE" w:rsidP="00732413">
            <w:pPr>
              <w:pStyle w:val="LegalRefTable"/>
            </w:pPr>
          </w:p>
        </w:tc>
        <w:tc>
          <w:tcPr>
            <w:tcW w:w="2120" w:type="dxa"/>
            <w:shd w:val="clear" w:color="auto" w:fill="auto"/>
            <w:vAlign w:val="bottom"/>
          </w:tcPr>
          <w:p w14:paraId="086CCEF9" w14:textId="77777777" w:rsidR="00C375BE" w:rsidRPr="00732413" w:rsidRDefault="00C375BE" w:rsidP="00732413">
            <w:pPr>
              <w:pStyle w:val="LegalRefTable"/>
            </w:pPr>
          </w:p>
        </w:tc>
        <w:tc>
          <w:tcPr>
            <w:tcW w:w="2160" w:type="dxa"/>
            <w:shd w:val="clear" w:color="auto" w:fill="auto"/>
            <w:vAlign w:val="bottom"/>
          </w:tcPr>
          <w:p w14:paraId="514CD2D0" w14:textId="77777777" w:rsidR="00C375BE" w:rsidRPr="00732413" w:rsidRDefault="00C375BE" w:rsidP="00732413">
            <w:pPr>
              <w:pStyle w:val="LegalRefTable"/>
            </w:pPr>
          </w:p>
        </w:tc>
        <w:tc>
          <w:tcPr>
            <w:tcW w:w="5260" w:type="dxa"/>
            <w:gridSpan w:val="2"/>
            <w:shd w:val="clear" w:color="auto" w:fill="auto"/>
            <w:vAlign w:val="bottom"/>
          </w:tcPr>
          <w:p w14:paraId="0B4063C9" w14:textId="77777777" w:rsidR="00C375BE" w:rsidRPr="00732413" w:rsidRDefault="00C375BE" w:rsidP="00732413">
            <w:pPr>
              <w:pStyle w:val="LegalRefTable"/>
            </w:pPr>
          </w:p>
        </w:tc>
      </w:tr>
      <w:tr w:rsidR="00C375BE" w:rsidRPr="00732413" w14:paraId="202DA352" w14:textId="77777777" w:rsidTr="00054142">
        <w:trPr>
          <w:gridAfter w:val="1"/>
          <w:wAfter w:w="288" w:type="dxa"/>
          <w:trHeight w:val="274"/>
        </w:trPr>
        <w:tc>
          <w:tcPr>
            <w:tcW w:w="380" w:type="dxa"/>
            <w:shd w:val="clear" w:color="auto" w:fill="auto"/>
            <w:vAlign w:val="bottom"/>
          </w:tcPr>
          <w:p w14:paraId="119B7202" w14:textId="77777777" w:rsidR="00C375BE" w:rsidRPr="00732413" w:rsidRDefault="00C375BE" w:rsidP="00732413">
            <w:pPr>
              <w:pStyle w:val="LegalRefTable"/>
            </w:pPr>
          </w:p>
        </w:tc>
        <w:tc>
          <w:tcPr>
            <w:tcW w:w="2120" w:type="dxa"/>
            <w:shd w:val="clear" w:color="auto" w:fill="auto"/>
            <w:vAlign w:val="bottom"/>
          </w:tcPr>
          <w:p w14:paraId="137177C4" w14:textId="77777777" w:rsidR="00C375BE" w:rsidRPr="00732413" w:rsidRDefault="00C375BE" w:rsidP="00732413">
            <w:pPr>
              <w:pStyle w:val="LegalRefTable"/>
            </w:pPr>
          </w:p>
        </w:tc>
        <w:tc>
          <w:tcPr>
            <w:tcW w:w="2160" w:type="dxa"/>
            <w:shd w:val="clear" w:color="auto" w:fill="auto"/>
            <w:vAlign w:val="bottom"/>
          </w:tcPr>
          <w:p w14:paraId="030C6729" w14:textId="77777777" w:rsidR="00C375BE" w:rsidRPr="00732413" w:rsidRDefault="00C375BE" w:rsidP="00732413">
            <w:pPr>
              <w:pStyle w:val="LegalRefTable"/>
            </w:pPr>
          </w:p>
        </w:tc>
        <w:tc>
          <w:tcPr>
            <w:tcW w:w="5260" w:type="dxa"/>
            <w:gridSpan w:val="2"/>
            <w:shd w:val="clear" w:color="auto" w:fill="auto"/>
            <w:vAlign w:val="bottom"/>
          </w:tcPr>
          <w:p w14:paraId="0DDE31EA" w14:textId="77777777" w:rsidR="00C375BE" w:rsidRPr="00732413" w:rsidRDefault="00C375BE" w:rsidP="00732413">
            <w:pPr>
              <w:pStyle w:val="LegalRefTable"/>
            </w:pPr>
          </w:p>
        </w:tc>
      </w:tr>
      <w:tr w:rsidR="00C375BE" w:rsidRPr="00732413" w14:paraId="3E9F2ED1" w14:textId="77777777" w:rsidTr="00054142">
        <w:trPr>
          <w:trHeight w:val="274"/>
        </w:trPr>
        <w:tc>
          <w:tcPr>
            <w:tcW w:w="380" w:type="dxa"/>
            <w:shd w:val="clear" w:color="auto" w:fill="auto"/>
            <w:vAlign w:val="bottom"/>
          </w:tcPr>
          <w:p w14:paraId="11DF4BF2" w14:textId="77777777" w:rsidR="00C375BE" w:rsidRPr="00732413" w:rsidRDefault="00C375BE" w:rsidP="00732413">
            <w:pPr>
              <w:pStyle w:val="LegalRefTable"/>
            </w:pPr>
          </w:p>
        </w:tc>
        <w:tc>
          <w:tcPr>
            <w:tcW w:w="2120" w:type="dxa"/>
            <w:vMerge w:val="restart"/>
            <w:shd w:val="clear" w:color="auto" w:fill="auto"/>
            <w:vAlign w:val="bottom"/>
          </w:tcPr>
          <w:p w14:paraId="3E713D82" w14:textId="77777777" w:rsidR="00C375BE" w:rsidRPr="00732413" w:rsidRDefault="00C375BE" w:rsidP="00732413">
            <w:pPr>
              <w:pStyle w:val="LegalRefTable"/>
            </w:pPr>
            <w:r w:rsidRPr="00732413">
              <w:t>Legal References:</w:t>
            </w:r>
          </w:p>
        </w:tc>
        <w:tc>
          <w:tcPr>
            <w:tcW w:w="2448" w:type="dxa"/>
            <w:gridSpan w:val="2"/>
            <w:vMerge w:val="restart"/>
            <w:shd w:val="clear" w:color="auto" w:fill="auto"/>
            <w:vAlign w:val="bottom"/>
          </w:tcPr>
          <w:p w14:paraId="19517FB7" w14:textId="77777777" w:rsidR="00C375BE" w:rsidRPr="00732413" w:rsidRDefault="00C375BE" w:rsidP="00732413">
            <w:pPr>
              <w:pStyle w:val="LegalRefTable"/>
            </w:pPr>
            <w:r w:rsidRPr="00732413">
              <w:t>§ 2-3-103, MCA</w:t>
            </w:r>
          </w:p>
        </w:tc>
        <w:tc>
          <w:tcPr>
            <w:tcW w:w="5260" w:type="dxa"/>
            <w:gridSpan w:val="2"/>
            <w:vMerge w:val="restart"/>
            <w:shd w:val="clear" w:color="auto" w:fill="auto"/>
            <w:vAlign w:val="bottom"/>
          </w:tcPr>
          <w:p w14:paraId="669D6100" w14:textId="77777777" w:rsidR="00C375BE" w:rsidRPr="00732413" w:rsidRDefault="00C375BE" w:rsidP="00732413">
            <w:pPr>
              <w:pStyle w:val="LegalRefTable"/>
            </w:pPr>
            <w:r w:rsidRPr="00732413">
              <w:t>Public participation – governor to ensure guidelines</w:t>
            </w:r>
          </w:p>
        </w:tc>
      </w:tr>
      <w:tr w:rsidR="00C375BE" w:rsidRPr="00732413" w14:paraId="36A60A00" w14:textId="77777777" w:rsidTr="00054142">
        <w:trPr>
          <w:trHeight w:val="274"/>
        </w:trPr>
        <w:tc>
          <w:tcPr>
            <w:tcW w:w="380" w:type="dxa"/>
            <w:shd w:val="clear" w:color="auto" w:fill="auto"/>
            <w:vAlign w:val="bottom"/>
          </w:tcPr>
          <w:p w14:paraId="7BD3DE64" w14:textId="77777777" w:rsidR="00C375BE" w:rsidRPr="00732413" w:rsidRDefault="00C375BE" w:rsidP="00732413">
            <w:pPr>
              <w:pStyle w:val="LegalRefTable"/>
            </w:pPr>
          </w:p>
        </w:tc>
        <w:tc>
          <w:tcPr>
            <w:tcW w:w="2120" w:type="dxa"/>
            <w:vMerge/>
            <w:shd w:val="clear" w:color="auto" w:fill="auto"/>
            <w:vAlign w:val="bottom"/>
          </w:tcPr>
          <w:p w14:paraId="0A0793B3" w14:textId="77777777" w:rsidR="00C375BE" w:rsidRPr="00732413" w:rsidRDefault="00C375BE" w:rsidP="00732413">
            <w:pPr>
              <w:pStyle w:val="LegalRefTable"/>
            </w:pPr>
          </w:p>
        </w:tc>
        <w:tc>
          <w:tcPr>
            <w:tcW w:w="2448" w:type="dxa"/>
            <w:gridSpan w:val="2"/>
            <w:vMerge/>
            <w:shd w:val="clear" w:color="auto" w:fill="auto"/>
            <w:vAlign w:val="bottom"/>
          </w:tcPr>
          <w:p w14:paraId="5FB9E6C2" w14:textId="77777777" w:rsidR="00C375BE" w:rsidRPr="00732413" w:rsidRDefault="00C375BE" w:rsidP="00732413">
            <w:pPr>
              <w:pStyle w:val="LegalRefTable"/>
            </w:pPr>
          </w:p>
        </w:tc>
        <w:tc>
          <w:tcPr>
            <w:tcW w:w="5260" w:type="dxa"/>
            <w:gridSpan w:val="2"/>
            <w:vMerge/>
            <w:shd w:val="clear" w:color="auto" w:fill="auto"/>
            <w:vAlign w:val="bottom"/>
          </w:tcPr>
          <w:p w14:paraId="79D68B2C" w14:textId="77777777" w:rsidR="00C375BE" w:rsidRPr="00732413" w:rsidRDefault="00C375BE" w:rsidP="00732413">
            <w:pPr>
              <w:pStyle w:val="LegalRefTable"/>
            </w:pPr>
          </w:p>
        </w:tc>
      </w:tr>
      <w:tr w:rsidR="00C375BE" w:rsidRPr="00732413" w14:paraId="21198448" w14:textId="77777777" w:rsidTr="00054142">
        <w:trPr>
          <w:trHeight w:val="274"/>
        </w:trPr>
        <w:tc>
          <w:tcPr>
            <w:tcW w:w="380" w:type="dxa"/>
            <w:shd w:val="clear" w:color="auto" w:fill="auto"/>
            <w:vAlign w:val="bottom"/>
          </w:tcPr>
          <w:p w14:paraId="1ADA74F3" w14:textId="77777777" w:rsidR="00C375BE" w:rsidRPr="00732413" w:rsidRDefault="00C375BE" w:rsidP="00732413">
            <w:pPr>
              <w:pStyle w:val="LegalRefTable"/>
            </w:pPr>
          </w:p>
        </w:tc>
        <w:tc>
          <w:tcPr>
            <w:tcW w:w="2120" w:type="dxa"/>
            <w:shd w:val="clear" w:color="auto" w:fill="auto"/>
            <w:vAlign w:val="bottom"/>
          </w:tcPr>
          <w:p w14:paraId="49C544AD" w14:textId="77777777" w:rsidR="00C375BE" w:rsidRPr="00732413" w:rsidRDefault="00C375BE" w:rsidP="00732413">
            <w:pPr>
              <w:pStyle w:val="LegalRefTable"/>
            </w:pPr>
          </w:p>
        </w:tc>
        <w:tc>
          <w:tcPr>
            <w:tcW w:w="2448" w:type="dxa"/>
            <w:gridSpan w:val="2"/>
            <w:shd w:val="clear" w:color="auto" w:fill="auto"/>
            <w:vAlign w:val="bottom"/>
          </w:tcPr>
          <w:p w14:paraId="2FE875BE" w14:textId="77777777" w:rsidR="00C375BE" w:rsidRPr="00732413" w:rsidRDefault="00C375BE" w:rsidP="00732413">
            <w:pPr>
              <w:pStyle w:val="LegalRefTable"/>
            </w:pPr>
          </w:p>
        </w:tc>
        <w:tc>
          <w:tcPr>
            <w:tcW w:w="5260" w:type="dxa"/>
            <w:gridSpan w:val="2"/>
            <w:shd w:val="clear" w:color="auto" w:fill="auto"/>
            <w:vAlign w:val="bottom"/>
          </w:tcPr>
          <w:p w14:paraId="03F9CC26" w14:textId="77777777" w:rsidR="00C375BE" w:rsidRPr="00732413" w:rsidRDefault="00C375BE" w:rsidP="00732413">
            <w:pPr>
              <w:pStyle w:val="LegalRefTable"/>
            </w:pPr>
            <w:r w:rsidRPr="00732413">
              <w:t>adopted</w:t>
            </w:r>
          </w:p>
        </w:tc>
      </w:tr>
      <w:tr w:rsidR="00C375BE" w:rsidRPr="00732413" w14:paraId="221A62D0" w14:textId="77777777" w:rsidTr="00054142">
        <w:trPr>
          <w:trHeight w:val="274"/>
        </w:trPr>
        <w:tc>
          <w:tcPr>
            <w:tcW w:w="380" w:type="dxa"/>
            <w:shd w:val="clear" w:color="auto" w:fill="auto"/>
            <w:vAlign w:val="bottom"/>
          </w:tcPr>
          <w:p w14:paraId="6AF473A7" w14:textId="77777777" w:rsidR="00C375BE" w:rsidRPr="00732413" w:rsidRDefault="00C375BE" w:rsidP="00732413">
            <w:pPr>
              <w:pStyle w:val="LegalRefTable"/>
            </w:pPr>
          </w:p>
        </w:tc>
        <w:tc>
          <w:tcPr>
            <w:tcW w:w="2120" w:type="dxa"/>
            <w:shd w:val="clear" w:color="auto" w:fill="auto"/>
            <w:vAlign w:val="bottom"/>
          </w:tcPr>
          <w:p w14:paraId="3F05C208" w14:textId="77777777" w:rsidR="00C375BE" w:rsidRPr="00732413" w:rsidRDefault="00C375BE" w:rsidP="00732413">
            <w:pPr>
              <w:pStyle w:val="LegalRefTable"/>
            </w:pPr>
          </w:p>
        </w:tc>
        <w:tc>
          <w:tcPr>
            <w:tcW w:w="2448" w:type="dxa"/>
            <w:gridSpan w:val="2"/>
            <w:shd w:val="clear" w:color="auto" w:fill="auto"/>
            <w:vAlign w:val="bottom"/>
          </w:tcPr>
          <w:p w14:paraId="5AF18A31" w14:textId="77777777" w:rsidR="00C375BE" w:rsidRPr="00732413" w:rsidRDefault="00C375BE" w:rsidP="00732413">
            <w:pPr>
              <w:pStyle w:val="LegalRefTable"/>
            </w:pPr>
            <w:r w:rsidRPr="00732413">
              <w:t>§ 2-3-104, MCA</w:t>
            </w:r>
          </w:p>
        </w:tc>
        <w:tc>
          <w:tcPr>
            <w:tcW w:w="5260" w:type="dxa"/>
            <w:gridSpan w:val="2"/>
            <w:shd w:val="clear" w:color="auto" w:fill="auto"/>
            <w:vAlign w:val="bottom"/>
          </w:tcPr>
          <w:p w14:paraId="7F4F591B" w14:textId="77777777" w:rsidR="00C375BE" w:rsidRPr="00732413" w:rsidRDefault="00C375BE" w:rsidP="00732413">
            <w:pPr>
              <w:pStyle w:val="LegalRefTable"/>
            </w:pPr>
            <w:r w:rsidRPr="00732413">
              <w:t>Requirements for compliance with notice provisions</w:t>
            </w:r>
          </w:p>
        </w:tc>
      </w:tr>
      <w:tr w:rsidR="00C375BE" w:rsidRPr="00732413" w14:paraId="524715E8" w14:textId="77777777" w:rsidTr="00054142">
        <w:trPr>
          <w:trHeight w:val="274"/>
        </w:trPr>
        <w:tc>
          <w:tcPr>
            <w:tcW w:w="380" w:type="dxa"/>
            <w:shd w:val="clear" w:color="auto" w:fill="auto"/>
            <w:vAlign w:val="bottom"/>
          </w:tcPr>
          <w:p w14:paraId="694D7EBB" w14:textId="77777777" w:rsidR="00C375BE" w:rsidRPr="00732413" w:rsidRDefault="00C375BE" w:rsidP="00732413">
            <w:pPr>
              <w:pStyle w:val="LegalRefTable"/>
            </w:pPr>
          </w:p>
        </w:tc>
        <w:tc>
          <w:tcPr>
            <w:tcW w:w="2120" w:type="dxa"/>
            <w:shd w:val="clear" w:color="auto" w:fill="auto"/>
            <w:vAlign w:val="bottom"/>
          </w:tcPr>
          <w:p w14:paraId="5D03BC79" w14:textId="77777777" w:rsidR="00C375BE" w:rsidRPr="00732413" w:rsidRDefault="00C375BE" w:rsidP="00732413">
            <w:pPr>
              <w:pStyle w:val="LegalRefTable"/>
            </w:pPr>
          </w:p>
        </w:tc>
        <w:tc>
          <w:tcPr>
            <w:tcW w:w="2448" w:type="dxa"/>
            <w:gridSpan w:val="2"/>
            <w:shd w:val="clear" w:color="auto" w:fill="auto"/>
            <w:vAlign w:val="bottom"/>
          </w:tcPr>
          <w:p w14:paraId="7362676A" w14:textId="77777777" w:rsidR="00C375BE" w:rsidRPr="00732413" w:rsidRDefault="00C375BE" w:rsidP="00732413">
            <w:pPr>
              <w:pStyle w:val="LegalRefTable"/>
            </w:pPr>
            <w:r w:rsidRPr="00732413">
              <w:t>§ 2-3-105, MCA</w:t>
            </w:r>
          </w:p>
        </w:tc>
        <w:tc>
          <w:tcPr>
            <w:tcW w:w="5260" w:type="dxa"/>
            <w:gridSpan w:val="2"/>
            <w:shd w:val="clear" w:color="auto" w:fill="auto"/>
            <w:vAlign w:val="bottom"/>
          </w:tcPr>
          <w:p w14:paraId="21263835" w14:textId="77777777" w:rsidR="00C375BE" w:rsidRPr="00732413" w:rsidRDefault="00C375BE" w:rsidP="00732413">
            <w:pPr>
              <w:pStyle w:val="LegalRefTable"/>
            </w:pPr>
            <w:r w:rsidRPr="00732413">
              <w:t>Supplemental notice by radio or television</w:t>
            </w:r>
          </w:p>
        </w:tc>
      </w:tr>
      <w:tr w:rsidR="00C375BE" w:rsidRPr="00732413" w14:paraId="72FF12B0" w14:textId="77777777" w:rsidTr="00054142">
        <w:trPr>
          <w:trHeight w:val="274"/>
        </w:trPr>
        <w:tc>
          <w:tcPr>
            <w:tcW w:w="380" w:type="dxa"/>
            <w:shd w:val="clear" w:color="auto" w:fill="auto"/>
            <w:vAlign w:val="bottom"/>
          </w:tcPr>
          <w:p w14:paraId="0C203828" w14:textId="77777777" w:rsidR="00C375BE" w:rsidRPr="00732413" w:rsidRDefault="00C375BE" w:rsidP="00732413">
            <w:pPr>
              <w:pStyle w:val="LegalRefTable"/>
            </w:pPr>
          </w:p>
        </w:tc>
        <w:tc>
          <w:tcPr>
            <w:tcW w:w="2120" w:type="dxa"/>
            <w:shd w:val="clear" w:color="auto" w:fill="auto"/>
            <w:vAlign w:val="bottom"/>
          </w:tcPr>
          <w:p w14:paraId="4B1705F6" w14:textId="77777777" w:rsidR="00C375BE" w:rsidRPr="00732413" w:rsidRDefault="00C375BE" w:rsidP="00732413">
            <w:pPr>
              <w:pStyle w:val="LegalRefTable"/>
            </w:pPr>
          </w:p>
        </w:tc>
        <w:tc>
          <w:tcPr>
            <w:tcW w:w="2448" w:type="dxa"/>
            <w:gridSpan w:val="2"/>
            <w:shd w:val="clear" w:color="auto" w:fill="auto"/>
            <w:vAlign w:val="bottom"/>
          </w:tcPr>
          <w:p w14:paraId="4D4C8762" w14:textId="77777777" w:rsidR="00C375BE" w:rsidRPr="00732413" w:rsidRDefault="00C375BE" w:rsidP="00732413">
            <w:pPr>
              <w:pStyle w:val="LegalRefTable"/>
            </w:pPr>
            <w:r w:rsidRPr="00732413">
              <w:t>§ 2-3-201, MCA</w:t>
            </w:r>
          </w:p>
        </w:tc>
        <w:tc>
          <w:tcPr>
            <w:tcW w:w="5260" w:type="dxa"/>
            <w:gridSpan w:val="2"/>
            <w:shd w:val="clear" w:color="auto" w:fill="auto"/>
            <w:vAlign w:val="bottom"/>
          </w:tcPr>
          <w:p w14:paraId="0BF28C5A" w14:textId="77777777" w:rsidR="00C375BE" w:rsidRPr="00732413" w:rsidRDefault="00C375BE" w:rsidP="00732413">
            <w:pPr>
              <w:pStyle w:val="LegalRefTable"/>
            </w:pPr>
            <w:r w:rsidRPr="00732413">
              <w:t>Legislative intent – liberal construction</w:t>
            </w:r>
          </w:p>
        </w:tc>
      </w:tr>
      <w:tr w:rsidR="00C375BE" w:rsidRPr="00732413" w14:paraId="305F96CE" w14:textId="77777777" w:rsidTr="00054142">
        <w:trPr>
          <w:trHeight w:val="274"/>
        </w:trPr>
        <w:tc>
          <w:tcPr>
            <w:tcW w:w="380" w:type="dxa"/>
            <w:shd w:val="clear" w:color="auto" w:fill="auto"/>
            <w:vAlign w:val="bottom"/>
          </w:tcPr>
          <w:p w14:paraId="3E7CDA68" w14:textId="77777777" w:rsidR="00C375BE" w:rsidRPr="00732413" w:rsidRDefault="00C375BE" w:rsidP="00732413">
            <w:pPr>
              <w:pStyle w:val="LegalRefTable"/>
            </w:pPr>
          </w:p>
        </w:tc>
        <w:tc>
          <w:tcPr>
            <w:tcW w:w="2120" w:type="dxa"/>
            <w:shd w:val="clear" w:color="auto" w:fill="auto"/>
            <w:vAlign w:val="bottom"/>
          </w:tcPr>
          <w:p w14:paraId="56D393FB" w14:textId="77777777" w:rsidR="00C375BE" w:rsidRPr="00732413" w:rsidRDefault="00C375BE" w:rsidP="00732413">
            <w:pPr>
              <w:pStyle w:val="LegalRefTable"/>
            </w:pPr>
          </w:p>
        </w:tc>
        <w:tc>
          <w:tcPr>
            <w:tcW w:w="2448" w:type="dxa"/>
            <w:gridSpan w:val="2"/>
            <w:shd w:val="clear" w:color="auto" w:fill="auto"/>
            <w:vAlign w:val="bottom"/>
          </w:tcPr>
          <w:p w14:paraId="0DE0F9F9" w14:textId="77777777" w:rsidR="00C375BE" w:rsidRPr="00732413" w:rsidRDefault="00C375BE" w:rsidP="00732413">
            <w:pPr>
              <w:pStyle w:val="LegalRefTable"/>
            </w:pPr>
            <w:r w:rsidRPr="00732413">
              <w:t>§ 2-3-202, MCA</w:t>
            </w:r>
          </w:p>
        </w:tc>
        <w:tc>
          <w:tcPr>
            <w:tcW w:w="5260" w:type="dxa"/>
            <w:gridSpan w:val="2"/>
            <w:shd w:val="clear" w:color="auto" w:fill="auto"/>
            <w:vAlign w:val="bottom"/>
          </w:tcPr>
          <w:p w14:paraId="0AE28D9E" w14:textId="77777777" w:rsidR="00C375BE" w:rsidRPr="00732413" w:rsidRDefault="00C375BE" w:rsidP="00732413">
            <w:pPr>
              <w:pStyle w:val="LegalRefTable"/>
            </w:pPr>
            <w:r w:rsidRPr="00732413">
              <w:t>Meeting defined</w:t>
            </w:r>
          </w:p>
        </w:tc>
      </w:tr>
      <w:tr w:rsidR="00C375BE" w:rsidRPr="00732413" w14:paraId="38BD3237" w14:textId="77777777" w:rsidTr="00054142">
        <w:trPr>
          <w:trHeight w:val="274"/>
        </w:trPr>
        <w:tc>
          <w:tcPr>
            <w:tcW w:w="380" w:type="dxa"/>
            <w:shd w:val="clear" w:color="auto" w:fill="auto"/>
            <w:vAlign w:val="bottom"/>
          </w:tcPr>
          <w:p w14:paraId="5E291D59" w14:textId="77777777" w:rsidR="00C375BE" w:rsidRPr="00732413" w:rsidRDefault="00C375BE" w:rsidP="00732413">
            <w:pPr>
              <w:pStyle w:val="LegalRefTable"/>
            </w:pPr>
          </w:p>
        </w:tc>
        <w:tc>
          <w:tcPr>
            <w:tcW w:w="2120" w:type="dxa"/>
            <w:shd w:val="clear" w:color="auto" w:fill="auto"/>
            <w:vAlign w:val="bottom"/>
          </w:tcPr>
          <w:p w14:paraId="6A57C83B" w14:textId="77777777" w:rsidR="00C375BE" w:rsidRPr="00732413" w:rsidRDefault="00C375BE" w:rsidP="00732413">
            <w:pPr>
              <w:pStyle w:val="LegalRefTable"/>
            </w:pPr>
          </w:p>
        </w:tc>
        <w:tc>
          <w:tcPr>
            <w:tcW w:w="2448" w:type="dxa"/>
            <w:gridSpan w:val="2"/>
            <w:shd w:val="clear" w:color="auto" w:fill="auto"/>
            <w:vAlign w:val="bottom"/>
          </w:tcPr>
          <w:p w14:paraId="44A964A9" w14:textId="77777777" w:rsidR="00C375BE" w:rsidRPr="00732413" w:rsidRDefault="00C375BE" w:rsidP="00732413">
            <w:pPr>
              <w:pStyle w:val="LegalRefTable"/>
            </w:pPr>
            <w:r w:rsidRPr="00732413">
              <w:t>§ 2-3-203, MCA</w:t>
            </w:r>
          </w:p>
        </w:tc>
        <w:tc>
          <w:tcPr>
            <w:tcW w:w="5260" w:type="dxa"/>
            <w:gridSpan w:val="2"/>
            <w:shd w:val="clear" w:color="auto" w:fill="auto"/>
            <w:vAlign w:val="bottom"/>
          </w:tcPr>
          <w:p w14:paraId="31879072" w14:textId="77777777" w:rsidR="00C375BE" w:rsidRPr="00732413" w:rsidRDefault="00C375BE" w:rsidP="00732413">
            <w:pPr>
              <w:pStyle w:val="LegalRefTable"/>
            </w:pPr>
            <w:r w:rsidRPr="00732413">
              <w:t>Meetings of public agencies and certain associations</w:t>
            </w:r>
          </w:p>
        </w:tc>
      </w:tr>
      <w:tr w:rsidR="00C375BE" w:rsidRPr="00732413" w14:paraId="28AFC676" w14:textId="77777777" w:rsidTr="00054142">
        <w:trPr>
          <w:trHeight w:val="274"/>
        </w:trPr>
        <w:tc>
          <w:tcPr>
            <w:tcW w:w="380" w:type="dxa"/>
            <w:shd w:val="clear" w:color="auto" w:fill="auto"/>
            <w:vAlign w:val="bottom"/>
          </w:tcPr>
          <w:p w14:paraId="4D3C48CA" w14:textId="77777777" w:rsidR="00C375BE" w:rsidRPr="00732413" w:rsidRDefault="00C375BE" w:rsidP="00732413">
            <w:pPr>
              <w:pStyle w:val="LegalRefTable"/>
            </w:pPr>
          </w:p>
        </w:tc>
        <w:tc>
          <w:tcPr>
            <w:tcW w:w="2120" w:type="dxa"/>
            <w:shd w:val="clear" w:color="auto" w:fill="auto"/>
            <w:vAlign w:val="bottom"/>
          </w:tcPr>
          <w:p w14:paraId="1CC13AF0" w14:textId="77777777" w:rsidR="00C375BE" w:rsidRPr="00732413" w:rsidRDefault="00C375BE" w:rsidP="00732413">
            <w:pPr>
              <w:pStyle w:val="LegalRefTable"/>
            </w:pPr>
          </w:p>
        </w:tc>
        <w:tc>
          <w:tcPr>
            <w:tcW w:w="2448" w:type="dxa"/>
            <w:gridSpan w:val="2"/>
            <w:shd w:val="clear" w:color="auto" w:fill="auto"/>
            <w:vAlign w:val="bottom"/>
          </w:tcPr>
          <w:p w14:paraId="3BFEBC97" w14:textId="77777777" w:rsidR="00C375BE" w:rsidRPr="00732413" w:rsidRDefault="00C375BE" w:rsidP="00732413">
            <w:pPr>
              <w:pStyle w:val="LegalRefTable"/>
            </w:pPr>
          </w:p>
        </w:tc>
        <w:tc>
          <w:tcPr>
            <w:tcW w:w="5260" w:type="dxa"/>
            <w:gridSpan w:val="2"/>
            <w:shd w:val="clear" w:color="auto" w:fill="auto"/>
            <w:vAlign w:val="bottom"/>
          </w:tcPr>
          <w:p w14:paraId="3695B78F" w14:textId="77777777" w:rsidR="00C375BE" w:rsidRPr="00732413" w:rsidRDefault="00C375BE" w:rsidP="00732413">
            <w:pPr>
              <w:pStyle w:val="LegalRefTable"/>
            </w:pPr>
            <w:r w:rsidRPr="00732413">
              <w:t>of public agencies to be open to public – exceptions</w:t>
            </w:r>
          </w:p>
        </w:tc>
      </w:tr>
      <w:tr w:rsidR="00C375BE" w:rsidRPr="00732413" w14:paraId="028E2416" w14:textId="77777777" w:rsidTr="00054142">
        <w:trPr>
          <w:trHeight w:val="274"/>
        </w:trPr>
        <w:tc>
          <w:tcPr>
            <w:tcW w:w="380" w:type="dxa"/>
            <w:shd w:val="clear" w:color="auto" w:fill="auto"/>
            <w:vAlign w:val="bottom"/>
          </w:tcPr>
          <w:p w14:paraId="7A5D6AB7" w14:textId="77777777" w:rsidR="00C375BE" w:rsidRPr="00732413" w:rsidRDefault="00C375BE" w:rsidP="00732413">
            <w:pPr>
              <w:pStyle w:val="LegalRefTable"/>
            </w:pPr>
          </w:p>
        </w:tc>
        <w:tc>
          <w:tcPr>
            <w:tcW w:w="2120" w:type="dxa"/>
            <w:shd w:val="clear" w:color="auto" w:fill="auto"/>
            <w:vAlign w:val="bottom"/>
          </w:tcPr>
          <w:p w14:paraId="6CD3E41E" w14:textId="77777777" w:rsidR="00C375BE" w:rsidRPr="00732413" w:rsidRDefault="00C375BE" w:rsidP="00732413">
            <w:pPr>
              <w:pStyle w:val="LegalRefTable"/>
            </w:pPr>
          </w:p>
        </w:tc>
        <w:tc>
          <w:tcPr>
            <w:tcW w:w="2448" w:type="dxa"/>
            <w:gridSpan w:val="2"/>
            <w:shd w:val="clear" w:color="auto" w:fill="auto"/>
            <w:vAlign w:val="bottom"/>
          </w:tcPr>
          <w:p w14:paraId="17E333A2" w14:textId="77777777" w:rsidR="00C375BE" w:rsidRPr="00732413" w:rsidRDefault="00C375BE" w:rsidP="00732413">
            <w:pPr>
              <w:pStyle w:val="LegalRefTable"/>
            </w:pPr>
            <w:r w:rsidRPr="00732413">
              <w:t>§ 20-3-322, MCA</w:t>
            </w:r>
          </w:p>
        </w:tc>
        <w:tc>
          <w:tcPr>
            <w:tcW w:w="5260" w:type="dxa"/>
            <w:gridSpan w:val="2"/>
            <w:shd w:val="clear" w:color="auto" w:fill="auto"/>
            <w:vAlign w:val="bottom"/>
          </w:tcPr>
          <w:p w14:paraId="02409483" w14:textId="77777777" w:rsidR="00C375BE" w:rsidRPr="00732413" w:rsidRDefault="00C375BE" w:rsidP="00732413">
            <w:pPr>
              <w:pStyle w:val="LegalRefTable"/>
            </w:pPr>
            <w:r w:rsidRPr="00732413">
              <w:t>Meeting and quorum</w:t>
            </w:r>
          </w:p>
        </w:tc>
      </w:tr>
      <w:tr w:rsidR="00C375BE" w:rsidRPr="00732413" w14:paraId="7A3A465E" w14:textId="77777777" w:rsidTr="00054142">
        <w:trPr>
          <w:trHeight w:val="274"/>
        </w:trPr>
        <w:tc>
          <w:tcPr>
            <w:tcW w:w="380" w:type="dxa"/>
            <w:shd w:val="clear" w:color="auto" w:fill="auto"/>
            <w:vAlign w:val="bottom"/>
          </w:tcPr>
          <w:p w14:paraId="220AFFD7" w14:textId="77777777" w:rsidR="00C375BE" w:rsidRPr="00732413" w:rsidRDefault="00C375BE" w:rsidP="00732413">
            <w:pPr>
              <w:pStyle w:val="LegalRefTable"/>
            </w:pPr>
          </w:p>
        </w:tc>
        <w:tc>
          <w:tcPr>
            <w:tcW w:w="2120" w:type="dxa"/>
            <w:shd w:val="clear" w:color="auto" w:fill="auto"/>
            <w:vAlign w:val="bottom"/>
          </w:tcPr>
          <w:p w14:paraId="1B05AD26" w14:textId="77777777" w:rsidR="00C375BE" w:rsidRPr="00732413" w:rsidRDefault="00C375BE" w:rsidP="00732413">
            <w:pPr>
              <w:pStyle w:val="LegalRefTable"/>
            </w:pPr>
          </w:p>
        </w:tc>
        <w:tc>
          <w:tcPr>
            <w:tcW w:w="2448" w:type="dxa"/>
            <w:gridSpan w:val="2"/>
            <w:shd w:val="clear" w:color="auto" w:fill="auto"/>
            <w:vAlign w:val="bottom"/>
          </w:tcPr>
          <w:p w14:paraId="43D05908" w14:textId="77777777" w:rsidR="00C375BE" w:rsidRPr="00732413" w:rsidRDefault="00C375BE" w:rsidP="00732413">
            <w:pPr>
              <w:pStyle w:val="LegalRefTable"/>
            </w:pPr>
            <w:r w:rsidRPr="00732413">
              <w:t>§ 20-9-115, MCA</w:t>
            </w:r>
          </w:p>
        </w:tc>
        <w:tc>
          <w:tcPr>
            <w:tcW w:w="5260" w:type="dxa"/>
            <w:gridSpan w:val="2"/>
            <w:shd w:val="clear" w:color="auto" w:fill="auto"/>
            <w:vAlign w:val="bottom"/>
          </w:tcPr>
          <w:p w14:paraId="2AF453A9" w14:textId="77777777" w:rsidR="00C375BE" w:rsidRPr="00732413" w:rsidRDefault="00C375BE" w:rsidP="00732413">
            <w:pPr>
              <w:pStyle w:val="LegalRefTable"/>
            </w:pPr>
            <w:r w:rsidRPr="00732413">
              <w:t>Notice of final budget meeting</w:t>
            </w:r>
          </w:p>
        </w:tc>
      </w:tr>
      <w:tr w:rsidR="00C375BE" w:rsidRPr="00732413" w14:paraId="0965F711" w14:textId="77777777" w:rsidTr="00054142">
        <w:trPr>
          <w:trHeight w:val="274"/>
        </w:trPr>
        <w:tc>
          <w:tcPr>
            <w:tcW w:w="380" w:type="dxa"/>
            <w:shd w:val="clear" w:color="auto" w:fill="auto"/>
            <w:vAlign w:val="bottom"/>
          </w:tcPr>
          <w:p w14:paraId="28AA8B65" w14:textId="77777777" w:rsidR="00C375BE" w:rsidRPr="00732413" w:rsidRDefault="00C375BE" w:rsidP="00732413">
            <w:pPr>
              <w:pStyle w:val="LegalRefTable"/>
            </w:pPr>
          </w:p>
        </w:tc>
        <w:tc>
          <w:tcPr>
            <w:tcW w:w="2120" w:type="dxa"/>
            <w:shd w:val="clear" w:color="auto" w:fill="auto"/>
            <w:vAlign w:val="bottom"/>
          </w:tcPr>
          <w:p w14:paraId="31B27649" w14:textId="77777777" w:rsidR="00C375BE" w:rsidRPr="00732413" w:rsidRDefault="00C375BE" w:rsidP="00732413">
            <w:pPr>
              <w:pStyle w:val="LegalRefTable"/>
            </w:pPr>
          </w:p>
        </w:tc>
        <w:tc>
          <w:tcPr>
            <w:tcW w:w="2448" w:type="dxa"/>
            <w:gridSpan w:val="2"/>
            <w:shd w:val="clear" w:color="auto" w:fill="auto"/>
            <w:vAlign w:val="bottom"/>
          </w:tcPr>
          <w:p w14:paraId="2670AB22" w14:textId="77777777" w:rsidR="00C375BE" w:rsidRPr="00732413" w:rsidRDefault="00C375BE" w:rsidP="00732413">
            <w:pPr>
              <w:pStyle w:val="LegalRefTable"/>
            </w:pPr>
            <w:r w:rsidRPr="00732413">
              <w:t>§ 20-9-131, MCA</w:t>
            </w:r>
          </w:p>
        </w:tc>
        <w:tc>
          <w:tcPr>
            <w:tcW w:w="5260" w:type="dxa"/>
            <w:gridSpan w:val="2"/>
            <w:shd w:val="clear" w:color="auto" w:fill="auto"/>
            <w:vAlign w:val="bottom"/>
          </w:tcPr>
          <w:p w14:paraId="4B61FE4F" w14:textId="77777777" w:rsidR="00C375BE" w:rsidRPr="00732413" w:rsidRDefault="00C375BE" w:rsidP="00732413">
            <w:pPr>
              <w:pStyle w:val="LegalRefTable"/>
            </w:pPr>
            <w:r w:rsidRPr="00732413">
              <w:t>Final budget meeting</w:t>
            </w:r>
          </w:p>
        </w:tc>
      </w:tr>
      <w:tr w:rsidR="00C375BE" w:rsidRPr="00732413" w14:paraId="08665F43" w14:textId="77777777" w:rsidTr="00054142">
        <w:trPr>
          <w:trHeight w:val="274"/>
        </w:trPr>
        <w:tc>
          <w:tcPr>
            <w:tcW w:w="380" w:type="dxa"/>
            <w:shd w:val="clear" w:color="auto" w:fill="auto"/>
            <w:vAlign w:val="bottom"/>
          </w:tcPr>
          <w:p w14:paraId="27C3FCE7" w14:textId="77777777" w:rsidR="00C375BE" w:rsidRPr="00732413" w:rsidRDefault="00C375BE" w:rsidP="00732413">
            <w:pPr>
              <w:pStyle w:val="LegalRefTable"/>
            </w:pPr>
          </w:p>
        </w:tc>
        <w:tc>
          <w:tcPr>
            <w:tcW w:w="2120" w:type="dxa"/>
            <w:shd w:val="clear" w:color="auto" w:fill="auto"/>
            <w:vAlign w:val="bottom"/>
          </w:tcPr>
          <w:p w14:paraId="24C9E676" w14:textId="77777777" w:rsidR="00C375BE" w:rsidRPr="00732413" w:rsidRDefault="00C375BE" w:rsidP="00732413">
            <w:pPr>
              <w:pStyle w:val="LegalRefTable"/>
            </w:pPr>
          </w:p>
        </w:tc>
        <w:tc>
          <w:tcPr>
            <w:tcW w:w="2448" w:type="dxa"/>
            <w:gridSpan w:val="2"/>
            <w:shd w:val="clear" w:color="auto" w:fill="auto"/>
            <w:vAlign w:val="bottom"/>
          </w:tcPr>
          <w:p w14:paraId="709B0DB6" w14:textId="77777777" w:rsidR="00C375BE" w:rsidRPr="00732413" w:rsidRDefault="00C375BE" w:rsidP="00732413">
            <w:pPr>
              <w:pStyle w:val="LegalRefTable"/>
            </w:pPr>
            <w:r w:rsidRPr="00732413">
              <w:t>10.55.701, ARM</w:t>
            </w:r>
          </w:p>
        </w:tc>
        <w:tc>
          <w:tcPr>
            <w:tcW w:w="5260" w:type="dxa"/>
            <w:gridSpan w:val="2"/>
            <w:shd w:val="clear" w:color="auto" w:fill="auto"/>
            <w:vAlign w:val="bottom"/>
          </w:tcPr>
          <w:p w14:paraId="0769FEF3" w14:textId="77777777" w:rsidR="00C375BE" w:rsidRPr="00732413" w:rsidRDefault="00C375BE" w:rsidP="00732413">
            <w:pPr>
              <w:pStyle w:val="LegalRefTable"/>
            </w:pPr>
            <w:r w:rsidRPr="00732413">
              <w:t>Board of Trustees</w:t>
            </w:r>
          </w:p>
        </w:tc>
      </w:tr>
      <w:tr w:rsidR="00CA61D3" w:rsidRPr="00732413" w14:paraId="2B9E5C5F" w14:textId="77777777" w:rsidTr="00054142">
        <w:trPr>
          <w:trHeight w:val="274"/>
        </w:trPr>
        <w:tc>
          <w:tcPr>
            <w:tcW w:w="380" w:type="dxa"/>
            <w:shd w:val="clear" w:color="auto" w:fill="auto"/>
            <w:vAlign w:val="bottom"/>
          </w:tcPr>
          <w:p w14:paraId="5A613C8B" w14:textId="77777777" w:rsidR="00CA61D3" w:rsidRPr="00732413" w:rsidRDefault="00CA61D3" w:rsidP="00732413">
            <w:pPr>
              <w:pStyle w:val="LegalRefTable"/>
            </w:pPr>
          </w:p>
        </w:tc>
        <w:tc>
          <w:tcPr>
            <w:tcW w:w="2120" w:type="dxa"/>
            <w:shd w:val="clear" w:color="auto" w:fill="auto"/>
            <w:vAlign w:val="bottom"/>
          </w:tcPr>
          <w:p w14:paraId="5F5C8AF8" w14:textId="77777777" w:rsidR="00CA61D3" w:rsidRPr="00732413" w:rsidRDefault="00CA61D3" w:rsidP="00732413">
            <w:pPr>
              <w:pStyle w:val="LegalRefTable"/>
            </w:pPr>
          </w:p>
        </w:tc>
        <w:tc>
          <w:tcPr>
            <w:tcW w:w="2448" w:type="dxa"/>
            <w:gridSpan w:val="2"/>
            <w:shd w:val="clear" w:color="auto" w:fill="auto"/>
            <w:vAlign w:val="bottom"/>
          </w:tcPr>
          <w:p w14:paraId="7C4C2A33" w14:textId="77777777" w:rsidR="00CA61D3" w:rsidRPr="00732413" w:rsidRDefault="00CA61D3" w:rsidP="00732413">
            <w:pPr>
              <w:pStyle w:val="LegalRefTable"/>
            </w:pPr>
            <w:r>
              <w:t>Chapter 396 (2023)</w:t>
            </w:r>
          </w:p>
        </w:tc>
        <w:tc>
          <w:tcPr>
            <w:tcW w:w="5260" w:type="dxa"/>
            <w:gridSpan w:val="2"/>
            <w:shd w:val="clear" w:color="auto" w:fill="auto"/>
            <w:vAlign w:val="bottom"/>
          </w:tcPr>
          <w:p w14:paraId="10FBEC21" w14:textId="77777777" w:rsidR="00CA61D3" w:rsidRPr="00732413" w:rsidRDefault="00CA61D3" w:rsidP="00732413">
            <w:pPr>
              <w:pStyle w:val="LegalRefTable"/>
            </w:pPr>
            <w:r>
              <w:t>Revise public notice requirements</w:t>
            </w:r>
          </w:p>
        </w:tc>
      </w:tr>
      <w:tr w:rsidR="00C375BE" w:rsidRPr="00732413" w14:paraId="378E386D" w14:textId="77777777" w:rsidTr="00054142">
        <w:trPr>
          <w:trHeight w:val="274"/>
        </w:trPr>
        <w:tc>
          <w:tcPr>
            <w:tcW w:w="380" w:type="dxa"/>
            <w:shd w:val="clear" w:color="auto" w:fill="auto"/>
            <w:vAlign w:val="bottom"/>
          </w:tcPr>
          <w:p w14:paraId="754A6CB2" w14:textId="77777777" w:rsidR="00C375BE" w:rsidRPr="00732413" w:rsidRDefault="00C375BE" w:rsidP="00732413">
            <w:pPr>
              <w:pStyle w:val="LegalRefTable"/>
            </w:pPr>
          </w:p>
        </w:tc>
        <w:tc>
          <w:tcPr>
            <w:tcW w:w="2120" w:type="dxa"/>
            <w:shd w:val="clear" w:color="auto" w:fill="auto"/>
            <w:vAlign w:val="bottom"/>
          </w:tcPr>
          <w:p w14:paraId="4338CDBE" w14:textId="77777777" w:rsidR="00C375BE" w:rsidRPr="00732413" w:rsidRDefault="00C375BE" w:rsidP="00732413">
            <w:pPr>
              <w:pStyle w:val="LegalRefTable"/>
            </w:pPr>
          </w:p>
        </w:tc>
        <w:tc>
          <w:tcPr>
            <w:tcW w:w="2448" w:type="dxa"/>
            <w:gridSpan w:val="2"/>
            <w:shd w:val="clear" w:color="auto" w:fill="auto"/>
            <w:vAlign w:val="bottom"/>
          </w:tcPr>
          <w:p w14:paraId="7539CD35" w14:textId="05F6140D" w:rsidR="00C375BE" w:rsidRPr="00054142" w:rsidRDefault="00ED33FF" w:rsidP="00732413">
            <w:pPr>
              <w:pStyle w:val="LegalRefTable"/>
              <w:rPr>
                <w:i/>
                <w:iCs/>
              </w:rPr>
            </w:pPr>
            <w:r w:rsidRPr="00054142">
              <w:rPr>
                <w:i/>
                <w:iCs/>
              </w:rPr>
              <w:t>Associated Press v.</w:t>
            </w:r>
            <w:r>
              <w:rPr>
                <w:i/>
                <w:iCs/>
              </w:rPr>
              <w:t xml:space="preserve"> </w:t>
            </w:r>
            <w:r w:rsidRPr="001532E2">
              <w:rPr>
                <w:i/>
                <w:iCs/>
              </w:rPr>
              <w:t>Crofts</w:t>
            </w:r>
            <w:r>
              <w:rPr>
                <w:i/>
                <w:iCs/>
              </w:rPr>
              <w:t>,</w:t>
            </w:r>
            <w:r w:rsidRPr="00054142">
              <w:rPr>
                <w:i/>
                <w:iCs/>
              </w:rPr>
              <w:t xml:space="preserve"> </w:t>
            </w:r>
          </w:p>
        </w:tc>
        <w:tc>
          <w:tcPr>
            <w:tcW w:w="5260" w:type="dxa"/>
            <w:gridSpan w:val="2"/>
            <w:shd w:val="clear" w:color="auto" w:fill="auto"/>
            <w:vAlign w:val="bottom"/>
          </w:tcPr>
          <w:p w14:paraId="45826CA1" w14:textId="716DE4DF" w:rsidR="00C375BE" w:rsidRPr="00732413" w:rsidRDefault="00ED33FF" w:rsidP="00732413">
            <w:pPr>
              <w:pStyle w:val="LegalRefTable"/>
            </w:pPr>
            <w:r>
              <w:t>2004 MT 120</w:t>
            </w:r>
          </w:p>
        </w:tc>
      </w:tr>
    </w:tbl>
    <w:p w14:paraId="66178290" w14:textId="77777777" w:rsidR="00B76B97" w:rsidRPr="00B81A38" w:rsidRDefault="00E60B96" w:rsidP="00B76B97">
      <w:pPr>
        <w:rPr>
          <w:u w:val="single"/>
        </w:rPr>
      </w:pPr>
      <w:r w:rsidRPr="00E60B96">
        <w:rPr>
          <w:u w:val="single"/>
        </w:rPr>
        <w:t>Policy History</w:t>
      </w:r>
      <w:r w:rsidR="00B76B97" w:rsidRPr="00B81A38">
        <w:rPr>
          <w:u w:val="single"/>
        </w:rPr>
        <w:t xml:space="preserve">: </w:t>
      </w:r>
    </w:p>
    <w:p w14:paraId="2EF8CDC4" w14:textId="77777777" w:rsidR="00B76B97" w:rsidRDefault="00B76B97" w:rsidP="00B76B97">
      <w:r>
        <w:t xml:space="preserve">Adopted on: April 26, 1999 </w:t>
      </w:r>
    </w:p>
    <w:p w14:paraId="19FAB0EC" w14:textId="77777777" w:rsidR="0099672A" w:rsidRDefault="00B76B97" w:rsidP="00B76B97">
      <w:r>
        <w:t xml:space="preserve">Reviewed on: </w:t>
      </w:r>
    </w:p>
    <w:p w14:paraId="4162039C" w14:textId="77777777" w:rsidR="0099672A" w:rsidRDefault="0099672A" w:rsidP="00B76B97">
      <w:r>
        <w:t>Revised on: November 26, 2001</w:t>
      </w:r>
    </w:p>
    <w:p w14:paraId="68314226" w14:textId="77777777" w:rsidR="00B76B97" w:rsidRDefault="0099672A" w:rsidP="00B76B97">
      <w:r>
        <w:t xml:space="preserve">Revised on: </w:t>
      </w:r>
      <w:r w:rsidR="00B76B97">
        <w:t xml:space="preserve">April 24, 2006 </w:t>
      </w:r>
    </w:p>
    <w:p w14:paraId="44C39AC6" w14:textId="77777777" w:rsidR="0099672A" w:rsidRDefault="0099672A" w:rsidP="00B76B97">
      <w:r>
        <w:t>Revised on: April 28, 2014</w:t>
      </w:r>
    </w:p>
    <w:p w14:paraId="1F157825" w14:textId="77777777" w:rsidR="00B76B97" w:rsidRDefault="00B76B97" w:rsidP="00B76B97">
      <w:r>
        <w:t xml:space="preserve">Revised on: October 28, 2019 </w:t>
      </w:r>
    </w:p>
    <w:p w14:paraId="15AEF198" w14:textId="77777777" w:rsidR="00CA61D3" w:rsidRDefault="00CA61D3" w:rsidP="00B76B97">
      <w:bookmarkStart w:id="17" w:name="_Hlk137029840"/>
      <w:r>
        <w:t>Revised on: August 14, 2023</w:t>
      </w:r>
    </w:p>
    <w:p w14:paraId="63A3E830" w14:textId="5AE0E08B" w:rsidR="00ED33FF" w:rsidRDefault="00ED33FF" w:rsidP="00B76B97">
      <w:r>
        <w:t>Revised on: March 25, 2024</w:t>
      </w:r>
    </w:p>
    <w:p w14:paraId="73771900" w14:textId="77777777" w:rsidR="00B76B97" w:rsidRDefault="005B2DEA" w:rsidP="00B76B97">
      <w:pPr>
        <w:pStyle w:val="Heading1"/>
      </w:pPr>
      <w:bookmarkStart w:id="18" w:name="page90"/>
      <w:bookmarkEnd w:id="17"/>
      <w:bookmarkEnd w:id="18"/>
      <w:r>
        <w:lastRenderedPageBreak/>
        <w:t>School District 50, County of Glacier</w:t>
      </w:r>
    </w:p>
    <w:p w14:paraId="3B070B76" w14:textId="77777777" w:rsidR="00C375BE" w:rsidRDefault="005B2DEA" w:rsidP="00627BB3">
      <w:pPr>
        <w:pStyle w:val="Heading2"/>
      </w:pPr>
      <w:r>
        <w:t>East Glacier Park Grade School</w:t>
      </w:r>
    </w:p>
    <w:p w14:paraId="184F8E74" w14:textId="77777777" w:rsidR="00B76B97" w:rsidRPr="00B76B97" w:rsidRDefault="00B76B97" w:rsidP="00B76B97">
      <w:pPr>
        <w:pStyle w:val="Heading3"/>
      </w:pPr>
      <w:r>
        <w:t>THE BOARD OF TRUSTEES</w:t>
      </w:r>
      <w:r>
        <w:tab/>
      </w:r>
      <w:r w:rsidRPr="001B50EA">
        <w:rPr>
          <w:b w:val="0"/>
        </w:rPr>
        <w:t>1401</w:t>
      </w:r>
    </w:p>
    <w:p w14:paraId="3F18B0C9" w14:textId="77777777" w:rsidR="00031314" w:rsidRDefault="00C375BE" w:rsidP="00B76B97">
      <w:pPr>
        <w:pStyle w:val="Heading4"/>
      </w:pPr>
      <w:r>
        <w:t>Records Available to Public</w:t>
      </w:r>
    </w:p>
    <w:p w14:paraId="3142F526" w14:textId="77777777" w:rsidR="00031314" w:rsidRDefault="00031314" w:rsidP="00627BB3"/>
    <w:p w14:paraId="70C37C62" w14:textId="77777777" w:rsidR="00031314" w:rsidRDefault="00C375BE" w:rsidP="00627BB3">
      <w:r>
        <w:t>All District records, except those restricted by state and federal law, shall be available to citizens for</w:t>
      </w:r>
      <w:r w:rsidR="00031314">
        <w:t xml:space="preserve"> </w:t>
      </w:r>
      <w:r>
        <w:t>inspection at the Clerk’s office.</w:t>
      </w:r>
    </w:p>
    <w:p w14:paraId="1687A3AE" w14:textId="77777777" w:rsidR="00031314" w:rsidRDefault="00031314" w:rsidP="00627BB3"/>
    <w:p w14:paraId="6C9F0939" w14:textId="77777777" w:rsidR="00031314" w:rsidRDefault="00C375BE" w:rsidP="00627BB3">
      <w:r>
        <w:t>Any individual may request public information from the district. The district shall make the means of</w:t>
      </w:r>
      <w:r w:rsidR="00496815">
        <w:t xml:space="preserve"> </w:t>
      </w:r>
      <w:r>
        <w:t>requesting public information accessible to all persons.</w:t>
      </w:r>
    </w:p>
    <w:p w14:paraId="2C31C6B2" w14:textId="77777777" w:rsidR="00031314" w:rsidRDefault="00031314" w:rsidP="00627BB3"/>
    <w:p w14:paraId="0CA05F3A" w14:textId="77777777" w:rsidR="00031314" w:rsidRDefault="00C375BE" w:rsidP="00627BB3">
      <w:r>
        <w:t>Upon receiving a request for public information, the district shall respond in a timely manner to the</w:t>
      </w:r>
      <w:r w:rsidR="00496815">
        <w:t xml:space="preserve"> </w:t>
      </w:r>
      <w:r>
        <w:t>requesting person by:</w:t>
      </w:r>
    </w:p>
    <w:p w14:paraId="7F71EF43" w14:textId="77777777" w:rsidR="00031314" w:rsidRDefault="00031314" w:rsidP="00627BB3"/>
    <w:p w14:paraId="50F4CA36" w14:textId="77777777" w:rsidR="00496815" w:rsidRDefault="00C375BE" w:rsidP="00496815">
      <w:pPr>
        <w:pStyle w:val="ListParagraph"/>
        <w:numPr>
          <w:ilvl w:val="1"/>
          <w:numId w:val="6"/>
        </w:numPr>
        <w:ind w:left="720"/>
      </w:pPr>
      <w:r>
        <w:t>Making the public information available for inspection and copying by the requesting person; or</w:t>
      </w:r>
      <w:r w:rsidR="00031314">
        <w:t xml:space="preserve"> </w:t>
      </w:r>
    </w:p>
    <w:p w14:paraId="59FE509C" w14:textId="77777777" w:rsidR="00031314" w:rsidRDefault="00C375BE" w:rsidP="00496815">
      <w:pPr>
        <w:pStyle w:val="ListParagraph"/>
        <w:numPr>
          <w:ilvl w:val="1"/>
          <w:numId w:val="6"/>
        </w:numPr>
        <w:ind w:left="720"/>
      </w:pPr>
      <w:r>
        <w:t>Providing the requesting person with an estimate of the time it will take to fulfill the request if the</w:t>
      </w:r>
      <w:r w:rsidR="00031314">
        <w:t xml:space="preserve"> </w:t>
      </w:r>
      <w:r>
        <w:t>public information cannot be readily identified and gathered and any fees that may</w:t>
      </w:r>
      <w:r w:rsidR="00446D99">
        <w:t xml:space="preserve"> </w:t>
      </w:r>
      <w:r>
        <w:t>be charged.</w:t>
      </w:r>
    </w:p>
    <w:p w14:paraId="0C674618" w14:textId="77777777" w:rsidR="00031314" w:rsidRDefault="00031314" w:rsidP="00627BB3"/>
    <w:p w14:paraId="70F8BCE4" w14:textId="77777777" w:rsidR="00031314" w:rsidRDefault="00C375BE" w:rsidP="00627BB3">
      <w:r>
        <w:t>The district may charge a fee for fulfilling a public information request. The fee may not exceed the</w:t>
      </w:r>
      <w:r w:rsidR="00496815">
        <w:t xml:space="preserve"> </w:t>
      </w:r>
      <w:r>
        <w:t>actual costs directly incident to fulfilling the request in the most cost-efficient and timely manner</w:t>
      </w:r>
      <w:r w:rsidR="00031314">
        <w:t xml:space="preserve"> </w:t>
      </w:r>
      <w:r>
        <w:t>possible. The fee must be documented. The fee may include the time required to gather public</w:t>
      </w:r>
      <w:r w:rsidR="00031314">
        <w:t xml:space="preserve"> </w:t>
      </w:r>
      <w:r>
        <w:t>information. The district may require the requesting person to pay the estimated fee prior to identifying</w:t>
      </w:r>
      <w:r w:rsidR="00496815">
        <w:t xml:space="preserve"> </w:t>
      </w:r>
      <w:r>
        <w:t>and gathering the requested public information.</w:t>
      </w:r>
    </w:p>
    <w:p w14:paraId="11735D2F" w14:textId="77777777" w:rsidR="00031314" w:rsidRDefault="00031314" w:rsidP="00627BB3"/>
    <w:p w14:paraId="11CA8C59" w14:textId="77777777" w:rsidR="00031314" w:rsidRDefault="00C375BE" w:rsidP="00627BB3">
      <w:r>
        <w:t>The district is not required to alter or customize public information to provide it in a form specified to</w:t>
      </w:r>
      <w:r w:rsidR="00031314">
        <w:t xml:space="preserve"> </w:t>
      </w:r>
      <w:r>
        <w:t>meet the needs of the requesting person. If the district agrees to a request to customize a records request</w:t>
      </w:r>
      <w:r w:rsidR="00496815">
        <w:t xml:space="preserve"> </w:t>
      </w:r>
      <w:r>
        <w:t>response, the cost of the customization may be included in the fees charged by the district.</w:t>
      </w:r>
    </w:p>
    <w:p w14:paraId="2276F59F" w14:textId="77777777" w:rsidR="00031314" w:rsidRDefault="00031314" w:rsidP="00627BB3"/>
    <w:p w14:paraId="48B98C95" w14:textId="77777777" w:rsidR="00031314" w:rsidRDefault="00C375BE" w:rsidP="00446D99">
      <w:pPr>
        <w:spacing w:line="270" w:lineRule="exact"/>
      </w:pPr>
      <w:r>
        <w:t>In accordance with § 20-9-213(1), MCA, the record of the accounting of school funds shall be open to</w:t>
      </w:r>
      <w:r w:rsidR="00496815">
        <w:t xml:space="preserve"> </w:t>
      </w:r>
      <w:r>
        <w:t>public inspection at any meeting of the trustees. A fee may be charged for any copies requested. Copies</w:t>
      </w:r>
      <w:r w:rsidR="00031314">
        <w:t xml:space="preserve"> </w:t>
      </w:r>
      <w:r>
        <w:t>will be available within a reasonable amount of time following a request.</w:t>
      </w:r>
    </w:p>
    <w:p w14:paraId="11531656" w14:textId="77777777" w:rsidR="00031314" w:rsidRDefault="00031314" w:rsidP="00627BB3"/>
    <w:p w14:paraId="3B8C8B6D" w14:textId="77777777" w:rsidR="00C375BE" w:rsidRDefault="00C375BE" w:rsidP="00627BB3">
      <w:r>
        <w:t>A written copy of Board minutes shall be available to the general public within five (5) working days</w:t>
      </w:r>
      <w:r w:rsidR="00031314">
        <w:t xml:space="preserve"> </w:t>
      </w:r>
      <w:r>
        <w:t>following approval of the minutes by the Board. If requested, one (1) free copy of minutes shall be</w:t>
      </w:r>
      <w:r w:rsidR="00496815">
        <w:t xml:space="preserve"> </w:t>
      </w:r>
      <w:r>
        <w:t>provided to local media within five (5) working days following approval by the Board.</w:t>
      </w:r>
      <w:r w:rsidR="00031314">
        <w:t xml:space="preserve"> </w:t>
      </w:r>
    </w:p>
    <w:tbl>
      <w:tblPr>
        <w:tblW w:w="9820" w:type="dxa"/>
        <w:tblInd w:w="2" w:type="dxa"/>
        <w:tblLayout w:type="fixed"/>
        <w:tblCellMar>
          <w:left w:w="0" w:type="dxa"/>
          <w:right w:w="0" w:type="dxa"/>
        </w:tblCellMar>
        <w:tblLook w:val="0000" w:firstRow="0" w:lastRow="0" w:firstColumn="0" w:lastColumn="0" w:noHBand="0" w:noVBand="0"/>
      </w:tblPr>
      <w:tblGrid>
        <w:gridCol w:w="380"/>
        <w:gridCol w:w="2060"/>
        <w:gridCol w:w="20"/>
        <w:gridCol w:w="2140"/>
        <w:gridCol w:w="60"/>
        <w:gridCol w:w="3200"/>
        <w:gridCol w:w="1960"/>
      </w:tblGrid>
      <w:tr w:rsidR="007D7435" w:rsidRPr="00732413" w14:paraId="77405B06" w14:textId="77777777" w:rsidTr="007D7435">
        <w:trPr>
          <w:trHeight w:val="274"/>
        </w:trPr>
        <w:tc>
          <w:tcPr>
            <w:tcW w:w="380" w:type="dxa"/>
            <w:shd w:val="clear" w:color="auto" w:fill="auto"/>
            <w:vAlign w:val="bottom"/>
          </w:tcPr>
          <w:p w14:paraId="19CDB88E" w14:textId="77777777" w:rsidR="007D7435" w:rsidRPr="00732413" w:rsidRDefault="007D7435" w:rsidP="00F00F23">
            <w:pPr>
              <w:pStyle w:val="LegalRefTable"/>
            </w:pPr>
          </w:p>
        </w:tc>
        <w:tc>
          <w:tcPr>
            <w:tcW w:w="2080" w:type="dxa"/>
            <w:gridSpan w:val="2"/>
            <w:shd w:val="clear" w:color="auto" w:fill="auto"/>
            <w:vAlign w:val="bottom"/>
          </w:tcPr>
          <w:p w14:paraId="042DDEE8" w14:textId="77777777" w:rsidR="007D7435" w:rsidRPr="00732413" w:rsidRDefault="007D7435" w:rsidP="00F00F23">
            <w:pPr>
              <w:pStyle w:val="LegalRefTable"/>
            </w:pPr>
          </w:p>
        </w:tc>
        <w:tc>
          <w:tcPr>
            <w:tcW w:w="2200" w:type="dxa"/>
            <w:gridSpan w:val="2"/>
            <w:shd w:val="clear" w:color="auto" w:fill="auto"/>
            <w:vAlign w:val="bottom"/>
          </w:tcPr>
          <w:p w14:paraId="6ECD0A0C" w14:textId="77777777" w:rsidR="007D7435" w:rsidRPr="00732413" w:rsidRDefault="007D7435" w:rsidP="00F00F23">
            <w:pPr>
              <w:pStyle w:val="LegalRefTable"/>
            </w:pPr>
          </w:p>
        </w:tc>
        <w:tc>
          <w:tcPr>
            <w:tcW w:w="5160" w:type="dxa"/>
            <w:gridSpan w:val="2"/>
            <w:shd w:val="clear" w:color="auto" w:fill="auto"/>
            <w:vAlign w:val="bottom"/>
          </w:tcPr>
          <w:p w14:paraId="4B076F29" w14:textId="77777777" w:rsidR="007D7435" w:rsidRPr="00732413" w:rsidRDefault="007D7435" w:rsidP="00F00F23">
            <w:pPr>
              <w:pStyle w:val="LegalRefTable"/>
            </w:pPr>
          </w:p>
        </w:tc>
      </w:tr>
      <w:tr w:rsidR="00C375BE" w:rsidRPr="00732413" w14:paraId="501D22BF" w14:textId="77777777" w:rsidTr="007D7435">
        <w:trPr>
          <w:gridAfter w:val="1"/>
          <w:wAfter w:w="1960" w:type="dxa"/>
          <w:trHeight w:val="274"/>
        </w:trPr>
        <w:tc>
          <w:tcPr>
            <w:tcW w:w="380" w:type="dxa"/>
            <w:shd w:val="clear" w:color="auto" w:fill="auto"/>
            <w:vAlign w:val="bottom"/>
          </w:tcPr>
          <w:p w14:paraId="7AF0DAEE" w14:textId="77777777" w:rsidR="00C375BE" w:rsidRPr="00732413" w:rsidRDefault="00C375BE" w:rsidP="00732413">
            <w:pPr>
              <w:pStyle w:val="LegalRefTable"/>
            </w:pPr>
          </w:p>
        </w:tc>
        <w:tc>
          <w:tcPr>
            <w:tcW w:w="2060" w:type="dxa"/>
            <w:vMerge w:val="restart"/>
            <w:shd w:val="clear" w:color="auto" w:fill="auto"/>
            <w:vAlign w:val="bottom"/>
          </w:tcPr>
          <w:p w14:paraId="050BD014" w14:textId="77777777" w:rsidR="00C375BE" w:rsidRPr="00732413" w:rsidRDefault="00C375BE" w:rsidP="00732413">
            <w:pPr>
              <w:pStyle w:val="LegalRefTable"/>
            </w:pPr>
            <w:r w:rsidRPr="00732413">
              <w:t>Legal References:</w:t>
            </w:r>
          </w:p>
        </w:tc>
        <w:tc>
          <w:tcPr>
            <w:tcW w:w="2160" w:type="dxa"/>
            <w:gridSpan w:val="2"/>
            <w:vMerge w:val="restart"/>
            <w:shd w:val="clear" w:color="auto" w:fill="auto"/>
            <w:vAlign w:val="bottom"/>
          </w:tcPr>
          <w:p w14:paraId="313A4D3C" w14:textId="77777777" w:rsidR="00C375BE" w:rsidRPr="00732413" w:rsidRDefault="00C375BE" w:rsidP="00732413">
            <w:pPr>
              <w:pStyle w:val="LegalRefTable"/>
            </w:pPr>
            <w:r w:rsidRPr="00732413">
              <w:t>§ 2-6-1003, MCA</w:t>
            </w:r>
          </w:p>
        </w:tc>
        <w:tc>
          <w:tcPr>
            <w:tcW w:w="3260" w:type="dxa"/>
            <w:gridSpan w:val="2"/>
            <w:vMerge w:val="restart"/>
            <w:shd w:val="clear" w:color="auto" w:fill="auto"/>
            <w:vAlign w:val="bottom"/>
          </w:tcPr>
          <w:p w14:paraId="24B1B297" w14:textId="77777777" w:rsidR="00C375BE" w:rsidRPr="00732413" w:rsidRDefault="00C375BE" w:rsidP="00732413">
            <w:pPr>
              <w:pStyle w:val="LegalRefTable"/>
            </w:pPr>
            <w:r w:rsidRPr="00732413">
              <w:t>Access to Public Information</w:t>
            </w:r>
          </w:p>
        </w:tc>
      </w:tr>
      <w:tr w:rsidR="00C375BE" w:rsidRPr="00732413" w14:paraId="37E2DA4D" w14:textId="77777777" w:rsidTr="007D7435">
        <w:trPr>
          <w:gridAfter w:val="1"/>
          <w:wAfter w:w="1960" w:type="dxa"/>
          <w:trHeight w:val="274"/>
        </w:trPr>
        <w:tc>
          <w:tcPr>
            <w:tcW w:w="380" w:type="dxa"/>
            <w:shd w:val="clear" w:color="auto" w:fill="auto"/>
            <w:vAlign w:val="bottom"/>
          </w:tcPr>
          <w:p w14:paraId="08CAD5B4" w14:textId="77777777" w:rsidR="00C375BE" w:rsidRPr="00732413" w:rsidRDefault="00C375BE" w:rsidP="00732413">
            <w:pPr>
              <w:pStyle w:val="LegalRefTable"/>
            </w:pPr>
          </w:p>
        </w:tc>
        <w:tc>
          <w:tcPr>
            <w:tcW w:w="2060" w:type="dxa"/>
            <w:vMerge/>
            <w:shd w:val="clear" w:color="auto" w:fill="auto"/>
            <w:vAlign w:val="bottom"/>
          </w:tcPr>
          <w:p w14:paraId="68750579" w14:textId="77777777" w:rsidR="00C375BE" w:rsidRPr="00732413" w:rsidRDefault="00C375BE" w:rsidP="00732413">
            <w:pPr>
              <w:pStyle w:val="LegalRefTable"/>
            </w:pPr>
          </w:p>
        </w:tc>
        <w:tc>
          <w:tcPr>
            <w:tcW w:w="2160" w:type="dxa"/>
            <w:gridSpan w:val="2"/>
            <w:vMerge/>
            <w:shd w:val="clear" w:color="auto" w:fill="auto"/>
            <w:vAlign w:val="bottom"/>
          </w:tcPr>
          <w:p w14:paraId="6C5FDDCD" w14:textId="77777777" w:rsidR="00C375BE" w:rsidRPr="00732413" w:rsidRDefault="00C375BE" w:rsidP="00732413">
            <w:pPr>
              <w:pStyle w:val="LegalRefTable"/>
            </w:pPr>
          </w:p>
        </w:tc>
        <w:tc>
          <w:tcPr>
            <w:tcW w:w="3260" w:type="dxa"/>
            <w:gridSpan w:val="2"/>
            <w:vMerge/>
            <w:shd w:val="clear" w:color="auto" w:fill="auto"/>
            <w:vAlign w:val="bottom"/>
          </w:tcPr>
          <w:p w14:paraId="34CD026D" w14:textId="77777777" w:rsidR="00C375BE" w:rsidRPr="00732413" w:rsidRDefault="00C375BE" w:rsidP="00732413">
            <w:pPr>
              <w:pStyle w:val="LegalRefTable"/>
            </w:pPr>
          </w:p>
        </w:tc>
      </w:tr>
      <w:tr w:rsidR="00C375BE" w:rsidRPr="00732413" w14:paraId="374B8698" w14:textId="77777777" w:rsidTr="007D7435">
        <w:trPr>
          <w:gridAfter w:val="1"/>
          <w:wAfter w:w="1960" w:type="dxa"/>
          <w:trHeight w:val="274"/>
        </w:trPr>
        <w:tc>
          <w:tcPr>
            <w:tcW w:w="380" w:type="dxa"/>
            <w:shd w:val="clear" w:color="auto" w:fill="auto"/>
            <w:vAlign w:val="bottom"/>
          </w:tcPr>
          <w:p w14:paraId="14DD997C" w14:textId="77777777" w:rsidR="00C375BE" w:rsidRPr="00732413" w:rsidRDefault="00C375BE" w:rsidP="00732413">
            <w:pPr>
              <w:pStyle w:val="LegalRefTable"/>
            </w:pPr>
          </w:p>
        </w:tc>
        <w:tc>
          <w:tcPr>
            <w:tcW w:w="2060" w:type="dxa"/>
            <w:shd w:val="clear" w:color="auto" w:fill="auto"/>
            <w:vAlign w:val="bottom"/>
          </w:tcPr>
          <w:p w14:paraId="1455F7E6" w14:textId="77777777" w:rsidR="00C375BE" w:rsidRPr="00732413" w:rsidRDefault="00C375BE" w:rsidP="00732413">
            <w:pPr>
              <w:pStyle w:val="LegalRefTable"/>
            </w:pPr>
          </w:p>
        </w:tc>
        <w:tc>
          <w:tcPr>
            <w:tcW w:w="2160" w:type="dxa"/>
            <w:gridSpan w:val="2"/>
            <w:shd w:val="clear" w:color="auto" w:fill="auto"/>
            <w:vAlign w:val="bottom"/>
          </w:tcPr>
          <w:p w14:paraId="411401D4" w14:textId="77777777" w:rsidR="00C375BE" w:rsidRPr="00732413" w:rsidRDefault="00C375BE" w:rsidP="00732413">
            <w:pPr>
              <w:pStyle w:val="LegalRefTable"/>
            </w:pPr>
            <w:r w:rsidRPr="00732413">
              <w:t>§ 2-6-1006, MCA</w:t>
            </w:r>
          </w:p>
        </w:tc>
        <w:tc>
          <w:tcPr>
            <w:tcW w:w="3260" w:type="dxa"/>
            <w:gridSpan w:val="2"/>
            <w:shd w:val="clear" w:color="auto" w:fill="auto"/>
            <w:vAlign w:val="bottom"/>
          </w:tcPr>
          <w:p w14:paraId="37970299" w14:textId="77777777" w:rsidR="00C375BE" w:rsidRPr="00732413" w:rsidRDefault="00C375BE" w:rsidP="00446D99">
            <w:pPr>
              <w:pStyle w:val="LegalRefTable"/>
            </w:pPr>
            <w:r w:rsidRPr="00732413">
              <w:t xml:space="preserve">Public Information requests </w:t>
            </w:r>
            <w:r w:rsidR="00446D99">
              <w:t>–</w:t>
            </w:r>
            <w:r w:rsidRPr="00732413">
              <w:t xml:space="preserve"> fees</w:t>
            </w:r>
          </w:p>
        </w:tc>
      </w:tr>
      <w:tr w:rsidR="00C375BE" w:rsidRPr="00732413" w14:paraId="68461E88" w14:textId="77777777" w:rsidTr="007D7435">
        <w:trPr>
          <w:gridAfter w:val="1"/>
          <w:wAfter w:w="1960" w:type="dxa"/>
          <w:trHeight w:val="274"/>
        </w:trPr>
        <w:tc>
          <w:tcPr>
            <w:tcW w:w="380" w:type="dxa"/>
            <w:shd w:val="clear" w:color="auto" w:fill="auto"/>
            <w:vAlign w:val="bottom"/>
          </w:tcPr>
          <w:p w14:paraId="677734FB" w14:textId="77777777" w:rsidR="00C375BE" w:rsidRPr="00732413" w:rsidRDefault="00C375BE" w:rsidP="00732413">
            <w:pPr>
              <w:pStyle w:val="LegalRefTable"/>
            </w:pPr>
          </w:p>
        </w:tc>
        <w:tc>
          <w:tcPr>
            <w:tcW w:w="2060" w:type="dxa"/>
            <w:shd w:val="clear" w:color="auto" w:fill="auto"/>
            <w:vAlign w:val="bottom"/>
          </w:tcPr>
          <w:p w14:paraId="63387120" w14:textId="77777777" w:rsidR="00C375BE" w:rsidRPr="00732413" w:rsidRDefault="00C375BE" w:rsidP="00732413">
            <w:pPr>
              <w:pStyle w:val="LegalRefTable"/>
            </w:pPr>
          </w:p>
        </w:tc>
        <w:tc>
          <w:tcPr>
            <w:tcW w:w="2160" w:type="dxa"/>
            <w:gridSpan w:val="2"/>
            <w:shd w:val="clear" w:color="auto" w:fill="auto"/>
            <w:vAlign w:val="bottom"/>
          </w:tcPr>
          <w:p w14:paraId="0758C0B4" w14:textId="77777777" w:rsidR="00C375BE" w:rsidRPr="00732413" w:rsidRDefault="00C375BE" w:rsidP="00732413">
            <w:pPr>
              <w:pStyle w:val="LegalRefTable"/>
            </w:pPr>
            <w:r w:rsidRPr="00732413">
              <w:t>§ 20-3-323, MCA</w:t>
            </w:r>
          </w:p>
        </w:tc>
        <w:tc>
          <w:tcPr>
            <w:tcW w:w="3260" w:type="dxa"/>
            <w:gridSpan w:val="2"/>
            <w:shd w:val="clear" w:color="auto" w:fill="auto"/>
            <w:vAlign w:val="bottom"/>
          </w:tcPr>
          <w:p w14:paraId="72E57854" w14:textId="77777777" w:rsidR="00C375BE" w:rsidRPr="00732413" w:rsidRDefault="00C375BE" w:rsidP="00732413">
            <w:pPr>
              <w:pStyle w:val="LegalRefTable"/>
            </w:pPr>
            <w:r w:rsidRPr="00732413">
              <w:t>District policy and record of acts</w:t>
            </w:r>
          </w:p>
        </w:tc>
      </w:tr>
      <w:tr w:rsidR="00C375BE" w:rsidRPr="00732413" w14:paraId="5A0F98DF" w14:textId="77777777" w:rsidTr="007D7435">
        <w:trPr>
          <w:gridAfter w:val="1"/>
          <w:wAfter w:w="1960" w:type="dxa"/>
          <w:trHeight w:val="274"/>
        </w:trPr>
        <w:tc>
          <w:tcPr>
            <w:tcW w:w="380" w:type="dxa"/>
            <w:shd w:val="clear" w:color="auto" w:fill="auto"/>
            <w:vAlign w:val="bottom"/>
          </w:tcPr>
          <w:p w14:paraId="650E3686" w14:textId="77777777" w:rsidR="00C375BE" w:rsidRPr="00732413" w:rsidRDefault="00C375BE" w:rsidP="00732413">
            <w:pPr>
              <w:pStyle w:val="LegalRefTable"/>
            </w:pPr>
          </w:p>
        </w:tc>
        <w:tc>
          <w:tcPr>
            <w:tcW w:w="2060" w:type="dxa"/>
            <w:shd w:val="clear" w:color="auto" w:fill="auto"/>
            <w:vAlign w:val="bottom"/>
          </w:tcPr>
          <w:p w14:paraId="6D4E9AD4" w14:textId="77777777" w:rsidR="00C375BE" w:rsidRPr="00732413" w:rsidRDefault="00C375BE" w:rsidP="00732413">
            <w:pPr>
              <w:pStyle w:val="LegalRefTable"/>
            </w:pPr>
          </w:p>
        </w:tc>
        <w:tc>
          <w:tcPr>
            <w:tcW w:w="2160" w:type="dxa"/>
            <w:gridSpan w:val="2"/>
            <w:shd w:val="clear" w:color="auto" w:fill="auto"/>
            <w:vAlign w:val="bottom"/>
          </w:tcPr>
          <w:p w14:paraId="7B96A349" w14:textId="77777777" w:rsidR="00C375BE" w:rsidRPr="00732413" w:rsidRDefault="00C375BE" w:rsidP="00732413">
            <w:pPr>
              <w:pStyle w:val="LegalRefTable"/>
            </w:pPr>
            <w:r w:rsidRPr="00732413">
              <w:t>§ 20-9-213, MCA</w:t>
            </w:r>
          </w:p>
        </w:tc>
        <w:tc>
          <w:tcPr>
            <w:tcW w:w="3260" w:type="dxa"/>
            <w:gridSpan w:val="2"/>
            <w:shd w:val="clear" w:color="auto" w:fill="auto"/>
            <w:vAlign w:val="bottom"/>
          </w:tcPr>
          <w:p w14:paraId="5D03137D" w14:textId="77777777" w:rsidR="00C375BE" w:rsidRPr="00732413" w:rsidRDefault="00C375BE" w:rsidP="00732413">
            <w:pPr>
              <w:pStyle w:val="LegalRefTable"/>
            </w:pPr>
            <w:r w:rsidRPr="00732413">
              <w:t>Duties of trustees</w:t>
            </w:r>
          </w:p>
        </w:tc>
      </w:tr>
    </w:tbl>
    <w:p w14:paraId="23688385" w14:textId="77777777" w:rsidR="00031314" w:rsidRDefault="00031314" w:rsidP="00627BB3">
      <w:pPr>
        <w:pStyle w:val="Heading2"/>
      </w:pPr>
    </w:p>
    <w:p w14:paraId="7B8A5D5B"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062C5650" w14:textId="77777777" w:rsidR="00D42AE9" w:rsidRDefault="00D42AE9" w:rsidP="00D42AE9">
      <w:r>
        <w:t xml:space="preserve">Adopted on: April 26, 1999 </w:t>
      </w:r>
    </w:p>
    <w:p w14:paraId="6DF7DE0D" w14:textId="77777777" w:rsidR="00D42AE9" w:rsidRDefault="00D42AE9" w:rsidP="00D42AE9">
      <w:r>
        <w:t>Reviewed on:</w:t>
      </w:r>
      <w:r w:rsidR="00636457">
        <w:t xml:space="preserve"> </w:t>
      </w:r>
    </w:p>
    <w:p w14:paraId="590E9241" w14:textId="77777777" w:rsidR="00031314" w:rsidRDefault="00D42AE9" w:rsidP="00100795">
      <w:r>
        <w:t xml:space="preserve">Revised on: October 28, 2019 </w:t>
      </w:r>
    </w:p>
    <w:p w14:paraId="1F0DB96F" w14:textId="77777777" w:rsidR="00FD6F15" w:rsidRDefault="005B2DEA" w:rsidP="00FD6F15">
      <w:pPr>
        <w:pStyle w:val="Heading1"/>
      </w:pPr>
      <w:bookmarkStart w:id="19" w:name="page91"/>
      <w:bookmarkEnd w:id="19"/>
      <w:r>
        <w:lastRenderedPageBreak/>
        <w:t>School District 50, County of Glacier</w:t>
      </w:r>
    </w:p>
    <w:p w14:paraId="6C8F876D" w14:textId="77777777" w:rsidR="00C375BE" w:rsidRDefault="005B2DEA" w:rsidP="00627BB3">
      <w:pPr>
        <w:pStyle w:val="Heading2"/>
      </w:pPr>
      <w:r>
        <w:t>East Glacier Park Grade School</w:t>
      </w:r>
    </w:p>
    <w:p w14:paraId="594B51F7" w14:textId="77777777" w:rsidR="00FD6F15" w:rsidRPr="00FD6F15" w:rsidRDefault="00FD6F15" w:rsidP="00FD6F15">
      <w:pPr>
        <w:pStyle w:val="Heading3"/>
      </w:pPr>
      <w:r>
        <w:t>THE BOARD OF TRUSTEES</w:t>
      </w:r>
      <w:r>
        <w:tab/>
      </w:r>
      <w:r w:rsidRPr="001B50EA">
        <w:rPr>
          <w:b w:val="0"/>
        </w:rPr>
        <w:t>1402</w:t>
      </w:r>
    </w:p>
    <w:p w14:paraId="399443D4" w14:textId="77777777" w:rsidR="00031314" w:rsidRDefault="00A63435" w:rsidP="00D8527E">
      <w:pPr>
        <w:pStyle w:val="Heading4"/>
      </w:pPr>
      <w:r w:rsidRPr="00A63435">
        <w:t>School Board Use of Email and Mobile Messaging</w:t>
      </w:r>
    </w:p>
    <w:p w14:paraId="07FAE05B" w14:textId="77777777" w:rsidR="00A63435" w:rsidRDefault="00A63435" w:rsidP="00627BB3"/>
    <w:p w14:paraId="3E7DA959" w14:textId="77777777" w:rsidR="00031314" w:rsidRDefault="00A63435" w:rsidP="00627BB3">
      <w:r w:rsidRPr="00A63435">
        <w:t>Use of email and mobile messaging by members of the Board will conform to the same standards</w:t>
      </w:r>
      <w:r w:rsidR="00C375BE">
        <w:t xml:space="preserve"> of</w:t>
      </w:r>
      <w:r w:rsidR="00031314">
        <w:t xml:space="preserve"> </w:t>
      </w:r>
      <w:r w:rsidRPr="00A63435">
        <w:t>judgment, propriety, and ethics as other forms of school board-related communication. Board</w:t>
      </w:r>
      <w:r>
        <w:t xml:space="preserve"> </w:t>
      </w:r>
      <w:r w:rsidR="00C375BE">
        <w:t xml:space="preserve">members will comply with the following guidelines when using e-mail </w:t>
      </w:r>
      <w:r w:rsidR="00FD6F15">
        <w:t xml:space="preserve">and </w:t>
      </w:r>
      <w:r>
        <w:t>mobile messaging</w:t>
      </w:r>
      <w:r w:rsidR="00FD6F15">
        <w:t xml:space="preserve"> </w:t>
      </w:r>
      <w:r w:rsidR="00C375BE">
        <w:t>in the conduct of Board</w:t>
      </w:r>
      <w:r w:rsidR="00031314">
        <w:t xml:space="preserve"> </w:t>
      </w:r>
      <w:r w:rsidR="00C375BE">
        <w:t>responsibilities:</w:t>
      </w:r>
    </w:p>
    <w:p w14:paraId="75D68E33" w14:textId="77777777" w:rsidR="00031314" w:rsidRDefault="00031314" w:rsidP="00627BB3"/>
    <w:p w14:paraId="431A36AF" w14:textId="77777777" w:rsidR="00031314" w:rsidRDefault="00C375BE" w:rsidP="00FD6F15">
      <w:pPr>
        <w:pStyle w:val="ListParagraph"/>
        <w:numPr>
          <w:ilvl w:val="0"/>
          <w:numId w:val="10"/>
        </w:numPr>
      </w:pPr>
      <w:r>
        <w:t xml:space="preserve">The Board will not use e-mail </w:t>
      </w:r>
      <w:r w:rsidR="00FD6F15">
        <w:t xml:space="preserve">or </w:t>
      </w:r>
      <w:r w:rsidR="00A63435">
        <w:t>mobile messaging</w:t>
      </w:r>
      <w:r w:rsidR="00FD6F15">
        <w:t xml:space="preserve"> </w:t>
      </w:r>
      <w:r>
        <w:t>as a substitute for deliberations at Board meetings or for</w:t>
      </w:r>
      <w:r w:rsidR="00031314">
        <w:t xml:space="preserve"> </w:t>
      </w:r>
      <w:r>
        <w:t>other communications or business properly confined to Board meetings.</w:t>
      </w:r>
    </w:p>
    <w:p w14:paraId="5FB0B0AA" w14:textId="77777777" w:rsidR="00031314" w:rsidRDefault="00031314" w:rsidP="00627BB3"/>
    <w:p w14:paraId="1876427A" w14:textId="77777777" w:rsidR="00031314" w:rsidRDefault="00C375BE" w:rsidP="00FD6F15">
      <w:pPr>
        <w:pStyle w:val="ListParagraph"/>
        <w:numPr>
          <w:ilvl w:val="0"/>
          <w:numId w:val="10"/>
        </w:numPr>
      </w:pPr>
      <w:r>
        <w:t xml:space="preserve">Board members will be aware that </w:t>
      </w:r>
      <w:r w:rsidR="00A63435">
        <w:t>mobile messages</w:t>
      </w:r>
      <w:r w:rsidR="00FD6F15">
        <w:t xml:space="preserve">, </w:t>
      </w:r>
      <w:r>
        <w:t xml:space="preserve">e-mail and </w:t>
      </w:r>
      <w:r w:rsidR="00FD6F15">
        <w:t xml:space="preserve">email </w:t>
      </w:r>
      <w:r>
        <w:t>attachments received or prepared for</w:t>
      </w:r>
      <w:r w:rsidR="00031314">
        <w:t xml:space="preserve"> </w:t>
      </w:r>
      <w:r>
        <w:t>use in Board business or containing information relating to Board business may be</w:t>
      </w:r>
      <w:r w:rsidR="00031314">
        <w:t xml:space="preserve"> </w:t>
      </w:r>
      <w:r>
        <w:t>regarded as public records, which may be inspected by any person upon request, unless</w:t>
      </w:r>
      <w:r w:rsidR="00031314">
        <w:t xml:space="preserve"> </w:t>
      </w:r>
      <w:r>
        <w:t>otherwise made confidential by law.</w:t>
      </w:r>
    </w:p>
    <w:p w14:paraId="0BE0F832" w14:textId="77777777" w:rsidR="00031314" w:rsidRDefault="00031314" w:rsidP="00627BB3"/>
    <w:p w14:paraId="509E60A4" w14:textId="77777777" w:rsidR="00C375BE" w:rsidRDefault="00C375BE" w:rsidP="00FD6F15">
      <w:pPr>
        <w:pStyle w:val="ListParagraph"/>
        <w:numPr>
          <w:ilvl w:val="0"/>
          <w:numId w:val="10"/>
        </w:numPr>
      </w:pPr>
      <w:r>
        <w:t>Board members will avoid reference to confidential information about employees,</w:t>
      </w:r>
      <w:r w:rsidR="00031314">
        <w:t xml:space="preserve"> </w:t>
      </w:r>
      <w:r>
        <w:t xml:space="preserve">students, or other matters in e-mail </w:t>
      </w:r>
      <w:r w:rsidR="0078606B">
        <w:t>and mobile</w:t>
      </w:r>
      <w:r w:rsidR="00FD6F15">
        <w:t xml:space="preserve"> </w:t>
      </w:r>
      <w:r>
        <w:t>communications, because of the risk of improper</w:t>
      </w:r>
      <w:r w:rsidR="00031314">
        <w:t xml:space="preserve"> </w:t>
      </w:r>
      <w:r>
        <w:t>disclosure. Board members will comply with the same standards as school employees,</w:t>
      </w:r>
      <w:r w:rsidR="00031314">
        <w:t xml:space="preserve"> </w:t>
      </w:r>
      <w:r>
        <w:t>with regard to confidential information.</w:t>
      </w:r>
      <w:r w:rsidR="00031314">
        <w:t xml:space="preserve"> </w:t>
      </w:r>
    </w:p>
    <w:tbl>
      <w:tblPr>
        <w:tblW w:w="9920" w:type="dxa"/>
        <w:tblInd w:w="2" w:type="dxa"/>
        <w:tblLayout w:type="fixed"/>
        <w:tblCellMar>
          <w:left w:w="0" w:type="dxa"/>
          <w:right w:w="0" w:type="dxa"/>
        </w:tblCellMar>
        <w:tblLook w:val="0000" w:firstRow="0" w:lastRow="0" w:firstColumn="0" w:lastColumn="0" w:noHBand="0" w:noVBand="0"/>
      </w:tblPr>
      <w:tblGrid>
        <w:gridCol w:w="380"/>
        <w:gridCol w:w="2080"/>
        <w:gridCol w:w="2200"/>
        <w:gridCol w:w="5260"/>
      </w:tblGrid>
      <w:tr w:rsidR="00C375BE" w:rsidRPr="00732413" w14:paraId="4214CE1C" w14:textId="77777777" w:rsidTr="00732413">
        <w:trPr>
          <w:trHeight w:val="274"/>
        </w:trPr>
        <w:tc>
          <w:tcPr>
            <w:tcW w:w="380" w:type="dxa"/>
            <w:shd w:val="clear" w:color="auto" w:fill="auto"/>
            <w:vAlign w:val="bottom"/>
          </w:tcPr>
          <w:p w14:paraId="66EE628B" w14:textId="77777777" w:rsidR="00C375BE" w:rsidRPr="00732413" w:rsidRDefault="00C375BE" w:rsidP="00732413">
            <w:pPr>
              <w:pStyle w:val="LegalRefTable"/>
            </w:pPr>
          </w:p>
        </w:tc>
        <w:tc>
          <w:tcPr>
            <w:tcW w:w="2080" w:type="dxa"/>
            <w:shd w:val="clear" w:color="auto" w:fill="auto"/>
            <w:vAlign w:val="bottom"/>
          </w:tcPr>
          <w:p w14:paraId="62476F12" w14:textId="77777777" w:rsidR="00C375BE" w:rsidRPr="00732413" w:rsidRDefault="00C375BE" w:rsidP="00732413">
            <w:pPr>
              <w:pStyle w:val="LegalRefTable"/>
            </w:pPr>
          </w:p>
        </w:tc>
        <w:tc>
          <w:tcPr>
            <w:tcW w:w="2200" w:type="dxa"/>
            <w:shd w:val="clear" w:color="auto" w:fill="auto"/>
            <w:vAlign w:val="bottom"/>
          </w:tcPr>
          <w:p w14:paraId="697CFA0D" w14:textId="77777777" w:rsidR="00C375BE" w:rsidRPr="00732413" w:rsidRDefault="00C375BE" w:rsidP="00732413">
            <w:pPr>
              <w:pStyle w:val="LegalRefTable"/>
            </w:pPr>
          </w:p>
        </w:tc>
        <w:tc>
          <w:tcPr>
            <w:tcW w:w="5260" w:type="dxa"/>
            <w:shd w:val="clear" w:color="auto" w:fill="auto"/>
            <w:vAlign w:val="bottom"/>
          </w:tcPr>
          <w:p w14:paraId="7A91AFDE" w14:textId="77777777" w:rsidR="00C375BE" w:rsidRPr="00732413" w:rsidRDefault="00C375BE" w:rsidP="00732413">
            <w:pPr>
              <w:pStyle w:val="LegalRefTable"/>
            </w:pPr>
          </w:p>
        </w:tc>
      </w:tr>
      <w:tr w:rsidR="00C375BE" w:rsidRPr="00732413" w14:paraId="2C0ABF5C" w14:textId="77777777" w:rsidTr="00732413">
        <w:trPr>
          <w:trHeight w:val="274"/>
        </w:trPr>
        <w:tc>
          <w:tcPr>
            <w:tcW w:w="380" w:type="dxa"/>
            <w:shd w:val="clear" w:color="auto" w:fill="auto"/>
            <w:vAlign w:val="bottom"/>
          </w:tcPr>
          <w:p w14:paraId="3333E8C1" w14:textId="77777777" w:rsidR="00C375BE" w:rsidRPr="00732413" w:rsidRDefault="00C375BE" w:rsidP="00732413">
            <w:pPr>
              <w:pStyle w:val="LegalRefTable"/>
            </w:pPr>
          </w:p>
        </w:tc>
        <w:tc>
          <w:tcPr>
            <w:tcW w:w="2080" w:type="dxa"/>
            <w:shd w:val="clear" w:color="auto" w:fill="auto"/>
            <w:vAlign w:val="bottom"/>
          </w:tcPr>
          <w:p w14:paraId="6975131F" w14:textId="77777777" w:rsidR="00C375BE" w:rsidRPr="00732413" w:rsidRDefault="00C375BE" w:rsidP="00732413">
            <w:pPr>
              <w:pStyle w:val="LegalRefTable"/>
            </w:pPr>
          </w:p>
        </w:tc>
        <w:tc>
          <w:tcPr>
            <w:tcW w:w="2200" w:type="dxa"/>
            <w:shd w:val="clear" w:color="auto" w:fill="auto"/>
            <w:vAlign w:val="bottom"/>
          </w:tcPr>
          <w:p w14:paraId="4B6B7263" w14:textId="77777777" w:rsidR="00C375BE" w:rsidRPr="00732413" w:rsidRDefault="00C375BE" w:rsidP="00732413">
            <w:pPr>
              <w:pStyle w:val="LegalRefTable"/>
            </w:pPr>
          </w:p>
        </w:tc>
        <w:tc>
          <w:tcPr>
            <w:tcW w:w="5260" w:type="dxa"/>
            <w:shd w:val="clear" w:color="auto" w:fill="auto"/>
            <w:vAlign w:val="bottom"/>
          </w:tcPr>
          <w:p w14:paraId="74102FE8" w14:textId="77777777" w:rsidR="00C375BE" w:rsidRPr="00732413" w:rsidRDefault="00C375BE" w:rsidP="00732413">
            <w:pPr>
              <w:pStyle w:val="LegalRefTable"/>
            </w:pPr>
          </w:p>
        </w:tc>
      </w:tr>
      <w:tr w:rsidR="00C375BE" w:rsidRPr="00732413" w14:paraId="6C5E8A51" w14:textId="77777777" w:rsidTr="00732413">
        <w:trPr>
          <w:trHeight w:val="274"/>
        </w:trPr>
        <w:tc>
          <w:tcPr>
            <w:tcW w:w="380" w:type="dxa"/>
            <w:shd w:val="clear" w:color="auto" w:fill="auto"/>
            <w:vAlign w:val="bottom"/>
          </w:tcPr>
          <w:p w14:paraId="335BEB70" w14:textId="77777777" w:rsidR="00C375BE" w:rsidRPr="00732413" w:rsidRDefault="00C375BE" w:rsidP="00732413">
            <w:pPr>
              <w:pStyle w:val="LegalRefTable"/>
            </w:pPr>
          </w:p>
        </w:tc>
        <w:tc>
          <w:tcPr>
            <w:tcW w:w="2080" w:type="dxa"/>
            <w:vMerge w:val="restart"/>
            <w:shd w:val="clear" w:color="auto" w:fill="auto"/>
            <w:vAlign w:val="bottom"/>
          </w:tcPr>
          <w:p w14:paraId="6863F84F" w14:textId="77777777" w:rsidR="00C375BE" w:rsidRPr="00732413" w:rsidRDefault="00C375BE" w:rsidP="00732413">
            <w:pPr>
              <w:pStyle w:val="LegalRefTable"/>
            </w:pPr>
            <w:r w:rsidRPr="00732413">
              <w:t>Cross Reference:</w:t>
            </w:r>
          </w:p>
        </w:tc>
        <w:tc>
          <w:tcPr>
            <w:tcW w:w="7460" w:type="dxa"/>
            <w:gridSpan w:val="2"/>
            <w:vMerge w:val="restart"/>
            <w:shd w:val="clear" w:color="auto" w:fill="auto"/>
            <w:vAlign w:val="bottom"/>
          </w:tcPr>
          <w:p w14:paraId="5E39D99F" w14:textId="77777777" w:rsidR="00C375BE" w:rsidRPr="00732413" w:rsidRDefault="00C375BE" w:rsidP="00732413">
            <w:pPr>
              <w:pStyle w:val="LegalRefTable"/>
            </w:pPr>
            <w:proofErr w:type="gramStart"/>
            <w:r w:rsidRPr="00732413">
              <w:t>1400  Board</w:t>
            </w:r>
            <w:proofErr w:type="gramEnd"/>
            <w:r w:rsidRPr="00732413">
              <w:t xml:space="preserve"> Meetings</w:t>
            </w:r>
          </w:p>
        </w:tc>
      </w:tr>
      <w:tr w:rsidR="00C375BE" w:rsidRPr="00732413" w14:paraId="49460C51" w14:textId="77777777" w:rsidTr="00732413">
        <w:trPr>
          <w:trHeight w:val="274"/>
        </w:trPr>
        <w:tc>
          <w:tcPr>
            <w:tcW w:w="380" w:type="dxa"/>
            <w:shd w:val="clear" w:color="auto" w:fill="auto"/>
            <w:vAlign w:val="bottom"/>
          </w:tcPr>
          <w:p w14:paraId="01ED324D" w14:textId="77777777" w:rsidR="00C375BE" w:rsidRPr="00732413" w:rsidRDefault="00C375BE" w:rsidP="00732413">
            <w:pPr>
              <w:pStyle w:val="LegalRefTable"/>
            </w:pPr>
          </w:p>
        </w:tc>
        <w:tc>
          <w:tcPr>
            <w:tcW w:w="2080" w:type="dxa"/>
            <w:vMerge/>
            <w:shd w:val="clear" w:color="auto" w:fill="auto"/>
            <w:vAlign w:val="bottom"/>
          </w:tcPr>
          <w:p w14:paraId="03AF649B" w14:textId="77777777" w:rsidR="00C375BE" w:rsidRPr="00732413" w:rsidRDefault="00C375BE" w:rsidP="00732413">
            <w:pPr>
              <w:pStyle w:val="LegalRefTable"/>
            </w:pPr>
          </w:p>
        </w:tc>
        <w:tc>
          <w:tcPr>
            <w:tcW w:w="7460" w:type="dxa"/>
            <w:gridSpan w:val="2"/>
            <w:vMerge/>
            <w:shd w:val="clear" w:color="auto" w:fill="auto"/>
            <w:vAlign w:val="bottom"/>
          </w:tcPr>
          <w:p w14:paraId="7AB33D5D" w14:textId="77777777" w:rsidR="00C375BE" w:rsidRPr="00732413" w:rsidRDefault="00C375BE" w:rsidP="00732413">
            <w:pPr>
              <w:pStyle w:val="LegalRefTable"/>
            </w:pPr>
          </w:p>
        </w:tc>
      </w:tr>
      <w:tr w:rsidR="00C375BE" w:rsidRPr="00732413" w14:paraId="51163A4C" w14:textId="77777777" w:rsidTr="00732413">
        <w:trPr>
          <w:trHeight w:val="274"/>
        </w:trPr>
        <w:tc>
          <w:tcPr>
            <w:tcW w:w="380" w:type="dxa"/>
            <w:shd w:val="clear" w:color="auto" w:fill="auto"/>
            <w:vAlign w:val="bottom"/>
          </w:tcPr>
          <w:p w14:paraId="1F534D94" w14:textId="77777777" w:rsidR="00C375BE" w:rsidRPr="00732413" w:rsidRDefault="00C375BE" w:rsidP="00732413">
            <w:pPr>
              <w:pStyle w:val="LegalRefTable"/>
            </w:pPr>
          </w:p>
        </w:tc>
        <w:tc>
          <w:tcPr>
            <w:tcW w:w="2080" w:type="dxa"/>
            <w:shd w:val="clear" w:color="auto" w:fill="auto"/>
            <w:vAlign w:val="bottom"/>
          </w:tcPr>
          <w:p w14:paraId="59D3EB8C" w14:textId="77777777" w:rsidR="00C375BE" w:rsidRPr="00732413" w:rsidRDefault="00C375BE" w:rsidP="00732413">
            <w:pPr>
              <w:pStyle w:val="LegalRefTable"/>
            </w:pPr>
          </w:p>
        </w:tc>
        <w:tc>
          <w:tcPr>
            <w:tcW w:w="7460" w:type="dxa"/>
            <w:gridSpan w:val="2"/>
            <w:shd w:val="clear" w:color="auto" w:fill="auto"/>
            <w:vAlign w:val="bottom"/>
          </w:tcPr>
          <w:p w14:paraId="32005052" w14:textId="77777777" w:rsidR="00C375BE" w:rsidRPr="00732413" w:rsidRDefault="00C375BE" w:rsidP="00732413">
            <w:pPr>
              <w:pStyle w:val="LegalRefTable"/>
            </w:pPr>
            <w:proofErr w:type="gramStart"/>
            <w:r w:rsidRPr="00732413">
              <w:t>1401  Records</w:t>
            </w:r>
            <w:proofErr w:type="gramEnd"/>
            <w:r w:rsidRPr="00732413">
              <w:t xml:space="preserve"> Available to Public</w:t>
            </w:r>
          </w:p>
        </w:tc>
      </w:tr>
      <w:tr w:rsidR="00C375BE" w:rsidRPr="00732413" w14:paraId="60CF3FBB" w14:textId="77777777" w:rsidTr="00732413">
        <w:trPr>
          <w:trHeight w:val="274"/>
        </w:trPr>
        <w:tc>
          <w:tcPr>
            <w:tcW w:w="380" w:type="dxa"/>
            <w:shd w:val="clear" w:color="auto" w:fill="auto"/>
            <w:vAlign w:val="bottom"/>
          </w:tcPr>
          <w:p w14:paraId="5CC74DA6" w14:textId="77777777" w:rsidR="00C375BE" w:rsidRPr="00732413" w:rsidRDefault="00C375BE" w:rsidP="00732413">
            <w:pPr>
              <w:pStyle w:val="LegalRefTable"/>
            </w:pPr>
          </w:p>
        </w:tc>
        <w:tc>
          <w:tcPr>
            <w:tcW w:w="2080" w:type="dxa"/>
            <w:vMerge w:val="restart"/>
            <w:shd w:val="clear" w:color="auto" w:fill="auto"/>
            <w:vAlign w:val="bottom"/>
          </w:tcPr>
          <w:p w14:paraId="64FAC38D" w14:textId="77777777" w:rsidR="00C375BE" w:rsidRPr="00732413" w:rsidRDefault="00C375BE" w:rsidP="00732413">
            <w:pPr>
              <w:pStyle w:val="LegalRefTable"/>
            </w:pPr>
            <w:r w:rsidRPr="00732413">
              <w:t>Legal Reference:</w:t>
            </w:r>
          </w:p>
        </w:tc>
        <w:tc>
          <w:tcPr>
            <w:tcW w:w="2200" w:type="dxa"/>
            <w:vMerge w:val="restart"/>
            <w:shd w:val="clear" w:color="auto" w:fill="auto"/>
            <w:vAlign w:val="bottom"/>
          </w:tcPr>
          <w:p w14:paraId="032CE7CB" w14:textId="77777777" w:rsidR="00C375BE" w:rsidRPr="00732413" w:rsidRDefault="00C375BE" w:rsidP="00732413">
            <w:pPr>
              <w:pStyle w:val="LegalRefTable"/>
            </w:pPr>
            <w:r w:rsidRPr="00732413">
              <w:t>§ 2-3-103, MCA</w:t>
            </w:r>
          </w:p>
        </w:tc>
        <w:tc>
          <w:tcPr>
            <w:tcW w:w="5260" w:type="dxa"/>
            <w:vMerge w:val="restart"/>
            <w:shd w:val="clear" w:color="auto" w:fill="auto"/>
            <w:vAlign w:val="bottom"/>
          </w:tcPr>
          <w:p w14:paraId="6CC51BFA" w14:textId="77777777" w:rsidR="00C375BE" w:rsidRPr="00732413" w:rsidRDefault="00C375BE" w:rsidP="00732413">
            <w:pPr>
              <w:pStyle w:val="LegalRefTable"/>
            </w:pPr>
            <w:r w:rsidRPr="00732413">
              <w:t>Public participation – governor to ensure guidelines</w:t>
            </w:r>
          </w:p>
        </w:tc>
      </w:tr>
      <w:tr w:rsidR="00C375BE" w:rsidRPr="00732413" w14:paraId="041482B4" w14:textId="77777777" w:rsidTr="00732413">
        <w:trPr>
          <w:trHeight w:val="274"/>
        </w:trPr>
        <w:tc>
          <w:tcPr>
            <w:tcW w:w="380" w:type="dxa"/>
            <w:shd w:val="clear" w:color="auto" w:fill="auto"/>
            <w:vAlign w:val="bottom"/>
          </w:tcPr>
          <w:p w14:paraId="09CCC7B9" w14:textId="77777777" w:rsidR="00C375BE" w:rsidRPr="00732413" w:rsidRDefault="00C375BE" w:rsidP="00732413">
            <w:pPr>
              <w:pStyle w:val="LegalRefTable"/>
            </w:pPr>
          </w:p>
        </w:tc>
        <w:tc>
          <w:tcPr>
            <w:tcW w:w="2080" w:type="dxa"/>
            <w:vMerge/>
            <w:shd w:val="clear" w:color="auto" w:fill="auto"/>
            <w:vAlign w:val="bottom"/>
          </w:tcPr>
          <w:p w14:paraId="1016AF12" w14:textId="77777777" w:rsidR="00C375BE" w:rsidRPr="00732413" w:rsidRDefault="00C375BE" w:rsidP="00732413">
            <w:pPr>
              <w:pStyle w:val="LegalRefTable"/>
            </w:pPr>
          </w:p>
        </w:tc>
        <w:tc>
          <w:tcPr>
            <w:tcW w:w="2200" w:type="dxa"/>
            <w:vMerge/>
            <w:shd w:val="clear" w:color="auto" w:fill="auto"/>
            <w:vAlign w:val="bottom"/>
          </w:tcPr>
          <w:p w14:paraId="5146F51E" w14:textId="77777777" w:rsidR="00C375BE" w:rsidRPr="00732413" w:rsidRDefault="00C375BE" w:rsidP="00732413">
            <w:pPr>
              <w:pStyle w:val="LegalRefTable"/>
            </w:pPr>
          </w:p>
        </w:tc>
        <w:tc>
          <w:tcPr>
            <w:tcW w:w="5260" w:type="dxa"/>
            <w:vMerge/>
            <w:shd w:val="clear" w:color="auto" w:fill="auto"/>
            <w:vAlign w:val="bottom"/>
          </w:tcPr>
          <w:p w14:paraId="2A3666DA" w14:textId="77777777" w:rsidR="00C375BE" w:rsidRPr="00732413" w:rsidRDefault="00C375BE" w:rsidP="00732413">
            <w:pPr>
              <w:pStyle w:val="LegalRefTable"/>
            </w:pPr>
          </w:p>
        </w:tc>
      </w:tr>
      <w:tr w:rsidR="00C375BE" w:rsidRPr="00732413" w14:paraId="526BB6BB" w14:textId="77777777" w:rsidTr="00732413">
        <w:trPr>
          <w:trHeight w:val="274"/>
        </w:trPr>
        <w:tc>
          <w:tcPr>
            <w:tcW w:w="380" w:type="dxa"/>
            <w:shd w:val="clear" w:color="auto" w:fill="auto"/>
            <w:vAlign w:val="bottom"/>
          </w:tcPr>
          <w:p w14:paraId="21E6EE23" w14:textId="77777777" w:rsidR="00C375BE" w:rsidRPr="00732413" w:rsidRDefault="00C375BE" w:rsidP="00732413">
            <w:pPr>
              <w:pStyle w:val="LegalRefTable"/>
            </w:pPr>
          </w:p>
        </w:tc>
        <w:tc>
          <w:tcPr>
            <w:tcW w:w="2080" w:type="dxa"/>
            <w:shd w:val="clear" w:color="auto" w:fill="auto"/>
            <w:vAlign w:val="bottom"/>
          </w:tcPr>
          <w:p w14:paraId="334A77C7" w14:textId="77777777" w:rsidR="00C375BE" w:rsidRPr="00732413" w:rsidRDefault="00C375BE" w:rsidP="00732413">
            <w:pPr>
              <w:pStyle w:val="LegalRefTable"/>
            </w:pPr>
          </w:p>
        </w:tc>
        <w:tc>
          <w:tcPr>
            <w:tcW w:w="2200" w:type="dxa"/>
            <w:shd w:val="clear" w:color="auto" w:fill="auto"/>
            <w:vAlign w:val="bottom"/>
          </w:tcPr>
          <w:p w14:paraId="4AE1D693" w14:textId="77777777" w:rsidR="00C375BE" w:rsidRPr="00732413" w:rsidRDefault="00C375BE" w:rsidP="00732413">
            <w:pPr>
              <w:pStyle w:val="LegalRefTable"/>
            </w:pPr>
          </w:p>
        </w:tc>
        <w:tc>
          <w:tcPr>
            <w:tcW w:w="5260" w:type="dxa"/>
            <w:shd w:val="clear" w:color="auto" w:fill="auto"/>
            <w:vAlign w:val="bottom"/>
          </w:tcPr>
          <w:p w14:paraId="54F1919A" w14:textId="77777777" w:rsidR="00C375BE" w:rsidRPr="00732413" w:rsidRDefault="00C375BE" w:rsidP="00732413">
            <w:pPr>
              <w:pStyle w:val="LegalRefTable"/>
            </w:pPr>
            <w:r w:rsidRPr="00732413">
              <w:t>adopted</w:t>
            </w:r>
          </w:p>
        </w:tc>
      </w:tr>
      <w:tr w:rsidR="00C375BE" w:rsidRPr="00732413" w14:paraId="6B435930" w14:textId="77777777" w:rsidTr="00732413">
        <w:trPr>
          <w:trHeight w:val="274"/>
        </w:trPr>
        <w:tc>
          <w:tcPr>
            <w:tcW w:w="380" w:type="dxa"/>
            <w:shd w:val="clear" w:color="auto" w:fill="auto"/>
            <w:vAlign w:val="bottom"/>
          </w:tcPr>
          <w:p w14:paraId="094E1275" w14:textId="77777777" w:rsidR="00C375BE" w:rsidRPr="00732413" w:rsidRDefault="00C375BE" w:rsidP="00732413">
            <w:pPr>
              <w:pStyle w:val="LegalRefTable"/>
            </w:pPr>
          </w:p>
        </w:tc>
        <w:tc>
          <w:tcPr>
            <w:tcW w:w="2080" w:type="dxa"/>
            <w:shd w:val="clear" w:color="auto" w:fill="auto"/>
            <w:vAlign w:val="bottom"/>
          </w:tcPr>
          <w:p w14:paraId="1326C2E9" w14:textId="77777777" w:rsidR="00C375BE" w:rsidRPr="00732413" w:rsidRDefault="00C375BE" w:rsidP="00732413">
            <w:pPr>
              <w:pStyle w:val="LegalRefTable"/>
            </w:pPr>
          </w:p>
        </w:tc>
        <w:tc>
          <w:tcPr>
            <w:tcW w:w="2200" w:type="dxa"/>
            <w:shd w:val="clear" w:color="auto" w:fill="auto"/>
            <w:vAlign w:val="bottom"/>
          </w:tcPr>
          <w:p w14:paraId="51102528" w14:textId="77777777" w:rsidR="00C375BE" w:rsidRPr="00732413" w:rsidRDefault="00C375BE" w:rsidP="00732413">
            <w:pPr>
              <w:pStyle w:val="LegalRefTable"/>
            </w:pPr>
            <w:r w:rsidRPr="00732413">
              <w:t>§ 2-3-201, MCA</w:t>
            </w:r>
          </w:p>
        </w:tc>
        <w:tc>
          <w:tcPr>
            <w:tcW w:w="5260" w:type="dxa"/>
            <w:shd w:val="clear" w:color="auto" w:fill="auto"/>
            <w:vAlign w:val="bottom"/>
          </w:tcPr>
          <w:p w14:paraId="736E586E" w14:textId="77777777" w:rsidR="00C375BE" w:rsidRPr="00732413" w:rsidRDefault="00C375BE" w:rsidP="00732413">
            <w:pPr>
              <w:pStyle w:val="LegalRefTable"/>
            </w:pPr>
            <w:r w:rsidRPr="00732413">
              <w:t>Legislative intent – liberal construction</w:t>
            </w:r>
          </w:p>
        </w:tc>
      </w:tr>
      <w:tr w:rsidR="00C375BE" w:rsidRPr="00732413" w14:paraId="0CC86925" w14:textId="77777777" w:rsidTr="00732413">
        <w:trPr>
          <w:trHeight w:val="274"/>
        </w:trPr>
        <w:tc>
          <w:tcPr>
            <w:tcW w:w="380" w:type="dxa"/>
            <w:shd w:val="clear" w:color="auto" w:fill="auto"/>
            <w:vAlign w:val="bottom"/>
          </w:tcPr>
          <w:p w14:paraId="11C16F91" w14:textId="77777777" w:rsidR="00C375BE" w:rsidRPr="00732413" w:rsidRDefault="00C375BE" w:rsidP="00732413">
            <w:pPr>
              <w:pStyle w:val="LegalRefTable"/>
            </w:pPr>
          </w:p>
        </w:tc>
        <w:tc>
          <w:tcPr>
            <w:tcW w:w="2080" w:type="dxa"/>
            <w:shd w:val="clear" w:color="auto" w:fill="auto"/>
            <w:vAlign w:val="bottom"/>
          </w:tcPr>
          <w:p w14:paraId="44E1BB28" w14:textId="77777777" w:rsidR="00C375BE" w:rsidRPr="00732413" w:rsidRDefault="00C375BE" w:rsidP="00732413">
            <w:pPr>
              <w:pStyle w:val="LegalRefTable"/>
            </w:pPr>
          </w:p>
        </w:tc>
        <w:tc>
          <w:tcPr>
            <w:tcW w:w="2200" w:type="dxa"/>
            <w:shd w:val="clear" w:color="auto" w:fill="auto"/>
            <w:vAlign w:val="bottom"/>
          </w:tcPr>
          <w:p w14:paraId="22D5D130" w14:textId="77777777" w:rsidR="00C375BE" w:rsidRPr="00732413" w:rsidRDefault="00C375BE" w:rsidP="00732413">
            <w:pPr>
              <w:pStyle w:val="LegalRefTable"/>
            </w:pPr>
            <w:r w:rsidRPr="00732413">
              <w:t>§ 2-3-203, MCA</w:t>
            </w:r>
          </w:p>
        </w:tc>
        <w:tc>
          <w:tcPr>
            <w:tcW w:w="5260" w:type="dxa"/>
            <w:shd w:val="clear" w:color="auto" w:fill="auto"/>
            <w:vAlign w:val="bottom"/>
          </w:tcPr>
          <w:p w14:paraId="7FC6E83D" w14:textId="77777777" w:rsidR="00C375BE" w:rsidRPr="00732413" w:rsidRDefault="00C375BE" w:rsidP="00732413">
            <w:pPr>
              <w:pStyle w:val="LegalRefTable"/>
            </w:pPr>
            <w:r w:rsidRPr="00732413">
              <w:t>Meetings of public agencies and certain associations</w:t>
            </w:r>
          </w:p>
        </w:tc>
      </w:tr>
      <w:tr w:rsidR="00C375BE" w:rsidRPr="00732413" w14:paraId="5A1509C7" w14:textId="77777777" w:rsidTr="00732413">
        <w:trPr>
          <w:trHeight w:val="274"/>
        </w:trPr>
        <w:tc>
          <w:tcPr>
            <w:tcW w:w="380" w:type="dxa"/>
            <w:shd w:val="clear" w:color="auto" w:fill="auto"/>
            <w:vAlign w:val="bottom"/>
          </w:tcPr>
          <w:p w14:paraId="7F766304" w14:textId="77777777" w:rsidR="00C375BE" w:rsidRPr="00732413" w:rsidRDefault="00C375BE" w:rsidP="00732413">
            <w:pPr>
              <w:pStyle w:val="LegalRefTable"/>
            </w:pPr>
          </w:p>
        </w:tc>
        <w:tc>
          <w:tcPr>
            <w:tcW w:w="2080" w:type="dxa"/>
            <w:shd w:val="clear" w:color="auto" w:fill="auto"/>
            <w:vAlign w:val="bottom"/>
          </w:tcPr>
          <w:p w14:paraId="7BC18197" w14:textId="77777777" w:rsidR="00C375BE" w:rsidRPr="00732413" w:rsidRDefault="00C375BE" w:rsidP="00732413">
            <w:pPr>
              <w:pStyle w:val="LegalRefTable"/>
            </w:pPr>
          </w:p>
        </w:tc>
        <w:tc>
          <w:tcPr>
            <w:tcW w:w="2200" w:type="dxa"/>
            <w:shd w:val="clear" w:color="auto" w:fill="auto"/>
            <w:vAlign w:val="bottom"/>
          </w:tcPr>
          <w:p w14:paraId="499588D9" w14:textId="77777777" w:rsidR="00C375BE" w:rsidRPr="00732413" w:rsidRDefault="00C375BE" w:rsidP="00732413">
            <w:pPr>
              <w:pStyle w:val="LegalRefTable"/>
            </w:pPr>
          </w:p>
        </w:tc>
        <w:tc>
          <w:tcPr>
            <w:tcW w:w="5260" w:type="dxa"/>
            <w:shd w:val="clear" w:color="auto" w:fill="auto"/>
            <w:vAlign w:val="bottom"/>
          </w:tcPr>
          <w:p w14:paraId="08AFC494" w14:textId="77777777" w:rsidR="00C375BE" w:rsidRPr="00732413" w:rsidRDefault="00C375BE" w:rsidP="00732413">
            <w:pPr>
              <w:pStyle w:val="LegalRefTable"/>
            </w:pPr>
            <w:r w:rsidRPr="00732413">
              <w:t>of public agencies to be open to public – exceptions</w:t>
            </w:r>
          </w:p>
        </w:tc>
      </w:tr>
      <w:tr w:rsidR="00C375BE" w:rsidRPr="00732413" w14:paraId="27802AB9" w14:textId="77777777" w:rsidTr="00732413">
        <w:trPr>
          <w:trHeight w:val="274"/>
        </w:trPr>
        <w:tc>
          <w:tcPr>
            <w:tcW w:w="380" w:type="dxa"/>
            <w:shd w:val="clear" w:color="auto" w:fill="auto"/>
            <w:vAlign w:val="bottom"/>
          </w:tcPr>
          <w:p w14:paraId="7424F0FB" w14:textId="77777777" w:rsidR="00C375BE" w:rsidRPr="00732413" w:rsidRDefault="00C375BE" w:rsidP="00732413">
            <w:pPr>
              <w:pStyle w:val="LegalRefTable"/>
            </w:pPr>
          </w:p>
        </w:tc>
        <w:tc>
          <w:tcPr>
            <w:tcW w:w="2080" w:type="dxa"/>
            <w:shd w:val="clear" w:color="auto" w:fill="auto"/>
            <w:vAlign w:val="bottom"/>
          </w:tcPr>
          <w:p w14:paraId="483DB748" w14:textId="77777777" w:rsidR="00C375BE" w:rsidRPr="00732413" w:rsidRDefault="00C375BE" w:rsidP="00732413">
            <w:pPr>
              <w:pStyle w:val="LegalRefTable"/>
            </w:pPr>
          </w:p>
        </w:tc>
        <w:tc>
          <w:tcPr>
            <w:tcW w:w="2200" w:type="dxa"/>
            <w:shd w:val="clear" w:color="auto" w:fill="auto"/>
            <w:vAlign w:val="bottom"/>
          </w:tcPr>
          <w:p w14:paraId="02AD26CB" w14:textId="77777777" w:rsidR="00C375BE" w:rsidRPr="00732413" w:rsidRDefault="00C375BE" w:rsidP="00732413">
            <w:pPr>
              <w:pStyle w:val="LegalRefTable"/>
            </w:pPr>
            <w:r w:rsidRPr="00732413">
              <w:t>§ 20-3-322, MCA</w:t>
            </w:r>
          </w:p>
        </w:tc>
        <w:tc>
          <w:tcPr>
            <w:tcW w:w="5260" w:type="dxa"/>
            <w:shd w:val="clear" w:color="auto" w:fill="auto"/>
            <w:vAlign w:val="bottom"/>
          </w:tcPr>
          <w:p w14:paraId="47B5E0DC" w14:textId="77777777" w:rsidR="00C375BE" w:rsidRPr="00732413" w:rsidRDefault="00C375BE" w:rsidP="00732413">
            <w:pPr>
              <w:pStyle w:val="LegalRefTable"/>
            </w:pPr>
            <w:r w:rsidRPr="00732413">
              <w:t>Meeting and quorum</w:t>
            </w:r>
          </w:p>
        </w:tc>
      </w:tr>
      <w:tr w:rsidR="00C375BE" w:rsidRPr="00732413" w14:paraId="2304A356" w14:textId="77777777" w:rsidTr="00732413">
        <w:trPr>
          <w:trHeight w:val="274"/>
        </w:trPr>
        <w:tc>
          <w:tcPr>
            <w:tcW w:w="380" w:type="dxa"/>
            <w:shd w:val="clear" w:color="auto" w:fill="auto"/>
            <w:vAlign w:val="bottom"/>
          </w:tcPr>
          <w:p w14:paraId="7AF3BAAB" w14:textId="77777777" w:rsidR="00C375BE" w:rsidRPr="00732413" w:rsidRDefault="00C375BE" w:rsidP="00732413">
            <w:pPr>
              <w:pStyle w:val="LegalRefTable"/>
            </w:pPr>
          </w:p>
        </w:tc>
        <w:tc>
          <w:tcPr>
            <w:tcW w:w="2080" w:type="dxa"/>
            <w:shd w:val="clear" w:color="auto" w:fill="auto"/>
            <w:vAlign w:val="bottom"/>
          </w:tcPr>
          <w:p w14:paraId="734D2C8D" w14:textId="77777777" w:rsidR="00C375BE" w:rsidRPr="00732413" w:rsidRDefault="00C375BE" w:rsidP="00732413">
            <w:pPr>
              <w:pStyle w:val="LegalRefTable"/>
            </w:pPr>
          </w:p>
        </w:tc>
        <w:tc>
          <w:tcPr>
            <w:tcW w:w="2200" w:type="dxa"/>
            <w:shd w:val="clear" w:color="auto" w:fill="auto"/>
            <w:vAlign w:val="bottom"/>
          </w:tcPr>
          <w:p w14:paraId="72B315EE" w14:textId="77777777" w:rsidR="00C375BE" w:rsidRPr="00732413" w:rsidRDefault="00C375BE" w:rsidP="00732413">
            <w:pPr>
              <w:pStyle w:val="LegalRefTable"/>
            </w:pPr>
          </w:p>
        </w:tc>
        <w:tc>
          <w:tcPr>
            <w:tcW w:w="5260" w:type="dxa"/>
            <w:shd w:val="clear" w:color="auto" w:fill="auto"/>
            <w:vAlign w:val="bottom"/>
          </w:tcPr>
          <w:p w14:paraId="5B5D3D47" w14:textId="77777777" w:rsidR="00C375BE" w:rsidRPr="00732413" w:rsidRDefault="00C375BE" w:rsidP="00732413">
            <w:pPr>
              <w:pStyle w:val="LegalRefTable"/>
            </w:pPr>
          </w:p>
        </w:tc>
      </w:tr>
    </w:tbl>
    <w:p w14:paraId="03FAEC38"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4C44C8E1" w14:textId="77777777" w:rsidR="00D42AE9" w:rsidRDefault="00D42AE9" w:rsidP="00D42AE9">
      <w:r>
        <w:t xml:space="preserve">Adopted on: </w:t>
      </w:r>
      <w:r w:rsidR="00FD6F15">
        <w:t>October 28, 2019</w:t>
      </w:r>
    </w:p>
    <w:p w14:paraId="05DB43D9" w14:textId="77777777" w:rsidR="00D42AE9" w:rsidRDefault="00D42AE9" w:rsidP="00D42AE9">
      <w:r>
        <w:t xml:space="preserve">Reviewed on: </w:t>
      </w:r>
    </w:p>
    <w:p w14:paraId="47C682B8" w14:textId="77777777" w:rsidR="00D42AE9" w:rsidRDefault="00D42AE9" w:rsidP="00D42AE9">
      <w:r>
        <w:t xml:space="preserve">Revised on: </w:t>
      </w:r>
    </w:p>
    <w:p w14:paraId="2591B11A" w14:textId="77777777" w:rsidR="00FD6F15" w:rsidRDefault="00FD6F15" w:rsidP="00FD6F15">
      <w:pPr>
        <w:pStyle w:val="Heading1"/>
      </w:pPr>
      <w:r>
        <w:lastRenderedPageBreak/>
        <w:t>School District 50, County of Glacier</w:t>
      </w:r>
    </w:p>
    <w:p w14:paraId="6143E745" w14:textId="77777777" w:rsidR="00FD6F15" w:rsidRDefault="00FD6F15" w:rsidP="00FD6F15">
      <w:pPr>
        <w:pStyle w:val="Heading2"/>
      </w:pPr>
      <w:r>
        <w:t>East Glacier Park Grade School</w:t>
      </w:r>
      <w:r>
        <w:tab/>
        <w:t>R</w:t>
      </w:r>
    </w:p>
    <w:p w14:paraId="050C1E15" w14:textId="77777777" w:rsidR="00FD6F15" w:rsidRDefault="00FD6F15" w:rsidP="00FD6F15">
      <w:pPr>
        <w:pStyle w:val="Heading3"/>
      </w:pPr>
      <w:r>
        <w:t>THE BOARD OF TRUSTEES</w:t>
      </w:r>
      <w:r>
        <w:tab/>
      </w:r>
      <w:r w:rsidRPr="001B50EA">
        <w:rPr>
          <w:b w:val="0"/>
        </w:rPr>
        <w:t>1420</w:t>
      </w:r>
    </w:p>
    <w:p w14:paraId="3CEAC134" w14:textId="77777777" w:rsidR="00031314" w:rsidRDefault="00FD6F15" w:rsidP="00FD6F15">
      <w:pPr>
        <w:jc w:val="right"/>
      </w:pPr>
      <w:r>
        <w:t>page 1 of 3</w:t>
      </w:r>
    </w:p>
    <w:p w14:paraId="1502BCDD" w14:textId="77777777" w:rsidR="00031314" w:rsidRDefault="00C375BE" w:rsidP="00FD6F15">
      <w:pPr>
        <w:pStyle w:val="Heading4"/>
      </w:pPr>
      <w:r>
        <w:t>School Board Meeting Procedure</w:t>
      </w:r>
    </w:p>
    <w:p w14:paraId="25141D03" w14:textId="77777777" w:rsidR="00031314" w:rsidRDefault="00C375BE" w:rsidP="00FD6F15">
      <w:pPr>
        <w:pStyle w:val="Heading4"/>
      </w:pPr>
      <w:r>
        <w:t>Agenda</w:t>
      </w:r>
    </w:p>
    <w:p w14:paraId="0FA9D4CF" w14:textId="77777777" w:rsidR="00031314" w:rsidRDefault="00031314" w:rsidP="00627BB3"/>
    <w:p w14:paraId="0155BF14" w14:textId="77777777" w:rsidR="00031314" w:rsidRDefault="00C375BE" w:rsidP="00627BB3">
      <w:r>
        <w:t>The authority to set the board agenda lies with the Board Chair in consultation with board members</w:t>
      </w:r>
      <w:r w:rsidR="00031314">
        <w:t xml:space="preserve"> </w:t>
      </w:r>
      <w:r>
        <w:t>and the administration. The act of preparing the board meeting agendas can be delegated to the</w:t>
      </w:r>
      <w:r w:rsidR="00031314">
        <w:t xml:space="preserve"> </w:t>
      </w:r>
      <w:r w:rsidR="009C623C" w:rsidRPr="009C623C">
        <w:t>Superintendent</w:t>
      </w:r>
      <w:r>
        <w:t>.</w:t>
      </w:r>
    </w:p>
    <w:p w14:paraId="51900661" w14:textId="77777777" w:rsidR="00031314" w:rsidRDefault="00031314" w:rsidP="00627BB3"/>
    <w:p w14:paraId="1D51A636" w14:textId="0F75BFA7" w:rsidR="00031314" w:rsidRDefault="00567617" w:rsidP="00567617">
      <w:r>
        <w:t>Any topics requested by Board members or members of the public must first be approved by the Board Chair before being placed on the agenda.</w:t>
      </w:r>
      <w:r w:rsidR="009A2509">
        <w:t xml:space="preserve"> </w:t>
      </w:r>
      <w:r w:rsidR="00C375BE">
        <w:t>Citizens wishing to make brief comments about school programs</w:t>
      </w:r>
      <w:r w:rsidR="00031314">
        <w:t xml:space="preserve"> </w:t>
      </w:r>
      <w:r w:rsidR="00C375BE">
        <w:t>or procedures will follow the public comment procedures in district policy.</w:t>
      </w:r>
    </w:p>
    <w:p w14:paraId="606224EE" w14:textId="77777777" w:rsidR="00031314" w:rsidRDefault="00031314" w:rsidP="00627BB3"/>
    <w:p w14:paraId="302FAAF5" w14:textId="77777777" w:rsidR="00031314" w:rsidRDefault="00C375BE" w:rsidP="00627BB3">
      <w:r>
        <w:t>The agenda also must include a “public comment” portion to allow members of the general public to</w:t>
      </w:r>
      <w:r w:rsidR="00FD6F15">
        <w:t xml:space="preserve"> </w:t>
      </w:r>
      <w:r>
        <w:t xml:space="preserve">comment on any public matter under the jurisdiction of the </w:t>
      </w:r>
      <w:proofErr w:type="gramStart"/>
      <w:r>
        <w:t>District</w:t>
      </w:r>
      <w:proofErr w:type="gramEnd"/>
      <w:r>
        <w:t xml:space="preserve"> which is not specifically listed on</w:t>
      </w:r>
      <w:r w:rsidR="00031314">
        <w:t xml:space="preserve"> </w:t>
      </w:r>
      <w:r>
        <w:t>the agenda, except that no member of the public will be allowed to comment on contested cases,</w:t>
      </w:r>
      <w:r w:rsidR="00031314">
        <w:t xml:space="preserve"> </w:t>
      </w:r>
      <w:r>
        <w:t>other adjudicative proceedings, or personnel matters. The Board Chairperson may place reasonable</w:t>
      </w:r>
      <w:r w:rsidR="00031314">
        <w:t xml:space="preserve"> </w:t>
      </w:r>
      <w:r>
        <w:t>time limits on any “public comment” period to maintain and ensure effective and efficient operations</w:t>
      </w:r>
      <w:r w:rsidR="00031314">
        <w:t xml:space="preserve"> </w:t>
      </w:r>
      <w:r>
        <w:t>of the Board. The Board shall not take any action on any matter discussed, unless the matter is</w:t>
      </w:r>
      <w:r w:rsidR="00FD6F15">
        <w:t xml:space="preserve"> </w:t>
      </w:r>
      <w:r>
        <w:t>specifically noticed on the agenda, and the public has been allowed opportunity to comment.</w:t>
      </w:r>
    </w:p>
    <w:p w14:paraId="2FBE5372" w14:textId="77777777" w:rsidR="00031314" w:rsidRDefault="00031314" w:rsidP="00627BB3"/>
    <w:p w14:paraId="1BC412DA" w14:textId="44C51729" w:rsidR="009A2509" w:rsidRDefault="00C375BE" w:rsidP="009A2509">
      <w:r>
        <w:t>Copies of the agenda for the current Board meeting, minutes of the previous Board</w:t>
      </w:r>
      <w:r w:rsidR="00031314">
        <w:t xml:space="preserve"> </w:t>
      </w:r>
      <w:r>
        <w:t>meeting, and relevant supplementary information will be prepared and distributed to each trustee at</w:t>
      </w:r>
      <w:r w:rsidR="00FD6F15">
        <w:t xml:space="preserve"> </w:t>
      </w:r>
      <w:r w:rsidR="00567617">
        <w:t>forty-eight</w:t>
      </w:r>
      <w:r>
        <w:t xml:space="preserve"> (</w:t>
      </w:r>
      <w:r w:rsidR="00567617">
        <w:t>48</w:t>
      </w:r>
      <w:r>
        <w:t>) hours in advance of a Board meeting and will be available to any interested</w:t>
      </w:r>
      <w:r w:rsidR="00031314">
        <w:t xml:space="preserve"> </w:t>
      </w:r>
      <w:r>
        <w:t xml:space="preserve">citizen at the </w:t>
      </w:r>
      <w:r w:rsidR="00E611F1">
        <w:t>District Clerk’s</w:t>
      </w:r>
      <w:r>
        <w:t xml:space="preserve"> office </w:t>
      </w:r>
      <w:r w:rsidR="00567617">
        <w:t>forty-eight</w:t>
      </w:r>
      <w:r>
        <w:t xml:space="preserve"> (</w:t>
      </w:r>
      <w:r w:rsidR="00567617">
        <w:t>48</w:t>
      </w:r>
      <w:r>
        <w:t xml:space="preserve">) hours before a Board meeting. </w:t>
      </w:r>
      <w:r w:rsidR="009A2509">
        <w:t xml:space="preserve">Agendas serving as the public notice of a meeting will be posted and distributed in accordance with Policy 1400. </w:t>
      </w:r>
      <w:r w:rsidR="00D62BF9">
        <w:t>If applicable, a</w:t>
      </w:r>
      <w:r w:rsidR="009A2509">
        <w:t xml:space="preserve">gendas shall note the meeting will be recorded in accordance with this policy. Upon convening a meeting, the Board Chair shall announce the meeting is being recorded in accordance with this policy. </w:t>
      </w:r>
    </w:p>
    <w:p w14:paraId="4C13E2FA" w14:textId="27A18EEE" w:rsidR="009A2509" w:rsidRDefault="009A2509" w:rsidP="00054142">
      <w:pPr>
        <w:pStyle w:val="Heading4"/>
      </w:pPr>
      <w:r>
        <w:t>Recording and Broadcast</w:t>
      </w:r>
    </w:p>
    <w:p w14:paraId="31F769FC" w14:textId="50EC9764" w:rsidR="009A2509" w:rsidRDefault="009A2509" w:rsidP="009A2509"/>
    <w:p w14:paraId="52F28713" w14:textId="188D8F00" w:rsidR="009A2509" w:rsidRDefault="009A2509" w:rsidP="009A2509">
      <w:r>
        <w:t xml:space="preserve">Unless exempt as a third-class district under Section 20-6-201, MCA, and Section 20-6-301, </w:t>
      </w:r>
      <w:proofErr w:type="gramStart"/>
      <w:r>
        <w:t xml:space="preserve">MCA, </w:t>
      </w:r>
      <w:r w:rsidR="00D62BF9">
        <w:t xml:space="preserve"> </w:t>
      </w:r>
      <w:r>
        <w:t>the</w:t>
      </w:r>
      <w:proofErr w:type="gramEnd"/>
      <w:r>
        <w:t xml:space="preserve"> District shall record their public meetings as described in Policy 1400 in an audio and video format. The </w:t>
      </w:r>
      <w:proofErr w:type="gramStart"/>
      <w:r>
        <w:t>District</w:t>
      </w:r>
      <w:proofErr w:type="gramEnd"/>
      <w:r>
        <w:t xml:space="preserve"> shall make the audio and video recordings publicly available within 5 business </w:t>
      </w:r>
    </w:p>
    <w:p w14:paraId="0F18FFF7" w14:textId="4F2E84BB" w:rsidR="009A2509" w:rsidRDefault="009A2509" w:rsidP="009A2509">
      <w:r>
        <w:t xml:space="preserve">days after the meeting with a link to the recording on the </w:t>
      </w:r>
      <w:proofErr w:type="gramStart"/>
      <w:r>
        <w:t>District’s</w:t>
      </w:r>
      <w:proofErr w:type="gramEnd"/>
      <w:r>
        <w:t xml:space="preserve"> website. If the District does not maintain a website, it shall establish and maintain a social media page and provide a link to the recording on the social media page.</w:t>
      </w:r>
      <w:r w:rsidR="00D62BF9">
        <w:t xml:space="preserve"> </w:t>
      </w:r>
      <w:r w:rsidR="00D62BF9" w:rsidRPr="00054142">
        <w:rPr>
          <w:b/>
          <w:bCs/>
        </w:rPr>
        <w:t>The East Glacier Park Grade School is currently exempt as a third-class district.</w:t>
      </w:r>
      <w:r w:rsidR="005536EC">
        <w:rPr>
          <w:b/>
          <w:bCs/>
        </w:rPr>
        <w:t xml:space="preserve"> This policy will be updated if the district becomes a second-class district.</w:t>
      </w:r>
    </w:p>
    <w:p w14:paraId="63810615" w14:textId="77777777" w:rsidR="005536EC" w:rsidRDefault="005536EC" w:rsidP="005536EC">
      <w:pPr>
        <w:pStyle w:val="Heading4"/>
      </w:pPr>
      <w:r>
        <w:t>Consent Agenda</w:t>
      </w:r>
    </w:p>
    <w:p w14:paraId="67D346B7" w14:textId="77777777" w:rsidR="005536EC" w:rsidRDefault="005536EC" w:rsidP="005536EC"/>
    <w:p w14:paraId="757FC7B4" w14:textId="21C26CEE" w:rsidR="005536EC" w:rsidRDefault="005536EC" w:rsidP="005536EC">
      <w:pPr>
        <w:spacing w:line="240" w:lineRule="auto"/>
        <w:rPr>
          <w:b/>
        </w:rPr>
      </w:pPr>
      <w:r>
        <w:t xml:space="preserve">To expedite business at its meetings, the Board approves the use of a consent agenda, which includes those items considered to be routine in nature. Any item that appears on the consent agenda may be removed by a member of the Board. Any Board member who wishes to remove an item from the </w:t>
      </w:r>
      <w:r>
        <w:rPr>
          <w:b/>
        </w:rPr>
        <w:br w:type="page"/>
      </w:r>
    </w:p>
    <w:p w14:paraId="6E07232F" w14:textId="5F5FB3C0" w:rsidR="00FD6F15" w:rsidRDefault="00100795" w:rsidP="00FD6F15">
      <w:pPr>
        <w:jc w:val="right"/>
      </w:pPr>
      <w:r w:rsidRPr="00100795">
        <w:rPr>
          <w:b/>
        </w:rPr>
        <w:lastRenderedPageBreak/>
        <w:t>R</w:t>
      </w:r>
      <w:r>
        <w:t xml:space="preserve"> </w:t>
      </w:r>
      <w:r w:rsidR="00FD6F15">
        <w:t>1420</w:t>
      </w:r>
    </w:p>
    <w:p w14:paraId="22DDC247" w14:textId="77777777" w:rsidR="00031314" w:rsidRDefault="00FD6F15" w:rsidP="00FD6F15">
      <w:pPr>
        <w:jc w:val="right"/>
      </w:pPr>
      <w:r>
        <w:t>page 2 of 3</w:t>
      </w:r>
    </w:p>
    <w:p w14:paraId="3072EF8A" w14:textId="77777777" w:rsidR="00C375BE" w:rsidRDefault="00C375BE" w:rsidP="00627BB3"/>
    <w:p w14:paraId="459EE05C" w14:textId="02E4C7B0" w:rsidR="00C27DD6" w:rsidRDefault="00C27DD6" w:rsidP="00C27DD6">
      <w:bookmarkStart w:id="20" w:name="page93"/>
      <w:bookmarkEnd w:id="20"/>
      <w:r>
        <w:t xml:space="preserve">consent agenda must give advance notice in a timely manner to the </w:t>
      </w:r>
      <w:r w:rsidRPr="009C623C">
        <w:t>Superintendent</w:t>
      </w:r>
      <w:r>
        <w:t>. Remaining items will be voted on by a single motion. The approved motion will be recorded in the minutes, including a listing of all items appearing on the consent agenda.</w:t>
      </w:r>
    </w:p>
    <w:p w14:paraId="7B11FD90" w14:textId="77777777" w:rsidR="00C27DD6" w:rsidRDefault="00C27DD6" w:rsidP="00C27DD6">
      <w:pPr>
        <w:pStyle w:val="Heading4"/>
      </w:pPr>
      <w:r>
        <w:t>Minutes</w:t>
      </w:r>
    </w:p>
    <w:p w14:paraId="7C397CD6" w14:textId="77777777" w:rsidR="00C27DD6" w:rsidRDefault="00C27DD6" w:rsidP="00C27DD6"/>
    <w:p w14:paraId="447723F0" w14:textId="77777777" w:rsidR="00C27DD6" w:rsidRDefault="00C27DD6" w:rsidP="00C27DD6">
      <w:r>
        <w:t xml:space="preserve">Appropriate minutes of all meetings required to be open must be kept and must be available for inspection by the public. If an audio recording of a meeting is made and designated as official, the </w:t>
      </w:r>
    </w:p>
    <w:p w14:paraId="445C617E" w14:textId="77777777" w:rsidR="00031314" w:rsidRDefault="00446D99" w:rsidP="00627BB3">
      <w:r>
        <w:t xml:space="preserve">recording </w:t>
      </w:r>
      <w:r w:rsidR="00C375BE">
        <w:t>constitutes the offic</w:t>
      </w:r>
      <w:r>
        <w:t>ial</w:t>
      </w:r>
      <w:r w:rsidR="00C375BE">
        <w:t xml:space="preserve"> record of the meeting. If an official recording is made, a written</w:t>
      </w:r>
      <w:r w:rsidR="00031314">
        <w:t xml:space="preserve"> </w:t>
      </w:r>
      <w:r w:rsidR="00C375BE">
        <w:t>record of the meeting must also be made and must also include:</w:t>
      </w:r>
    </w:p>
    <w:p w14:paraId="2714E8E1" w14:textId="77777777" w:rsidR="00031314" w:rsidRDefault="00031314" w:rsidP="00627BB3"/>
    <w:p w14:paraId="6836CBDD" w14:textId="77777777" w:rsidR="00031314" w:rsidRDefault="00C375BE" w:rsidP="00FD6F15">
      <w:pPr>
        <w:pStyle w:val="ListParagraph"/>
        <w:numPr>
          <w:ilvl w:val="0"/>
          <w:numId w:val="11"/>
        </w:numPr>
      </w:pPr>
      <w:r>
        <w:t>Date, time, and place of the meeting;</w:t>
      </w:r>
    </w:p>
    <w:p w14:paraId="1937CC1B" w14:textId="77777777" w:rsidR="00031314" w:rsidRDefault="00C375BE" w:rsidP="00FD6F15">
      <w:pPr>
        <w:pStyle w:val="ListParagraph"/>
        <w:numPr>
          <w:ilvl w:val="0"/>
          <w:numId w:val="11"/>
        </w:numPr>
      </w:pPr>
      <w:r>
        <w:t>Presiding officer;</w:t>
      </w:r>
    </w:p>
    <w:p w14:paraId="0C9DF417" w14:textId="77777777" w:rsidR="00031314" w:rsidRDefault="00C375BE" w:rsidP="00FD6F15">
      <w:pPr>
        <w:pStyle w:val="ListParagraph"/>
        <w:numPr>
          <w:ilvl w:val="0"/>
          <w:numId w:val="11"/>
        </w:numPr>
      </w:pPr>
      <w:r>
        <w:t>Board members recorded as absent or present;</w:t>
      </w:r>
    </w:p>
    <w:p w14:paraId="22A9C663" w14:textId="77777777" w:rsidR="00031314" w:rsidRDefault="00C375BE" w:rsidP="00FD6F15">
      <w:pPr>
        <w:pStyle w:val="ListParagraph"/>
        <w:numPr>
          <w:ilvl w:val="0"/>
          <w:numId w:val="11"/>
        </w:numPr>
      </w:pPr>
      <w:r>
        <w:t>Summary of discussion on all matters discussed (including those matters discussed during the</w:t>
      </w:r>
      <w:r w:rsidR="00FD6F15">
        <w:t xml:space="preserve"> </w:t>
      </w:r>
      <w:r>
        <w:t>“public comment” section), proposed, deliberated, or decided, and a record of any votes</w:t>
      </w:r>
      <w:r w:rsidR="00031314">
        <w:t xml:space="preserve"> </w:t>
      </w:r>
      <w:r>
        <w:t>taken;</w:t>
      </w:r>
    </w:p>
    <w:p w14:paraId="662C87FF" w14:textId="77777777" w:rsidR="00031314" w:rsidRDefault="00C375BE" w:rsidP="00FD6F15">
      <w:pPr>
        <w:pStyle w:val="ListParagraph"/>
        <w:numPr>
          <w:ilvl w:val="0"/>
          <w:numId w:val="11"/>
        </w:numPr>
      </w:pPr>
      <w:r>
        <w:t>Detailed statement of all expenditures;</w:t>
      </w:r>
    </w:p>
    <w:p w14:paraId="556A3F24" w14:textId="77777777" w:rsidR="00031314" w:rsidRDefault="00C375BE" w:rsidP="00FD6F15">
      <w:pPr>
        <w:pStyle w:val="ListParagraph"/>
        <w:numPr>
          <w:ilvl w:val="0"/>
          <w:numId w:val="11"/>
        </w:numPr>
      </w:pPr>
      <w:r>
        <w:t>Purpose of recessing to closed session; and</w:t>
      </w:r>
    </w:p>
    <w:p w14:paraId="68052B6E" w14:textId="77777777" w:rsidR="00031314" w:rsidRDefault="00C375BE" w:rsidP="00FD6F15">
      <w:pPr>
        <w:pStyle w:val="ListParagraph"/>
        <w:numPr>
          <w:ilvl w:val="0"/>
          <w:numId w:val="11"/>
        </w:numPr>
      </w:pPr>
      <w:r>
        <w:t>Time of adjournment.</w:t>
      </w:r>
    </w:p>
    <w:p w14:paraId="2960159F" w14:textId="77777777" w:rsidR="00031314" w:rsidRDefault="00031314" w:rsidP="00627BB3"/>
    <w:p w14:paraId="662A357F" w14:textId="77777777" w:rsidR="00031314" w:rsidRDefault="00E611F1" w:rsidP="00E611F1">
      <w:r>
        <w:t>If the minutes are recorded and designated as the official record, a log or time stamp for each main agenda item is required for the purpose of providing assistance to the public in accessing that portion of the meeting</w:t>
      </w:r>
      <w:r w:rsidR="00C375BE">
        <w:t>.</w:t>
      </w:r>
    </w:p>
    <w:p w14:paraId="7C5346F0" w14:textId="77777777" w:rsidR="00031314" w:rsidRDefault="00031314" w:rsidP="00627BB3"/>
    <w:p w14:paraId="21D5646B" w14:textId="77777777" w:rsidR="00031314" w:rsidRDefault="00C375BE" w:rsidP="00627BB3">
      <w:r>
        <w:t>Unofficial minutes shall be delivered to Board members in advance of the next regularly scheduled</w:t>
      </w:r>
      <w:r w:rsidR="00031314">
        <w:t xml:space="preserve"> </w:t>
      </w:r>
      <w:r>
        <w:t>meeting of the Board. Minutes need not be read publicly, provided that Board members have had an</w:t>
      </w:r>
      <w:r w:rsidR="00031314">
        <w:t xml:space="preserve"> </w:t>
      </w:r>
      <w:r>
        <w:t>opportunity to review them before adoption. A file of permanent minutes of Board meetings shall be</w:t>
      </w:r>
      <w:r w:rsidR="00FD6F15">
        <w:t xml:space="preserve"> </w:t>
      </w:r>
      <w:r>
        <w:t>maintained in the office of the Clerk, to be made available for inspection upon request. A written</w:t>
      </w:r>
      <w:r w:rsidR="00031314">
        <w:t xml:space="preserve"> </w:t>
      </w:r>
      <w:r>
        <w:t>copy shall be made available within five (5) working days following approval by the Board.</w:t>
      </w:r>
    </w:p>
    <w:p w14:paraId="127A20D6" w14:textId="77777777" w:rsidR="00031314" w:rsidRDefault="00C375BE" w:rsidP="00FD6F15">
      <w:pPr>
        <w:pStyle w:val="Heading4"/>
      </w:pPr>
      <w:r>
        <w:t>Quorum</w:t>
      </w:r>
    </w:p>
    <w:p w14:paraId="724A5B8D" w14:textId="77777777" w:rsidR="00031314" w:rsidRDefault="00031314" w:rsidP="00627BB3"/>
    <w:p w14:paraId="38CCA291" w14:textId="06E252C1" w:rsidR="00FD6F15" w:rsidRDefault="00C375BE" w:rsidP="005536EC">
      <w:r>
        <w:t>No business shall be transacted at any meeting of the Board unless a quorum of its members is</w:t>
      </w:r>
      <w:r w:rsidR="00031314">
        <w:t xml:space="preserve"> </w:t>
      </w:r>
      <w:r>
        <w:t>present. A majority of the full membership of the Board shall constitute a quorum, whether the</w:t>
      </w:r>
      <w:r w:rsidR="00031314">
        <w:t xml:space="preserve"> </w:t>
      </w:r>
      <w:r w:rsidR="005536EC">
        <w:t>individuals are present physically or electronically. A majority of the quorum may pass a resolution, except as provided in § 20-4-203(1), MCA, and § 20-4-401(4), MCA.</w:t>
      </w:r>
    </w:p>
    <w:p w14:paraId="28D797CA" w14:textId="77777777" w:rsidR="005536EC" w:rsidRDefault="005536EC" w:rsidP="005536EC">
      <w:pPr>
        <w:pStyle w:val="Heading4"/>
      </w:pPr>
      <w:r>
        <w:t>Electronic Participation</w:t>
      </w:r>
    </w:p>
    <w:p w14:paraId="71E6ED08" w14:textId="77777777" w:rsidR="005536EC" w:rsidRDefault="005536EC" w:rsidP="005536EC"/>
    <w:p w14:paraId="43204524" w14:textId="77777777" w:rsidR="005536EC" w:rsidRDefault="005536EC" w:rsidP="005536EC">
      <w:r>
        <w:t>The Board may allow members to participate in meetings by telephone or other electronic means. Board members may not simply vote electronically but must be connected with the meeting throughout the discussion of business. If a Board member electronically joins the meeting after an item of business has been opened, the remotely located member shall not participate until the next item of business is opened.</w:t>
      </w:r>
    </w:p>
    <w:p w14:paraId="48094C05" w14:textId="77777777" w:rsidR="005536EC" w:rsidRDefault="005536EC" w:rsidP="005536EC"/>
    <w:p w14:paraId="4CEFB635" w14:textId="77777777" w:rsidR="005536EC" w:rsidRDefault="005536EC">
      <w:pPr>
        <w:spacing w:line="240" w:lineRule="auto"/>
        <w:rPr>
          <w:b/>
        </w:rPr>
      </w:pPr>
      <w:r>
        <w:rPr>
          <w:b/>
        </w:rPr>
        <w:br w:type="page"/>
      </w:r>
    </w:p>
    <w:p w14:paraId="76902348" w14:textId="68D19FE3" w:rsidR="005536EC" w:rsidRDefault="005536EC" w:rsidP="005536EC">
      <w:pPr>
        <w:jc w:val="right"/>
      </w:pPr>
      <w:r w:rsidRPr="00100795">
        <w:rPr>
          <w:b/>
        </w:rPr>
        <w:lastRenderedPageBreak/>
        <w:t>R</w:t>
      </w:r>
      <w:r>
        <w:t xml:space="preserve"> 1420</w:t>
      </w:r>
    </w:p>
    <w:p w14:paraId="12A68B07" w14:textId="77777777" w:rsidR="005536EC" w:rsidRDefault="005536EC" w:rsidP="005536EC">
      <w:pPr>
        <w:jc w:val="right"/>
      </w:pPr>
      <w:r>
        <w:t>page 3 of 3</w:t>
      </w:r>
    </w:p>
    <w:p w14:paraId="1A30476A" w14:textId="77777777" w:rsidR="005536EC" w:rsidRDefault="005536EC" w:rsidP="005536EC">
      <w:r>
        <w:t xml:space="preserve"> </w:t>
      </w:r>
      <w:bookmarkStart w:id="21" w:name="page94"/>
      <w:bookmarkEnd w:id="21"/>
    </w:p>
    <w:p w14:paraId="27B642C5" w14:textId="77777777" w:rsidR="005536EC" w:rsidRDefault="005536EC" w:rsidP="005536EC">
      <w:r>
        <w:t>If the Board allows a member to participate electronically, the member will be considered present and will have his or her actual physical presence excused. The member shall be counted present for purposes of convening a quorum. The Clerk will document it in the minutes, when members participate in the meeting electronically.</w:t>
      </w:r>
    </w:p>
    <w:p w14:paraId="09D6A317" w14:textId="77777777" w:rsidR="005536EC" w:rsidRDefault="005536EC" w:rsidP="00627BB3"/>
    <w:p w14:paraId="03F5D537" w14:textId="491D7321" w:rsidR="00031314" w:rsidRDefault="00C375BE" w:rsidP="00627BB3">
      <w:r>
        <w:t>Any Board member wishing to participate in a meeting electronically will notify the Chairperson and</w:t>
      </w:r>
      <w:r w:rsidR="00031314">
        <w:t xml:space="preserve"> </w:t>
      </w:r>
      <w:r w:rsidR="009C623C" w:rsidRPr="009C623C">
        <w:t>Superintendent</w:t>
      </w:r>
      <w:r>
        <w:t xml:space="preserve"> as early as possible. The </w:t>
      </w:r>
      <w:r w:rsidR="009C623C" w:rsidRPr="009C623C">
        <w:t>Superintendent</w:t>
      </w:r>
      <w:r>
        <w:t xml:space="preserve"> will arrange for the meeting to take place in</w:t>
      </w:r>
      <w:r w:rsidR="00F908DD">
        <w:t xml:space="preserve"> </w:t>
      </w:r>
      <w:r>
        <w:t>a location with the appropriate equipment so that Board members participating in the meeting</w:t>
      </w:r>
      <w:r w:rsidR="00031314">
        <w:t xml:space="preserve"> </w:t>
      </w:r>
      <w:r>
        <w:t>electronically may interact, and the public may observe or hear the comments made. The</w:t>
      </w:r>
      <w:r w:rsidR="00031314">
        <w:t xml:space="preserve"> </w:t>
      </w:r>
      <w:r w:rsidR="009C623C" w:rsidRPr="009C623C">
        <w:t>Superintendent</w:t>
      </w:r>
      <w:r>
        <w:t xml:space="preserve"> will take measures to verify the identity of any remotely located participants.</w:t>
      </w:r>
    </w:p>
    <w:p w14:paraId="09014F76" w14:textId="77777777" w:rsidR="00031314" w:rsidRDefault="00C375BE" w:rsidP="00F908DD">
      <w:pPr>
        <w:pStyle w:val="Heading4"/>
      </w:pPr>
      <w:r>
        <w:t>Meeting Conduct and Order of Business</w:t>
      </w:r>
    </w:p>
    <w:p w14:paraId="1252295A" w14:textId="77777777" w:rsidR="00031314" w:rsidRDefault="00031314" w:rsidP="00627BB3"/>
    <w:p w14:paraId="7509201C" w14:textId="77777777" w:rsidR="00031314" w:rsidRDefault="00C375BE" w:rsidP="00627BB3">
      <w:r>
        <w:t xml:space="preserve">General rules of parliamentary procedure are used for every Board meeting. </w:t>
      </w:r>
      <w:r>
        <w:rPr>
          <w:i/>
        </w:rPr>
        <w:t>Robert’s Rules of Order</w:t>
      </w:r>
      <w:r w:rsidR="00031314">
        <w:t xml:space="preserve"> </w:t>
      </w:r>
      <w:r>
        <w:t>may be used as a guide at any meeting. The order of business shall be reflected on the agenda. The</w:t>
      </w:r>
      <w:r w:rsidR="00031314">
        <w:t xml:space="preserve"> </w:t>
      </w:r>
      <w:r>
        <w:t>use of proxy votes shall not be permitted. Voting rights are reserved to those trustees in attendance.</w:t>
      </w:r>
      <w:r w:rsidR="00031314">
        <w:t xml:space="preserve"> </w:t>
      </w:r>
      <w:r>
        <w:t>Voting shall be by acclamation or show of hands.</w:t>
      </w:r>
    </w:p>
    <w:p w14:paraId="7A21B7C5" w14:textId="77777777" w:rsidR="00031314" w:rsidRDefault="00C375BE" w:rsidP="00F908DD">
      <w:pPr>
        <w:pStyle w:val="Heading4"/>
      </w:pPr>
      <w:r>
        <w:t>Rescind a Motion</w:t>
      </w:r>
    </w:p>
    <w:p w14:paraId="7A940C74" w14:textId="77777777" w:rsidR="00031314" w:rsidRDefault="00031314" w:rsidP="00627BB3"/>
    <w:p w14:paraId="1CAEC324" w14:textId="77777777" w:rsidR="00C375BE" w:rsidRDefault="00C375BE" w:rsidP="00627BB3">
      <w:r>
        <w:t>A motion to rescind (cancel previous action) may be made any</w:t>
      </w:r>
      <w:r w:rsidR="00446D99">
        <w:t xml:space="preserve"> </w:t>
      </w:r>
      <w:r>
        <w:t>time by any trustee.  A motion to</w:t>
      </w:r>
      <w:r w:rsidR="00031314">
        <w:t xml:space="preserve"> </w:t>
      </w:r>
      <w:r>
        <w:t>rescind must be properly noticed on the Board’s agenda for the meeting. It is in order any time prior</w:t>
      </w:r>
      <w:r w:rsidR="00F908DD">
        <w:t xml:space="preserve"> </w:t>
      </w:r>
      <w:r>
        <w:t>to accomplishment of the underlying action addressed by the motion.</w:t>
      </w:r>
      <w:r w:rsidR="00031314">
        <w:t xml:space="preserve"> </w:t>
      </w:r>
    </w:p>
    <w:tbl>
      <w:tblPr>
        <w:tblW w:w="9600" w:type="dxa"/>
        <w:tblInd w:w="2" w:type="dxa"/>
        <w:tblLayout w:type="fixed"/>
        <w:tblCellMar>
          <w:left w:w="0" w:type="dxa"/>
          <w:right w:w="0" w:type="dxa"/>
        </w:tblCellMar>
        <w:tblLook w:val="0000" w:firstRow="0" w:lastRow="0" w:firstColumn="0" w:lastColumn="0" w:noHBand="0" w:noVBand="0"/>
      </w:tblPr>
      <w:tblGrid>
        <w:gridCol w:w="380"/>
        <w:gridCol w:w="2100"/>
        <w:gridCol w:w="2140"/>
        <w:gridCol w:w="4980"/>
      </w:tblGrid>
      <w:tr w:rsidR="00C375BE" w:rsidRPr="00732413" w14:paraId="4C058EC0" w14:textId="77777777" w:rsidTr="005536EC">
        <w:trPr>
          <w:trHeight w:val="274"/>
        </w:trPr>
        <w:tc>
          <w:tcPr>
            <w:tcW w:w="380" w:type="dxa"/>
            <w:shd w:val="clear" w:color="auto" w:fill="auto"/>
            <w:vAlign w:val="bottom"/>
          </w:tcPr>
          <w:p w14:paraId="2978D6FA" w14:textId="77777777" w:rsidR="00C375BE" w:rsidRPr="00732413" w:rsidRDefault="00C375BE" w:rsidP="00732413">
            <w:pPr>
              <w:pStyle w:val="LegalRefTable"/>
            </w:pPr>
          </w:p>
        </w:tc>
        <w:tc>
          <w:tcPr>
            <w:tcW w:w="2100" w:type="dxa"/>
            <w:vMerge w:val="restart"/>
            <w:shd w:val="clear" w:color="auto" w:fill="auto"/>
            <w:vAlign w:val="bottom"/>
          </w:tcPr>
          <w:p w14:paraId="1BDC0D2A" w14:textId="77777777" w:rsidR="00C375BE" w:rsidRPr="00732413" w:rsidRDefault="00C375BE" w:rsidP="00732413">
            <w:pPr>
              <w:pStyle w:val="LegalRefTable"/>
            </w:pPr>
            <w:r w:rsidRPr="00732413">
              <w:t>Cross Reference:</w:t>
            </w:r>
          </w:p>
        </w:tc>
        <w:tc>
          <w:tcPr>
            <w:tcW w:w="7120" w:type="dxa"/>
            <w:gridSpan w:val="2"/>
            <w:vMerge w:val="restart"/>
            <w:shd w:val="clear" w:color="auto" w:fill="auto"/>
            <w:vAlign w:val="bottom"/>
          </w:tcPr>
          <w:p w14:paraId="63F1BDA7" w14:textId="77777777" w:rsidR="00C375BE" w:rsidRPr="00732413" w:rsidRDefault="00C375BE" w:rsidP="00732413">
            <w:pPr>
              <w:pStyle w:val="LegalRefTable"/>
            </w:pPr>
            <w:proofErr w:type="gramStart"/>
            <w:r w:rsidRPr="00732413">
              <w:t>1441  Audience</w:t>
            </w:r>
            <w:proofErr w:type="gramEnd"/>
            <w:r w:rsidRPr="00732413">
              <w:t xml:space="preserve"> Participation</w:t>
            </w:r>
          </w:p>
        </w:tc>
      </w:tr>
      <w:tr w:rsidR="00C375BE" w:rsidRPr="00732413" w14:paraId="5C67C3A9" w14:textId="77777777" w:rsidTr="005536EC">
        <w:trPr>
          <w:trHeight w:val="274"/>
        </w:trPr>
        <w:tc>
          <w:tcPr>
            <w:tcW w:w="380" w:type="dxa"/>
            <w:shd w:val="clear" w:color="auto" w:fill="auto"/>
            <w:vAlign w:val="bottom"/>
          </w:tcPr>
          <w:p w14:paraId="0C4248D9" w14:textId="77777777" w:rsidR="00C375BE" w:rsidRPr="00732413" w:rsidRDefault="00C375BE" w:rsidP="00732413">
            <w:pPr>
              <w:pStyle w:val="LegalRefTable"/>
            </w:pPr>
          </w:p>
        </w:tc>
        <w:tc>
          <w:tcPr>
            <w:tcW w:w="2100" w:type="dxa"/>
            <w:vMerge/>
            <w:shd w:val="clear" w:color="auto" w:fill="auto"/>
            <w:vAlign w:val="bottom"/>
          </w:tcPr>
          <w:p w14:paraId="65F1724A" w14:textId="77777777" w:rsidR="00C375BE" w:rsidRPr="00732413" w:rsidRDefault="00C375BE" w:rsidP="00732413">
            <w:pPr>
              <w:pStyle w:val="LegalRefTable"/>
            </w:pPr>
          </w:p>
        </w:tc>
        <w:tc>
          <w:tcPr>
            <w:tcW w:w="7120" w:type="dxa"/>
            <w:gridSpan w:val="2"/>
            <w:vMerge/>
            <w:shd w:val="clear" w:color="auto" w:fill="auto"/>
            <w:vAlign w:val="bottom"/>
          </w:tcPr>
          <w:p w14:paraId="7ABA6954" w14:textId="77777777" w:rsidR="00C375BE" w:rsidRPr="00732413" w:rsidRDefault="00C375BE" w:rsidP="00732413">
            <w:pPr>
              <w:pStyle w:val="LegalRefTable"/>
            </w:pPr>
          </w:p>
        </w:tc>
      </w:tr>
      <w:tr w:rsidR="00C375BE" w:rsidRPr="00732413" w14:paraId="674869CC" w14:textId="77777777" w:rsidTr="005536EC">
        <w:trPr>
          <w:trHeight w:val="274"/>
        </w:trPr>
        <w:tc>
          <w:tcPr>
            <w:tcW w:w="380" w:type="dxa"/>
            <w:shd w:val="clear" w:color="auto" w:fill="auto"/>
            <w:vAlign w:val="bottom"/>
          </w:tcPr>
          <w:p w14:paraId="13CA05E3" w14:textId="77777777" w:rsidR="00C375BE" w:rsidRPr="00732413" w:rsidRDefault="00C375BE" w:rsidP="00732413">
            <w:pPr>
              <w:pStyle w:val="LegalRefTable"/>
            </w:pPr>
          </w:p>
        </w:tc>
        <w:tc>
          <w:tcPr>
            <w:tcW w:w="2100" w:type="dxa"/>
            <w:vMerge w:val="restart"/>
            <w:shd w:val="clear" w:color="auto" w:fill="auto"/>
            <w:vAlign w:val="bottom"/>
          </w:tcPr>
          <w:p w14:paraId="485080A0" w14:textId="77777777" w:rsidR="00C375BE" w:rsidRPr="00732413" w:rsidRDefault="00C375BE" w:rsidP="00732413">
            <w:pPr>
              <w:pStyle w:val="LegalRefTable"/>
            </w:pPr>
            <w:r w:rsidRPr="00732413">
              <w:t>Legal References:</w:t>
            </w:r>
          </w:p>
        </w:tc>
        <w:tc>
          <w:tcPr>
            <w:tcW w:w="2140" w:type="dxa"/>
            <w:vMerge w:val="restart"/>
            <w:shd w:val="clear" w:color="auto" w:fill="auto"/>
            <w:vAlign w:val="bottom"/>
          </w:tcPr>
          <w:p w14:paraId="53634594" w14:textId="77777777" w:rsidR="00C375BE" w:rsidRPr="00732413" w:rsidRDefault="00C375BE" w:rsidP="00732413">
            <w:pPr>
              <w:pStyle w:val="LegalRefTable"/>
            </w:pPr>
            <w:r w:rsidRPr="00732413">
              <w:t>§ 2-3-103, MCA</w:t>
            </w:r>
          </w:p>
        </w:tc>
        <w:tc>
          <w:tcPr>
            <w:tcW w:w="4980" w:type="dxa"/>
            <w:vMerge w:val="restart"/>
            <w:shd w:val="clear" w:color="auto" w:fill="auto"/>
            <w:vAlign w:val="bottom"/>
          </w:tcPr>
          <w:p w14:paraId="2271153C" w14:textId="77777777" w:rsidR="00C375BE" w:rsidRPr="00732413" w:rsidRDefault="00C375BE" w:rsidP="00732413">
            <w:pPr>
              <w:pStyle w:val="LegalRefTable"/>
            </w:pPr>
            <w:r w:rsidRPr="00732413">
              <w:t xml:space="preserve">Public participation </w:t>
            </w:r>
            <w:r w:rsidR="00446D99" w:rsidRPr="00732413">
              <w:t xml:space="preserve">– </w:t>
            </w:r>
            <w:r w:rsidRPr="00732413">
              <w:t>governor to ensure guidelines</w:t>
            </w:r>
          </w:p>
        </w:tc>
      </w:tr>
      <w:tr w:rsidR="00C375BE" w:rsidRPr="00732413" w14:paraId="16BD9882" w14:textId="77777777" w:rsidTr="005536EC">
        <w:trPr>
          <w:trHeight w:val="274"/>
        </w:trPr>
        <w:tc>
          <w:tcPr>
            <w:tcW w:w="380" w:type="dxa"/>
            <w:shd w:val="clear" w:color="auto" w:fill="auto"/>
            <w:vAlign w:val="bottom"/>
          </w:tcPr>
          <w:p w14:paraId="600FB07E" w14:textId="77777777" w:rsidR="00C375BE" w:rsidRPr="00732413" w:rsidRDefault="00C375BE" w:rsidP="00732413">
            <w:pPr>
              <w:pStyle w:val="LegalRefTable"/>
            </w:pPr>
          </w:p>
        </w:tc>
        <w:tc>
          <w:tcPr>
            <w:tcW w:w="2100" w:type="dxa"/>
            <w:vMerge/>
            <w:shd w:val="clear" w:color="auto" w:fill="auto"/>
            <w:vAlign w:val="bottom"/>
          </w:tcPr>
          <w:p w14:paraId="54F2B581" w14:textId="77777777" w:rsidR="00C375BE" w:rsidRPr="00732413" w:rsidRDefault="00C375BE" w:rsidP="00732413">
            <w:pPr>
              <w:pStyle w:val="LegalRefTable"/>
            </w:pPr>
          </w:p>
        </w:tc>
        <w:tc>
          <w:tcPr>
            <w:tcW w:w="2140" w:type="dxa"/>
            <w:vMerge/>
            <w:shd w:val="clear" w:color="auto" w:fill="auto"/>
            <w:vAlign w:val="bottom"/>
          </w:tcPr>
          <w:p w14:paraId="7E29E6A2" w14:textId="77777777" w:rsidR="00C375BE" w:rsidRPr="00732413" w:rsidRDefault="00C375BE" w:rsidP="00732413">
            <w:pPr>
              <w:pStyle w:val="LegalRefTable"/>
            </w:pPr>
          </w:p>
        </w:tc>
        <w:tc>
          <w:tcPr>
            <w:tcW w:w="4980" w:type="dxa"/>
            <w:vMerge/>
            <w:shd w:val="clear" w:color="auto" w:fill="auto"/>
            <w:vAlign w:val="bottom"/>
          </w:tcPr>
          <w:p w14:paraId="2881CDB6" w14:textId="77777777" w:rsidR="00C375BE" w:rsidRPr="00732413" w:rsidRDefault="00C375BE" w:rsidP="00732413">
            <w:pPr>
              <w:pStyle w:val="LegalRefTable"/>
            </w:pPr>
          </w:p>
        </w:tc>
      </w:tr>
      <w:tr w:rsidR="00C375BE" w:rsidRPr="00732413" w14:paraId="23CC428D" w14:textId="77777777" w:rsidTr="005536EC">
        <w:trPr>
          <w:trHeight w:val="274"/>
        </w:trPr>
        <w:tc>
          <w:tcPr>
            <w:tcW w:w="380" w:type="dxa"/>
            <w:shd w:val="clear" w:color="auto" w:fill="auto"/>
            <w:vAlign w:val="bottom"/>
          </w:tcPr>
          <w:p w14:paraId="02908175" w14:textId="77777777" w:rsidR="00C375BE" w:rsidRPr="00732413" w:rsidRDefault="00C375BE" w:rsidP="00732413">
            <w:pPr>
              <w:pStyle w:val="LegalRefTable"/>
            </w:pPr>
          </w:p>
        </w:tc>
        <w:tc>
          <w:tcPr>
            <w:tcW w:w="2100" w:type="dxa"/>
            <w:shd w:val="clear" w:color="auto" w:fill="auto"/>
            <w:vAlign w:val="bottom"/>
          </w:tcPr>
          <w:p w14:paraId="7CC30AE4" w14:textId="77777777" w:rsidR="00C375BE" w:rsidRPr="00732413" w:rsidRDefault="00C375BE" w:rsidP="00732413">
            <w:pPr>
              <w:pStyle w:val="LegalRefTable"/>
            </w:pPr>
          </w:p>
        </w:tc>
        <w:tc>
          <w:tcPr>
            <w:tcW w:w="2140" w:type="dxa"/>
            <w:shd w:val="clear" w:color="auto" w:fill="auto"/>
            <w:vAlign w:val="bottom"/>
          </w:tcPr>
          <w:p w14:paraId="6185BF2B" w14:textId="77777777" w:rsidR="00C375BE" w:rsidRPr="00732413" w:rsidRDefault="00C375BE" w:rsidP="00732413">
            <w:pPr>
              <w:pStyle w:val="LegalRefTable"/>
            </w:pPr>
          </w:p>
        </w:tc>
        <w:tc>
          <w:tcPr>
            <w:tcW w:w="4980" w:type="dxa"/>
            <w:shd w:val="clear" w:color="auto" w:fill="auto"/>
            <w:vAlign w:val="bottom"/>
          </w:tcPr>
          <w:p w14:paraId="6303CC94" w14:textId="77777777" w:rsidR="00C375BE" w:rsidRPr="00732413" w:rsidRDefault="00C375BE" w:rsidP="00732413">
            <w:pPr>
              <w:pStyle w:val="LegalRefTable"/>
            </w:pPr>
            <w:r w:rsidRPr="00732413">
              <w:t>adopted</w:t>
            </w:r>
          </w:p>
        </w:tc>
      </w:tr>
      <w:tr w:rsidR="00C375BE" w:rsidRPr="00732413" w14:paraId="235F83CB" w14:textId="77777777" w:rsidTr="005536EC">
        <w:trPr>
          <w:trHeight w:val="274"/>
        </w:trPr>
        <w:tc>
          <w:tcPr>
            <w:tcW w:w="380" w:type="dxa"/>
            <w:shd w:val="clear" w:color="auto" w:fill="auto"/>
            <w:vAlign w:val="bottom"/>
          </w:tcPr>
          <w:p w14:paraId="6E21ED91" w14:textId="77777777" w:rsidR="00C375BE" w:rsidRPr="00732413" w:rsidRDefault="00C375BE" w:rsidP="00732413">
            <w:pPr>
              <w:pStyle w:val="LegalRefTable"/>
            </w:pPr>
          </w:p>
        </w:tc>
        <w:tc>
          <w:tcPr>
            <w:tcW w:w="2100" w:type="dxa"/>
            <w:shd w:val="clear" w:color="auto" w:fill="auto"/>
            <w:vAlign w:val="bottom"/>
          </w:tcPr>
          <w:p w14:paraId="26A3C56B" w14:textId="77777777" w:rsidR="00C375BE" w:rsidRPr="00732413" w:rsidRDefault="00C375BE" w:rsidP="00732413">
            <w:pPr>
              <w:pStyle w:val="LegalRefTable"/>
            </w:pPr>
          </w:p>
        </w:tc>
        <w:tc>
          <w:tcPr>
            <w:tcW w:w="2140" w:type="dxa"/>
            <w:shd w:val="clear" w:color="auto" w:fill="auto"/>
            <w:vAlign w:val="bottom"/>
          </w:tcPr>
          <w:p w14:paraId="73D96984" w14:textId="77777777" w:rsidR="00C375BE" w:rsidRPr="00732413" w:rsidRDefault="00C375BE" w:rsidP="00732413">
            <w:pPr>
              <w:pStyle w:val="LegalRefTable"/>
            </w:pPr>
            <w:r w:rsidRPr="00732413">
              <w:t>§ 2-3-202, MCA</w:t>
            </w:r>
          </w:p>
        </w:tc>
        <w:tc>
          <w:tcPr>
            <w:tcW w:w="4980" w:type="dxa"/>
            <w:shd w:val="clear" w:color="auto" w:fill="auto"/>
            <w:vAlign w:val="bottom"/>
          </w:tcPr>
          <w:p w14:paraId="76B1F060" w14:textId="77777777" w:rsidR="00C375BE" w:rsidRPr="00732413" w:rsidRDefault="00C375BE" w:rsidP="00732413">
            <w:pPr>
              <w:pStyle w:val="LegalRefTable"/>
            </w:pPr>
            <w:r w:rsidRPr="00732413">
              <w:t>Meeting defined</w:t>
            </w:r>
          </w:p>
        </w:tc>
      </w:tr>
      <w:tr w:rsidR="00C375BE" w:rsidRPr="00732413" w14:paraId="2D9834D9" w14:textId="77777777" w:rsidTr="005536EC">
        <w:trPr>
          <w:trHeight w:val="274"/>
        </w:trPr>
        <w:tc>
          <w:tcPr>
            <w:tcW w:w="380" w:type="dxa"/>
            <w:shd w:val="clear" w:color="auto" w:fill="auto"/>
            <w:vAlign w:val="bottom"/>
          </w:tcPr>
          <w:p w14:paraId="224FD266" w14:textId="77777777" w:rsidR="00C375BE" w:rsidRPr="00732413" w:rsidRDefault="00C375BE" w:rsidP="00732413">
            <w:pPr>
              <w:pStyle w:val="LegalRefTable"/>
            </w:pPr>
          </w:p>
        </w:tc>
        <w:tc>
          <w:tcPr>
            <w:tcW w:w="2100" w:type="dxa"/>
            <w:shd w:val="clear" w:color="auto" w:fill="auto"/>
            <w:vAlign w:val="bottom"/>
          </w:tcPr>
          <w:p w14:paraId="6B4749C0" w14:textId="77777777" w:rsidR="00C375BE" w:rsidRPr="00732413" w:rsidRDefault="00C375BE" w:rsidP="00732413">
            <w:pPr>
              <w:pStyle w:val="LegalRefTable"/>
            </w:pPr>
          </w:p>
        </w:tc>
        <w:tc>
          <w:tcPr>
            <w:tcW w:w="2140" w:type="dxa"/>
            <w:shd w:val="clear" w:color="auto" w:fill="auto"/>
            <w:vAlign w:val="bottom"/>
          </w:tcPr>
          <w:p w14:paraId="28E53B85" w14:textId="77777777" w:rsidR="00C375BE" w:rsidRPr="00732413" w:rsidRDefault="00C375BE" w:rsidP="00732413">
            <w:pPr>
              <w:pStyle w:val="LegalRefTable"/>
            </w:pPr>
            <w:r w:rsidRPr="00732413">
              <w:t>§ 2-3-212, MCA</w:t>
            </w:r>
          </w:p>
        </w:tc>
        <w:tc>
          <w:tcPr>
            <w:tcW w:w="4980" w:type="dxa"/>
            <w:shd w:val="clear" w:color="auto" w:fill="auto"/>
            <w:vAlign w:val="bottom"/>
          </w:tcPr>
          <w:p w14:paraId="7D291F06" w14:textId="77777777" w:rsidR="00C375BE" w:rsidRPr="00732413" w:rsidRDefault="00C375BE" w:rsidP="00732413">
            <w:pPr>
              <w:pStyle w:val="LegalRefTable"/>
            </w:pPr>
            <w:r w:rsidRPr="00732413">
              <w:t>Minutes of meetings – public inspection</w:t>
            </w:r>
          </w:p>
        </w:tc>
      </w:tr>
      <w:tr w:rsidR="00D62BF9" w:rsidRPr="00732413" w14:paraId="24B9032C" w14:textId="77777777" w:rsidTr="005536EC">
        <w:trPr>
          <w:trHeight w:val="274"/>
        </w:trPr>
        <w:tc>
          <w:tcPr>
            <w:tcW w:w="380" w:type="dxa"/>
            <w:shd w:val="clear" w:color="auto" w:fill="auto"/>
            <w:vAlign w:val="bottom"/>
          </w:tcPr>
          <w:p w14:paraId="5E4B5280" w14:textId="77777777" w:rsidR="00D62BF9" w:rsidRPr="00732413" w:rsidRDefault="00D62BF9" w:rsidP="001532E2">
            <w:pPr>
              <w:pStyle w:val="LegalRefTable"/>
            </w:pPr>
          </w:p>
        </w:tc>
        <w:tc>
          <w:tcPr>
            <w:tcW w:w="2100" w:type="dxa"/>
            <w:shd w:val="clear" w:color="auto" w:fill="auto"/>
            <w:vAlign w:val="bottom"/>
          </w:tcPr>
          <w:p w14:paraId="0AA8D9B0" w14:textId="77777777" w:rsidR="00D62BF9" w:rsidRPr="00732413" w:rsidRDefault="00D62BF9" w:rsidP="001532E2">
            <w:pPr>
              <w:pStyle w:val="LegalRefTable"/>
            </w:pPr>
          </w:p>
        </w:tc>
        <w:tc>
          <w:tcPr>
            <w:tcW w:w="2140" w:type="dxa"/>
            <w:shd w:val="clear" w:color="auto" w:fill="auto"/>
            <w:vAlign w:val="bottom"/>
          </w:tcPr>
          <w:p w14:paraId="0AB3D89B" w14:textId="4734A4C7" w:rsidR="00D62BF9" w:rsidRPr="00732413" w:rsidRDefault="00D62BF9" w:rsidP="001532E2">
            <w:pPr>
              <w:pStyle w:val="LegalRefTable"/>
            </w:pPr>
            <w:r w:rsidRPr="00732413">
              <w:t>§ 2-3-21</w:t>
            </w:r>
            <w:r>
              <w:t>3</w:t>
            </w:r>
            <w:r w:rsidRPr="00732413">
              <w:t>, MCA</w:t>
            </w:r>
          </w:p>
        </w:tc>
        <w:tc>
          <w:tcPr>
            <w:tcW w:w="4980" w:type="dxa"/>
            <w:shd w:val="clear" w:color="auto" w:fill="auto"/>
            <w:vAlign w:val="bottom"/>
          </w:tcPr>
          <w:p w14:paraId="30897778" w14:textId="00EB014E" w:rsidR="00D62BF9" w:rsidRPr="00732413" w:rsidRDefault="00D62BF9" w:rsidP="001532E2">
            <w:pPr>
              <w:pStyle w:val="LegalRefTable"/>
            </w:pPr>
            <w:r>
              <w:t>Recording</w:t>
            </w:r>
            <w:r w:rsidRPr="00732413">
              <w:t xml:space="preserve"> of meetings</w:t>
            </w:r>
          </w:p>
        </w:tc>
      </w:tr>
      <w:tr w:rsidR="00C375BE" w:rsidRPr="00732413" w14:paraId="1958396B" w14:textId="77777777" w:rsidTr="005536EC">
        <w:trPr>
          <w:trHeight w:val="274"/>
        </w:trPr>
        <w:tc>
          <w:tcPr>
            <w:tcW w:w="380" w:type="dxa"/>
            <w:shd w:val="clear" w:color="auto" w:fill="auto"/>
            <w:vAlign w:val="bottom"/>
          </w:tcPr>
          <w:p w14:paraId="4330327D" w14:textId="77777777" w:rsidR="00C375BE" w:rsidRPr="00732413" w:rsidRDefault="00C375BE" w:rsidP="00732413">
            <w:pPr>
              <w:pStyle w:val="LegalRefTable"/>
            </w:pPr>
          </w:p>
        </w:tc>
        <w:tc>
          <w:tcPr>
            <w:tcW w:w="2100" w:type="dxa"/>
            <w:shd w:val="clear" w:color="auto" w:fill="auto"/>
            <w:vAlign w:val="bottom"/>
          </w:tcPr>
          <w:p w14:paraId="2B0DAE18" w14:textId="77777777" w:rsidR="00C375BE" w:rsidRPr="00732413" w:rsidRDefault="00C375BE" w:rsidP="00732413">
            <w:pPr>
              <w:pStyle w:val="LegalRefTable"/>
            </w:pPr>
          </w:p>
        </w:tc>
        <w:tc>
          <w:tcPr>
            <w:tcW w:w="2140" w:type="dxa"/>
            <w:shd w:val="clear" w:color="auto" w:fill="auto"/>
            <w:vAlign w:val="bottom"/>
          </w:tcPr>
          <w:p w14:paraId="46DC898A" w14:textId="77777777" w:rsidR="00C375BE" w:rsidRPr="00732413" w:rsidRDefault="00C375BE" w:rsidP="00732413">
            <w:pPr>
              <w:pStyle w:val="LegalRefTable"/>
            </w:pPr>
            <w:r w:rsidRPr="00732413">
              <w:t>§ 20-1-212, MCA</w:t>
            </w:r>
          </w:p>
        </w:tc>
        <w:tc>
          <w:tcPr>
            <w:tcW w:w="4980" w:type="dxa"/>
            <w:shd w:val="clear" w:color="auto" w:fill="auto"/>
            <w:vAlign w:val="bottom"/>
          </w:tcPr>
          <w:p w14:paraId="15953D2A" w14:textId="77777777" w:rsidR="00C375BE" w:rsidRPr="00732413" w:rsidRDefault="00C375BE" w:rsidP="00732413">
            <w:pPr>
              <w:pStyle w:val="LegalRefTable"/>
            </w:pPr>
            <w:r w:rsidRPr="00732413">
              <w:t>Destruction of records by school officer</w:t>
            </w:r>
          </w:p>
        </w:tc>
      </w:tr>
      <w:tr w:rsidR="00C375BE" w:rsidRPr="00732413" w14:paraId="0D347BFA" w14:textId="77777777" w:rsidTr="005536EC">
        <w:trPr>
          <w:trHeight w:val="274"/>
        </w:trPr>
        <w:tc>
          <w:tcPr>
            <w:tcW w:w="380" w:type="dxa"/>
            <w:shd w:val="clear" w:color="auto" w:fill="auto"/>
            <w:vAlign w:val="bottom"/>
          </w:tcPr>
          <w:p w14:paraId="689F8A72" w14:textId="77777777" w:rsidR="00C375BE" w:rsidRPr="00732413" w:rsidRDefault="00C375BE" w:rsidP="00732413">
            <w:pPr>
              <w:pStyle w:val="LegalRefTable"/>
            </w:pPr>
          </w:p>
        </w:tc>
        <w:tc>
          <w:tcPr>
            <w:tcW w:w="2100" w:type="dxa"/>
            <w:shd w:val="clear" w:color="auto" w:fill="auto"/>
            <w:vAlign w:val="bottom"/>
          </w:tcPr>
          <w:p w14:paraId="4B8F29AE" w14:textId="77777777" w:rsidR="00C375BE" w:rsidRPr="00732413" w:rsidRDefault="00C375BE" w:rsidP="00732413">
            <w:pPr>
              <w:pStyle w:val="LegalRefTable"/>
            </w:pPr>
          </w:p>
        </w:tc>
        <w:tc>
          <w:tcPr>
            <w:tcW w:w="2140" w:type="dxa"/>
            <w:shd w:val="clear" w:color="auto" w:fill="auto"/>
            <w:vAlign w:val="bottom"/>
          </w:tcPr>
          <w:p w14:paraId="4E3ED220" w14:textId="77777777" w:rsidR="00C375BE" w:rsidRPr="00732413" w:rsidRDefault="00C375BE" w:rsidP="00732413">
            <w:pPr>
              <w:pStyle w:val="LegalRefTable"/>
            </w:pPr>
            <w:r w:rsidRPr="00732413">
              <w:t>§ 20-3-322, MCA</w:t>
            </w:r>
          </w:p>
        </w:tc>
        <w:tc>
          <w:tcPr>
            <w:tcW w:w="4980" w:type="dxa"/>
            <w:shd w:val="clear" w:color="auto" w:fill="auto"/>
            <w:vAlign w:val="bottom"/>
          </w:tcPr>
          <w:p w14:paraId="5B0FEE44" w14:textId="77777777" w:rsidR="00C375BE" w:rsidRPr="00732413" w:rsidRDefault="00C375BE" w:rsidP="00732413">
            <w:pPr>
              <w:pStyle w:val="LegalRefTable"/>
            </w:pPr>
            <w:r w:rsidRPr="00732413">
              <w:t>Meetings and quorum</w:t>
            </w:r>
          </w:p>
        </w:tc>
      </w:tr>
      <w:tr w:rsidR="00C375BE" w:rsidRPr="00732413" w14:paraId="0E791866" w14:textId="77777777" w:rsidTr="005536EC">
        <w:trPr>
          <w:trHeight w:val="274"/>
        </w:trPr>
        <w:tc>
          <w:tcPr>
            <w:tcW w:w="380" w:type="dxa"/>
            <w:shd w:val="clear" w:color="auto" w:fill="auto"/>
            <w:vAlign w:val="bottom"/>
          </w:tcPr>
          <w:p w14:paraId="3184CE0F" w14:textId="77777777" w:rsidR="00C375BE" w:rsidRPr="00732413" w:rsidRDefault="00C375BE" w:rsidP="00732413">
            <w:pPr>
              <w:pStyle w:val="LegalRefTable"/>
            </w:pPr>
          </w:p>
        </w:tc>
        <w:tc>
          <w:tcPr>
            <w:tcW w:w="2100" w:type="dxa"/>
            <w:shd w:val="clear" w:color="auto" w:fill="auto"/>
            <w:vAlign w:val="bottom"/>
          </w:tcPr>
          <w:p w14:paraId="4EE1DDAE" w14:textId="77777777" w:rsidR="00C375BE" w:rsidRPr="00732413" w:rsidRDefault="00C375BE" w:rsidP="00732413">
            <w:pPr>
              <w:pStyle w:val="LegalRefTable"/>
            </w:pPr>
          </w:p>
        </w:tc>
        <w:tc>
          <w:tcPr>
            <w:tcW w:w="2140" w:type="dxa"/>
            <w:shd w:val="clear" w:color="auto" w:fill="auto"/>
            <w:vAlign w:val="bottom"/>
          </w:tcPr>
          <w:p w14:paraId="4A0239F2" w14:textId="77777777" w:rsidR="00C375BE" w:rsidRPr="00732413" w:rsidRDefault="00C375BE" w:rsidP="00732413">
            <w:pPr>
              <w:pStyle w:val="LegalRefTable"/>
            </w:pPr>
            <w:r w:rsidRPr="00732413">
              <w:t>§ 20-3-323, MCA</w:t>
            </w:r>
          </w:p>
        </w:tc>
        <w:tc>
          <w:tcPr>
            <w:tcW w:w="4980" w:type="dxa"/>
            <w:shd w:val="clear" w:color="auto" w:fill="auto"/>
            <w:vAlign w:val="bottom"/>
          </w:tcPr>
          <w:p w14:paraId="5275DBAB" w14:textId="77777777" w:rsidR="00C375BE" w:rsidRPr="00732413" w:rsidRDefault="00C375BE" w:rsidP="00732413">
            <w:pPr>
              <w:pStyle w:val="LegalRefTable"/>
            </w:pPr>
            <w:r w:rsidRPr="00732413">
              <w:t>District policy and record of acts</w:t>
            </w:r>
          </w:p>
        </w:tc>
      </w:tr>
      <w:tr w:rsidR="00C375BE" w:rsidRPr="00732413" w14:paraId="22ECE78D" w14:textId="77777777" w:rsidTr="005536EC">
        <w:trPr>
          <w:trHeight w:val="274"/>
        </w:trPr>
        <w:tc>
          <w:tcPr>
            <w:tcW w:w="380" w:type="dxa"/>
            <w:shd w:val="clear" w:color="auto" w:fill="auto"/>
            <w:vAlign w:val="bottom"/>
          </w:tcPr>
          <w:p w14:paraId="56A9BC66" w14:textId="77777777" w:rsidR="00C375BE" w:rsidRPr="00732413" w:rsidRDefault="00C375BE" w:rsidP="00732413">
            <w:pPr>
              <w:pStyle w:val="LegalRefTable"/>
            </w:pPr>
          </w:p>
        </w:tc>
        <w:tc>
          <w:tcPr>
            <w:tcW w:w="2100" w:type="dxa"/>
            <w:shd w:val="clear" w:color="auto" w:fill="auto"/>
            <w:vAlign w:val="bottom"/>
          </w:tcPr>
          <w:p w14:paraId="48AD6980" w14:textId="77777777" w:rsidR="00C375BE" w:rsidRPr="00732413" w:rsidRDefault="00C375BE" w:rsidP="00732413">
            <w:pPr>
              <w:pStyle w:val="LegalRefTable"/>
            </w:pPr>
          </w:p>
        </w:tc>
        <w:tc>
          <w:tcPr>
            <w:tcW w:w="7120" w:type="dxa"/>
            <w:gridSpan w:val="2"/>
            <w:shd w:val="clear" w:color="auto" w:fill="auto"/>
            <w:vAlign w:val="bottom"/>
          </w:tcPr>
          <w:p w14:paraId="3FB5222D" w14:textId="77777777" w:rsidR="00C375BE" w:rsidRPr="00732413" w:rsidRDefault="00C375BE" w:rsidP="00732413">
            <w:pPr>
              <w:pStyle w:val="LegalRefTable"/>
              <w:rPr>
                <w:i/>
              </w:rPr>
            </w:pPr>
            <w:r w:rsidRPr="00732413">
              <w:rPr>
                <w:i/>
              </w:rPr>
              <w:t>Jones and Nash v. Missoula Co., 2006 MT2, 330 Mont 2005</w:t>
            </w:r>
          </w:p>
        </w:tc>
      </w:tr>
      <w:tr w:rsidR="00C375BE" w:rsidRPr="00732413" w14:paraId="46C0B89E" w14:textId="77777777" w:rsidTr="005536EC">
        <w:trPr>
          <w:trHeight w:val="274"/>
        </w:trPr>
        <w:tc>
          <w:tcPr>
            <w:tcW w:w="380" w:type="dxa"/>
            <w:shd w:val="clear" w:color="auto" w:fill="auto"/>
            <w:vAlign w:val="bottom"/>
          </w:tcPr>
          <w:p w14:paraId="757BBF78" w14:textId="77777777" w:rsidR="00C375BE" w:rsidRPr="00732413" w:rsidRDefault="00C375BE" w:rsidP="00732413">
            <w:pPr>
              <w:pStyle w:val="LegalRefTable"/>
            </w:pPr>
          </w:p>
        </w:tc>
        <w:tc>
          <w:tcPr>
            <w:tcW w:w="2100" w:type="dxa"/>
            <w:shd w:val="clear" w:color="auto" w:fill="auto"/>
            <w:vAlign w:val="bottom"/>
          </w:tcPr>
          <w:p w14:paraId="276D6817" w14:textId="77777777" w:rsidR="00C375BE" w:rsidRPr="00732413" w:rsidRDefault="00C375BE" w:rsidP="00732413">
            <w:pPr>
              <w:pStyle w:val="LegalRefTable"/>
            </w:pPr>
          </w:p>
        </w:tc>
        <w:tc>
          <w:tcPr>
            <w:tcW w:w="2140" w:type="dxa"/>
            <w:shd w:val="clear" w:color="auto" w:fill="auto"/>
            <w:vAlign w:val="bottom"/>
          </w:tcPr>
          <w:p w14:paraId="2B3EF9D2" w14:textId="77777777" w:rsidR="00C375BE" w:rsidRPr="00732413" w:rsidRDefault="00C375BE" w:rsidP="00732413">
            <w:pPr>
              <w:pStyle w:val="LegalRefTable"/>
            </w:pPr>
          </w:p>
        </w:tc>
        <w:tc>
          <w:tcPr>
            <w:tcW w:w="4980" w:type="dxa"/>
            <w:shd w:val="clear" w:color="auto" w:fill="auto"/>
            <w:vAlign w:val="bottom"/>
          </w:tcPr>
          <w:p w14:paraId="2A02C15C" w14:textId="77777777" w:rsidR="00C375BE" w:rsidRPr="00732413" w:rsidRDefault="00C375BE" w:rsidP="00732413">
            <w:pPr>
              <w:pStyle w:val="LegalRefTable"/>
            </w:pPr>
          </w:p>
        </w:tc>
      </w:tr>
    </w:tbl>
    <w:p w14:paraId="6A776933"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020BC7A3" w14:textId="77777777" w:rsidR="00D42AE9" w:rsidRDefault="00D42AE9" w:rsidP="00D42AE9">
      <w:r>
        <w:t xml:space="preserve">Adopted on: April 26, 1999 </w:t>
      </w:r>
    </w:p>
    <w:p w14:paraId="18F6603B" w14:textId="77777777" w:rsidR="0099672A" w:rsidRDefault="00D42AE9" w:rsidP="00D42AE9">
      <w:r>
        <w:t xml:space="preserve">Reviewed on: </w:t>
      </w:r>
    </w:p>
    <w:p w14:paraId="3ED66AC3" w14:textId="77777777" w:rsidR="0099672A" w:rsidRDefault="0099672A" w:rsidP="00D42AE9">
      <w:r>
        <w:t>Revised on: April 25, 2005</w:t>
      </w:r>
    </w:p>
    <w:p w14:paraId="42CA9594" w14:textId="77777777" w:rsidR="00D42AE9" w:rsidRDefault="0099672A" w:rsidP="00D42AE9">
      <w:r>
        <w:t xml:space="preserve">Revised on: </w:t>
      </w:r>
      <w:r w:rsidR="00F908DD">
        <w:t>April</w:t>
      </w:r>
      <w:r w:rsidR="00D42AE9">
        <w:t xml:space="preserve"> 2</w:t>
      </w:r>
      <w:r w:rsidR="00F908DD">
        <w:t>4</w:t>
      </w:r>
      <w:r w:rsidR="00D42AE9">
        <w:t>, 20</w:t>
      </w:r>
      <w:r w:rsidR="00F908DD">
        <w:t>06</w:t>
      </w:r>
      <w:r w:rsidR="00D42AE9">
        <w:t xml:space="preserve"> </w:t>
      </w:r>
    </w:p>
    <w:p w14:paraId="70D92754" w14:textId="77777777" w:rsidR="00D42AE9" w:rsidRDefault="00D42AE9" w:rsidP="00D42AE9">
      <w:r>
        <w:t xml:space="preserve">Revised on: October 28, 2019 </w:t>
      </w:r>
    </w:p>
    <w:p w14:paraId="55C6B62E" w14:textId="77777777" w:rsidR="00567617" w:rsidRDefault="00567617" w:rsidP="00D42AE9">
      <w:r>
        <w:t xml:space="preserve">Revised on: </w:t>
      </w:r>
      <w:r w:rsidR="00862C0B">
        <w:t>January 24, 2022</w:t>
      </w:r>
    </w:p>
    <w:p w14:paraId="57293BDA" w14:textId="3D90D459" w:rsidR="00D62BF9" w:rsidRDefault="00D62BF9" w:rsidP="00D42AE9">
      <w:r>
        <w:t>Revised on: March 25, 2024</w:t>
      </w:r>
    </w:p>
    <w:p w14:paraId="4347D582" w14:textId="77777777" w:rsidR="00C375BE" w:rsidRDefault="00C375BE" w:rsidP="00627BB3"/>
    <w:p w14:paraId="35D6AB0D" w14:textId="77777777" w:rsidR="00A33447" w:rsidRDefault="00A33447" w:rsidP="00A33447">
      <w:pPr>
        <w:pStyle w:val="Heading1"/>
      </w:pPr>
      <w:bookmarkStart w:id="22" w:name="page95"/>
      <w:bookmarkEnd w:id="22"/>
      <w:r w:rsidRPr="005B2DEA">
        <w:lastRenderedPageBreak/>
        <w:t>School</w:t>
      </w:r>
      <w:r>
        <w:t xml:space="preserve"> District 50, County of Glacier</w:t>
      </w:r>
    </w:p>
    <w:p w14:paraId="076CEEDD" w14:textId="77777777" w:rsidR="00A33447" w:rsidRDefault="00A33447" w:rsidP="00A33447">
      <w:pPr>
        <w:pStyle w:val="Heading2"/>
      </w:pPr>
      <w:r>
        <w:t xml:space="preserve">East Glacier </w:t>
      </w:r>
      <w:r w:rsidRPr="00A33447">
        <w:t>Park</w:t>
      </w:r>
      <w:r w:rsidR="00100795">
        <w:t xml:space="preserve"> Grade School</w:t>
      </w:r>
    </w:p>
    <w:p w14:paraId="79143F4A" w14:textId="77777777" w:rsidR="00A33447" w:rsidRDefault="00A33447" w:rsidP="00A33447">
      <w:pPr>
        <w:pStyle w:val="Heading3"/>
      </w:pPr>
      <w:r>
        <w:t>THE BOARD OF TRUSTEES</w:t>
      </w:r>
      <w:r>
        <w:tab/>
      </w:r>
      <w:r w:rsidRPr="001B50EA">
        <w:rPr>
          <w:b w:val="0"/>
        </w:rPr>
        <w:t>1420F</w:t>
      </w:r>
      <w:r>
        <w:t xml:space="preserve"> </w:t>
      </w:r>
    </w:p>
    <w:p w14:paraId="18CD0421" w14:textId="77777777" w:rsidR="00031314" w:rsidRDefault="00C375BE" w:rsidP="00A33447">
      <w:pPr>
        <w:pStyle w:val="Heading4"/>
      </w:pPr>
      <w:r>
        <w:t>Notice Regarding Public Comment</w:t>
      </w:r>
    </w:p>
    <w:p w14:paraId="0C241E6A" w14:textId="77777777" w:rsidR="00031314" w:rsidRDefault="00031314" w:rsidP="00627BB3">
      <w:pPr>
        <w:pStyle w:val="Heading2"/>
      </w:pPr>
    </w:p>
    <w:p w14:paraId="60AF735D" w14:textId="77777777" w:rsidR="00031DE1" w:rsidRPr="00031DE1" w:rsidRDefault="00031DE1" w:rsidP="00031DE1">
      <w:r w:rsidRPr="00031DE1">
        <w:t>Montana law requires school districts and other public agencies to include on the agenda for</w:t>
      </w:r>
      <w:r>
        <w:t xml:space="preserve"> </w:t>
      </w:r>
      <w:r w:rsidRPr="00031DE1">
        <w:t>public meetings an item allowing public comment on any public matter not otherwise</w:t>
      </w:r>
      <w:r>
        <w:t xml:space="preserve"> </w:t>
      </w:r>
      <w:r w:rsidRPr="00031DE1">
        <w:t>specifically listed on the agenda that is within the jurisdiction of the agency. The public comment</w:t>
      </w:r>
      <w:r>
        <w:t xml:space="preserve"> </w:t>
      </w:r>
      <w:r w:rsidRPr="00031DE1">
        <w:t>portion of the agenda is not the time designated to hear items that are specifically</w:t>
      </w:r>
      <w:r>
        <w:t xml:space="preserve"> </w:t>
      </w:r>
      <w:r w:rsidRPr="00031DE1">
        <w:t>listed/identified on the agenda.</w:t>
      </w:r>
    </w:p>
    <w:p w14:paraId="45E9B317" w14:textId="77777777" w:rsidR="00031DE1" w:rsidRDefault="00031DE1" w:rsidP="00031DE1"/>
    <w:p w14:paraId="3188604F" w14:textId="77777777" w:rsidR="00031DE1" w:rsidRPr="00031DE1" w:rsidRDefault="00031DE1" w:rsidP="00031DE1">
      <w:r w:rsidRPr="00031DE1">
        <w:t>For those individuals who desire to address the Board during the public comment portion of the</w:t>
      </w:r>
      <w:r>
        <w:t xml:space="preserve"> </w:t>
      </w:r>
      <w:r w:rsidRPr="00031DE1">
        <w:t>meeting, if you haven’t already done so, please sign your name to the sheet and indicate the</w:t>
      </w:r>
      <w:r>
        <w:t xml:space="preserve"> </w:t>
      </w:r>
      <w:r w:rsidRPr="00031DE1">
        <w:t>general topic on which you will be commenting. The Board Chairperson will call individuals to</w:t>
      </w:r>
      <w:r>
        <w:t xml:space="preserve"> </w:t>
      </w:r>
      <w:r w:rsidRPr="00031DE1">
        <w:t>speak in the order listed on the sheet provided. Please state your name prior to beginning your</w:t>
      </w:r>
      <w:r>
        <w:t xml:space="preserve"> </w:t>
      </w:r>
      <w:r w:rsidRPr="00031DE1">
        <w:t>comment. There will be an opportunity for citizens who have not signed in to comment at the</w:t>
      </w:r>
      <w:r>
        <w:t xml:space="preserve"> </w:t>
      </w:r>
      <w:r w:rsidRPr="00031DE1">
        <w:t>conclusion of the comment period. The Board would like to remind everyone in attendance to</w:t>
      </w:r>
      <w:r>
        <w:t xml:space="preserve"> </w:t>
      </w:r>
      <w:r w:rsidRPr="00031DE1">
        <w:t>avoid violations of individual rights of privacy when providing comment. The Board is not</w:t>
      </w:r>
      <w:r>
        <w:t xml:space="preserve"> </w:t>
      </w:r>
      <w:r w:rsidRPr="00031DE1">
        <w:t>authorized to hear comments on contested cases or other adjudicative proceedings.</w:t>
      </w:r>
    </w:p>
    <w:p w14:paraId="57E38034" w14:textId="77777777" w:rsidR="00031DE1" w:rsidRPr="00031DE1" w:rsidRDefault="00031DE1" w:rsidP="00031DE1"/>
    <w:p w14:paraId="4DBA2BFF" w14:textId="77777777" w:rsidR="00031DE1" w:rsidRPr="00031DE1" w:rsidRDefault="00031DE1" w:rsidP="00031DE1">
      <w:r w:rsidRPr="00031DE1">
        <w:t xml:space="preserve">By law, the </w:t>
      </w:r>
      <w:proofErr w:type="gramStart"/>
      <w:r w:rsidRPr="00031DE1">
        <w:t>District</w:t>
      </w:r>
      <w:proofErr w:type="gramEnd"/>
      <w:r w:rsidRPr="00031DE1">
        <w:t xml:space="preserve"> cannot take any action on any matter discussed during the public comment</w:t>
      </w:r>
      <w:r>
        <w:t xml:space="preserve"> </w:t>
      </w:r>
      <w:r w:rsidRPr="00031DE1">
        <w:t>portion of the meeting as those matters are specifically noticed on the agenda. The Board may</w:t>
      </w:r>
      <w:r>
        <w:t xml:space="preserve"> </w:t>
      </w:r>
      <w:r w:rsidRPr="00031DE1">
        <w:t>take a matter raised during the public comment period under consideration for inclusion on a</w:t>
      </w:r>
      <w:r>
        <w:t xml:space="preserve"> </w:t>
      </w:r>
      <w:r w:rsidRPr="00031DE1">
        <w:t>future agenda.</w:t>
      </w:r>
    </w:p>
    <w:p w14:paraId="7A36BF0F" w14:textId="77777777" w:rsidR="00031DE1" w:rsidRPr="00031DE1" w:rsidRDefault="00031DE1" w:rsidP="00031DE1"/>
    <w:p w14:paraId="214C9218" w14:textId="77777777" w:rsidR="00031DE1" w:rsidRPr="00031DE1" w:rsidRDefault="00031DE1" w:rsidP="00031DE1">
      <w:r w:rsidRPr="00031DE1">
        <w:t>In accordance with Montana law, citizens have the right to comment on an item that is</w:t>
      </w:r>
      <w:r>
        <w:t xml:space="preserve"> </w:t>
      </w:r>
      <w:r w:rsidRPr="00031DE1">
        <w:t>specifically listed on the agenda. Citizens will be permitted to do so when the item comes up for</w:t>
      </w:r>
      <w:r>
        <w:t xml:space="preserve"> </w:t>
      </w:r>
      <w:r w:rsidRPr="00031DE1">
        <w:t>discussion and action. The board chair will indicate when the public has the opportunity to</w:t>
      </w:r>
      <w:r>
        <w:t xml:space="preserve"> </w:t>
      </w:r>
      <w:r w:rsidRPr="00031DE1">
        <w:t>comment prior to board action on a particular agenda item.</w:t>
      </w:r>
    </w:p>
    <w:p w14:paraId="118D6F13" w14:textId="77777777" w:rsidR="00031DE1" w:rsidRPr="00031DE1" w:rsidRDefault="00031DE1" w:rsidP="00031DE1"/>
    <w:p w14:paraId="79EAE2E6" w14:textId="77777777" w:rsidR="00031314" w:rsidRDefault="00031DE1" w:rsidP="00031DE1">
      <w:r w:rsidRPr="00031DE1">
        <w:t>The Board Chair has the authority to manage all public comment periods and will do so in</w:t>
      </w:r>
      <w:r>
        <w:t xml:space="preserve"> </w:t>
      </w:r>
      <w:r w:rsidRPr="00031DE1">
        <w:t>accordance with state law and district policy.</w:t>
      </w:r>
    </w:p>
    <w:p w14:paraId="430F77D5" w14:textId="77777777" w:rsidR="00031314" w:rsidRDefault="00031314" w:rsidP="00627BB3">
      <w:pPr>
        <w:pStyle w:val="Heading2"/>
      </w:pPr>
    </w:p>
    <w:p w14:paraId="4374FDF8" w14:textId="77777777" w:rsidR="00446D99" w:rsidRDefault="00446D99" w:rsidP="00446D99"/>
    <w:p w14:paraId="7A3FF9E4" w14:textId="77777777" w:rsidR="00B40911" w:rsidRDefault="00B40911" w:rsidP="00446D99"/>
    <w:p w14:paraId="0362A820" w14:textId="77777777" w:rsidR="00446D99" w:rsidRPr="00B81A38" w:rsidRDefault="00446D99" w:rsidP="00446D99">
      <w:pPr>
        <w:rPr>
          <w:u w:val="single"/>
        </w:rPr>
      </w:pPr>
      <w:r w:rsidRPr="00E60B96">
        <w:rPr>
          <w:u w:val="single"/>
        </w:rPr>
        <w:t>Policy History</w:t>
      </w:r>
      <w:r w:rsidRPr="00B81A38">
        <w:rPr>
          <w:u w:val="single"/>
        </w:rPr>
        <w:t xml:space="preserve">: </w:t>
      </w:r>
    </w:p>
    <w:p w14:paraId="7AD896AF" w14:textId="77777777" w:rsidR="00446D99" w:rsidRDefault="00446D99" w:rsidP="00446D99">
      <w:r>
        <w:t xml:space="preserve">Adopted on: April 25, 2005 </w:t>
      </w:r>
    </w:p>
    <w:p w14:paraId="6219A737" w14:textId="77777777" w:rsidR="0099672A" w:rsidRDefault="00446D99" w:rsidP="00446D99">
      <w:r>
        <w:t xml:space="preserve">Reviewed on: </w:t>
      </w:r>
    </w:p>
    <w:p w14:paraId="0D30DBB3" w14:textId="77777777" w:rsidR="00446D99" w:rsidRDefault="0099672A" w:rsidP="00446D99">
      <w:r>
        <w:t>Revised on: April 15, 2009</w:t>
      </w:r>
      <w:r w:rsidR="00446D99">
        <w:t xml:space="preserve"> </w:t>
      </w:r>
    </w:p>
    <w:p w14:paraId="26691907" w14:textId="77777777" w:rsidR="00446D99" w:rsidRPr="00446D99" w:rsidRDefault="00446D99" w:rsidP="00446D99">
      <w:r>
        <w:t xml:space="preserve">Revised on: October 28, 2019 </w:t>
      </w:r>
    </w:p>
    <w:p w14:paraId="28F1E175" w14:textId="77777777" w:rsidR="00031DE1" w:rsidRDefault="005B2DEA" w:rsidP="00883168">
      <w:pPr>
        <w:pStyle w:val="Heading1"/>
      </w:pPr>
      <w:bookmarkStart w:id="23" w:name="page96"/>
      <w:bookmarkEnd w:id="23"/>
      <w:r>
        <w:lastRenderedPageBreak/>
        <w:t>Schoo</w:t>
      </w:r>
      <w:r w:rsidR="00031DE1">
        <w:t>l District 50, County of Glacie</w:t>
      </w:r>
      <w:r w:rsidR="00883168">
        <w:t>r</w:t>
      </w:r>
    </w:p>
    <w:p w14:paraId="62631D05" w14:textId="77777777" w:rsidR="00C375BE" w:rsidRDefault="005B2DEA" w:rsidP="00883168">
      <w:pPr>
        <w:pStyle w:val="Heading2"/>
      </w:pPr>
      <w:r>
        <w:t>East Glacier Park Grade School</w:t>
      </w:r>
    </w:p>
    <w:p w14:paraId="0F5D28A7" w14:textId="77777777" w:rsidR="00883168" w:rsidRPr="00883168" w:rsidRDefault="00883168" w:rsidP="00883168">
      <w:pPr>
        <w:pStyle w:val="Heading3"/>
      </w:pPr>
      <w:r>
        <w:t>THE BOARD OF TRUSTEES</w:t>
      </w:r>
      <w:r>
        <w:tab/>
      </w:r>
      <w:r w:rsidRPr="001B50EA">
        <w:rPr>
          <w:b w:val="0"/>
        </w:rPr>
        <w:t>1425</w:t>
      </w:r>
    </w:p>
    <w:p w14:paraId="03ED4E5C" w14:textId="77777777" w:rsidR="00031314" w:rsidRDefault="00C375BE" w:rsidP="00883168">
      <w:pPr>
        <w:pStyle w:val="Heading4"/>
      </w:pPr>
      <w:r>
        <w:t xml:space="preserve">Abstentions </w:t>
      </w:r>
      <w:r w:rsidR="00D8527E">
        <w:t>f</w:t>
      </w:r>
      <w:r>
        <w:t>rom Voting</w:t>
      </w:r>
    </w:p>
    <w:p w14:paraId="41E3E209" w14:textId="77777777" w:rsidR="00031314" w:rsidRDefault="00031314" w:rsidP="00627BB3"/>
    <w:p w14:paraId="5E63391A" w14:textId="77777777" w:rsidR="00031314" w:rsidRDefault="00C375BE" w:rsidP="00627BB3">
      <w:r>
        <w:t>Section 20-3-323(2), MCA, requires the minutes of each Board meeting to include the voting records of</w:t>
      </w:r>
      <w:r w:rsidR="00031314">
        <w:t xml:space="preserve"> </w:t>
      </w:r>
      <w:r>
        <w:t>each trustee present. As a general rule trustees should vote on all issues, unless casting a vote would be a</w:t>
      </w:r>
      <w:r w:rsidR="00883168">
        <w:t xml:space="preserve"> </w:t>
      </w:r>
      <w:r>
        <w:t>violation of law. Under Montana law, instances in which it would be unlawful or inappropriate for a</w:t>
      </w:r>
      <w:r w:rsidR="00031314">
        <w:t xml:space="preserve"> </w:t>
      </w:r>
      <w:r>
        <w:t>trustee to cast a vote on a particular issue include but are not necessarily limited to situations when the</w:t>
      </w:r>
      <w:r w:rsidR="00031314">
        <w:t xml:space="preserve"> </w:t>
      </w:r>
      <w:r>
        <w:t>Board is considering hiring the relative of a trustee.</w:t>
      </w:r>
    </w:p>
    <w:p w14:paraId="1F927F60" w14:textId="77777777" w:rsidR="00031314" w:rsidRDefault="00031314" w:rsidP="00627BB3"/>
    <w:p w14:paraId="522D530D" w14:textId="77777777" w:rsidR="00C375BE" w:rsidRDefault="00C375BE" w:rsidP="00627BB3">
      <w:r>
        <w:t>In addition, a trustee shall be allowed to abstain from voting to avoid the appearance of impropriety or the</w:t>
      </w:r>
      <w:r w:rsidR="00883168">
        <w:t xml:space="preserve"> </w:t>
      </w:r>
      <w:r>
        <w:t>appearance of a perceived conflict. If a trustee abstains from voting, the abstention should be recorded in</w:t>
      </w:r>
      <w:r w:rsidR="00031314">
        <w:t xml:space="preserve"> </w:t>
      </w:r>
      <w:r>
        <w:t>the minutes and may include an explanation of the reasons for the abstention. The Board discourages</w:t>
      </w:r>
      <w:r w:rsidR="00031314">
        <w:t xml:space="preserve"> </w:t>
      </w:r>
      <w:r>
        <w:t>abstentions, unless the reasons are substantiated as provided herein.</w:t>
      </w:r>
      <w:r w:rsidR="00031314">
        <w:t xml:space="preserve"> </w:t>
      </w:r>
    </w:p>
    <w:tbl>
      <w:tblPr>
        <w:tblW w:w="9898" w:type="dxa"/>
        <w:tblInd w:w="2" w:type="dxa"/>
        <w:tblLayout w:type="fixed"/>
        <w:tblCellMar>
          <w:left w:w="0" w:type="dxa"/>
          <w:right w:w="0" w:type="dxa"/>
        </w:tblCellMar>
        <w:tblLook w:val="0000" w:firstRow="0" w:lastRow="0" w:firstColumn="0" w:lastColumn="0" w:noHBand="0" w:noVBand="0"/>
      </w:tblPr>
      <w:tblGrid>
        <w:gridCol w:w="380"/>
        <w:gridCol w:w="1958"/>
        <w:gridCol w:w="1980"/>
        <w:gridCol w:w="5580"/>
      </w:tblGrid>
      <w:tr w:rsidR="00C375BE" w:rsidRPr="00732413" w14:paraId="7D87CA3B" w14:textId="77777777" w:rsidTr="00B40911">
        <w:trPr>
          <w:trHeight w:val="274"/>
        </w:trPr>
        <w:tc>
          <w:tcPr>
            <w:tcW w:w="380" w:type="dxa"/>
            <w:shd w:val="clear" w:color="auto" w:fill="auto"/>
            <w:vAlign w:val="bottom"/>
          </w:tcPr>
          <w:p w14:paraId="2FD7F702" w14:textId="77777777" w:rsidR="00C375BE" w:rsidRPr="00732413" w:rsidRDefault="00C375BE" w:rsidP="00732413">
            <w:pPr>
              <w:pStyle w:val="LegalRefTable"/>
            </w:pPr>
          </w:p>
        </w:tc>
        <w:tc>
          <w:tcPr>
            <w:tcW w:w="1958" w:type="dxa"/>
            <w:shd w:val="clear" w:color="auto" w:fill="auto"/>
            <w:vAlign w:val="bottom"/>
          </w:tcPr>
          <w:p w14:paraId="0B2BE70A" w14:textId="77777777" w:rsidR="00C375BE" w:rsidRPr="00732413" w:rsidRDefault="00C375BE" w:rsidP="00732413">
            <w:pPr>
              <w:pStyle w:val="LegalRefTable"/>
            </w:pPr>
          </w:p>
        </w:tc>
        <w:tc>
          <w:tcPr>
            <w:tcW w:w="1980" w:type="dxa"/>
            <w:shd w:val="clear" w:color="auto" w:fill="auto"/>
            <w:vAlign w:val="bottom"/>
          </w:tcPr>
          <w:p w14:paraId="2E4B1FE9" w14:textId="77777777" w:rsidR="00C375BE" w:rsidRPr="00732413" w:rsidRDefault="00C375BE" w:rsidP="00732413">
            <w:pPr>
              <w:pStyle w:val="LegalRefTable"/>
            </w:pPr>
          </w:p>
        </w:tc>
        <w:tc>
          <w:tcPr>
            <w:tcW w:w="5580" w:type="dxa"/>
            <w:shd w:val="clear" w:color="auto" w:fill="auto"/>
            <w:vAlign w:val="bottom"/>
          </w:tcPr>
          <w:p w14:paraId="1313E6BE" w14:textId="77777777" w:rsidR="00C375BE" w:rsidRPr="00732413" w:rsidRDefault="00C375BE" w:rsidP="00732413">
            <w:pPr>
              <w:pStyle w:val="LegalRefTable"/>
            </w:pPr>
          </w:p>
        </w:tc>
      </w:tr>
      <w:tr w:rsidR="00C375BE" w:rsidRPr="00732413" w14:paraId="67DC7FDB" w14:textId="77777777" w:rsidTr="00B40911">
        <w:trPr>
          <w:trHeight w:val="274"/>
        </w:trPr>
        <w:tc>
          <w:tcPr>
            <w:tcW w:w="380" w:type="dxa"/>
            <w:shd w:val="clear" w:color="auto" w:fill="auto"/>
            <w:vAlign w:val="bottom"/>
          </w:tcPr>
          <w:p w14:paraId="5D663703" w14:textId="77777777" w:rsidR="00C375BE" w:rsidRPr="00732413" w:rsidRDefault="00C375BE" w:rsidP="00732413">
            <w:pPr>
              <w:pStyle w:val="LegalRefTable"/>
            </w:pPr>
          </w:p>
        </w:tc>
        <w:tc>
          <w:tcPr>
            <w:tcW w:w="1958" w:type="dxa"/>
            <w:shd w:val="clear" w:color="auto" w:fill="auto"/>
            <w:vAlign w:val="bottom"/>
          </w:tcPr>
          <w:p w14:paraId="3559586A" w14:textId="77777777" w:rsidR="00C375BE" w:rsidRPr="00732413" w:rsidRDefault="00C375BE" w:rsidP="00732413">
            <w:pPr>
              <w:pStyle w:val="LegalRefTable"/>
            </w:pPr>
          </w:p>
        </w:tc>
        <w:tc>
          <w:tcPr>
            <w:tcW w:w="1980" w:type="dxa"/>
            <w:shd w:val="clear" w:color="auto" w:fill="auto"/>
            <w:vAlign w:val="bottom"/>
          </w:tcPr>
          <w:p w14:paraId="3FA1AAAE" w14:textId="77777777" w:rsidR="00C375BE" w:rsidRPr="00732413" w:rsidRDefault="00C375BE" w:rsidP="00732413">
            <w:pPr>
              <w:pStyle w:val="LegalRefTable"/>
            </w:pPr>
          </w:p>
        </w:tc>
        <w:tc>
          <w:tcPr>
            <w:tcW w:w="5580" w:type="dxa"/>
            <w:shd w:val="clear" w:color="auto" w:fill="auto"/>
            <w:vAlign w:val="bottom"/>
          </w:tcPr>
          <w:p w14:paraId="381DBCB0" w14:textId="77777777" w:rsidR="00C375BE" w:rsidRPr="00732413" w:rsidRDefault="00C375BE" w:rsidP="00732413">
            <w:pPr>
              <w:pStyle w:val="LegalRefTable"/>
            </w:pPr>
          </w:p>
        </w:tc>
      </w:tr>
      <w:tr w:rsidR="00C375BE" w:rsidRPr="00732413" w14:paraId="13754CA1" w14:textId="77777777" w:rsidTr="00B40911">
        <w:trPr>
          <w:trHeight w:val="274"/>
        </w:trPr>
        <w:tc>
          <w:tcPr>
            <w:tcW w:w="380" w:type="dxa"/>
            <w:shd w:val="clear" w:color="auto" w:fill="auto"/>
            <w:vAlign w:val="bottom"/>
          </w:tcPr>
          <w:p w14:paraId="1121DF2F" w14:textId="77777777" w:rsidR="00C375BE" w:rsidRPr="00732413" w:rsidRDefault="00C375BE" w:rsidP="00732413">
            <w:pPr>
              <w:pStyle w:val="LegalRefTable"/>
            </w:pPr>
          </w:p>
        </w:tc>
        <w:tc>
          <w:tcPr>
            <w:tcW w:w="1958" w:type="dxa"/>
            <w:vMerge w:val="restart"/>
            <w:shd w:val="clear" w:color="auto" w:fill="auto"/>
            <w:vAlign w:val="bottom"/>
          </w:tcPr>
          <w:p w14:paraId="5B7BD3C2" w14:textId="77777777" w:rsidR="00C375BE" w:rsidRPr="00732413" w:rsidRDefault="00C375BE" w:rsidP="00732413">
            <w:pPr>
              <w:pStyle w:val="LegalRefTable"/>
            </w:pPr>
            <w:r w:rsidRPr="00732413">
              <w:t>Legal References:</w:t>
            </w:r>
          </w:p>
        </w:tc>
        <w:tc>
          <w:tcPr>
            <w:tcW w:w="1980" w:type="dxa"/>
            <w:vMerge w:val="restart"/>
            <w:shd w:val="clear" w:color="auto" w:fill="auto"/>
            <w:vAlign w:val="bottom"/>
          </w:tcPr>
          <w:p w14:paraId="38779078" w14:textId="77777777" w:rsidR="00C375BE" w:rsidRPr="00732413" w:rsidRDefault="00C375BE" w:rsidP="00732413">
            <w:pPr>
              <w:pStyle w:val="LegalRefTable"/>
            </w:pPr>
            <w:r w:rsidRPr="00732413">
              <w:t>§ 2-2-105, MCA</w:t>
            </w:r>
          </w:p>
        </w:tc>
        <w:tc>
          <w:tcPr>
            <w:tcW w:w="5580" w:type="dxa"/>
            <w:vMerge w:val="restart"/>
            <w:shd w:val="clear" w:color="auto" w:fill="auto"/>
            <w:vAlign w:val="bottom"/>
          </w:tcPr>
          <w:p w14:paraId="5DEE2103" w14:textId="77777777" w:rsidR="00C375BE" w:rsidRPr="00732413" w:rsidRDefault="00C375BE" w:rsidP="00732413">
            <w:pPr>
              <w:pStyle w:val="LegalRefTable"/>
            </w:pPr>
            <w:r w:rsidRPr="00732413">
              <w:t>Ethical requirements for public officers and public</w:t>
            </w:r>
            <w:r w:rsidR="00B40911">
              <w:t xml:space="preserve"> </w:t>
            </w:r>
            <w:r w:rsidR="00B40911" w:rsidRPr="00732413">
              <w:t>employees</w:t>
            </w:r>
          </w:p>
        </w:tc>
      </w:tr>
      <w:tr w:rsidR="00C375BE" w:rsidRPr="00732413" w14:paraId="5F6196F9" w14:textId="77777777" w:rsidTr="00B40911">
        <w:trPr>
          <w:trHeight w:val="274"/>
        </w:trPr>
        <w:tc>
          <w:tcPr>
            <w:tcW w:w="380" w:type="dxa"/>
            <w:shd w:val="clear" w:color="auto" w:fill="auto"/>
            <w:vAlign w:val="bottom"/>
          </w:tcPr>
          <w:p w14:paraId="16097C7B" w14:textId="77777777" w:rsidR="00C375BE" w:rsidRPr="00732413" w:rsidRDefault="00C375BE" w:rsidP="00732413">
            <w:pPr>
              <w:pStyle w:val="LegalRefTable"/>
            </w:pPr>
          </w:p>
        </w:tc>
        <w:tc>
          <w:tcPr>
            <w:tcW w:w="1958" w:type="dxa"/>
            <w:vMerge/>
            <w:shd w:val="clear" w:color="auto" w:fill="auto"/>
            <w:vAlign w:val="bottom"/>
          </w:tcPr>
          <w:p w14:paraId="04F932CF" w14:textId="77777777" w:rsidR="00C375BE" w:rsidRPr="00732413" w:rsidRDefault="00C375BE" w:rsidP="00732413">
            <w:pPr>
              <w:pStyle w:val="LegalRefTable"/>
            </w:pPr>
          </w:p>
        </w:tc>
        <w:tc>
          <w:tcPr>
            <w:tcW w:w="1980" w:type="dxa"/>
            <w:vMerge/>
            <w:shd w:val="clear" w:color="auto" w:fill="auto"/>
            <w:vAlign w:val="bottom"/>
          </w:tcPr>
          <w:p w14:paraId="671EE48C" w14:textId="77777777" w:rsidR="00C375BE" w:rsidRPr="00732413" w:rsidRDefault="00C375BE" w:rsidP="00732413">
            <w:pPr>
              <w:pStyle w:val="LegalRefTable"/>
            </w:pPr>
          </w:p>
        </w:tc>
        <w:tc>
          <w:tcPr>
            <w:tcW w:w="5580" w:type="dxa"/>
            <w:vMerge/>
            <w:shd w:val="clear" w:color="auto" w:fill="auto"/>
            <w:vAlign w:val="bottom"/>
          </w:tcPr>
          <w:p w14:paraId="2732B54A" w14:textId="77777777" w:rsidR="00C375BE" w:rsidRPr="00732413" w:rsidRDefault="00C375BE" w:rsidP="00732413">
            <w:pPr>
              <w:pStyle w:val="LegalRefTable"/>
            </w:pPr>
          </w:p>
        </w:tc>
      </w:tr>
      <w:tr w:rsidR="00C375BE" w:rsidRPr="00732413" w14:paraId="37740BAD" w14:textId="77777777" w:rsidTr="00B40911">
        <w:trPr>
          <w:trHeight w:val="274"/>
        </w:trPr>
        <w:tc>
          <w:tcPr>
            <w:tcW w:w="380" w:type="dxa"/>
            <w:shd w:val="clear" w:color="auto" w:fill="auto"/>
            <w:vAlign w:val="bottom"/>
          </w:tcPr>
          <w:p w14:paraId="3DE9A60C" w14:textId="77777777" w:rsidR="00C375BE" w:rsidRPr="00732413" w:rsidRDefault="00C375BE" w:rsidP="00732413">
            <w:pPr>
              <w:pStyle w:val="LegalRefTable"/>
            </w:pPr>
          </w:p>
        </w:tc>
        <w:tc>
          <w:tcPr>
            <w:tcW w:w="1958" w:type="dxa"/>
            <w:shd w:val="clear" w:color="auto" w:fill="auto"/>
            <w:vAlign w:val="bottom"/>
          </w:tcPr>
          <w:p w14:paraId="47940129" w14:textId="77777777" w:rsidR="00C375BE" w:rsidRPr="00732413" w:rsidRDefault="00C375BE" w:rsidP="00732413">
            <w:pPr>
              <w:pStyle w:val="LegalRefTable"/>
            </w:pPr>
          </w:p>
        </w:tc>
        <w:tc>
          <w:tcPr>
            <w:tcW w:w="1980" w:type="dxa"/>
            <w:shd w:val="clear" w:color="auto" w:fill="auto"/>
            <w:vAlign w:val="bottom"/>
          </w:tcPr>
          <w:p w14:paraId="13FD63D4" w14:textId="77777777" w:rsidR="00C375BE" w:rsidRPr="00732413" w:rsidRDefault="00C375BE" w:rsidP="00732413">
            <w:pPr>
              <w:pStyle w:val="LegalRefTable"/>
            </w:pPr>
            <w:r w:rsidRPr="00732413">
              <w:t>§ 2-2-121, MCA</w:t>
            </w:r>
          </w:p>
        </w:tc>
        <w:tc>
          <w:tcPr>
            <w:tcW w:w="5580" w:type="dxa"/>
            <w:shd w:val="clear" w:color="auto" w:fill="auto"/>
            <w:vAlign w:val="bottom"/>
          </w:tcPr>
          <w:p w14:paraId="7AEB7F00" w14:textId="77777777" w:rsidR="00C375BE" w:rsidRPr="00732413" w:rsidRDefault="00C375BE" w:rsidP="00732413">
            <w:pPr>
              <w:pStyle w:val="LegalRefTable"/>
            </w:pPr>
            <w:r w:rsidRPr="00732413">
              <w:t>Rules of conduct for public officers and public</w:t>
            </w:r>
            <w:r w:rsidR="00B40911">
              <w:t xml:space="preserve"> </w:t>
            </w:r>
            <w:r w:rsidR="00B40911" w:rsidRPr="00732413">
              <w:t>employees</w:t>
            </w:r>
          </w:p>
        </w:tc>
      </w:tr>
      <w:tr w:rsidR="00C375BE" w:rsidRPr="00732413" w14:paraId="5845830A" w14:textId="77777777" w:rsidTr="00B40911">
        <w:trPr>
          <w:trHeight w:val="274"/>
        </w:trPr>
        <w:tc>
          <w:tcPr>
            <w:tcW w:w="380" w:type="dxa"/>
            <w:shd w:val="clear" w:color="auto" w:fill="auto"/>
            <w:vAlign w:val="bottom"/>
          </w:tcPr>
          <w:p w14:paraId="79F0BC3E" w14:textId="77777777" w:rsidR="00C375BE" w:rsidRPr="00732413" w:rsidRDefault="00C375BE" w:rsidP="00732413">
            <w:pPr>
              <w:pStyle w:val="LegalRefTable"/>
            </w:pPr>
          </w:p>
        </w:tc>
        <w:tc>
          <w:tcPr>
            <w:tcW w:w="1958" w:type="dxa"/>
            <w:shd w:val="clear" w:color="auto" w:fill="auto"/>
            <w:vAlign w:val="bottom"/>
          </w:tcPr>
          <w:p w14:paraId="237292E8" w14:textId="77777777" w:rsidR="00C375BE" w:rsidRPr="00732413" w:rsidRDefault="00C375BE" w:rsidP="00732413">
            <w:pPr>
              <w:pStyle w:val="LegalRefTable"/>
            </w:pPr>
          </w:p>
        </w:tc>
        <w:tc>
          <w:tcPr>
            <w:tcW w:w="1980" w:type="dxa"/>
            <w:shd w:val="clear" w:color="auto" w:fill="auto"/>
            <w:vAlign w:val="bottom"/>
          </w:tcPr>
          <w:p w14:paraId="7D7A95D6" w14:textId="77777777" w:rsidR="00C375BE" w:rsidRPr="00732413" w:rsidRDefault="00C375BE" w:rsidP="00732413">
            <w:pPr>
              <w:pStyle w:val="LegalRefTable"/>
            </w:pPr>
            <w:r w:rsidRPr="00732413">
              <w:t>§ 2-2-302, MCA</w:t>
            </w:r>
          </w:p>
        </w:tc>
        <w:tc>
          <w:tcPr>
            <w:tcW w:w="5580" w:type="dxa"/>
            <w:shd w:val="clear" w:color="auto" w:fill="auto"/>
            <w:vAlign w:val="bottom"/>
          </w:tcPr>
          <w:p w14:paraId="62D31E7D" w14:textId="77777777" w:rsidR="00C375BE" w:rsidRPr="00732413" w:rsidRDefault="00C375BE" w:rsidP="00732413">
            <w:pPr>
              <w:pStyle w:val="LegalRefTable"/>
            </w:pPr>
            <w:r w:rsidRPr="00732413">
              <w:t>Appointment of relative to office of trust or emolument</w:t>
            </w:r>
          </w:p>
        </w:tc>
      </w:tr>
      <w:tr w:rsidR="00C375BE" w:rsidRPr="00732413" w14:paraId="79868748" w14:textId="77777777" w:rsidTr="00B40911">
        <w:trPr>
          <w:trHeight w:val="274"/>
        </w:trPr>
        <w:tc>
          <w:tcPr>
            <w:tcW w:w="380" w:type="dxa"/>
            <w:shd w:val="clear" w:color="auto" w:fill="auto"/>
            <w:vAlign w:val="bottom"/>
          </w:tcPr>
          <w:p w14:paraId="7DC10A78" w14:textId="77777777" w:rsidR="00C375BE" w:rsidRPr="00732413" w:rsidRDefault="00C375BE" w:rsidP="00732413">
            <w:pPr>
              <w:pStyle w:val="LegalRefTable"/>
            </w:pPr>
          </w:p>
        </w:tc>
        <w:tc>
          <w:tcPr>
            <w:tcW w:w="1958" w:type="dxa"/>
            <w:shd w:val="clear" w:color="auto" w:fill="auto"/>
            <w:vAlign w:val="bottom"/>
          </w:tcPr>
          <w:p w14:paraId="71BB96C0" w14:textId="77777777" w:rsidR="00C375BE" w:rsidRPr="00732413" w:rsidRDefault="00C375BE" w:rsidP="00732413">
            <w:pPr>
              <w:pStyle w:val="LegalRefTable"/>
            </w:pPr>
          </w:p>
        </w:tc>
        <w:tc>
          <w:tcPr>
            <w:tcW w:w="1980" w:type="dxa"/>
            <w:shd w:val="clear" w:color="auto" w:fill="auto"/>
            <w:vAlign w:val="bottom"/>
          </w:tcPr>
          <w:p w14:paraId="44933903" w14:textId="77777777" w:rsidR="00C375BE" w:rsidRPr="00732413" w:rsidRDefault="00C375BE" w:rsidP="00732413">
            <w:pPr>
              <w:pStyle w:val="LegalRefTable"/>
            </w:pPr>
          </w:p>
        </w:tc>
        <w:tc>
          <w:tcPr>
            <w:tcW w:w="5580" w:type="dxa"/>
            <w:shd w:val="clear" w:color="auto" w:fill="auto"/>
            <w:vAlign w:val="bottom"/>
          </w:tcPr>
          <w:p w14:paraId="5EFF0C44" w14:textId="77777777" w:rsidR="00C375BE" w:rsidRPr="00732413" w:rsidRDefault="00C375BE" w:rsidP="00732413">
            <w:pPr>
              <w:pStyle w:val="LegalRefTable"/>
            </w:pPr>
            <w:r w:rsidRPr="00732413">
              <w:t>unlawful – exceptions – publication of notice</w:t>
            </w:r>
          </w:p>
        </w:tc>
      </w:tr>
      <w:tr w:rsidR="00C375BE" w:rsidRPr="00732413" w14:paraId="29733DC0" w14:textId="77777777" w:rsidTr="00B40911">
        <w:trPr>
          <w:trHeight w:val="274"/>
        </w:trPr>
        <w:tc>
          <w:tcPr>
            <w:tcW w:w="380" w:type="dxa"/>
            <w:shd w:val="clear" w:color="auto" w:fill="auto"/>
            <w:vAlign w:val="bottom"/>
          </w:tcPr>
          <w:p w14:paraId="3900DBA7" w14:textId="77777777" w:rsidR="00C375BE" w:rsidRPr="00732413" w:rsidRDefault="00C375BE" w:rsidP="00732413">
            <w:pPr>
              <w:pStyle w:val="LegalRefTable"/>
            </w:pPr>
          </w:p>
        </w:tc>
        <w:tc>
          <w:tcPr>
            <w:tcW w:w="1958" w:type="dxa"/>
            <w:shd w:val="clear" w:color="auto" w:fill="auto"/>
            <w:vAlign w:val="bottom"/>
          </w:tcPr>
          <w:p w14:paraId="70F7714D" w14:textId="77777777" w:rsidR="00C375BE" w:rsidRPr="00732413" w:rsidRDefault="00C375BE" w:rsidP="00732413">
            <w:pPr>
              <w:pStyle w:val="LegalRefTable"/>
            </w:pPr>
          </w:p>
        </w:tc>
        <w:tc>
          <w:tcPr>
            <w:tcW w:w="1980" w:type="dxa"/>
            <w:shd w:val="clear" w:color="auto" w:fill="auto"/>
            <w:vAlign w:val="bottom"/>
          </w:tcPr>
          <w:p w14:paraId="5FC29CCB" w14:textId="77777777" w:rsidR="00C375BE" w:rsidRPr="00732413" w:rsidRDefault="00C375BE" w:rsidP="00732413">
            <w:pPr>
              <w:pStyle w:val="LegalRefTable"/>
            </w:pPr>
            <w:r w:rsidRPr="00732413">
              <w:t>§ 20-1-201, MCA</w:t>
            </w:r>
          </w:p>
        </w:tc>
        <w:tc>
          <w:tcPr>
            <w:tcW w:w="5580" w:type="dxa"/>
            <w:shd w:val="clear" w:color="auto" w:fill="auto"/>
            <w:vAlign w:val="bottom"/>
          </w:tcPr>
          <w:p w14:paraId="48060178" w14:textId="77777777" w:rsidR="00C375BE" w:rsidRPr="00732413" w:rsidRDefault="00C375BE" w:rsidP="00732413">
            <w:pPr>
              <w:pStyle w:val="LegalRefTable"/>
            </w:pPr>
            <w:r w:rsidRPr="00732413">
              <w:t>School officers not to act as agents</w:t>
            </w:r>
          </w:p>
        </w:tc>
      </w:tr>
      <w:tr w:rsidR="00C375BE" w:rsidRPr="00732413" w14:paraId="00CEA0A5" w14:textId="77777777" w:rsidTr="00B40911">
        <w:trPr>
          <w:trHeight w:val="274"/>
        </w:trPr>
        <w:tc>
          <w:tcPr>
            <w:tcW w:w="380" w:type="dxa"/>
            <w:shd w:val="clear" w:color="auto" w:fill="auto"/>
            <w:vAlign w:val="bottom"/>
          </w:tcPr>
          <w:p w14:paraId="4514AA78" w14:textId="77777777" w:rsidR="00C375BE" w:rsidRPr="00732413" w:rsidRDefault="00C375BE" w:rsidP="00732413">
            <w:pPr>
              <w:pStyle w:val="LegalRefTable"/>
            </w:pPr>
          </w:p>
        </w:tc>
        <w:tc>
          <w:tcPr>
            <w:tcW w:w="1958" w:type="dxa"/>
            <w:shd w:val="clear" w:color="auto" w:fill="auto"/>
            <w:vAlign w:val="bottom"/>
          </w:tcPr>
          <w:p w14:paraId="44DC8E84" w14:textId="77777777" w:rsidR="00C375BE" w:rsidRPr="00732413" w:rsidRDefault="00C375BE" w:rsidP="00732413">
            <w:pPr>
              <w:pStyle w:val="LegalRefTable"/>
            </w:pPr>
          </w:p>
        </w:tc>
        <w:tc>
          <w:tcPr>
            <w:tcW w:w="1980" w:type="dxa"/>
            <w:shd w:val="clear" w:color="auto" w:fill="auto"/>
            <w:vAlign w:val="bottom"/>
          </w:tcPr>
          <w:p w14:paraId="5C543E62" w14:textId="77777777" w:rsidR="00C375BE" w:rsidRPr="00732413" w:rsidRDefault="00C375BE" w:rsidP="00732413">
            <w:pPr>
              <w:pStyle w:val="LegalRefTable"/>
            </w:pPr>
            <w:r w:rsidRPr="00732413">
              <w:t>§ 20-3-323, MCA</w:t>
            </w:r>
          </w:p>
        </w:tc>
        <w:tc>
          <w:tcPr>
            <w:tcW w:w="5580" w:type="dxa"/>
            <w:shd w:val="clear" w:color="auto" w:fill="auto"/>
            <w:vAlign w:val="bottom"/>
          </w:tcPr>
          <w:p w14:paraId="26EA2D0A" w14:textId="77777777" w:rsidR="00C375BE" w:rsidRPr="00732413" w:rsidRDefault="00C375BE" w:rsidP="00732413">
            <w:pPr>
              <w:pStyle w:val="LegalRefTable"/>
            </w:pPr>
            <w:r w:rsidRPr="00732413">
              <w:t>District policy and record of acts</w:t>
            </w:r>
          </w:p>
        </w:tc>
      </w:tr>
      <w:tr w:rsidR="00C375BE" w:rsidRPr="00732413" w14:paraId="3F2C5582" w14:textId="77777777" w:rsidTr="00B40911">
        <w:trPr>
          <w:trHeight w:val="274"/>
        </w:trPr>
        <w:tc>
          <w:tcPr>
            <w:tcW w:w="380" w:type="dxa"/>
            <w:shd w:val="clear" w:color="auto" w:fill="auto"/>
            <w:vAlign w:val="bottom"/>
          </w:tcPr>
          <w:p w14:paraId="11F57C69" w14:textId="77777777" w:rsidR="00C375BE" w:rsidRPr="00732413" w:rsidRDefault="00C375BE" w:rsidP="00732413">
            <w:pPr>
              <w:pStyle w:val="LegalRefTable"/>
            </w:pPr>
          </w:p>
        </w:tc>
        <w:tc>
          <w:tcPr>
            <w:tcW w:w="1958" w:type="dxa"/>
            <w:shd w:val="clear" w:color="auto" w:fill="auto"/>
            <w:vAlign w:val="bottom"/>
          </w:tcPr>
          <w:p w14:paraId="11B290E7" w14:textId="77777777" w:rsidR="00C375BE" w:rsidRPr="00732413" w:rsidRDefault="00C375BE" w:rsidP="00732413">
            <w:pPr>
              <w:pStyle w:val="LegalRefTable"/>
            </w:pPr>
          </w:p>
        </w:tc>
        <w:tc>
          <w:tcPr>
            <w:tcW w:w="1980" w:type="dxa"/>
            <w:shd w:val="clear" w:color="auto" w:fill="auto"/>
          </w:tcPr>
          <w:p w14:paraId="0A6DBB36" w14:textId="77777777" w:rsidR="00C375BE" w:rsidRPr="00732413" w:rsidRDefault="00C375BE" w:rsidP="00896D82">
            <w:pPr>
              <w:pStyle w:val="LegalRefTable"/>
            </w:pPr>
            <w:r w:rsidRPr="00732413">
              <w:t>§ 20-9-204, MCA</w:t>
            </w:r>
          </w:p>
        </w:tc>
        <w:tc>
          <w:tcPr>
            <w:tcW w:w="5580" w:type="dxa"/>
            <w:shd w:val="clear" w:color="auto" w:fill="auto"/>
            <w:vAlign w:val="bottom"/>
          </w:tcPr>
          <w:p w14:paraId="2EB3B4D0" w14:textId="77777777" w:rsidR="00C375BE" w:rsidRPr="00732413" w:rsidRDefault="00C375BE" w:rsidP="00B40911">
            <w:pPr>
              <w:pStyle w:val="LegalRefTable"/>
            </w:pPr>
            <w:r w:rsidRPr="00732413">
              <w:t>Conflicts of interests, letting contracts, and calling for</w:t>
            </w:r>
            <w:r w:rsidR="00896D82">
              <w:t xml:space="preserve"> </w:t>
            </w:r>
            <w:r w:rsidR="00B40911" w:rsidRPr="00732413">
              <w:t>bids</w:t>
            </w:r>
          </w:p>
        </w:tc>
      </w:tr>
      <w:tr w:rsidR="00C375BE" w:rsidRPr="00732413" w14:paraId="6D7B08CD" w14:textId="77777777" w:rsidTr="00B40911">
        <w:trPr>
          <w:trHeight w:val="274"/>
        </w:trPr>
        <w:tc>
          <w:tcPr>
            <w:tcW w:w="380" w:type="dxa"/>
            <w:shd w:val="clear" w:color="auto" w:fill="auto"/>
            <w:vAlign w:val="bottom"/>
          </w:tcPr>
          <w:p w14:paraId="22D9386E" w14:textId="77777777" w:rsidR="00C375BE" w:rsidRPr="00732413" w:rsidRDefault="00C375BE" w:rsidP="00732413">
            <w:pPr>
              <w:pStyle w:val="LegalRefTable"/>
            </w:pPr>
          </w:p>
        </w:tc>
        <w:tc>
          <w:tcPr>
            <w:tcW w:w="1958" w:type="dxa"/>
            <w:shd w:val="clear" w:color="auto" w:fill="auto"/>
            <w:vAlign w:val="bottom"/>
          </w:tcPr>
          <w:p w14:paraId="025687D1" w14:textId="77777777" w:rsidR="00C375BE" w:rsidRPr="00732413" w:rsidRDefault="00C375BE" w:rsidP="00732413">
            <w:pPr>
              <w:pStyle w:val="LegalRefTable"/>
            </w:pPr>
          </w:p>
        </w:tc>
        <w:tc>
          <w:tcPr>
            <w:tcW w:w="1980" w:type="dxa"/>
            <w:shd w:val="clear" w:color="auto" w:fill="auto"/>
            <w:vAlign w:val="bottom"/>
          </w:tcPr>
          <w:p w14:paraId="4CA504B6" w14:textId="77777777" w:rsidR="00C375BE" w:rsidRPr="00732413" w:rsidRDefault="00C375BE" w:rsidP="00732413">
            <w:pPr>
              <w:pStyle w:val="LegalRefTable"/>
            </w:pPr>
          </w:p>
        </w:tc>
        <w:tc>
          <w:tcPr>
            <w:tcW w:w="5580" w:type="dxa"/>
            <w:shd w:val="clear" w:color="auto" w:fill="auto"/>
            <w:vAlign w:val="bottom"/>
          </w:tcPr>
          <w:p w14:paraId="71B2A544" w14:textId="77777777" w:rsidR="00C375BE" w:rsidRPr="00732413" w:rsidRDefault="00C375BE" w:rsidP="00732413">
            <w:pPr>
              <w:pStyle w:val="LegalRefTable"/>
            </w:pPr>
          </w:p>
        </w:tc>
      </w:tr>
    </w:tbl>
    <w:p w14:paraId="240D9E47"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397DE2BC" w14:textId="77777777" w:rsidR="00D42AE9" w:rsidRDefault="00D42AE9" w:rsidP="00D42AE9">
      <w:r>
        <w:t xml:space="preserve">Adopted on: </w:t>
      </w:r>
      <w:r w:rsidR="00BB29A7">
        <w:t>June</w:t>
      </w:r>
      <w:r w:rsidR="00883168">
        <w:t xml:space="preserve"> 2</w:t>
      </w:r>
      <w:r w:rsidR="00BB29A7">
        <w:t>4</w:t>
      </w:r>
      <w:r w:rsidR="00883168">
        <w:t>, 20</w:t>
      </w:r>
      <w:r w:rsidR="00BB29A7">
        <w:t>02</w:t>
      </w:r>
    </w:p>
    <w:p w14:paraId="2D701114" w14:textId="77777777" w:rsidR="00D42AE9" w:rsidRDefault="00D42AE9" w:rsidP="00D42AE9">
      <w:r>
        <w:t xml:space="preserve">Reviewed on: </w:t>
      </w:r>
      <w:r w:rsidR="00BB29A7">
        <w:t>October 22, 2019</w:t>
      </w:r>
    </w:p>
    <w:p w14:paraId="3F4BEA62" w14:textId="77777777" w:rsidR="00D42AE9" w:rsidRDefault="00D42AE9" w:rsidP="00D42AE9">
      <w:r>
        <w:t xml:space="preserve">Revised on: </w:t>
      </w:r>
      <w:r w:rsidR="00BB29A7">
        <w:t>October 28, 2019</w:t>
      </w:r>
    </w:p>
    <w:p w14:paraId="5E6B7B54" w14:textId="77777777" w:rsidR="00C375BE" w:rsidRDefault="00C375BE" w:rsidP="00627BB3"/>
    <w:tbl>
      <w:tblPr>
        <w:tblW w:w="9820" w:type="dxa"/>
        <w:tblInd w:w="102" w:type="dxa"/>
        <w:tblLayout w:type="fixed"/>
        <w:tblCellMar>
          <w:left w:w="0" w:type="dxa"/>
          <w:right w:w="0" w:type="dxa"/>
        </w:tblCellMar>
        <w:tblLook w:val="0000" w:firstRow="0" w:lastRow="0" w:firstColumn="0" w:lastColumn="0" w:noHBand="0" w:noVBand="0"/>
      </w:tblPr>
      <w:tblGrid>
        <w:gridCol w:w="9820"/>
      </w:tblGrid>
      <w:tr w:rsidR="00883168" w14:paraId="7F63871A" w14:textId="77777777" w:rsidTr="00883168">
        <w:trPr>
          <w:trHeight w:val="1357"/>
        </w:trPr>
        <w:tc>
          <w:tcPr>
            <w:tcW w:w="9820" w:type="dxa"/>
            <w:shd w:val="clear" w:color="auto" w:fill="auto"/>
            <w:vAlign w:val="bottom"/>
          </w:tcPr>
          <w:p w14:paraId="5C673B87" w14:textId="77777777" w:rsidR="00883168" w:rsidRDefault="00883168" w:rsidP="00627BB3">
            <w:bookmarkStart w:id="24" w:name="page97"/>
            <w:bookmarkEnd w:id="24"/>
          </w:p>
        </w:tc>
      </w:tr>
    </w:tbl>
    <w:p w14:paraId="2842E137" w14:textId="77777777" w:rsidR="00883168" w:rsidRDefault="00883168" w:rsidP="00883168">
      <w:pPr>
        <w:pStyle w:val="Heading1"/>
      </w:pPr>
      <w:r>
        <w:lastRenderedPageBreak/>
        <w:t>School District 50, County of Glacier</w:t>
      </w:r>
    </w:p>
    <w:p w14:paraId="28C6BCB2" w14:textId="77777777" w:rsidR="00883168" w:rsidRDefault="00883168" w:rsidP="00883168">
      <w:pPr>
        <w:pStyle w:val="Heading2"/>
      </w:pPr>
      <w:r>
        <w:t>East Glacier Park Grade School</w:t>
      </w:r>
      <w:r>
        <w:tab/>
        <w:t>R</w:t>
      </w:r>
    </w:p>
    <w:p w14:paraId="6B41B79A" w14:textId="77777777" w:rsidR="00883168" w:rsidRDefault="00883168" w:rsidP="00883168">
      <w:pPr>
        <w:pStyle w:val="Heading3"/>
      </w:pPr>
      <w:r>
        <w:t>THE BOARD OF TRUSTEES</w:t>
      </w:r>
      <w:r>
        <w:tab/>
      </w:r>
      <w:r w:rsidRPr="001B50EA">
        <w:rPr>
          <w:b w:val="0"/>
        </w:rPr>
        <w:t>1441</w:t>
      </w:r>
    </w:p>
    <w:p w14:paraId="532D7EF6" w14:textId="77777777" w:rsidR="00031314" w:rsidRDefault="00C375BE" w:rsidP="00883168">
      <w:pPr>
        <w:pStyle w:val="Heading4"/>
      </w:pPr>
      <w:r>
        <w:t>Audience Participation</w:t>
      </w:r>
    </w:p>
    <w:p w14:paraId="136C927D" w14:textId="77777777" w:rsidR="00031314" w:rsidRDefault="00031314" w:rsidP="00627BB3"/>
    <w:p w14:paraId="473C8732" w14:textId="77777777" w:rsidR="00031314" w:rsidRDefault="00883168" w:rsidP="00883168">
      <w:r>
        <w:t>The Board recognizes the value of public comment on educational issues and the importance of involving members of the public in its meetings. The Board also recognizes the statutory and constitutional rights of the public to participate in governmental operations. To allow fair and orderly expression of public comments, the Board will permit public participation through oral or written comments during the “public comment” section of the Board agenda and prior to a final decision on a matter of significant interest to the public. The Chairperson may control such comment to ensure an orderly progression of the meeting in the manner described in Policy 1420F.</w:t>
      </w:r>
    </w:p>
    <w:tbl>
      <w:tblPr>
        <w:tblW w:w="0" w:type="auto"/>
        <w:tblInd w:w="2" w:type="dxa"/>
        <w:tblLayout w:type="fixed"/>
        <w:tblCellMar>
          <w:left w:w="0" w:type="dxa"/>
          <w:right w:w="0" w:type="dxa"/>
        </w:tblCellMar>
        <w:tblLook w:val="0000" w:firstRow="0" w:lastRow="0" w:firstColumn="0" w:lastColumn="0" w:noHBand="0" w:noVBand="0"/>
      </w:tblPr>
      <w:tblGrid>
        <w:gridCol w:w="380"/>
        <w:gridCol w:w="2080"/>
        <w:gridCol w:w="2940"/>
        <w:gridCol w:w="3760"/>
      </w:tblGrid>
      <w:tr w:rsidR="00C375BE" w:rsidRPr="00732413" w14:paraId="0AB47E4A" w14:textId="77777777" w:rsidTr="00732413">
        <w:trPr>
          <w:trHeight w:val="274"/>
        </w:trPr>
        <w:tc>
          <w:tcPr>
            <w:tcW w:w="380" w:type="dxa"/>
            <w:shd w:val="clear" w:color="auto" w:fill="auto"/>
            <w:vAlign w:val="bottom"/>
          </w:tcPr>
          <w:p w14:paraId="781B756F" w14:textId="77777777" w:rsidR="00C375BE" w:rsidRPr="00732413" w:rsidRDefault="00C375BE" w:rsidP="00732413">
            <w:pPr>
              <w:pStyle w:val="LegalRefTable"/>
            </w:pPr>
          </w:p>
        </w:tc>
        <w:tc>
          <w:tcPr>
            <w:tcW w:w="2080" w:type="dxa"/>
            <w:shd w:val="clear" w:color="auto" w:fill="auto"/>
            <w:vAlign w:val="bottom"/>
          </w:tcPr>
          <w:p w14:paraId="50750F38" w14:textId="77777777" w:rsidR="00C375BE" w:rsidRPr="00732413" w:rsidRDefault="00C375BE" w:rsidP="00732413">
            <w:pPr>
              <w:pStyle w:val="LegalRefTable"/>
            </w:pPr>
          </w:p>
        </w:tc>
        <w:tc>
          <w:tcPr>
            <w:tcW w:w="2940" w:type="dxa"/>
            <w:shd w:val="clear" w:color="auto" w:fill="auto"/>
            <w:vAlign w:val="bottom"/>
          </w:tcPr>
          <w:p w14:paraId="35D5C6C3" w14:textId="77777777" w:rsidR="00C375BE" w:rsidRPr="00732413" w:rsidRDefault="00C375BE" w:rsidP="00732413">
            <w:pPr>
              <w:pStyle w:val="LegalRefTable"/>
            </w:pPr>
          </w:p>
        </w:tc>
        <w:tc>
          <w:tcPr>
            <w:tcW w:w="3760" w:type="dxa"/>
            <w:shd w:val="clear" w:color="auto" w:fill="auto"/>
            <w:vAlign w:val="bottom"/>
          </w:tcPr>
          <w:p w14:paraId="65370480" w14:textId="77777777" w:rsidR="00C375BE" w:rsidRPr="00732413" w:rsidRDefault="00C375BE" w:rsidP="00732413">
            <w:pPr>
              <w:pStyle w:val="LegalRefTable"/>
            </w:pPr>
          </w:p>
        </w:tc>
      </w:tr>
      <w:tr w:rsidR="00C375BE" w:rsidRPr="00732413" w14:paraId="4647C131" w14:textId="77777777" w:rsidTr="00732413">
        <w:trPr>
          <w:trHeight w:val="274"/>
        </w:trPr>
        <w:tc>
          <w:tcPr>
            <w:tcW w:w="380" w:type="dxa"/>
            <w:shd w:val="clear" w:color="auto" w:fill="auto"/>
            <w:vAlign w:val="bottom"/>
          </w:tcPr>
          <w:p w14:paraId="495DA3EA" w14:textId="77777777" w:rsidR="00C375BE" w:rsidRPr="00732413" w:rsidRDefault="00C375BE" w:rsidP="00732413">
            <w:pPr>
              <w:pStyle w:val="LegalRefTable"/>
            </w:pPr>
          </w:p>
        </w:tc>
        <w:tc>
          <w:tcPr>
            <w:tcW w:w="2080" w:type="dxa"/>
            <w:shd w:val="clear" w:color="auto" w:fill="auto"/>
            <w:vAlign w:val="bottom"/>
          </w:tcPr>
          <w:p w14:paraId="28662957" w14:textId="77777777" w:rsidR="00C375BE" w:rsidRPr="00732413" w:rsidRDefault="00C375BE" w:rsidP="00732413">
            <w:pPr>
              <w:pStyle w:val="LegalRefTable"/>
            </w:pPr>
          </w:p>
        </w:tc>
        <w:tc>
          <w:tcPr>
            <w:tcW w:w="2940" w:type="dxa"/>
            <w:shd w:val="clear" w:color="auto" w:fill="auto"/>
            <w:vAlign w:val="bottom"/>
          </w:tcPr>
          <w:p w14:paraId="724CC692" w14:textId="77777777" w:rsidR="00C375BE" w:rsidRPr="00732413" w:rsidRDefault="00C375BE" w:rsidP="00732413">
            <w:pPr>
              <w:pStyle w:val="LegalRefTable"/>
            </w:pPr>
          </w:p>
        </w:tc>
        <w:tc>
          <w:tcPr>
            <w:tcW w:w="3760" w:type="dxa"/>
            <w:shd w:val="clear" w:color="auto" w:fill="auto"/>
            <w:vAlign w:val="bottom"/>
          </w:tcPr>
          <w:p w14:paraId="066AB253" w14:textId="77777777" w:rsidR="00C375BE" w:rsidRPr="00732413" w:rsidRDefault="00C375BE" w:rsidP="00732413">
            <w:pPr>
              <w:pStyle w:val="LegalRefTable"/>
            </w:pPr>
          </w:p>
        </w:tc>
      </w:tr>
      <w:tr w:rsidR="00C375BE" w:rsidRPr="00732413" w14:paraId="35034EE3" w14:textId="77777777" w:rsidTr="00732413">
        <w:trPr>
          <w:trHeight w:val="274"/>
        </w:trPr>
        <w:tc>
          <w:tcPr>
            <w:tcW w:w="380" w:type="dxa"/>
            <w:shd w:val="clear" w:color="auto" w:fill="auto"/>
            <w:vAlign w:val="bottom"/>
          </w:tcPr>
          <w:p w14:paraId="49CB40A1" w14:textId="77777777" w:rsidR="00C375BE" w:rsidRPr="00732413" w:rsidRDefault="00C375BE" w:rsidP="00732413">
            <w:pPr>
              <w:pStyle w:val="LegalRefTable"/>
            </w:pPr>
          </w:p>
        </w:tc>
        <w:tc>
          <w:tcPr>
            <w:tcW w:w="2080" w:type="dxa"/>
            <w:vMerge w:val="restart"/>
            <w:shd w:val="clear" w:color="auto" w:fill="auto"/>
            <w:vAlign w:val="bottom"/>
          </w:tcPr>
          <w:p w14:paraId="157B3370" w14:textId="77777777" w:rsidR="00C375BE" w:rsidRPr="00732413" w:rsidRDefault="00C375BE" w:rsidP="00732413">
            <w:pPr>
              <w:pStyle w:val="LegalRefTable"/>
            </w:pPr>
            <w:r w:rsidRPr="00732413">
              <w:t>Cross Reference:</w:t>
            </w:r>
          </w:p>
        </w:tc>
        <w:tc>
          <w:tcPr>
            <w:tcW w:w="6700" w:type="dxa"/>
            <w:gridSpan w:val="2"/>
            <w:vMerge w:val="restart"/>
            <w:shd w:val="clear" w:color="auto" w:fill="auto"/>
            <w:vAlign w:val="bottom"/>
          </w:tcPr>
          <w:p w14:paraId="32710616" w14:textId="77777777" w:rsidR="00C375BE" w:rsidRPr="00732413" w:rsidRDefault="00C375BE" w:rsidP="00732413">
            <w:pPr>
              <w:pStyle w:val="LegalRefTable"/>
            </w:pPr>
            <w:proofErr w:type="gramStart"/>
            <w:r w:rsidRPr="00732413">
              <w:t>1420  School</w:t>
            </w:r>
            <w:proofErr w:type="gramEnd"/>
            <w:r w:rsidRPr="00732413">
              <w:t xml:space="preserve"> Board Meeting Procedure</w:t>
            </w:r>
          </w:p>
        </w:tc>
      </w:tr>
      <w:tr w:rsidR="00C375BE" w:rsidRPr="00732413" w14:paraId="666EEC3D" w14:textId="77777777" w:rsidTr="00732413">
        <w:trPr>
          <w:trHeight w:val="274"/>
        </w:trPr>
        <w:tc>
          <w:tcPr>
            <w:tcW w:w="380" w:type="dxa"/>
            <w:shd w:val="clear" w:color="auto" w:fill="auto"/>
            <w:vAlign w:val="bottom"/>
          </w:tcPr>
          <w:p w14:paraId="5AF62C96" w14:textId="77777777" w:rsidR="00C375BE" w:rsidRPr="00732413" w:rsidRDefault="00C375BE" w:rsidP="00732413">
            <w:pPr>
              <w:pStyle w:val="LegalRefTable"/>
            </w:pPr>
          </w:p>
        </w:tc>
        <w:tc>
          <w:tcPr>
            <w:tcW w:w="2080" w:type="dxa"/>
            <w:vMerge/>
            <w:shd w:val="clear" w:color="auto" w:fill="auto"/>
            <w:vAlign w:val="bottom"/>
          </w:tcPr>
          <w:p w14:paraId="31195354" w14:textId="77777777" w:rsidR="00C375BE" w:rsidRPr="00732413" w:rsidRDefault="00C375BE" w:rsidP="00732413">
            <w:pPr>
              <w:pStyle w:val="LegalRefTable"/>
            </w:pPr>
          </w:p>
        </w:tc>
        <w:tc>
          <w:tcPr>
            <w:tcW w:w="6700" w:type="dxa"/>
            <w:gridSpan w:val="2"/>
            <w:vMerge/>
            <w:shd w:val="clear" w:color="auto" w:fill="auto"/>
            <w:vAlign w:val="bottom"/>
          </w:tcPr>
          <w:p w14:paraId="339E9961" w14:textId="77777777" w:rsidR="00C375BE" w:rsidRPr="00732413" w:rsidRDefault="00C375BE" w:rsidP="00732413">
            <w:pPr>
              <w:pStyle w:val="LegalRefTable"/>
            </w:pPr>
          </w:p>
        </w:tc>
      </w:tr>
      <w:tr w:rsidR="00C375BE" w:rsidRPr="00732413" w14:paraId="3BF7F6BA" w14:textId="77777777" w:rsidTr="00732413">
        <w:trPr>
          <w:trHeight w:val="274"/>
        </w:trPr>
        <w:tc>
          <w:tcPr>
            <w:tcW w:w="380" w:type="dxa"/>
            <w:shd w:val="clear" w:color="auto" w:fill="auto"/>
            <w:vAlign w:val="bottom"/>
          </w:tcPr>
          <w:p w14:paraId="4869BD5F" w14:textId="77777777" w:rsidR="00C375BE" w:rsidRPr="00732413" w:rsidRDefault="00C375BE" w:rsidP="00732413">
            <w:pPr>
              <w:pStyle w:val="LegalRefTable"/>
            </w:pPr>
          </w:p>
        </w:tc>
        <w:tc>
          <w:tcPr>
            <w:tcW w:w="2080" w:type="dxa"/>
            <w:vMerge w:val="restart"/>
            <w:shd w:val="clear" w:color="auto" w:fill="auto"/>
            <w:vAlign w:val="bottom"/>
          </w:tcPr>
          <w:p w14:paraId="1B92BDDB" w14:textId="77777777" w:rsidR="00C375BE" w:rsidRPr="00732413" w:rsidRDefault="00C375BE" w:rsidP="00732413">
            <w:pPr>
              <w:pStyle w:val="LegalRefTable"/>
            </w:pPr>
            <w:r w:rsidRPr="00732413">
              <w:t>Legal Reference:</w:t>
            </w:r>
          </w:p>
        </w:tc>
        <w:tc>
          <w:tcPr>
            <w:tcW w:w="6700" w:type="dxa"/>
            <w:gridSpan w:val="2"/>
            <w:vMerge w:val="restart"/>
            <w:shd w:val="clear" w:color="auto" w:fill="auto"/>
            <w:vAlign w:val="bottom"/>
          </w:tcPr>
          <w:p w14:paraId="678A33F4" w14:textId="77777777" w:rsidR="00C375BE" w:rsidRPr="00732413" w:rsidRDefault="00C375BE" w:rsidP="00732413">
            <w:pPr>
              <w:pStyle w:val="LegalRefTable"/>
            </w:pPr>
            <w:r w:rsidRPr="00732413">
              <w:t>Article II, Section 8, Montana Constitution – Right of participation</w:t>
            </w:r>
          </w:p>
        </w:tc>
      </w:tr>
      <w:tr w:rsidR="00C375BE" w:rsidRPr="00732413" w14:paraId="1CC3D4F3" w14:textId="77777777" w:rsidTr="00732413">
        <w:trPr>
          <w:trHeight w:val="274"/>
        </w:trPr>
        <w:tc>
          <w:tcPr>
            <w:tcW w:w="380" w:type="dxa"/>
            <w:shd w:val="clear" w:color="auto" w:fill="auto"/>
            <w:vAlign w:val="bottom"/>
          </w:tcPr>
          <w:p w14:paraId="32C1044E" w14:textId="77777777" w:rsidR="00C375BE" w:rsidRPr="00732413" w:rsidRDefault="00C375BE" w:rsidP="00732413">
            <w:pPr>
              <w:pStyle w:val="LegalRefTable"/>
            </w:pPr>
          </w:p>
        </w:tc>
        <w:tc>
          <w:tcPr>
            <w:tcW w:w="2080" w:type="dxa"/>
            <w:vMerge/>
            <w:shd w:val="clear" w:color="auto" w:fill="auto"/>
            <w:vAlign w:val="bottom"/>
          </w:tcPr>
          <w:p w14:paraId="31CEE9CC" w14:textId="77777777" w:rsidR="00C375BE" w:rsidRPr="00732413" w:rsidRDefault="00C375BE" w:rsidP="00732413">
            <w:pPr>
              <w:pStyle w:val="LegalRefTable"/>
            </w:pPr>
          </w:p>
        </w:tc>
        <w:tc>
          <w:tcPr>
            <w:tcW w:w="6700" w:type="dxa"/>
            <w:gridSpan w:val="2"/>
            <w:vMerge/>
            <w:shd w:val="clear" w:color="auto" w:fill="auto"/>
            <w:vAlign w:val="bottom"/>
          </w:tcPr>
          <w:p w14:paraId="69EBF932" w14:textId="77777777" w:rsidR="00C375BE" w:rsidRPr="00732413" w:rsidRDefault="00C375BE" w:rsidP="00732413">
            <w:pPr>
              <w:pStyle w:val="LegalRefTable"/>
            </w:pPr>
          </w:p>
        </w:tc>
      </w:tr>
      <w:tr w:rsidR="00C375BE" w:rsidRPr="00732413" w14:paraId="5AE340A0" w14:textId="77777777" w:rsidTr="00732413">
        <w:trPr>
          <w:trHeight w:val="274"/>
        </w:trPr>
        <w:tc>
          <w:tcPr>
            <w:tcW w:w="380" w:type="dxa"/>
            <w:shd w:val="clear" w:color="auto" w:fill="auto"/>
            <w:vAlign w:val="bottom"/>
          </w:tcPr>
          <w:p w14:paraId="1FCD2354" w14:textId="77777777" w:rsidR="00C375BE" w:rsidRPr="00732413" w:rsidRDefault="00C375BE" w:rsidP="00732413">
            <w:pPr>
              <w:pStyle w:val="LegalRefTable"/>
            </w:pPr>
          </w:p>
        </w:tc>
        <w:tc>
          <w:tcPr>
            <w:tcW w:w="2080" w:type="dxa"/>
            <w:shd w:val="clear" w:color="auto" w:fill="auto"/>
            <w:vAlign w:val="bottom"/>
          </w:tcPr>
          <w:p w14:paraId="1BD11812" w14:textId="77777777" w:rsidR="00C375BE" w:rsidRPr="00732413" w:rsidRDefault="00C375BE" w:rsidP="00732413">
            <w:pPr>
              <w:pStyle w:val="LegalRefTable"/>
            </w:pPr>
          </w:p>
        </w:tc>
        <w:tc>
          <w:tcPr>
            <w:tcW w:w="6700" w:type="dxa"/>
            <w:gridSpan w:val="2"/>
            <w:shd w:val="clear" w:color="auto" w:fill="auto"/>
            <w:vAlign w:val="bottom"/>
          </w:tcPr>
          <w:p w14:paraId="3F953A1D" w14:textId="77777777" w:rsidR="00C375BE" w:rsidRPr="00732413" w:rsidRDefault="00C375BE" w:rsidP="00732413">
            <w:pPr>
              <w:pStyle w:val="LegalRefTable"/>
            </w:pPr>
            <w:r w:rsidRPr="00732413">
              <w:t>Article II, Section 10, Montana Constitution – Right of privacy</w:t>
            </w:r>
          </w:p>
        </w:tc>
      </w:tr>
      <w:tr w:rsidR="00C375BE" w:rsidRPr="00732413" w14:paraId="1D3FB08F" w14:textId="77777777" w:rsidTr="00732413">
        <w:trPr>
          <w:trHeight w:val="274"/>
        </w:trPr>
        <w:tc>
          <w:tcPr>
            <w:tcW w:w="380" w:type="dxa"/>
            <w:shd w:val="clear" w:color="auto" w:fill="auto"/>
            <w:vAlign w:val="bottom"/>
          </w:tcPr>
          <w:p w14:paraId="5B332F03" w14:textId="77777777" w:rsidR="00C375BE" w:rsidRPr="00732413" w:rsidRDefault="00C375BE" w:rsidP="00732413">
            <w:pPr>
              <w:pStyle w:val="LegalRefTable"/>
            </w:pPr>
          </w:p>
        </w:tc>
        <w:tc>
          <w:tcPr>
            <w:tcW w:w="2080" w:type="dxa"/>
            <w:shd w:val="clear" w:color="auto" w:fill="auto"/>
            <w:vAlign w:val="bottom"/>
          </w:tcPr>
          <w:p w14:paraId="559F6DB7" w14:textId="77777777" w:rsidR="00C375BE" w:rsidRPr="00732413" w:rsidRDefault="00C375BE" w:rsidP="00732413">
            <w:pPr>
              <w:pStyle w:val="LegalRefTable"/>
            </w:pPr>
          </w:p>
        </w:tc>
        <w:tc>
          <w:tcPr>
            <w:tcW w:w="2940" w:type="dxa"/>
            <w:shd w:val="clear" w:color="auto" w:fill="auto"/>
            <w:vAlign w:val="bottom"/>
          </w:tcPr>
          <w:p w14:paraId="6040E756" w14:textId="77777777" w:rsidR="00C375BE" w:rsidRPr="00732413" w:rsidRDefault="00883168" w:rsidP="00732413">
            <w:pPr>
              <w:pStyle w:val="LegalRefTable"/>
            </w:pPr>
            <w:r w:rsidRPr="00732413">
              <w:t>Chapter 2, Part 1, MCA</w:t>
            </w:r>
          </w:p>
        </w:tc>
        <w:tc>
          <w:tcPr>
            <w:tcW w:w="3760" w:type="dxa"/>
            <w:shd w:val="clear" w:color="auto" w:fill="auto"/>
            <w:vAlign w:val="bottom"/>
          </w:tcPr>
          <w:p w14:paraId="34F7B0A0" w14:textId="77777777" w:rsidR="00C375BE" w:rsidRPr="00732413" w:rsidRDefault="00C375BE" w:rsidP="00732413">
            <w:pPr>
              <w:pStyle w:val="LegalRefTable"/>
            </w:pPr>
            <w:r w:rsidRPr="00732413">
              <w:t>Notice and Opportunity to Be Heard</w:t>
            </w:r>
          </w:p>
        </w:tc>
      </w:tr>
      <w:tr w:rsidR="00C375BE" w:rsidRPr="00732413" w14:paraId="6EBA13E7" w14:textId="77777777" w:rsidTr="00732413">
        <w:trPr>
          <w:trHeight w:val="274"/>
        </w:trPr>
        <w:tc>
          <w:tcPr>
            <w:tcW w:w="380" w:type="dxa"/>
            <w:shd w:val="clear" w:color="auto" w:fill="auto"/>
            <w:vAlign w:val="bottom"/>
          </w:tcPr>
          <w:p w14:paraId="2F652DE6" w14:textId="77777777" w:rsidR="00C375BE" w:rsidRPr="00732413" w:rsidRDefault="00C375BE" w:rsidP="00732413">
            <w:pPr>
              <w:pStyle w:val="LegalRefTable"/>
            </w:pPr>
          </w:p>
        </w:tc>
        <w:tc>
          <w:tcPr>
            <w:tcW w:w="2080" w:type="dxa"/>
            <w:shd w:val="clear" w:color="auto" w:fill="auto"/>
            <w:vAlign w:val="bottom"/>
          </w:tcPr>
          <w:p w14:paraId="579EA320" w14:textId="77777777" w:rsidR="00C375BE" w:rsidRPr="00732413" w:rsidRDefault="00C375BE" w:rsidP="00732413">
            <w:pPr>
              <w:pStyle w:val="LegalRefTable"/>
            </w:pPr>
          </w:p>
        </w:tc>
        <w:tc>
          <w:tcPr>
            <w:tcW w:w="2940" w:type="dxa"/>
            <w:shd w:val="clear" w:color="auto" w:fill="auto"/>
            <w:vAlign w:val="bottom"/>
          </w:tcPr>
          <w:p w14:paraId="7BE4E2E8" w14:textId="77777777" w:rsidR="00C375BE" w:rsidRPr="00732413" w:rsidRDefault="00C375BE" w:rsidP="00732413">
            <w:pPr>
              <w:pStyle w:val="LegalRefTable"/>
            </w:pPr>
          </w:p>
        </w:tc>
        <w:tc>
          <w:tcPr>
            <w:tcW w:w="3760" w:type="dxa"/>
            <w:shd w:val="clear" w:color="auto" w:fill="auto"/>
            <w:vAlign w:val="bottom"/>
          </w:tcPr>
          <w:p w14:paraId="16E1C7C8" w14:textId="77777777" w:rsidR="00C375BE" w:rsidRPr="00732413" w:rsidRDefault="00C375BE" w:rsidP="00732413">
            <w:pPr>
              <w:pStyle w:val="LegalRefTable"/>
            </w:pPr>
          </w:p>
        </w:tc>
      </w:tr>
    </w:tbl>
    <w:p w14:paraId="739A735C" w14:textId="77777777" w:rsidR="00D42AE9" w:rsidRPr="00B81A38" w:rsidRDefault="00E60B96" w:rsidP="00D42AE9">
      <w:pPr>
        <w:rPr>
          <w:u w:val="single"/>
        </w:rPr>
      </w:pPr>
      <w:r w:rsidRPr="00E60B96">
        <w:rPr>
          <w:u w:val="single"/>
        </w:rPr>
        <w:t>Policy History</w:t>
      </w:r>
      <w:r w:rsidR="00D42AE9" w:rsidRPr="00B81A38">
        <w:rPr>
          <w:u w:val="single"/>
        </w:rPr>
        <w:t xml:space="preserve">: </w:t>
      </w:r>
    </w:p>
    <w:p w14:paraId="074886BD" w14:textId="77777777" w:rsidR="00D42AE9" w:rsidRDefault="00D42AE9" w:rsidP="00D42AE9">
      <w:r>
        <w:t xml:space="preserve">Adopted on: April 26, 1999 </w:t>
      </w:r>
    </w:p>
    <w:p w14:paraId="0465ACF2" w14:textId="77777777" w:rsidR="0099672A" w:rsidRDefault="00D42AE9" w:rsidP="00D42AE9">
      <w:r>
        <w:t xml:space="preserve">Reviewed on: </w:t>
      </w:r>
    </w:p>
    <w:p w14:paraId="4BA880CD" w14:textId="77777777" w:rsidR="00D42AE9" w:rsidRDefault="0099672A" w:rsidP="00D42AE9">
      <w:r>
        <w:t xml:space="preserve">Revised on: </w:t>
      </w:r>
      <w:r w:rsidR="00A33893">
        <w:t>June 11</w:t>
      </w:r>
      <w:r w:rsidR="00D42AE9">
        <w:t>, 20</w:t>
      </w:r>
      <w:r w:rsidR="00A33893">
        <w:t>01</w:t>
      </w:r>
      <w:r w:rsidR="00D42AE9">
        <w:t xml:space="preserve"> </w:t>
      </w:r>
    </w:p>
    <w:p w14:paraId="1A621DDA" w14:textId="77777777" w:rsidR="00D42AE9" w:rsidRDefault="00D42AE9" w:rsidP="00D42AE9">
      <w:r>
        <w:t xml:space="preserve">Revised on: October 28, 2019 </w:t>
      </w:r>
    </w:p>
    <w:p w14:paraId="412004D2" w14:textId="77777777" w:rsidR="00031314" w:rsidRDefault="00031314" w:rsidP="00627BB3"/>
    <w:p w14:paraId="0465B0DA" w14:textId="77777777" w:rsidR="00A3222D" w:rsidRDefault="005B2DEA" w:rsidP="00A3222D">
      <w:pPr>
        <w:pStyle w:val="Heading1"/>
      </w:pPr>
      <w:bookmarkStart w:id="25" w:name="page98"/>
      <w:bookmarkEnd w:id="25"/>
      <w:r>
        <w:lastRenderedPageBreak/>
        <w:t>School District 50, County of Glacier</w:t>
      </w:r>
    </w:p>
    <w:p w14:paraId="4C3E5663" w14:textId="77777777" w:rsidR="00C375BE" w:rsidRDefault="005B2DEA" w:rsidP="00A3222D">
      <w:pPr>
        <w:pStyle w:val="Heading2"/>
      </w:pPr>
      <w:r>
        <w:t xml:space="preserve">East </w:t>
      </w:r>
      <w:r w:rsidRPr="00A3222D">
        <w:t>Glacier</w:t>
      </w:r>
      <w:r>
        <w:t xml:space="preserve"> Park Grade School</w:t>
      </w:r>
    </w:p>
    <w:p w14:paraId="0E8500D7" w14:textId="77777777" w:rsidR="00A3222D" w:rsidRPr="00A3222D" w:rsidRDefault="00A3222D" w:rsidP="00A3222D">
      <w:pPr>
        <w:pStyle w:val="Heading3"/>
      </w:pPr>
      <w:r>
        <w:t xml:space="preserve">THE </w:t>
      </w:r>
      <w:r w:rsidRPr="00A3222D">
        <w:t>BOARD</w:t>
      </w:r>
      <w:r>
        <w:t xml:space="preserve"> OF TRUSTEES</w:t>
      </w:r>
      <w:r>
        <w:tab/>
      </w:r>
      <w:r w:rsidRPr="001B50EA">
        <w:rPr>
          <w:b w:val="0"/>
        </w:rPr>
        <w:t>1511</w:t>
      </w:r>
    </w:p>
    <w:p w14:paraId="1F7DE8A9" w14:textId="77777777" w:rsidR="00031314" w:rsidRDefault="00C375BE" w:rsidP="00A3222D">
      <w:pPr>
        <w:pStyle w:val="Heading4"/>
      </w:pPr>
      <w:r>
        <w:t>Code of Ethics for School Board Members</w:t>
      </w:r>
    </w:p>
    <w:p w14:paraId="3C5369D8" w14:textId="77777777" w:rsidR="001B50EA" w:rsidRDefault="001B50EA" w:rsidP="001B50EA">
      <w:pPr>
        <w:spacing w:line="180" w:lineRule="exact"/>
      </w:pPr>
    </w:p>
    <w:p w14:paraId="67106420" w14:textId="77777777" w:rsidR="00031314" w:rsidRDefault="00C375BE" w:rsidP="00A3222D">
      <w:r>
        <w:t>AS A MEMBER OF MY LOCAL BOARD OF TRUSTEES, I WILL STRIVE TO IMPROVE PUBLIC</w:t>
      </w:r>
      <w:r w:rsidR="00031314">
        <w:t xml:space="preserve"> </w:t>
      </w:r>
      <w:r>
        <w:t>EDUCATION, AND TO THAT END I WILL:</w:t>
      </w:r>
    </w:p>
    <w:p w14:paraId="7ADE0599" w14:textId="77777777" w:rsidR="001B50EA" w:rsidRDefault="001B50EA" w:rsidP="001B50EA">
      <w:pPr>
        <w:spacing w:line="180" w:lineRule="exact"/>
      </w:pPr>
    </w:p>
    <w:p w14:paraId="3289C6F4" w14:textId="77777777" w:rsidR="00031314" w:rsidRDefault="00C375BE" w:rsidP="00A3222D">
      <w:r>
        <w:t>Attend all regularly scheduled Board meetings insofar as possible and become informed concerning the</w:t>
      </w:r>
      <w:r w:rsidR="00031314">
        <w:t xml:space="preserve"> </w:t>
      </w:r>
      <w:r>
        <w:t>issues to be considered at those meetings;</w:t>
      </w:r>
    </w:p>
    <w:p w14:paraId="6AA24898" w14:textId="77777777" w:rsidR="001B50EA" w:rsidRDefault="001B50EA" w:rsidP="001B50EA">
      <w:pPr>
        <w:spacing w:line="180" w:lineRule="exact"/>
      </w:pPr>
    </w:p>
    <w:p w14:paraId="6EC7D3C5" w14:textId="77777777" w:rsidR="00031314" w:rsidRDefault="00C375BE" w:rsidP="00A3222D">
      <w:r>
        <w:t>Recognize that I should endeavor to make policy decisions only after full discussion at public Board</w:t>
      </w:r>
      <w:r w:rsidR="00A3222D">
        <w:t xml:space="preserve"> </w:t>
      </w:r>
      <w:r>
        <w:t>meetings;</w:t>
      </w:r>
    </w:p>
    <w:p w14:paraId="031423A2" w14:textId="77777777" w:rsidR="001B50EA" w:rsidRDefault="001B50EA" w:rsidP="001B50EA">
      <w:pPr>
        <w:spacing w:line="180" w:lineRule="exact"/>
      </w:pPr>
    </w:p>
    <w:p w14:paraId="36A7A318" w14:textId="77777777" w:rsidR="00031314" w:rsidRDefault="00C375BE" w:rsidP="00A3222D">
      <w:r>
        <w:t>Make all decisions based on available facts and my independent judgment and refuse to surrender that</w:t>
      </w:r>
      <w:r w:rsidR="00A3222D">
        <w:t xml:space="preserve"> </w:t>
      </w:r>
      <w:r>
        <w:t>judgment to individuals or special interest groups;</w:t>
      </w:r>
    </w:p>
    <w:p w14:paraId="58288DC3" w14:textId="77777777" w:rsidR="001B50EA" w:rsidRDefault="001B50EA" w:rsidP="001B50EA">
      <w:pPr>
        <w:spacing w:line="180" w:lineRule="exact"/>
      </w:pPr>
    </w:p>
    <w:p w14:paraId="26D34B9B" w14:textId="77777777" w:rsidR="00031314" w:rsidRDefault="00C375BE" w:rsidP="00A3222D">
      <w:r>
        <w:t>Encourage the free expression of opinion by all Board members and seek systematic communications</w:t>
      </w:r>
      <w:r w:rsidR="00031314">
        <w:t xml:space="preserve"> </w:t>
      </w:r>
      <w:r>
        <w:t>between the Board and students, staff, and all elements of the community;</w:t>
      </w:r>
    </w:p>
    <w:p w14:paraId="13084404" w14:textId="77777777" w:rsidR="001B50EA" w:rsidRDefault="001B50EA" w:rsidP="001B50EA">
      <w:pPr>
        <w:spacing w:line="180" w:lineRule="exact"/>
      </w:pPr>
    </w:p>
    <w:p w14:paraId="3F26049A" w14:textId="77777777" w:rsidR="00031314" w:rsidRDefault="00C375BE" w:rsidP="00A3222D">
      <w:r>
        <w:t>Work with other Board members to establish effective Board policies and to delegate authority for</w:t>
      </w:r>
      <w:r w:rsidR="00031314">
        <w:t xml:space="preserve"> </w:t>
      </w:r>
      <w:r>
        <w:t xml:space="preserve">administration to the </w:t>
      </w:r>
      <w:r w:rsidR="009C623C" w:rsidRPr="009C623C">
        <w:t>Superintendent</w:t>
      </w:r>
      <w:r>
        <w:t>;</w:t>
      </w:r>
    </w:p>
    <w:p w14:paraId="308B55CC" w14:textId="77777777" w:rsidR="001B50EA" w:rsidRDefault="001B50EA" w:rsidP="001B50EA">
      <w:pPr>
        <w:spacing w:line="180" w:lineRule="exact"/>
      </w:pPr>
    </w:p>
    <w:p w14:paraId="6C674262" w14:textId="77777777" w:rsidR="00031314" w:rsidRDefault="00C375BE" w:rsidP="00A3222D">
      <w:r>
        <w:t xml:space="preserve">Recognize and respect the responsibilities that properly are delegated to the </w:t>
      </w:r>
      <w:r w:rsidR="009C623C" w:rsidRPr="009C623C">
        <w:t>Superintendent</w:t>
      </w:r>
      <w:r>
        <w:t>;</w:t>
      </w:r>
    </w:p>
    <w:p w14:paraId="506A8A2F" w14:textId="77777777" w:rsidR="001B50EA" w:rsidRDefault="001B50EA" w:rsidP="001B50EA">
      <w:pPr>
        <w:spacing w:line="180" w:lineRule="exact"/>
      </w:pPr>
    </w:p>
    <w:p w14:paraId="22440C29" w14:textId="77777777" w:rsidR="00031314" w:rsidRDefault="00C375BE" w:rsidP="00A3222D">
      <w:r>
        <w:t xml:space="preserve">Communicate to the </w:t>
      </w:r>
      <w:r w:rsidR="009C623C" w:rsidRPr="009C623C">
        <w:t>Superintendent</w:t>
      </w:r>
      <w:r>
        <w:t xml:space="preserve"> expression of public reaction to Board policies, school programs, or</w:t>
      </w:r>
      <w:r w:rsidR="00031314">
        <w:t xml:space="preserve"> </w:t>
      </w:r>
      <w:r>
        <w:t>staff;</w:t>
      </w:r>
    </w:p>
    <w:p w14:paraId="279347A1" w14:textId="77777777" w:rsidR="001B50EA" w:rsidRDefault="001B50EA" w:rsidP="001B50EA">
      <w:pPr>
        <w:spacing w:line="180" w:lineRule="exact"/>
      </w:pPr>
    </w:p>
    <w:p w14:paraId="582FB0F2" w14:textId="74F99810" w:rsidR="00031314" w:rsidRDefault="00C375BE" w:rsidP="00A3222D">
      <w:r>
        <w:t>Inform myself about current educational issues, by individual study and through participation in programs</w:t>
      </w:r>
      <w:r w:rsidR="00A3222D">
        <w:t xml:space="preserve"> </w:t>
      </w:r>
      <w:r>
        <w:t>providing needed information, such as those sponsored by the Montana School Boards</w:t>
      </w:r>
      <w:r w:rsidR="00031314">
        <w:t xml:space="preserve"> </w:t>
      </w:r>
      <w:r>
        <w:t>Association;</w:t>
      </w:r>
    </w:p>
    <w:p w14:paraId="38A41C5D" w14:textId="77777777" w:rsidR="001B50EA" w:rsidRDefault="001B50EA" w:rsidP="001B50EA">
      <w:pPr>
        <w:spacing w:line="180" w:lineRule="exact"/>
      </w:pPr>
    </w:p>
    <w:p w14:paraId="0AE0FD92" w14:textId="77777777" w:rsidR="00031314" w:rsidRDefault="00C375BE" w:rsidP="00A3222D">
      <w:r>
        <w:t>Support the employment of those persons best qualified to serve as school staff and insist on regular and</w:t>
      </w:r>
      <w:r w:rsidR="00031314">
        <w:t xml:space="preserve"> </w:t>
      </w:r>
      <w:r>
        <w:t>impartial evaluation of staff;</w:t>
      </w:r>
    </w:p>
    <w:p w14:paraId="746C7F16" w14:textId="77777777" w:rsidR="001B50EA" w:rsidRDefault="001B50EA" w:rsidP="001B50EA">
      <w:pPr>
        <w:spacing w:line="180" w:lineRule="exact"/>
      </w:pPr>
    </w:p>
    <w:p w14:paraId="01545FEA" w14:textId="77777777" w:rsidR="00031314" w:rsidRDefault="00C375BE" w:rsidP="00A3222D">
      <w:r>
        <w:t>Avoid being placed in a position of conflict of interest and refrain from using my Board position for</w:t>
      </w:r>
      <w:r w:rsidR="00031314">
        <w:t xml:space="preserve"> </w:t>
      </w:r>
      <w:r>
        <w:t>personal or partisan gain;</w:t>
      </w:r>
    </w:p>
    <w:p w14:paraId="1CF03D4C" w14:textId="77777777" w:rsidR="001B50EA" w:rsidRDefault="001B50EA" w:rsidP="001B50EA">
      <w:pPr>
        <w:spacing w:line="180" w:lineRule="exact"/>
      </w:pPr>
    </w:p>
    <w:p w14:paraId="476C434F" w14:textId="77777777" w:rsidR="00031314" w:rsidRDefault="00C375BE" w:rsidP="00A3222D">
      <w:r>
        <w:t>Avoid compromising the Board or administration by inappropriate individual action or comments and</w:t>
      </w:r>
      <w:r w:rsidR="00A3222D">
        <w:t xml:space="preserve"> </w:t>
      </w:r>
      <w:r>
        <w:t>respect the confidentiality of information that is privileged under applicable law;</w:t>
      </w:r>
    </w:p>
    <w:p w14:paraId="1F5F039B" w14:textId="77777777" w:rsidR="001B50EA" w:rsidRDefault="001B50EA" w:rsidP="001B50EA">
      <w:pPr>
        <w:spacing w:line="180" w:lineRule="exact"/>
      </w:pPr>
    </w:p>
    <w:p w14:paraId="1B1A21A2" w14:textId="77777777" w:rsidR="00031314" w:rsidRDefault="00C375BE" w:rsidP="00A3222D">
      <w:r>
        <w:t>Remember always that my first and greatest concern must be the educational welfare of students</w:t>
      </w:r>
      <w:r w:rsidR="00A3222D">
        <w:t xml:space="preserve"> </w:t>
      </w:r>
      <w:r>
        <w:t>attending public schools.</w:t>
      </w:r>
    </w:p>
    <w:p w14:paraId="548912E6" w14:textId="77777777" w:rsidR="00031314" w:rsidRDefault="00031314" w:rsidP="00A3222D"/>
    <w:p w14:paraId="29A6F399" w14:textId="77777777" w:rsidR="00B40911" w:rsidRDefault="00B40911" w:rsidP="00A3222D"/>
    <w:p w14:paraId="04DBF998" w14:textId="77777777" w:rsidR="00B40911" w:rsidRDefault="00B40911" w:rsidP="00A3222D"/>
    <w:p w14:paraId="0602FADD" w14:textId="77777777" w:rsidR="00A3222D" w:rsidRPr="00B81A38" w:rsidRDefault="00E60B96" w:rsidP="00A3222D">
      <w:pPr>
        <w:rPr>
          <w:u w:val="single"/>
        </w:rPr>
      </w:pPr>
      <w:r w:rsidRPr="00E60B96">
        <w:rPr>
          <w:u w:val="single"/>
        </w:rPr>
        <w:t>Policy History</w:t>
      </w:r>
      <w:r w:rsidR="00C375BE" w:rsidRPr="00B81A38">
        <w:rPr>
          <w:u w:val="single"/>
        </w:rPr>
        <w:t>:</w:t>
      </w:r>
      <w:r w:rsidR="00031314" w:rsidRPr="00B81A38">
        <w:rPr>
          <w:u w:val="single"/>
        </w:rPr>
        <w:t xml:space="preserve"> </w:t>
      </w:r>
    </w:p>
    <w:p w14:paraId="3B5E9E11" w14:textId="77777777" w:rsidR="00031314" w:rsidRDefault="00877C9F" w:rsidP="00A3222D">
      <w:r>
        <w:t xml:space="preserve">Adopted on: </w:t>
      </w:r>
      <w:r w:rsidR="00C52D43">
        <w:t>April 26, 1999</w:t>
      </w:r>
    </w:p>
    <w:p w14:paraId="37E2CB57" w14:textId="77777777" w:rsidR="00A3222D" w:rsidRDefault="00877C9F" w:rsidP="00A3222D">
      <w:r>
        <w:t xml:space="preserve">Reviewed on: </w:t>
      </w:r>
      <w:r w:rsidR="00C52D43">
        <w:t>October 22, 2019</w:t>
      </w:r>
    </w:p>
    <w:p w14:paraId="129FA84B" w14:textId="77777777" w:rsidR="00031314" w:rsidRDefault="00877C9F" w:rsidP="00A3222D">
      <w:r>
        <w:t xml:space="preserve">Revised on: </w:t>
      </w:r>
      <w:r w:rsidR="00C52D43">
        <w:t>October 28, 2019</w:t>
      </w:r>
    </w:p>
    <w:p w14:paraId="7C628FC8" w14:textId="597A4A0F" w:rsidR="0095642B" w:rsidRDefault="0095642B" w:rsidP="00A3222D">
      <w:r>
        <w:t>Revised on: March 25, 2024</w:t>
      </w:r>
    </w:p>
    <w:p w14:paraId="1207F700" w14:textId="77777777" w:rsidR="00031314" w:rsidRDefault="00031314" w:rsidP="00A3222D"/>
    <w:p w14:paraId="569B85DA" w14:textId="77777777" w:rsidR="00DC727F" w:rsidRDefault="005B2DEA" w:rsidP="00DC727F">
      <w:pPr>
        <w:pStyle w:val="Heading1"/>
      </w:pPr>
      <w:bookmarkStart w:id="26" w:name="page99"/>
      <w:bookmarkEnd w:id="26"/>
      <w:r>
        <w:lastRenderedPageBreak/>
        <w:t>School District 50, County of Glacier</w:t>
      </w:r>
    </w:p>
    <w:p w14:paraId="276AE7A5" w14:textId="77777777" w:rsidR="00C375BE" w:rsidRDefault="005B2DEA" w:rsidP="00627BB3">
      <w:pPr>
        <w:pStyle w:val="Heading2"/>
      </w:pPr>
      <w:r>
        <w:t>East Glacier Park Grade School</w:t>
      </w:r>
    </w:p>
    <w:p w14:paraId="4B456A8D" w14:textId="77777777" w:rsidR="00DC727F" w:rsidRDefault="00DC727F" w:rsidP="00DC727F">
      <w:pPr>
        <w:pStyle w:val="Heading3"/>
      </w:pPr>
      <w:r>
        <w:t>THE BOARD OF TRUSTEES</w:t>
      </w:r>
      <w:r>
        <w:tab/>
      </w:r>
      <w:r w:rsidRPr="001B50EA">
        <w:rPr>
          <w:b w:val="0"/>
        </w:rPr>
        <w:t>1512</w:t>
      </w:r>
    </w:p>
    <w:p w14:paraId="4115733F" w14:textId="77777777" w:rsidR="00DC727F" w:rsidRPr="00DC727F" w:rsidRDefault="00F727E3" w:rsidP="00DC727F">
      <w:pPr>
        <w:jc w:val="right"/>
      </w:pPr>
      <w:r>
        <w:t>page 1 of 2</w:t>
      </w:r>
    </w:p>
    <w:p w14:paraId="6EF3116C" w14:textId="77777777" w:rsidR="00031314" w:rsidRDefault="00C375BE" w:rsidP="00DC727F">
      <w:pPr>
        <w:pStyle w:val="Heading4"/>
      </w:pPr>
      <w:r>
        <w:t>Conflict of Interest</w:t>
      </w:r>
    </w:p>
    <w:p w14:paraId="7DF05EC2" w14:textId="77777777" w:rsidR="001B50EA" w:rsidRDefault="001B50EA" w:rsidP="001B50EA">
      <w:pPr>
        <w:spacing w:line="180" w:lineRule="exact"/>
      </w:pPr>
    </w:p>
    <w:p w14:paraId="09702281" w14:textId="77777777" w:rsidR="00031314" w:rsidRDefault="00C375BE" w:rsidP="00627BB3">
      <w:r>
        <w:t>A trustee may not:</w:t>
      </w:r>
    </w:p>
    <w:p w14:paraId="2DE8633D" w14:textId="77777777" w:rsidR="00031314" w:rsidRDefault="00031314" w:rsidP="001B50EA">
      <w:pPr>
        <w:spacing w:line="180" w:lineRule="exact"/>
      </w:pPr>
    </w:p>
    <w:p w14:paraId="4733F3BA" w14:textId="77777777" w:rsidR="00031314" w:rsidRDefault="00C375BE" w:rsidP="00DC727F">
      <w:pPr>
        <w:pStyle w:val="ListParagraph"/>
        <w:numPr>
          <w:ilvl w:val="0"/>
          <w:numId w:val="12"/>
        </w:numPr>
      </w:pPr>
      <w:r>
        <w:t>Engage in a substantial financial transaction for the trustee’s private business purpose,</w:t>
      </w:r>
      <w:r w:rsidR="00031314">
        <w:t xml:space="preserve"> </w:t>
      </w:r>
      <w:r>
        <w:t>with a person whom the trustee inspects or supervises in the course of official duties.</w:t>
      </w:r>
    </w:p>
    <w:p w14:paraId="2F19F4DF" w14:textId="77777777" w:rsidR="00031314" w:rsidRPr="001B50EA" w:rsidRDefault="00031314" w:rsidP="001B50EA">
      <w:pPr>
        <w:spacing w:line="180" w:lineRule="exact"/>
      </w:pPr>
    </w:p>
    <w:p w14:paraId="11D3E1BC" w14:textId="77777777" w:rsidR="00031314" w:rsidRDefault="00C375BE" w:rsidP="00DC727F">
      <w:pPr>
        <w:pStyle w:val="ListParagraph"/>
        <w:numPr>
          <w:ilvl w:val="0"/>
          <w:numId w:val="12"/>
        </w:numPr>
      </w:pPr>
      <w:r>
        <w:t>Perform an official act directly and substantially affecting, to its economic benefit, a</w:t>
      </w:r>
      <w:r w:rsidR="00031314">
        <w:t xml:space="preserve"> </w:t>
      </w:r>
      <w:r>
        <w:t>business or other undertaking in which the trustee either has a substantial financial</w:t>
      </w:r>
      <w:r w:rsidR="00031314">
        <w:t xml:space="preserve"> </w:t>
      </w:r>
      <w:r>
        <w:t>interest or is engaged as counsel, consultant, representative, or agent.</w:t>
      </w:r>
    </w:p>
    <w:p w14:paraId="0887B128" w14:textId="77777777" w:rsidR="00031314" w:rsidRDefault="00031314" w:rsidP="001B50EA">
      <w:pPr>
        <w:spacing w:line="180" w:lineRule="exact"/>
      </w:pPr>
    </w:p>
    <w:p w14:paraId="58A4066C" w14:textId="77777777" w:rsidR="00031314" w:rsidRDefault="00C375BE" w:rsidP="00DC727F">
      <w:pPr>
        <w:pStyle w:val="ListParagraph"/>
        <w:numPr>
          <w:ilvl w:val="0"/>
          <w:numId w:val="12"/>
        </w:numPr>
      </w:pPr>
      <w:r>
        <w:t>Act as an agent or solicitor in the sale or supply of goods or services to a district.</w:t>
      </w:r>
    </w:p>
    <w:p w14:paraId="27975499" w14:textId="77777777" w:rsidR="00031314" w:rsidRDefault="00031314" w:rsidP="001B50EA">
      <w:pPr>
        <w:spacing w:line="180" w:lineRule="exact"/>
      </w:pPr>
    </w:p>
    <w:p w14:paraId="7395329E" w14:textId="77777777" w:rsidR="00031314" w:rsidRDefault="00C375BE" w:rsidP="00DC727F">
      <w:pPr>
        <w:pStyle w:val="ListParagraph"/>
        <w:numPr>
          <w:ilvl w:val="0"/>
          <w:numId w:val="12"/>
        </w:numPr>
      </w:pPr>
      <w:r>
        <w:t>Have a pecuniary interest, directly or indirectly, in any contract made by the Board, when</w:t>
      </w:r>
      <w:r w:rsidR="00031314">
        <w:t xml:space="preserve"> </w:t>
      </w:r>
      <w:r>
        <w:t>the trustee has more than a ten percent (10%) interest in the corporation. A contract does</w:t>
      </w:r>
      <w:r w:rsidR="00031314">
        <w:t xml:space="preserve"> </w:t>
      </w:r>
      <w:r>
        <w:t>not include: 1) merchandise sold to the highest bidder at public auctions; 2) investments</w:t>
      </w:r>
      <w:r w:rsidR="00031314">
        <w:t xml:space="preserve"> </w:t>
      </w:r>
      <w:r>
        <w:t>or deposits in financial institutions that are in the business of loaning or receiving money,</w:t>
      </w:r>
      <w:r w:rsidR="00031314">
        <w:t xml:space="preserve"> </w:t>
      </w:r>
      <w:r>
        <w:t>when such investments or deposits are made on a rotating or ratable basis among</w:t>
      </w:r>
      <w:r w:rsidR="00031314">
        <w:t xml:space="preserve"> </w:t>
      </w:r>
      <w:r>
        <w:t>financial institutions in the community or when there is only one (1) financial institution</w:t>
      </w:r>
      <w:r w:rsidR="00031314">
        <w:t xml:space="preserve"> </w:t>
      </w:r>
      <w:r>
        <w:t>in the community; or 3) contracts for professional services other than salaried services or</w:t>
      </w:r>
      <w:r w:rsidR="00031314">
        <w:t xml:space="preserve"> </w:t>
      </w:r>
      <w:r>
        <w:t>for maintenance or repair services or supplies when the services or supplies are not</w:t>
      </w:r>
      <w:r w:rsidR="00031314">
        <w:t xml:space="preserve"> </w:t>
      </w:r>
      <w:r>
        <w:t>reasonably available from other sources, if the interest of any Board member and a</w:t>
      </w:r>
      <w:r w:rsidR="00031314">
        <w:t xml:space="preserve"> </w:t>
      </w:r>
      <w:r>
        <w:t>determination of such lack of availability are entered in the minutes of the Board meeting</w:t>
      </w:r>
      <w:r w:rsidR="00031314">
        <w:t xml:space="preserve"> </w:t>
      </w:r>
      <w:r>
        <w:t>at which the contract is considered.</w:t>
      </w:r>
    </w:p>
    <w:p w14:paraId="3DC3CAB7" w14:textId="77777777" w:rsidR="00031314" w:rsidRDefault="00031314" w:rsidP="001B50EA">
      <w:pPr>
        <w:spacing w:line="180" w:lineRule="exact"/>
      </w:pPr>
    </w:p>
    <w:p w14:paraId="1B4496F0" w14:textId="77777777" w:rsidR="00031314" w:rsidRDefault="00C375BE" w:rsidP="00DC727F">
      <w:pPr>
        <w:pStyle w:val="ListParagraph"/>
        <w:numPr>
          <w:ilvl w:val="0"/>
          <w:numId w:val="12"/>
        </w:numPr>
      </w:pPr>
      <w:r>
        <w:t xml:space="preserve">Be employed in any capacity by the </w:t>
      </w:r>
      <w:proofErr w:type="gramStart"/>
      <w:r>
        <w:t>District</w:t>
      </w:r>
      <w:proofErr w:type="gramEnd"/>
      <w:r>
        <w:t>, with the exception of officiating at athletic</w:t>
      </w:r>
      <w:r w:rsidR="00031314">
        <w:t xml:space="preserve"> </w:t>
      </w:r>
      <w:r>
        <w:t>competitions under the auspices of the Montana Officials Association.</w:t>
      </w:r>
    </w:p>
    <w:p w14:paraId="315F4177" w14:textId="77777777" w:rsidR="00031314" w:rsidRDefault="00031314" w:rsidP="001B50EA">
      <w:pPr>
        <w:spacing w:line="180" w:lineRule="exact"/>
      </w:pPr>
    </w:p>
    <w:p w14:paraId="2E5F48A0" w14:textId="77777777" w:rsidR="00031314" w:rsidRDefault="00C375BE" w:rsidP="00DC727F">
      <w:pPr>
        <w:pStyle w:val="ListParagraph"/>
        <w:numPr>
          <w:ilvl w:val="0"/>
          <w:numId w:val="12"/>
        </w:numPr>
      </w:pPr>
      <w:r>
        <w:t>Perform an official act directly and substantially affecting a business or other undertaking</w:t>
      </w:r>
      <w:r w:rsidR="00031314">
        <w:t xml:space="preserve"> </w:t>
      </w:r>
      <w:r>
        <w:t>to its economic detriment when the officer or employee has a substantial personal interest</w:t>
      </w:r>
      <w:r w:rsidR="00031314">
        <w:t xml:space="preserve"> </w:t>
      </w:r>
      <w:r>
        <w:t>in a competing firm or undertaking.</w:t>
      </w:r>
    </w:p>
    <w:p w14:paraId="1871E62A" w14:textId="77777777" w:rsidR="00031314" w:rsidRDefault="00031314" w:rsidP="001B50EA">
      <w:pPr>
        <w:spacing w:line="180" w:lineRule="exact"/>
      </w:pPr>
    </w:p>
    <w:p w14:paraId="64978A09" w14:textId="77777777" w:rsidR="00031314" w:rsidRDefault="00C375BE" w:rsidP="00DC727F">
      <w:pPr>
        <w:pStyle w:val="ListParagraph"/>
        <w:numPr>
          <w:ilvl w:val="0"/>
          <w:numId w:val="12"/>
        </w:numPr>
      </w:pPr>
      <w:r>
        <w:t>Perform an official act directly and substantially affecting to its economic benefit a</w:t>
      </w:r>
      <w:r w:rsidR="00031314">
        <w:t xml:space="preserve"> </w:t>
      </w:r>
      <w:r>
        <w:t>business or other undertaking in which the officer or employee either has a substantial</w:t>
      </w:r>
      <w:r w:rsidR="00031314">
        <w:t xml:space="preserve"> </w:t>
      </w:r>
      <w:r>
        <w:t>financial interest or is engaged as counsel, consultant, representative, or agent.</w:t>
      </w:r>
    </w:p>
    <w:p w14:paraId="24975EA0" w14:textId="77777777" w:rsidR="00031314" w:rsidRDefault="00031314" w:rsidP="001B50EA">
      <w:pPr>
        <w:spacing w:line="180" w:lineRule="exact"/>
      </w:pPr>
    </w:p>
    <w:p w14:paraId="5E15F46B" w14:textId="77777777" w:rsidR="00031314" w:rsidRDefault="00C375BE" w:rsidP="00DC727F">
      <w:pPr>
        <w:pStyle w:val="ListParagraph"/>
        <w:numPr>
          <w:ilvl w:val="0"/>
          <w:numId w:val="12"/>
        </w:numPr>
      </w:pPr>
      <w:r>
        <w:t>Appoint to a position of trust or emolument any person related or connected by</w:t>
      </w:r>
      <w:r w:rsidR="00031314">
        <w:t xml:space="preserve"> </w:t>
      </w:r>
      <w:r>
        <w:t>consanguinity within the fourth (4</w:t>
      </w:r>
      <w:r w:rsidR="00DC727F" w:rsidRPr="00DC727F">
        <w:rPr>
          <w:vertAlign w:val="superscript"/>
        </w:rPr>
        <w:t>th</w:t>
      </w:r>
      <w:r>
        <w:t>) degree or by affinity within the second (2</w:t>
      </w:r>
      <w:r w:rsidR="00DC727F" w:rsidRPr="00DC727F">
        <w:rPr>
          <w:vertAlign w:val="superscript"/>
        </w:rPr>
        <w:t>nd</w:t>
      </w:r>
      <w:r>
        <w:t>) degree.</w:t>
      </w:r>
    </w:p>
    <w:p w14:paraId="0B4E93FA" w14:textId="77777777" w:rsidR="00031314" w:rsidRDefault="00031314" w:rsidP="001B50EA">
      <w:pPr>
        <w:spacing w:line="180" w:lineRule="exact"/>
      </w:pPr>
    </w:p>
    <w:p w14:paraId="608F8EE6" w14:textId="77777777" w:rsidR="00DC727F" w:rsidRDefault="00C375BE" w:rsidP="00DC727F">
      <w:pPr>
        <w:pStyle w:val="ListParagraph"/>
        <w:numPr>
          <w:ilvl w:val="1"/>
          <w:numId w:val="12"/>
        </w:numPr>
      </w:pPr>
      <w:r w:rsidRPr="00DC727F">
        <w:t>This prohibition does not apply to the issuance of an employment contract to a</w:t>
      </w:r>
      <w:r w:rsidR="00DC727F" w:rsidRPr="00DC727F">
        <w:t xml:space="preserve"> person as a substitute teacher who is not employed as a substitute teacher for more than thirty (30) consecutive school days.</w:t>
      </w:r>
    </w:p>
    <w:p w14:paraId="7E69E66B" w14:textId="77777777" w:rsidR="00F727E3" w:rsidRDefault="00C375BE" w:rsidP="00F727E3">
      <w:pPr>
        <w:pStyle w:val="ListParagraph"/>
        <w:numPr>
          <w:ilvl w:val="1"/>
          <w:numId w:val="12"/>
        </w:numPr>
      </w:pPr>
      <w:r w:rsidRPr="00DC727F">
        <w:t>This prohibition does not apply to the renewal of an employment contract of a</w:t>
      </w:r>
      <w:r w:rsidR="00DC727F" w:rsidRPr="00DC727F">
        <w:t xml:space="preserve"> person related to a Board member, who was initially hired before the Board member assumed the trustee position.</w:t>
      </w:r>
    </w:p>
    <w:p w14:paraId="3FB9810B" w14:textId="77777777" w:rsidR="00F727E3" w:rsidRDefault="00F727E3">
      <w:r>
        <w:br w:type="page"/>
      </w:r>
    </w:p>
    <w:p w14:paraId="4A986BAC" w14:textId="77777777" w:rsidR="00F727E3" w:rsidRDefault="00F727E3" w:rsidP="00F727E3">
      <w:pPr>
        <w:jc w:val="right"/>
      </w:pPr>
      <w:r>
        <w:lastRenderedPageBreak/>
        <w:t>1512</w:t>
      </w:r>
    </w:p>
    <w:p w14:paraId="546775CE" w14:textId="77777777" w:rsidR="00F727E3" w:rsidRDefault="00F727E3" w:rsidP="00F727E3">
      <w:pPr>
        <w:jc w:val="right"/>
      </w:pPr>
      <w:r>
        <w:t>page 2 of 2</w:t>
      </w:r>
    </w:p>
    <w:p w14:paraId="201F5540" w14:textId="77777777" w:rsidR="00F727E3" w:rsidRDefault="00F727E3" w:rsidP="00F727E3">
      <w:pPr>
        <w:jc w:val="right"/>
      </w:pPr>
    </w:p>
    <w:p w14:paraId="6D1643ED" w14:textId="77777777" w:rsidR="00F727E3" w:rsidRDefault="00F727E3" w:rsidP="00F727E3">
      <w:pPr>
        <w:jc w:val="right"/>
      </w:pPr>
    </w:p>
    <w:p w14:paraId="0A38C679" w14:textId="77777777" w:rsidR="00C375BE" w:rsidRPr="00F727E3" w:rsidRDefault="00C375BE" w:rsidP="00F727E3">
      <w:pPr>
        <w:pStyle w:val="ListParagraph"/>
        <w:numPr>
          <w:ilvl w:val="1"/>
          <w:numId w:val="12"/>
        </w:numPr>
      </w:pPr>
      <w:r w:rsidRPr="00F727E3">
        <w:t>This prohibition does not apply if trustees comply with the following</w:t>
      </w:r>
      <w:r w:rsidR="00031314" w:rsidRPr="00F727E3">
        <w:t xml:space="preserve"> </w:t>
      </w:r>
      <w:r w:rsidR="00F727E3" w:rsidRPr="00F727E3">
        <w:t xml:space="preserve">requirements: 1) </w:t>
      </w:r>
      <w:r w:rsidR="00F727E3" w:rsidRPr="00F727E3">
        <w:rPr>
          <w:b/>
        </w:rPr>
        <w:t>All trustees</w:t>
      </w:r>
      <w:r w:rsidR="00F727E3" w:rsidRPr="00F727E3">
        <w:t>, except the trustee related to the person to be employed or appointed, vote to employ the related person; 2) the trustee related to the person to be employed abstains from voting; and 3) the trustees give fifteen (15) days written notice of the time and place of their intended action in a newspaper of general circulation in the county where the school is located.</w:t>
      </w:r>
    </w:p>
    <w:p w14:paraId="3F22CEAC" w14:textId="77777777" w:rsidR="00031314" w:rsidRDefault="00031314" w:rsidP="00627BB3"/>
    <w:p w14:paraId="355F7799" w14:textId="77777777" w:rsidR="00DC727F" w:rsidRDefault="00DC727F" w:rsidP="00DC727F"/>
    <w:tbl>
      <w:tblPr>
        <w:tblW w:w="9760" w:type="dxa"/>
        <w:tblInd w:w="2" w:type="dxa"/>
        <w:tblLayout w:type="fixed"/>
        <w:tblCellMar>
          <w:left w:w="0" w:type="dxa"/>
          <w:right w:w="0" w:type="dxa"/>
        </w:tblCellMar>
        <w:tblLook w:val="0000" w:firstRow="0" w:lastRow="0" w:firstColumn="0" w:lastColumn="0" w:noHBand="0" w:noVBand="0"/>
      </w:tblPr>
      <w:tblGrid>
        <w:gridCol w:w="380"/>
        <w:gridCol w:w="2060"/>
        <w:gridCol w:w="2160"/>
        <w:gridCol w:w="5160"/>
      </w:tblGrid>
      <w:tr w:rsidR="00F727E3" w14:paraId="2FD8C520" w14:textId="77777777" w:rsidTr="00732413">
        <w:trPr>
          <w:trHeight w:val="274"/>
        </w:trPr>
        <w:tc>
          <w:tcPr>
            <w:tcW w:w="380" w:type="dxa"/>
            <w:shd w:val="clear" w:color="auto" w:fill="auto"/>
            <w:vAlign w:val="bottom"/>
          </w:tcPr>
          <w:p w14:paraId="2A7BFDA1" w14:textId="77777777" w:rsidR="00F727E3" w:rsidRDefault="00F727E3" w:rsidP="00732413">
            <w:pPr>
              <w:pStyle w:val="LegalRefTable"/>
              <w:rPr>
                <w:w w:val="89"/>
              </w:rPr>
            </w:pPr>
            <w:bookmarkStart w:id="27" w:name="page100"/>
            <w:bookmarkEnd w:id="27"/>
          </w:p>
        </w:tc>
        <w:tc>
          <w:tcPr>
            <w:tcW w:w="2060" w:type="dxa"/>
            <w:shd w:val="clear" w:color="auto" w:fill="auto"/>
            <w:vAlign w:val="bottom"/>
          </w:tcPr>
          <w:p w14:paraId="71BDC32E" w14:textId="77777777" w:rsidR="00F727E3" w:rsidRDefault="00F727E3" w:rsidP="00732413">
            <w:pPr>
              <w:pStyle w:val="LegalRefTable"/>
            </w:pPr>
          </w:p>
        </w:tc>
        <w:tc>
          <w:tcPr>
            <w:tcW w:w="2160" w:type="dxa"/>
            <w:shd w:val="clear" w:color="auto" w:fill="auto"/>
            <w:vAlign w:val="bottom"/>
          </w:tcPr>
          <w:p w14:paraId="17F5B6AC" w14:textId="77777777" w:rsidR="00F727E3" w:rsidRDefault="00F727E3" w:rsidP="00732413">
            <w:pPr>
              <w:pStyle w:val="LegalRefTable"/>
            </w:pPr>
          </w:p>
        </w:tc>
        <w:tc>
          <w:tcPr>
            <w:tcW w:w="5160" w:type="dxa"/>
            <w:shd w:val="clear" w:color="auto" w:fill="auto"/>
            <w:vAlign w:val="bottom"/>
          </w:tcPr>
          <w:p w14:paraId="486D9ACF" w14:textId="77777777" w:rsidR="00F727E3" w:rsidRDefault="00F727E3" w:rsidP="00732413">
            <w:pPr>
              <w:pStyle w:val="LegalRefTable"/>
            </w:pPr>
          </w:p>
        </w:tc>
      </w:tr>
      <w:tr w:rsidR="00F727E3" w14:paraId="09E14524" w14:textId="77777777" w:rsidTr="00732413">
        <w:trPr>
          <w:trHeight w:val="274"/>
        </w:trPr>
        <w:tc>
          <w:tcPr>
            <w:tcW w:w="380" w:type="dxa"/>
            <w:shd w:val="clear" w:color="auto" w:fill="auto"/>
            <w:vAlign w:val="bottom"/>
          </w:tcPr>
          <w:p w14:paraId="2A0F32DE" w14:textId="77777777" w:rsidR="00F727E3" w:rsidRDefault="00F727E3" w:rsidP="00732413">
            <w:pPr>
              <w:pStyle w:val="LegalRefTable"/>
              <w:rPr>
                <w:w w:val="89"/>
              </w:rPr>
            </w:pPr>
          </w:p>
        </w:tc>
        <w:tc>
          <w:tcPr>
            <w:tcW w:w="2060" w:type="dxa"/>
            <w:shd w:val="clear" w:color="auto" w:fill="auto"/>
            <w:vAlign w:val="bottom"/>
          </w:tcPr>
          <w:p w14:paraId="241F4B1D" w14:textId="77777777" w:rsidR="00F727E3" w:rsidRDefault="00F727E3" w:rsidP="00732413">
            <w:pPr>
              <w:pStyle w:val="LegalRefTable"/>
            </w:pPr>
            <w:r>
              <w:t>Legal References:</w:t>
            </w:r>
          </w:p>
        </w:tc>
        <w:tc>
          <w:tcPr>
            <w:tcW w:w="2160" w:type="dxa"/>
            <w:shd w:val="clear" w:color="auto" w:fill="auto"/>
            <w:vAlign w:val="bottom"/>
          </w:tcPr>
          <w:p w14:paraId="5F91508E" w14:textId="77777777" w:rsidR="00F727E3" w:rsidRDefault="00F727E3" w:rsidP="00732413">
            <w:pPr>
              <w:pStyle w:val="LegalRefTable"/>
            </w:pPr>
            <w:r>
              <w:t>§ 20-9-204, MCA</w:t>
            </w:r>
          </w:p>
        </w:tc>
        <w:tc>
          <w:tcPr>
            <w:tcW w:w="5160" w:type="dxa"/>
            <w:shd w:val="clear" w:color="auto" w:fill="auto"/>
            <w:vAlign w:val="bottom"/>
          </w:tcPr>
          <w:p w14:paraId="64CC3A31" w14:textId="77777777" w:rsidR="00F727E3" w:rsidRPr="00883168" w:rsidRDefault="00F727E3" w:rsidP="00732413">
            <w:pPr>
              <w:pStyle w:val="LegalRefTable"/>
            </w:pPr>
            <w:r w:rsidRPr="00883168">
              <w:t xml:space="preserve">Conflicts of </w:t>
            </w:r>
            <w:r>
              <w:t>I</w:t>
            </w:r>
            <w:r w:rsidRPr="00883168">
              <w:t>nterests</w:t>
            </w:r>
          </w:p>
        </w:tc>
      </w:tr>
      <w:tr w:rsidR="00F727E3" w14:paraId="36093DF6" w14:textId="77777777" w:rsidTr="00732413">
        <w:trPr>
          <w:trHeight w:val="274"/>
        </w:trPr>
        <w:tc>
          <w:tcPr>
            <w:tcW w:w="380" w:type="dxa"/>
            <w:shd w:val="clear" w:color="auto" w:fill="auto"/>
            <w:vAlign w:val="bottom"/>
          </w:tcPr>
          <w:p w14:paraId="222639AA" w14:textId="77777777" w:rsidR="00F727E3" w:rsidRDefault="00F727E3" w:rsidP="00732413">
            <w:pPr>
              <w:pStyle w:val="LegalRefTable"/>
              <w:rPr>
                <w:w w:val="89"/>
              </w:rPr>
            </w:pPr>
          </w:p>
        </w:tc>
        <w:tc>
          <w:tcPr>
            <w:tcW w:w="2060" w:type="dxa"/>
            <w:shd w:val="clear" w:color="auto" w:fill="auto"/>
            <w:vAlign w:val="bottom"/>
          </w:tcPr>
          <w:p w14:paraId="2F7F0274" w14:textId="77777777" w:rsidR="00F727E3" w:rsidRDefault="00F727E3" w:rsidP="00732413">
            <w:pPr>
              <w:pStyle w:val="LegalRefTable"/>
            </w:pPr>
          </w:p>
        </w:tc>
        <w:tc>
          <w:tcPr>
            <w:tcW w:w="2160" w:type="dxa"/>
            <w:shd w:val="clear" w:color="auto" w:fill="auto"/>
            <w:vAlign w:val="bottom"/>
          </w:tcPr>
          <w:p w14:paraId="368DF1DC" w14:textId="77777777" w:rsidR="00F727E3" w:rsidRDefault="00F727E3" w:rsidP="00732413">
            <w:pPr>
              <w:pStyle w:val="LegalRefTable"/>
            </w:pPr>
            <w:r>
              <w:t>§ 20-1-201, MCA</w:t>
            </w:r>
          </w:p>
        </w:tc>
        <w:tc>
          <w:tcPr>
            <w:tcW w:w="5160" w:type="dxa"/>
            <w:shd w:val="clear" w:color="auto" w:fill="auto"/>
            <w:vAlign w:val="bottom"/>
          </w:tcPr>
          <w:p w14:paraId="7E8456F7" w14:textId="77777777" w:rsidR="00F727E3" w:rsidRPr="00883168" w:rsidRDefault="00F727E3" w:rsidP="00732413">
            <w:pPr>
              <w:pStyle w:val="LegalRefTable"/>
            </w:pPr>
            <w:r w:rsidRPr="00883168">
              <w:t xml:space="preserve">School </w:t>
            </w:r>
            <w:r>
              <w:t>O</w:t>
            </w:r>
            <w:r w:rsidRPr="00883168">
              <w:t xml:space="preserve">fficers not to </w:t>
            </w:r>
            <w:r>
              <w:t>Act as A</w:t>
            </w:r>
            <w:r w:rsidRPr="00883168">
              <w:t>gents</w:t>
            </w:r>
          </w:p>
        </w:tc>
      </w:tr>
      <w:tr w:rsidR="00F727E3" w14:paraId="3FE157F7" w14:textId="77777777" w:rsidTr="00732413">
        <w:trPr>
          <w:trHeight w:val="274"/>
        </w:trPr>
        <w:tc>
          <w:tcPr>
            <w:tcW w:w="380" w:type="dxa"/>
            <w:shd w:val="clear" w:color="auto" w:fill="auto"/>
            <w:vAlign w:val="bottom"/>
          </w:tcPr>
          <w:p w14:paraId="1B9AE681" w14:textId="77777777" w:rsidR="00F727E3" w:rsidRDefault="00F727E3" w:rsidP="00732413">
            <w:pPr>
              <w:pStyle w:val="LegalRefTable"/>
              <w:rPr>
                <w:w w:val="89"/>
              </w:rPr>
            </w:pPr>
          </w:p>
        </w:tc>
        <w:tc>
          <w:tcPr>
            <w:tcW w:w="2060" w:type="dxa"/>
            <w:shd w:val="clear" w:color="auto" w:fill="auto"/>
            <w:vAlign w:val="bottom"/>
          </w:tcPr>
          <w:p w14:paraId="20899811" w14:textId="77777777" w:rsidR="00F727E3" w:rsidRDefault="00F727E3" w:rsidP="00732413">
            <w:pPr>
              <w:pStyle w:val="LegalRefTable"/>
            </w:pPr>
          </w:p>
        </w:tc>
        <w:tc>
          <w:tcPr>
            <w:tcW w:w="2160" w:type="dxa"/>
            <w:shd w:val="clear" w:color="auto" w:fill="auto"/>
            <w:vAlign w:val="bottom"/>
          </w:tcPr>
          <w:p w14:paraId="599B764D" w14:textId="77777777" w:rsidR="00F727E3" w:rsidRDefault="00F727E3" w:rsidP="00732413">
            <w:pPr>
              <w:pStyle w:val="LegalRefTable"/>
            </w:pPr>
            <w:r>
              <w:t>§ 2-3-302, MCA</w:t>
            </w:r>
          </w:p>
        </w:tc>
        <w:tc>
          <w:tcPr>
            <w:tcW w:w="5160" w:type="dxa"/>
            <w:shd w:val="clear" w:color="auto" w:fill="auto"/>
            <w:vAlign w:val="bottom"/>
          </w:tcPr>
          <w:p w14:paraId="3C1655AB" w14:textId="77777777" w:rsidR="00F727E3" w:rsidRPr="00883168" w:rsidRDefault="00F727E3" w:rsidP="00732413">
            <w:pPr>
              <w:pStyle w:val="LegalRefTable"/>
            </w:pPr>
            <w:r>
              <w:t>Nepotism</w:t>
            </w:r>
          </w:p>
        </w:tc>
      </w:tr>
      <w:tr w:rsidR="00F727E3" w14:paraId="79035E7C" w14:textId="77777777" w:rsidTr="00732413">
        <w:trPr>
          <w:trHeight w:val="274"/>
        </w:trPr>
        <w:tc>
          <w:tcPr>
            <w:tcW w:w="380" w:type="dxa"/>
            <w:shd w:val="clear" w:color="auto" w:fill="auto"/>
            <w:vAlign w:val="bottom"/>
          </w:tcPr>
          <w:p w14:paraId="42F86636" w14:textId="77777777" w:rsidR="00F727E3" w:rsidRDefault="00F727E3" w:rsidP="00732413">
            <w:pPr>
              <w:pStyle w:val="LegalRefTable"/>
              <w:rPr>
                <w:w w:val="89"/>
              </w:rPr>
            </w:pPr>
          </w:p>
        </w:tc>
        <w:tc>
          <w:tcPr>
            <w:tcW w:w="2060" w:type="dxa"/>
            <w:shd w:val="clear" w:color="auto" w:fill="auto"/>
            <w:vAlign w:val="bottom"/>
          </w:tcPr>
          <w:p w14:paraId="4E760A65" w14:textId="77777777" w:rsidR="00F727E3" w:rsidRDefault="00F727E3" w:rsidP="00732413">
            <w:pPr>
              <w:pStyle w:val="LegalRefTable"/>
            </w:pPr>
          </w:p>
        </w:tc>
        <w:tc>
          <w:tcPr>
            <w:tcW w:w="2160" w:type="dxa"/>
            <w:shd w:val="clear" w:color="auto" w:fill="auto"/>
            <w:vAlign w:val="bottom"/>
          </w:tcPr>
          <w:p w14:paraId="2179AA4C" w14:textId="77777777" w:rsidR="00F727E3" w:rsidRDefault="00F727E3" w:rsidP="00732413">
            <w:pPr>
              <w:pStyle w:val="LegalRefTable"/>
            </w:pPr>
            <w:r>
              <w:t>§ 2-2-103, MCA</w:t>
            </w:r>
          </w:p>
        </w:tc>
        <w:tc>
          <w:tcPr>
            <w:tcW w:w="5160" w:type="dxa"/>
            <w:shd w:val="clear" w:color="auto" w:fill="auto"/>
            <w:vAlign w:val="bottom"/>
          </w:tcPr>
          <w:p w14:paraId="5386E4C6" w14:textId="77777777" w:rsidR="00F727E3" w:rsidRPr="00883168" w:rsidRDefault="00F727E3" w:rsidP="00732413">
            <w:pPr>
              <w:pStyle w:val="LegalRefTable"/>
            </w:pPr>
            <w:r>
              <w:t>Public Trust</w:t>
            </w:r>
          </w:p>
        </w:tc>
      </w:tr>
      <w:tr w:rsidR="00F727E3" w14:paraId="38BF83B1" w14:textId="77777777" w:rsidTr="00732413">
        <w:trPr>
          <w:trHeight w:val="274"/>
        </w:trPr>
        <w:tc>
          <w:tcPr>
            <w:tcW w:w="380" w:type="dxa"/>
            <w:shd w:val="clear" w:color="auto" w:fill="auto"/>
            <w:vAlign w:val="bottom"/>
          </w:tcPr>
          <w:p w14:paraId="114CC418" w14:textId="77777777" w:rsidR="00F727E3" w:rsidRDefault="00F727E3" w:rsidP="00732413">
            <w:pPr>
              <w:pStyle w:val="LegalRefTable"/>
              <w:rPr>
                <w:w w:val="89"/>
              </w:rPr>
            </w:pPr>
          </w:p>
        </w:tc>
        <w:tc>
          <w:tcPr>
            <w:tcW w:w="2060" w:type="dxa"/>
            <w:shd w:val="clear" w:color="auto" w:fill="auto"/>
            <w:vAlign w:val="bottom"/>
          </w:tcPr>
          <w:p w14:paraId="490B88BC" w14:textId="77777777" w:rsidR="00F727E3" w:rsidRDefault="00F727E3" w:rsidP="00732413">
            <w:pPr>
              <w:pStyle w:val="LegalRefTable"/>
            </w:pPr>
          </w:p>
        </w:tc>
        <w:tc>
          <w:tcPr>
            <w:tcW w:w="2160" w:type="dxa"/>
            <w:shd w:val="clear" w:color="auto" w:fill="auto"/>
            <w:vAlign w:val="bottom"/>
          </w:tcPr>
          <w:p w14:paraId="5A898117" w14:textId="77777777" w:rsidR="00F727E3" w:rsidRDefault="00F727E3" w:rsidP="00732413">
            <w:pPr>
              <w:pStyle w:val="LegalRefTable"/>
            </w:pPr>
            <w:r>
              <w:t>§ 2-2-104, MCA</w:t>
            </w:r>
          </w:p>
        </w:tc>
        <w:tc>
          <w:tcPr>
            <w:tcW w:w="5160" w:type="dxa"/>
            <w:shd w:val="clear" w:color="auto" w:fill="auto"/>
            <w:vAlign w:val="bottom"/>
          </w:tcPr>
          <w:p w14:paraId="682A45AA" w14:textId="77777777" w:rsidR="00F727E3" w:rsidRPr="00883168" w:rsidRDefault="00F727E3" w:rsidP="00732413">
            <w:pPr>
              <w:pStyle w:val="LegalRefTable"/>
            </w:pPr>
            <w:r>
              <w:t>Rules of Conduct</w:t>
            </w:r>
          </w:p>
        </w:tc>
      </w:tr>
      <w:tr w:rsidR="00F727E3" w14:paraId="0B30F44A" w14:textId="77777777" w:rsidTr="00732413">
        <w:trPr>
          <w:trHeight w:val="274"/>
        </w:trPr>
        <w:tc>
          <w:tcPr>
            <w:tcW w:w="380" w:type="dxa"/>
            <w:shd w:val="clear" w:color="auto" w:fill="auto"/>
            <w:vAlign w:val="bottom"/>
          </w:tcPr>
          <w:p w14:paraId="262BFD96" w14:textId="77777777" w:rsidR="00F727E3" w:rsidRDefault="00F727E3" w:rsidP="00732413">
            <w:pPr>
              <w:pStyle w:val="LegalRefTable"/>
              <w:rPr>
                <w:w w:val="89"/>
              </w:rPr>
            </w:pPr>
          </w:p>
        </w:tc>
        <w:tc>
          <w:tcPr>
            <w:tcW w:w="2060" w:type="dxa"/>
            <w:shd w:val="clear" w:color="auto" w:fill="auto"/>
            <w:vAlign w:val="bottom"/>
          </w:tcPr>
          <w:p w14:paraId="00AC26A2" w14:textId="77777777" w:rsidR="00F727E3" w:rsidRDefault="00F727E3" w:rsidP="00732413">
            <w:pPr>
              <w:pStyle w:val="LegalRefTable"/>
            </w:pPr>
          </w:p>
        </w:tc>
        <w:tc>
          <w:tcPr>
            <w:tcW w:w="2160" w:type="dxa"/>
            <w:shd w:val="clear" w:color="auto" w:fill="auto"/>
            <w:vAlign w:val="bottom"/>
          </w:tcPr>
          <w:p w14:paraId="6752BEBC" w14:textId="77777777" w:rsidR="00F727E3" w:rsidRDefault="00F727E3" w:rsidP="00732413">
            <w:pPr>
              <w:pStyle w:val="LegalRefTable"/>
            </w:pPr>
            <w:r>
              <w:t>§ 2-2-105, MCA</w:t>
            </w:r>
          </w:p>
        </w:tc>
        <w:tc>
          <w:tcPr>
            <w:tcW w:w="5160" w:type="dxa"/>
            <w:shd w:val="clear" w:color="auto" w:fill="auto"/>
            <w:vAlign w:val="bottom"/>
          </w:tcPr>
          <w:p w14:paraId="6C6C20BD" w14:textId="77777777" w:rsidR="00F727E3" w:rsidRPr="00883168" w:rsidRDefault="00F727E3" w:rsidP="00732413">
            <w:pPr>
              <w:pStyle w:val="LegalRefTable"/>
            </w:pPr>
            <w:r>
              <w:t>Ethical Requirements</w:t>
            </w:r>
          </w:p>
        </w:tc>
      </w:tr>
      <w:tr w:rsidR="00F727E3" w14:paraId="24A5714B" w14:textId="77777777" w:rsidTr="00732413">
        <w:trPr>
          <w:trHeight w:val="274"/>
        </w:trPr>
        <w:tc>
          <w:tcPr>
            <w:tcW w:w="380" w:type="dxa"/>
            <w:shd w:val="clear" w:color="auto" w:fill="auto"/>
            <w:vAlign w:val="bottom"/>
          </w:tcPr>
          <w:p w14:paraId="701877A6" w14:textId="77777777" w:rsidR="00F727E3" w:rsidRDefault="00F727E3" w:rsidP="00732413">
            <w:pPr>
              <w:pStyle w:val="LegalRefTable"/>
              <w:rPr>
                <w:w w:val="89"/>
              </w:rPr>
            </w:pPr>
          </w:p>
        </w:tc>
        <w:tc>
          <w:tcPr>
            <w:tcW w:w="2060" w:type="dxa"/>
            <w:shd w:val="clear" w:color="auto" w:fill="auto"/>
            <w:vAlign w:val="bottom"/>
          </w:tcPr>
          <w:p w14:paraId="75B3010E" w14:textId="77777777" w:rsidR="00F727E3" w:rsidRDefault="00F727E3" w:rsidP="00732413">
            <w:pPr>
              <w:pStyle w:val="LegalRefTable"/>
            </w:pPr>
          </w:p>
        </w:tc>
        <w:tc>
          <w:tcPr>
            <w:tcW w:w="2160" w:type="dxa"/>
            <w:shd w:val="clear" w:color="auto" w:fill="auto"/>
            <w:vAlign w:val="bottom"/>
          </w:tcPr>
          <w:p w14:paraId="6F3C69B3" w14:textId="77777777" w:rsidR="00F727E3" w:rsidRDefault="00F727E3" w:rsidP="00732413">
            <w:pPr>
              <w:pStyle w:val="LegalRefTable"/>
            </w:pPr>
            <w:r>
              <w:t>§ 2-2-121, MCA</w:t>
            </w:r>
          </w:p>
        </w:tc>
        <w:tc>
          <w:tcPr>
            <w:tcW w:w="5160" w:type="dxa"/>
            <w:shd w:val="clear" w:color="auto" w:fill="auto"/>
            <w:vAlign w:val="bottom"/>
          </w:tcPr>
          <w:p w14:paraId="7BAFDC5A" w14:textId="77777777" w:rsidR="00F727E3" w:rsidRPr="00883168" w:rsidRDefault="00F727E3" w:rsidP="00732413">
            <w:pPr>
              <w:pStyle w:val="LegalRefTable"/>
            </w:pPr>
            <w:r w:rsidRPr="00883168">
              <w:t xml:space="preserve">Rules of </w:t>
            </w:r>
            <w:r>
              <w:t>C</w:t>
            </w:r>
            <w:r w:rsidRPr="00883168">
              <w:t>onduct</w:t>
            </w:r>
          </w:p>
        </w:tc>
      </w:tr>
    </w:tbl>
    <w:p w14:paraId="79F802D0" w14:textId="77777777" w:rsidR="00F727E3" w:rsidRDefault="00F727E3" w:rsidP="00F727E3"/>
    <w:p w14:paraId="3A90EB16" w14:textId="77777777" w:rsidR="00F727E3" w:rsidRPr="00F727E3" w:rsidRDefault="00E60B96" w:rsidP="00F727E3">
      <w:pPr>
        <w:rPr>
          <w:u w:val="single"/>
        </w:rPr>
      </w:pPr>
      <w:r w:rsidRPr="00E60B96">
        <w:rPr>
          <w:u w:val="single"/>
        </w:rPr>
        <w:t>Policy History</w:t>
      </w:r>
      <w:r w:rsidR="00F727E3" w:rsidRPr="00F727E3">
        <w:rPr>
          <w:u w:val="single"/>
        </w:rPr>
        <w:t xml:space="preserve">: </w:t>
      </w:r>
    </w:p>
    <w:p w14:paraId="649778D7" w14:textId="77777777" w:rsidR="00F727E3" w:rsidRDefault="00F727E3" w:rsidP="00F727E3">
      <w:r>
        <w:t xml:space="preserve">Adopted on: April 26, 1999 </w:t>
      </w:r>
    </w:p>
    <w:p w14:paraId="2203C5BF" w14:textId="77777777" w:rsidR="00F727E3" w:rsidRDefault="00F727E3" w:rsidP="00F727E3">
      <w:r>
        <w:t>Reviewed on:</w:t>
      </w:r>
      <w:r w:rsidR="00636457">
        <w:t xml:space="preserve"> </w:t>
      </w:r>
    </w:p>
    <w:p w14:paraId="05C5EA9C" w14:textId="77777777" w:rsidR="00F727E3" w:rsidRDefault="00F727E3" w:rsidP="00F727E3">
      <w:r>
        <w:t xml:space="preserve">Revised on: October 28, 2019 </w:t>
      </w:r>
    </w:p>
    <w:p w14:paraId="14C61B52" w14:textId="77777777" w:rsidR="00F727E3" w:rsidRDefault="00F727E3" w:rsidP="00F727E3"/>
    <w:p w14:paraId="0F12D88E" w14:textId="77777777" w:rsidR="00F727E3" w:rsidRDefault="00F727E3" w:rsidP="00F727E3">
      <w:pPr>
        <w:pStyle w:val="Heading1"/>
      </w:pPr>
      <w:r>
        <w:lastRenderedPageBreak/>
        <w:t>School District 50, County of Glacier</w:t>
      </w:r>
    </w:p>
    <w:p w14:paraId="610A892A" w14:textId="77777777" w:rsidR="00F727E3" w:rsidRDefault="00F727E3" w:rsidP="00F727E3">
      <w:pPr>
        <w:pStyle w:val="Heading2"/>
      </w:pPr>
      <w:r>
        <w:t>East Glacier Park Grade School</w:t>
      </w:r>
    </w:p>
    <w:p w14:paraId="6C3CF855" w14:textId="77777777" w:rsidR="00F727E3" w:rsidRDefault="00F727E3" w:rsidP="00F727E3">
      <w:pPr>
        <w:pStyle w:val="Heading3"/>
      </w:pPr>
      <w:r>
        <w:t>THE BOARD OF TRUSTEES</w:t>
      </w:r>
      <w:r>
        <w:tab/>
      </w:r>
      <w:r w:rsidRPr="001B50EA">
        <w:rPr>
          <w:b w:val="0"/>
        </w:rPr>
        <w:t>1512F</w:t>
      </w:r>
    </w:p>
    <w:p w14:paraId="7A0FBA2E" w14:textId="77777777" w:rsidR="00F727E3" w:rsidRPr="00DC727F" w:rsidRDefault="00F727E3" w:rsidP="00F727E3">
      <w:pPr>
        <w:jc w:val="right"/>
      </w:pPr>
      <w:r>
        <w:t>page 1 of 2</w:t>
      </w:r>
    </w:p>
    <w:p w14:paraId="486666BB" w14:textId="77777777" w:rsidR="00B40911" w:rsidRDefault="00B40911" w:rsidP="001F2BE2">
      <w:pPr>
        <w:pStyle w:val="Heading4"/>
      </w:pPr>
      <w:r>
        <w:t>Conflict of Interest – Degrees of Affinity</w:t>
      </w:r>
    </w:p>
    <w:p w14:paraId="1B7FDCB1" w14:textId="77777777" w:rsidR="00031314" w:rsidRDefault="001F2BE2" w:rsidP="001F2BE2">
      <w:pPr>
        <w:pStyle w:val="Heading4"/>
      </w:pPr>
      <w:r>
        <w:t>Definitions</w:t>
      </w:r>
    </w:p>
    <w:p w14:paraId="13423417" w14:textId="77777777" w:rsidR="00031314" w:rsidRDefault="00031314" w:rsidP="00627BB3"/>
    <w:p w14:paraId="6DD51C43" w14:textId="77777777" w:rsidR="00031314" w:rsidRDefault="00C375BE" w:rsidP="00627BB3">
      <w:r>
        <w:t>Affinity is the legal relationship arising as the result of marriage. Relationship by affinity</w:t>
      </w:r>
      <w:r w:rsidR="00031314">
        <w:t xml:space="preserve"> </w:t>
      </w:r>
      <w:r>
        <w:t>terminates upon the death of one of the spouses or other dissolution of marriage, except when the</w:t>
      </w:r>
      <w:r w:rsidR="00031314">
        <w:t xml:space="preserve"> </w:t>
      </w:r>
      <w:r>
        <w:t>marriage has resulted in issue still living.</w:t>
      </w:r>
    </w:p>
    <w:p w14:paraId="23AA223D" w14:textId="77777777" w:rsidR="001F2BE2" w:rsidRDefault="001F2BE2" w:rsidP="001F2BE2"/>
    <w:p w14:paraId="50F04737" w14:textId="77777777" w:rsidR="001F2BE2" w:rsidRDefault="001F2BE2" w:rsidP="001F2BE2">
      <w:r>
        <w:t>Consanguinity is a relationship by blood relation. Relationship by consanguinity is confirmed by being descended from the same ancestor. Kinship determined by consanguinity may not be terminated.</w:t>
      </w:r>
    </w:p>
    <w:p w14:paraId="2CE8E6A4" w14:textId="77777777" w:rsidR="00C375BE" w:rsidRDefault="00C375BE" w:rsidP="000439E4">
      <w:pPr>
        <w:pStyle w:val="Heading4"/>
      </w:pPr>
      <w:r>
        <w:t>Degrees of Consanguinity</w:t>
      </w:r>
    </w:p>
    <w:tbl>
      <w:tblPr>
        <w:tblW w:w="9720" w:type="dxa"/>
        <w:tblInd w:w="2" w:type="dxa"/>
        <w:tblLayout w:type="fixed"/>
        <w:tblCellMar>
          <w:left w:w="0" w:type="dxa"/>
          <w:right w:w="0" w:type="dxa"/>
        </w:tblCellMar>
        <w:tblLook w:val="0000" w:firstRow="0" w:lastRow="0" w:firstColumn="0" w:lastColumn="0" w:noHBand="0" w:noVBand="0"/>
      </w:tblPr>
      <w:tblGrid>
        <w:gridCol w:w="560"/>
        <w:gridCol w:w="2500"/>
        <w:gridCol w:w="240"/>
        <w:gridCol w:w="1280"/>
        <w:gridCol w:w="2360"/>
        <w:gridCol w:w="2780"/>
      </w:tblGrid>
      <w:tr w:rsidR="00C375BE" w14:paraId="662909B5" w14:textId="77777777" w:rsidTr="000439E4">
        <w:trPr>
          <w:trHeight w:val="236"/>
        </w:trPr>
        <w:tc>
          <w:tcPr>
            <w:tcW w:w="560" w:type="dxa"/>
            <w:shd w:val="clear" w:color="auto" w:fill="auto"/>
            <w:vAlign w:val="bottom"/>
          </w:tcPr>
          <w:p w14:paraId="7DE4FD5D" w14:textId="77777777" w:rsidR="00C375BE" w:rsidRDefault="00C375BE" w:rsidP="00627BB3">
            <w:pPr>
              <w:rPr>
                <w:w w:val="89"/>
              </w:rPr>
            </w:pPr>
          </w:p>
        </w:tc>
        <w:tc>
          <w:tcPr>
            <w:tcW w:w="2500" w:type="dxa"/>
            <w:shd w:val="clear" w:color="auto" w:fill="auto"/>
            <w:vAlign w:val="bottom"/>
          </w:tcPr>
          <w:p w14:paraId="54D8C62E" w14:textId="77777777" w:rsidR="00C375BE" w:rsidRDefault="00C375BE" w:rsidP="00627BB3"/>
        </w:tc>
        <w:tc>
          <w:tcPr>
            <w:tcW w:w="240" w:type="dxa"/>
            <w:shd w:val="clear" w:color="auto" w:fill="auto"/>
            <w:vAlign w:val="bottom"/>
          </w:tcPr>
          <w:p w14:paraId="1B37B40C" w14:textId="77777777" w:rsidR="00C375BE" w:rsidRDefault="00C375BE" w:rsidP="00627BB3"/>
        </w:tc>
        <w:tc>
          <w:tcPr>
            <w:tcW w:w="1280" w:type="dxa"/>
            <w:shd w:val="clear" w:color="auto" w:fill="auto"/>
            <w:vAlign w:val="bottom"/>
          </w:tcPr>
          <w:p w14:paraId="4302E1F6" w14:textId="77777777" w:rsidR="00C375BE" w:rsidRDefault="00C375BE" w:rsidP="00627BB3"/>
        </w:tc>
        <w:tc>
          <w:tcPr>
            <w:tcW w:w="2360" w:type="dxa"/>
            <w:shd w:val="clear" w:color="auto" w:fill="auto"/>
            <w:vAlign w:val="bottom"/>
          </w:tcPr>
          <w:p w14:paraId="60A37DA5" w14:textId="77777777" w:rsidR="00C375BE" w:rsidRPr="000439E4" w:rsidRDefault="00C375BE" w:rsidP="00627BB3">
            <w:pPr>
              <w:rPr>
                <w:b/>
              </w:rPr>
            </w:pPr>
            <w:r w:rsidRPr="000439E4">
              <w:rPr>
                <w:b/>
              </w:rPr>
              <w:t>4</w:t>
            </w:r>
          </w:p>
        </w:tc>
        <w:tc>
          <w:tcPr>
            <w:tcW w:w="2780" w:type="dxa"/>
            <w:shd w:val="clear" w:color="auto" w:fill="auto"/>
            <w:vAlign w:val="bottom"/>
          </w:tcPr>
          <w:p w14:paraId="7B1816A1" w14:textId="77777777" w:rsidR="00C375BE" w:rsidRDefault="00C375BE" w:rsidP="00627BB3"/>
        </w:tc>
      </w:tr>
      <w:tr w:rsidR="00C375BE" w14:paraId="366FEF31" w14:textId="77777777" w:rsidTr="000439E4">
        <w:trPr>
          <w:trHeight w:val="277"/>
        </w:trPr>
        <w:tc>
          <w:tcPr>
            <w:tcW w:w="560" w:type="dxa"/>
            <w:shd w:val="clear" w:color="auto" w:fill="auto"/>
            <w:vAlign w:val="bottom"/>
          </w:tcPr>
          <w:p w14:paraId="4F666242" w14:textId="77777777" w:rsidR="00C375BE" w:rsidRDefault="00C375BE" w:rsidP="00627BB3">
            <w:pPr>
              <w:rPr>
                <w:w w:val="89"/>
              </w:rPr>
            </w:pPr>
          </w:p>
        </w:tc>
        <w:tc>
          <w:tcPr>
            <w:tcW w:w="2500" w:type="dxa"/>
            <w:shd w:val="clear" w:color="auto" w:fill="auto"/>
            <w:vAlign w:val="bottom"/>
          </w:tcPr>
          <w:p w14:paraId="25D46155" w14:textId="77777777" w:rsidR="00C375BE" w:rsidRDefault="00C375BE" w:rsidP="00627BB3"/>
        </w:tc>
        <w:tc>
          <w:tcPr>
            <w:tcW w:w="240" w:type="dxa"/>
            <w:shd w:val="clear" w:color="auto" w:fill="auto"/>
            <w:vAlign w:val="bottom"/>
          </w:tcPr>
          <w:p w14:paraId="5FA6CE2C" w14:textId="77777777" w:rsidR="00C375BE" w:rsidRDefault="00C375BE" w:rsidP="00627BB3"/>
        </w:tc>
        <w:tc>
          <w:tcPr>
            <w:tcW w:w="3640" w:type="dxa"/>
            <w:gridSpan w:val="2"/>
            <w:shd w:val="clear" w:color="auto" w:fill="auto"/>
            <w:vAlign w:val="bottom"/>
          </w:tcPr>
          <w:p w14:paraId="1D405517" w14:textId="77777777" w:rsidR="00C375BE" w:rsidRDefault="00C375BE" w:rsidP="00627BB3">
            <w:r>
              <w:t xml:space="preserve">Great </w:t>
            </w:r>
            <w:proofErr w:type="spellStart"/>
            <w:r>
              <w:t>Great</w:t>
            </w:r>
            <w:proofErr w:type="spellEnd"/>
            <w:r>
              <w:t xml:space="preserve"> Grandparent</w:t>
            </w:r>
          </w:p>
        </w:tc>
        <w:tc>
          <w:tcPr>
            <w:tcW w:w="2780" w:type="dxa"/>
            <w:shd w:val="clear" w:color="auto" w:fill="auto"/>
            <w:vAlign w:val="bottom"/>
          </w:tcPr>
          <w:p w14:paraId="480D046F" w14:textId="77777777" w:rsidR="00C375BE" w:rsidRDefault="00C375BE" w:rsidP="00627BB3"/>
        </w:tc>
      </w:tr>
      <w:tr w:rsidR="00C375BE" w14:paraId="5B700ED9" w14:textId="77777777" w:rsidTr="000439E4">
        <w:trPr>
          <w:trHeight w:val="252"/>
        </w:trPr>
        <w:tc>
          <w:tcPr>
            <w:tcW w:w="560" w:type="dxa"/>
            <w:shd w:val="clear" w:color="auto" w:fill="auto"/>
            <w:vAlign w:val="bottom"/>
          </w:tcPr>
          <w:p w14:paraId="7F37EE9B" w14:textId="77777777" w:rsidR="00C375BE" w:rsidRDefault="00C375BE" w:rsidP="00627BB3">
            <w:pPr>
              <w:rPr>
                <w:w w:val="89"/>
              </w:rPr>
            </w:pPr>
          </w:p>
        </w:tc>
        <w:tc>
          <w:tcPr>
            <w:tcW w:w="2500" w:type="dxa"/>
            <w:shd w:val="clear" w:color="auto" w:fill="auto"/>
            <w:vAlign w:val="bottom"/>
          </w:tcPr>
          <w:p w14:paraId="1FC9BF46" w14:textId="77777777" w:rsidR="00C375BE" w:rsidRDefault="00C375BE" w:rsidP="00627BB3"/>
        </w:tc>
        <w:tc>
          <w:tcPr>
            <w:tcW w:w="240" w:type="dxa"/>
            <w:shd w:val="clear" w:color="auto" w:fill="auto"/>
            <w:vAlign w:val="bottom"/>
          </w:tcPr>
          <w:p w14:paraId="19BBA9CA" w14:textId="77777777" w:rsidR="00C375BE" w:rsidRDefault="00C375BE" w:rsidP="00627BB3"/>
        </w:tc>
        <w:tc>
          <w:tcPr>
            <w:tcW w:w="1280" w:type="dxa"/>
            <w:vMerge w:val="restart"/>
            <w:shd w:val="clear" w:color="auto" w:fill="auto"/>
            <w:vAlign w:val="bottom"/>
          </w:tcPr>
          <w:p w14:paraId="4F6D5730" w14:textId="77777777" w:rsidR="00C375BE" w:rsidRPr="000439E4" w:rsidRDefault="00EC37EF" w:rsidP="00627BB3">
            <w:pPr>
              <w:rPr>
                <w:b/>
              </w:rPr>
            </w:pPr>
            <w:r>
              <w:rPr>
                <w:b/>
              </w:rPr>
              <w:t xml:space="preserve">     </w:t>
            </w:r>
            <w:r w:rsidR="00C375BE" w:rsidRPr="000439E4">
              <w:rPr>
                <w:b/>
              </w:rPr>
              <w:t>3</w:t>
            </w:r>
          </w:p>
        </w:tc>
        <w:tc>
          <w:tcPr>
            <w:tcW w:w="2360" w:type="dxa"/>
            <w:vMerge w:val="restart"/>
            <w:shd w:val="clear" w:color="auto" w:fill="auto"/>
            <w:vAlign w:val="bottom"/>
          </w:tcPr>
          <w:p w14:paraId="30B6BE1B" w14:textId="77777777" w:rsidR="00C375BE" w:rsidRPr="000439E4" w:rsidRDefault="00C375BE" w:rsidP="006F43FC">
            <w:pPr>
              <w:jc w:val="right"/>
              <w:rPr>
                <w:b/>
              </w:rPr>
            </w:pPr>
            <w:r w:rsidRPr="000439E4">
              <w:rPr>
                <w:b/>
              </w:rPr>
              <w:t>5</w:t>
            </w:r>
          </w:p>
        </w:tc>
        <w:tc>
          <w:tcPr>
            <w:tcW w:w="2780" w:type="dxa"/>
            <w:shd w:val="clear" w:color="auto" w:fill="auto"/>
            <w:vAlign w:val="bottom"/>
          </w:tcPr>
          <w:p w14:paraId="6DA7DA56" w14:textId="77777777" w:rsidR="00C375BE" w:rsidRDefault="00C375BE" w:rsidP="00627BB3"/>
        </w:tc>
      </w:tr>
      <w:tr w:rsidR="00C375BE" w14:paraId="286C5788" w14:textId="77777777" w:rsidTr="000439E4">
        <w:trPr>
          <w:trHeight w:val="230"/>
        </w:trPr>
        <w:tc>
          <w:tcPr>
            <w:tcW w:w="560" w:type="dxa"/>
            <w:shd w:val="clear" w:color="auto" w:fill="auto"/>
            <w:vAlign w:val="bottom"/>
          </w:tcPr>
          <w:p w14:paraId="74F6938A" w14:textId="77777777" w:rsidR="00C375BE" w:rsidRDefault="00C375BE" w:rsidP="00627BB3">
            <w:pPr>
              <w:rPr>
                <w:w w:val="89"/>
              </w:rPr>
            </w:pPr>
          </w:p>
        </w:tc>
        <w:tc>
          <w:tcPr>
            <w:tcW w:w="2500" w:type="dxa"/>
            <w:shd w:val="clear" w:color="auto" w:fill="auto"/>
            <w:vAlign w:val="bottom"/>
          </w:tcPr>
          <w:p w14:paraId="328706E0" w14:textId="77777777" w:rsidR="00C375BE" w:rsidRDefault="00C375BE" w:rsidP="00627BB3"/>
        </w:tc>
        <w:tc>
          <w:tcPr>
            <w:tcW w:w="240" w:type="dxa"/>
            <w:shd w:val="clear" w:color="auto" w:fill="auto"/>
            <w:vAlign w:val="bottom"/>
          </w:tcPr>
          <w:p w14:paraId="011F8F07" w14:textId="77777777" w:rsidR="00C375BE" w:rsidRDefault="00C375BE" w:rsidP="00627BB3"/>
        </w:tc>
        <w:tc>
          <w:tcPr>
            <w:tcW w:w="1280" w:type="dxa"/>
            <w:vMerge/>
            <w:shd w:val="clear" w:color="auto" w:fill="auto"/>
            <w:vAlign w:val="bottom"/>
          </w:tcPr>
          <w:p w14:paraId="32BEB63E" w14:textId="77777777" w:rsidR="00C375BE" w:rsidRDefault="00C375BE" w:rsidP="00627BB3"/>
        </w:tc>
        <w:tc>
          <w:tcPr>
            <w:tcW w:w="2360" w:type="dxa"/>
            <w:vMerge/>
            <w:shd w:val="clear" w:color="auto" w:fill="auto"/>
            <w:vAlign w:val="bottom"/>
          </w:tcPr>
          <w:p w14:paraId="596232ED" w14:textId="77777777" w:rsidR="00C375BE" w:rsidRDefault="00C375BE" w:rsidP="00627BB3"/>
        </w:tc>
        <w:tc>
          <w:tcPr>
            <w:tcW w:w="2780" w:type="dxa"/>
            <w:shd w:val="clear" w:color="auto" w:fill="auto"/>
            <w:vAlign w:val="bottom"/>
          </w:tcPr>
          <w:p w14:paraId="2748A19A" w14:textId="77777777" w:rsidR="00C375BE" w:rsidRDefault="00C375BE" w:rsidP="00627BB3"/>
        </w:tc>
      </w:tr>
      <w:tr w:rsidR="00C375BE" w14:paraId="2DF625F8" w14:textId="77777777" w:rsidTr="000439E4">
        <w:trPr>
          <w:trHeight w:val="277"/>
        </w:trPr>
        <w:tc>
          <w:tcPr>
            <w:tcW w:w="560" w:type="dxa"/>
            <w:shd w:val="clear" w:color="auto" w:fill="auto"/>
            <w:vAlign w:val="bottom"/>
          </w:tcPr>
          <w:p w14:paraId="5F66B3ED" w14:textId="77777777" w:rsidR="00C375BE" w:rsidRDefault="00C375BE" w:rsidP="00627BB3">
            <w:pPr>
              <w:rPr>
                <w:w w:val="89"/>
              </w:rPr>
            </w:pPr>
          </w:p>
        </w:tc>
        <w:tc>
          <w:tcPr>
            <w:tcW w:w="4020" w:type="dxa"/>
            <w:gridSpan w:val="3"/>
            <w:shd w:val="clear" w:color="auto" w:fill="auto"/>
            <w:vAlign w:val="bottom"/>
          </w:tcPr>
          <w:p w14:paraId="02117BCB" w14:textId="77777777" w:rsidR="00C375BE" w:rsidRDefault="00C375BE" w:rsidP="006F43FC">
            <w:pPr>
              <w:jc w:val="right"/>
            </w:pPr>
            <w:r>
              <w:t>Great Grandparent</w:t>
            </w:r>
          </w:p>
        </w:tc>
        <w:tc>
          <w:tcPr>
            <w:tcW w:w="5140" w:type="dxa"/>
            <w:gridSpan w:val="2"/>
            <w:shd w:val="clear" w:color="auto" w:fill="auto"/>
            <w:vAlign w:val="bottom"/>
          </w:tcPr>
          <w:p w14:paraId="73C6D56A" w14:textId="77777777" w:rsidR="00C375BE" w:rsidRDefault="00C375BE" w:rsidP="006F43FC">
            <w:pPr>
              <w:jc w:val="center"/>
            </w:pPr>
            <w:r>
              <w:t xml:space="preserve">Great </w:t>
            </w:r>
            <w:proofErr w:type="spellStart"/>
            <w:r>
              <w:t>Great</w:t>
            </w:r>
            <w:proofErr w:type="spellEnd"/>
            <w:r>
              <w:t xml:space="preserve"> Uncle/Aunt</w:t>
            </w:r>
          </w:p>
        </w:tc>
      </w:tr>
      <w:tr w:rsidR="00C375BE" w14:paraId="4CB0EA70" w14:textId="77777777" w:rsidTr="000439E4">
        <w:trPr>
          <w:trHeight w:val="252"/>
        </w:trPr>
        <w:tc>
          <w:tcPr>
            <w:tcW w:w="560" w:type="dxa"/>
            <w:shd w:val="clear" w:color="auto" w:fill="auto"/>
            <w:vAlign w:val="bottom"/>
          </w:tcPr>
          <w:p w14:paraId="571B5935" w14:textId="77777777" w:rsidR="00C375BE" w:rsidRDefault="00C375BE" w:rsidP="00627BB3">
            <w:pPr>
              <w:rPr>
                <w:w w:val="89"/>
              </w:rPr>
            </w:pPr>
          </w:p>
        </w:tc>
        <w:tc>
          <w:tcPr>
            <w:tcW w:w="2500" w:type="dxa"/>
            <w:vMerge w:val="restart"/>
            <w:shd w:val="clear" w:color="auto" w:fill="auto"/>
            <w:vAlign w:val="bottom"/>
          </w:tcPr>
          <w:p w14:paraId="4F3A3659" w14:textId="77777777" w:rsidR="00C375BE" w:rsidRPr="000439E4" w:rsidRDefault="00C375BE" w:rsidP="006F43FC">
            <w:pPr>
              <w:jc w:val="center"/>
              <w:rPr>
                <w:b/>
              </w:rPr>
            </w:pPr>
            <w:r w:rsidRPr="000439E4">
              <w:rPr>
                <w:b/>
              </w:rPr>
              <w:t>2</w:t>
            </w:r>
          </w:p>
        </w:tc>
        <w:tc>
          <w:tcPr>
            <w:tcW w:w="240" w:type="dxa"/>
            <w:shd w:val="clear" w:color="auto" w:fill="auto"/>
            <w:vAlign w:val="bottom"/>
          </w:tcPr>
          <w:p w14:paraId="0743C3FC" w14:textId="77777777" w:rsidR="00C375BE" w:rsidRPr="000439E4" w:rsidRDefault="00C375BE" w:rsidP="00627BB3">
            <w:pPr>
              <w:rPr>
                <w:b/>
              </w:rPr>
            </w:pPr>
          </w:p>
        </w:tc>
        <w:tc>
          <w:tcPr>
            <w:tcW w:w="1280" w:type="dxa"/>
            <w:shd w:val="clear" w:color="auto" w:fill="auto"/>
            <w:vAlign w:val="bottom"/>
          </w:tcPr>
          <w:p w14:paraId="4DC2513E" w14:textId="77777777" w:rsidR="00C375BE" w:rsidRPr="000439E4" w:rsidRDefault="00C375BE" w:rsidP="00627BB3">
            <w:pPr>
              <w:rPr>
                <w:b/>
              </w:rPr>
            </w:pPr>
          </w:p>
        </w:tc>
        <w:tc>
          <w:tcPr>
            <w:tcW w:w="2360" w:type="dxa"/>
            <w:vMerge w:val="restart"/>
            <w:shd w:val="clear" w:color="auto" w:fill="auto"/>
            <w:vAlign w:val="bottom"/>
          </w:tcPr>
          <w:p w14:paraId="32B3A84B" w14:textId="77777777" w:rsidR="00C375BE" w:rsidRPr="000439E4" w:rsidRDefault="00C375BE" w:rsidP="00627BB3">
            <w:pPr>
              <w:rPr>
                <w:b/>
              </w:rPr>
            </w:pPr>
          </w:p>
        </w:tc>
        <w:tc>
          <w:tcPr>
            <w:tcW w:w="2780" w:type="dxa"/>
            <w:vMerge w:val="restart"/>
            <w:shd w:val="clear" w:color="auto" w:fill="auto"/>
            <w:vAlign w:val="bottom"/>
          </w:tcPr>
          <w:p w14:paraId="314C06E2" w14:textId="77777777" w:rsidR="00C375BE" w:rsidRPr="000439E4" w:rsidRDefault="00C375BE" w:rsidP="00EC37EF">
            <w:pPr>
              <w:ind w:left="348"/>
              <w:rPr>
                <w:b/>
              </w:rPr>
            </w:pPr>
            <w:r w:rsidRPr="000439E4">
              <w:rPr>
                <w:b/>
              </w:rPr>
              <w:t>6</w:t>
            </w:r>
          </w:p>
        </w:tc>
      </w:tr>
      <w:tr w:rsidR="00C375BE" w14:paraId="6494F08F" w14:textId="77777777" w:rsidTr="000439E4">
        <w:trPr>
          <w:trHeight w:val="232"/>
        </w:trPr>
        <w:tc>
          <w:tcPr>
            <w:tcW w:w="560" w:type="dxa"/>
            <w:shd w:val="clear" w:color="auto" w:fill="auto"/>
            <w:vAlign w:val="bottom"/>
          </w:tcPr>
          <w:p w14:paraId="3A1E9877" w14:textId="77777777" w:rsidR="00C375BE" w:rsidRDefault="00C375BE" w:rsidP="00627BB3">
            <w:pPr>
              <w:rPr>
                <w:w w:val="89"/>
              </w:rPr>
            </w:pPr>
          </w:p>
        </w:tc>
        <w:tc>
          <w:tcPr>
            <w:tcW w:w="2500" w:type="dxa"/>
            <w:vMerge/>
            <w:shd w:val="clear" w:color="auto" w:fill="auto"/>
            <w:vAlign w:val="bottom"/>
          </w:tcPr>
          <w:p w14:paraId="42CBD589" w14:textId="77777777" w:rsidR="00C375BE" w:rsidRDefault="00C375BE" w:rsidP="00627BB3"/>
        </w:tc>
        <w:tc>
          <w:tcPr>
            <w:tcW w:w="240" w:type="dxa"/>
            <w:shd w:val="clear" w:color="auto" w:fill="auto"/>
            <w:vAlign w:val="bottom"/>
          </w:tcPr>
          <w:p w14:paraId="20CBCD7A" w14:textId="77777777" w:rsidR="00C375BE" w:rsidRDefault="00C375BE" w:rsidP="00627BB3"/>
        </w:tc>
        <w:tc>
          <w:tcPr>
            <w:tcW w:w="1280" w:type="dxa"/>
            <w:shd w:val="clear" w:color="auto" w:fill="auto"/>
            <w:vAlign w:val="bottom"/>
          </w:tcPr>
          <w:p w14:paraId="45967997" w14:textId="77777777" w:rsidR="00C375BE" w:rsidRPr="000439E4" w:rsidRDefault="006F43FC" w:rsidP="006F43FC">
            <w:pPr>
              <w:jc w:val="center"/>
              <w:rPr>
                <w:b/>
              </w:rPr>
            </w:pPr>
            <w:r w:rsidRPr="000439E4">
              <w:rPr>
                <w:b/>
              </w:rPr>
              <w:t>4</w:t>
            </w:r>
          </w:p>
        </w:tc>
        <w:tc>
          <w:tcPr>
            <w:tcW w:w="2360" w:type="dxa"/>
            <w:vMerge/>
            <w:shd w:val="clear" w:color="auto" w:fill="auto"/>
            <w:vAlign w:val="bottom"/>
          </w:tcPr>
          <w:p w14:paraId="38C37F81" w14:textId="77777777" w:rsidR="00C375BE" w:rsidRDefault="00C375BE" w:rsidP="00627BB3"/>
        </w:tc>
        <w:tc>
          <w:tcPr>
            <w:tcW w:w="2780" w:type="dxa"/>
            <w:vMerge/>
            <w:shd w:val="clear" w:color="auto" w:fill="auto"/>
            <w:vAlign w:val="bottom"/>
          </w:tcPr>
          <w:p w14:paraId="3EFF560C" w14:textId="77777777" w:rsidR="00C375BE" w:rsidRDefault="00C375BE" w:rsidP="00627BB3"/>
        </w:tc>
      </w:tr>
      <w:tr w:rsidR="00C375BE" w14:paraId="533DF138" w14:textId="77777777" w:rsidTr="000439E4">
        <w:trPr>
          <w:trHeight w:val="274"/>
        </w:trPr>
        <w:tc>
          <w:tcPr>
            <w:tcW w:w="560" w:type="dxa"/>
            <w:shd w:val="clear" w:color="auto" w:fill="auto"/>
            <w:vAlign w:val="bottom"/>
          </w:tcPr>
          <w:p w14:paraId="40DD94DC" w14:textId="77777777" w:rsidR="00C375BE" w:rsidRDefault="00C375BE" w:rsidP="00627BB3">
            <w:pPr>
              <w:rPr>
                <w:w w:val="89"/>
              </w:rPr>
            </w:pPr>
          </w:p>
        </w:tc>
        <w:tc>
          <w:tcPr>
            <w:tcW w:w="2740" w:type="dxa"/>
            <w:gridSpan w:val="2"/>
            <w:shd w:val="clear" w:color="auto" w:fill="auto"/>
            <w:vAlign w:val="bottom"/>
          </w:tcPr>
          <w:p w14:paraId="0FA49FE1" w14:textId="77777777" w:rsidR="00C375BE" w:rsidRDefault="00C375BE" w:rsidP="006F43FC">
            <w:pPr>
              <w:jc w:val="center"/>
            </w:pPr>
            <w:r>
              <w:t>Grandparent</w:t>
            </w:r>
          </w:p>
        </w:tc>
        <w:tc>
          <w:tcPr>
            <w:tcW w:w="6420" w:type="dxa"/>
            <w:gridSpan w:val="3"/>
            <w:shd w:val="clear" w:color="auto" w:fill="auto"/>
            <w:vAlign w:val="bottom"/>
          </w:tcPr>
          <w:p w14:paraId="39963A0E" w14:textId="77777777" w:rsidR="00C375BE" w:rsidRDefault="00C375BE" w:rsidP="006F43FC">
            <w:r>
              <w:t>Great Uncle/Aunt</w:t>
            </w:r>
            <w:r w:rsidR="006F43FC">
              <w:t xml:space="preserve">                    </w:t>
            </w:r>
            <w:r>
              <w:t>Child of Great Uncle/Aunt</w:t>
            </w:r>
          </w:p>
        </w:tc>
      </w:tr>
      <w:tr w:rsidR="00C375BE" w14:paraId="233D6147" w14:textId="77777777" w:rsidTr="000439E4">
        <w:trPr>
          <w:trHeight w:val="252"/>
        </w:trPr>
        <w:tc>
          <w:tcPr>
            <w:tcW w:w="560" w:type="dxa"/>
            <w:shd w:val="clear" w:color="auto" w:fill="auto"/>
            <w:vAlign w:val="bottom"/>
          </w:tcPr>
          <w:p w14:paraId="0A5BCBC9" w14:textId="77777777" w:rsidR="00C375BE" w:rsidRDefault="00C375BE" w:rsidP="00627BB3">
            <w:pPr>
              <w:rPr>
                <w:w w:val="89"/>
              </w:rPr>
            </w:pPr>
          </w:p>
        </w:tc>
        <w:tc>
          <w:tcPr>
            <w:tcW w:w="2500" w:type="dxa"/>
            <w:vMerge w:val="restart"/>
            <w:shd w:val="clear" w:color="auto" w:fill="auto"/>
            <w:vAlign w:val="bottom"/>
          </w:tcPr>
          <w:p w14:paraId="7EA59AB5" w14:textId="77777777" w:rsidR="00C375BE" w:rsidRPr="000439E4" w:rsidRDefault="000439E4" w:rsidP="000439E4">
            <w:pPr>
              <w:rPr>
                <w:b/>
              </w:rPr>
            </w:pPr>
            <w:r w:rsidRPr="000439E4">
              <w:rPr>
                <w:b/>
              </w:rPr>
              <w:t xml:space="preserve">     </w:t>
            </w:r>
            <w:r w:rsidR="00C375BE" w:rsidRPr="000439E4">
              <w:rPr>
                <w:b/>
              </w:rPr>
              <w:t>1</w:t>
            </w:r>
            <w:r w:rsidRPr="000439E4">
              <w:rPr>
                <w:b/>
              </w:rPr>
              <w:t xml:space="preserve">                             3</w:t>
            </w:r>
          </w:p>
        </w:tc>
        <w:tc>
          <w:tcPr>
            <w:tcW w:w="240" w:type="dxa"/>
            <w:shd w:val="clear" w:color="auto" w:fill="auto"/>
            <w:vAlign w:val="bottom"/>
          </w:tcPr>
          <w:p w14:paraId="322D16E7" w14:textId="77777777" w:rsidR="00C375BE" w:rsidRPr="000439E4" w:rsidRDefault="00C375BE" w:rsidP="00627BB3">
            <w:pPr>
              <w:rPr>
                <w:b/>
              </w:rPr>
            </w:pPr>
          </w:p>
        </w:tc>
        <w:tc>
          <w:tcPr>
            <w:tcW w:w="1280" w:type="dxa"/>
            <w:vMerge w:val="restart"/>
            <w:shd w:val="clear" w:color="auto" w:fill="auto"/>
            <w:vAlign w:val="bottom"/>
          </w:tcPr>
          <w:p w14:paraId="06D46D38" w14:textId="77777777" w:rsidR="00C375BE" w:rsidRPr="000439E4" w:rsidRDefault="00C375BE" w:rsidP="00627BB3">
            <w:pPr>
              <w:rPr>
                <w:b/>
              </w:rPr>
            </w:pPr>
          </w:p>
        </w:tc>
        <w:tc>
          <w:tcPr>
            <w:tcW w:w="2360" w:type="dxa"/>
            <w:vMerge w:val="restart"/>
            <w:shd w:val="clear" w:color="auto" w:fill="auto"/>
            <w:vAlign w:val="bottom"/>
          </w:tcPr>
          <w:p w14:paraId="1E6EB3E5" w14:textId="77777777" w:rsidR="00C375BE" w:rsidRPr="000439E4" w:rsidRDefault="000439E4" w:rsidP="000439E4">
            <w:pPr>
              <w:rPr>
                <w:b/>
              </w:rPr>
            </w:pPr>
            <w:r w:rsidRPr="000439E4">
              <w:rPr>
                <w:b/>
              </w:rPr>
              <w:t xml:space="preserve">          </w:t>
            </w:r>
            <w:r w:rsidR="00C375BE" w:rsidRPr="000439E4">
              <w:rPr>
                <w:b/>
              </w:rPr>
              <w:t>5</w:t>
            </w:r>
          </w:p>
        </w:tc>
        <w:tc>
          <w:tcPr>
            <w:tcW w:w="2780" w:type="dxa"/>
            <w:vMerge w:val="restart"/>
            <w:shd w:val="clear" w:color="auto" w:fill="auto"/>
            <w:vAlign w:val="bottom"/>
          </w:tcPr>
          <w:p w14:paraId="17F814A9" w14:textId="77777777" w:rsidR="00C375BE" w:rsidRPr="000439E4" w:rsidRDefault="00EC37EF" w:rsidP="00EC37EF">
            <w:pPr>
              <w:tabs>
                <w:tab w:val="left" w:pos="588"/>
              </w:tabs>
              <w:rPr>
                <w:b/>
              </w:rPr>
            </w:pPr>
            <w:r>
              <w:rPr>
                <w:b/>
              </w:rPr>
              <w:tab/>
            </w:r>
            <w:r w:rsidR="00C375BE" w:rsidRPr="000439E4">
              <w:rPr>
                <w:b/>
              </w:rPr>
              <w:t>7</w:t>
            </w:r>
          </w:p>
        </w:tc>
      </w:tr>
      <w:tr w:rsidR="00C375BE" w14:paraId="5670CE5C" w14:textId="77777777" w:rsidTr="000439E4">
        <w:trPr>
          <w:trHeight w:val="232"/>
        </w:trPr>
        <w:tc>
          <w:tcPr>
            <w:tcW w:w="560" w:type="dxa"/>
            <w:shd w:val="clear" w:color="auto" w:fill="auto"/>
            <w:vAlign w:val="bottom"/>
          </w:tcPr>
          <w:p w14:paraId="04C99805" w14:textId="77777777" w:rsidR="00C375BE" w:rsidRDefault="00C375BE" w:rsidP="00627BB3">
            <w:pPr>
              <w:rPr>
                <w:w w:val="89"/>
              </w:rPr>
            </w:pPr>
          </w:p>
        </w:tc>
        <w:tc>
          <w:tcPr>
            <w:tcW w:w="2500" w:type="dxa"/>
            <w:vMerge/>
            <w:shd w:val="clear" w:color="auto" w:fill="auto"/>
            <w:vAlign w:val="bottom"/>
          </w:tcPr>
          <w:p w14:paraId="44D9A646" w14:textId="77777777" w:rsidR="00C375BE" w:rsidRDefault="00C375BE" w:rsidP="00627BB3"/>
        </w:tc>
        <w:tc>
          <w:tcPr>
            <w:tcW w:w="240" w:type="dxa"/>
            <w:shd w:val="clear" w:color="auto" w:fill="auto"/>
            <w:vAlign w:val="bottom"/>
          </w:tcPr>
          <w:p w14:paraId="6CCC9695" w14:textId="77777777" w:rsidR="00C375BE" w:rsidRDefault="00C375BE" w:rsidP="00627BB3"/>
        </w:tc>
        <w:tc>
          <w:tcPr>
            <w:tcW w:w="1280" w:type="dxa"/>
            <w:vMerge/>
            <w:shd w:val="clear" w:color="auto" w:fill="auto"/>
            <w:vAlign w:val="bottom"/>
          </w:tcPr>
          <w:p w14:paraId="7FB9B315" w14:textId="77777777" w:rsidR="00C375BE" w:rsidRDefault="00C375BE" w:rsidP="00627BB3"/>
        </w:tc>
        <w:tc>
          <w:tcPr>
            <w:tcW w:w="2360" w:type="dxa"/>
            <w:vMerge/>
            <w:shd w:val="clear" w:color="auto" w:fill="auto"/>
            <w:vAlign w:val="bottom"/>
          </w:tcPr>
          <w:p w14:paraId="12182EA2" w14:textId="77777777" w:rsidR="00C375BE" w:rsidRDefault="00C375BE" w:rsidP="00627BB3"/>
        </w:tc>
        <w:tc>
          <w:tcPr>
            <w:tcW w:w="2780" w:type="dxa"/>
            <w:vMerge/>
            <w:shd w:val="clear" w:color="auto" w:fill="auto"/>
            <w:vAlign w:val="bottom"/>
          </w:tcPr>
          <w:p w14:paraId="44C1B606" w14:textId="77777777" w:rsidR="00C375BE" w:rsidRDefault="00C375BE" w:rsidP="00627BB3"/>
        </w:tc>
      </w:tr>
      <w:tr w:rsidR="000439E4" w14:paraId="57CE8C30" w14:textId="77777777" w:rsidTr="00EC37EF">
        <w:trPr>
          <w:trHeight w:val="274"/>
        </w:trPr>
        <w:tc>
          <w:tcPr>
            <w:tcW w:w="560" w:type="dxa"/>
            <w:shd w:val="clear" w:color="auto" w:fill="auto"/>
            <w:vAlign w:val="bottom"/>
          </w:tcPr>
          <w:p w14:paraId="40A97285" w14:textId="77777777" w:rsidR="000439E4" w:rsidRDefault="000439E4" w:rsidP="00627BB3">
            <w:pPr>
              <w:rPr>
                <w:w w:val="89"/>
              </w:rPr>
            </w:pPr>
          </w:p>
        </w:tc>
        <w:tc>
          <w:tcPr>
            <w:tcW w:w="2740" w:type="dxa"/>
            <w:gridSpan w:val="2"/>
            <w:shd w:val="clear" w:color="auto" w:fill="auto"/>
          </w:tcPr>
          <w:p w14:paraId="3F9B1CA7" w14:textId="77777777" w:rsidR="000439E4" w:rsidRDefault="000439E4" w:rsidP="00EC37EF">
            <w:r>
              <w:t>Parent                  Uncle/Aunt</w:t>
            </w:r>
          </w:p>
        </w:tc>
        <w:tc>
          <w:tcPr>
            <w:tcW w:w="3640" w:type="dxa"/>
            <w:gridSpan w:val="2"/>
            <w:shd w:val="clear" w:color="auto" w:fill="auto"/>
          </w:tcPr>
          <w:p w14:paraId="3CA6FF52" w14:textId="77777777" w:rsidR="000439E4" w:rsidRDefault="000439E4" w:rsidP="00EC37EF">
            <w:pPr>
              <w:jc w:val="center"/>
            </w:pPr>
            <w:r>
              <w:t>Child of GG Uncle/Aunt</w:t>
            </w:r>
          </w:p>
        </w:tc>
        <w:tc>
          <w:tcPr>
            <w:tcW w:w="2780" w:type="dxa"/>
            <w:shd w:val="clear" w:color="auto" w:fill="auto"/>
            <w:vAlign w:val="bottom"/>
          </w:tcPr>
          <w:p w14:paraId="6D9DBFA8" w14:textId="77777777" w:rsidR="000439E4" w:rsidRPr="000439E4" w:rsidRDefault="000439E4" w:rsidP="00627BB3">
            <w:r w:rsidRPr="000439E4">
              <w:t>Grandchild of GG Uncle/Aunt</w:t>
            </w:r>
          </w:p>
        </w:tc>
      </w:tr>
    </w:tbl>
    <w:p w14:paraId="29E4E687" w14:textId="77777777" w:rsidR="00C375BE" w:rsidRDefault="00C375BE" w:rsidP="000439E4">
      <w:pPr>
        <w:pStyle w:val="Heading4"/>
      </w:pPr>
      <w:r>
        <w:t>Trustee</w:t>
      </w:r>
      <w:r w:rsidR="00031314">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760"/>
        <w:gridCol w:w="1220"/>
        <w:gridCol w:w="2020"/>
        <w:gridCol w:w="1000"/>
        <w:gridCol w:w="300"/>
        <w:gridCol w:w="1000"/>
        <w:gridCol w:w="540"/>
        <w:gridCol w:w="1760"/>
      </w:tblGrid>
      <w:tr w:rsidR="00C375BE" w14:paraId="59EC6D97" w14:textId="77777777" w:rsidTr="00877C9F">
        <w:trPr>
          <w:trHeight w:val="256"/>
        </w:trPr>
        <w:tc>
          <w:tcPr>
            <w:tcW w:w="760" w:type="dxa"/>
            <w:shd w:val="clear" w:color="auto" w:fill="auto"/>
            <w:vAlign w:val="bottom"/>
          </w:tcPr>
          <w:p w14:paraId="4D6CA1C2" w14:textId="77777777" w:rsidR="00C375BE" w:rsidRDefault="00C375BE" w:rsidP="000439E4">
            <w:pPr>
              <w:jc w:val="center"/>
              <w:rPr>
                <w:w w:val="89"/>
              </w:rPr>
            </w:pPr>
          </w:p>
        </w:tc>
        <w:tc>
          <w:tcPr>
            <w:tcW w:w="1220" w:type="dxa"/>
            <w:shd w:val="clear" w:color="auto" w:fill="auto"/>
            <w:vAlign w:val="bottom"/>
          </w:tcPr>
          <w:p w14:paraId="5B866BB6" w14:textId="77777777" w:rsidR="00C375BE" w:rsidRDefault="00C375BE" w:rsidP="000439E4">
            <w:pPr>
              <w:jc w:val="center"/>
            </w:pPr>
          </w:p>
        </w:tc>
        <w:tc>
          <w:tcPr>
            <w:tcW w:w="2020" w:type="dxa"/>
            <w:shd w:val="clear" w:color="auto" w:fill="auto"/>
            <w:vAlign w:val="bottom"/>
          </w:tcPr>
          <w:p w14:paraId="4EDF15F5" w14:textId="77777777" w:rsidR="00C375BE" w:rsidRPr="000439E4" w:rsidRDefault="00C375BE" w:rsidP="000439E4">
            <w:pPr>
              <w:jc w:val="center"/>
              <w:rPr>
                <w:b/>
              </w:rPr>
            </w:pPr>
            <w:r w:rsidRPr="000439E4">
              <w:rPr>
                <w:b/>
              </w:rPr>
              <w:t>2</w:t>
            </w:r>
          </w:p>
        </w:tc>
        <w:tc>
          <w:tcPr>
            <w:tcW w:w="1000" w:type="dxa"/>
            <w:shd w:val="clear" w:color="auto" w:fill="auto"/>
            <w:vAlign w:val="bottom"/>
          </w:tcPr>
          <w:p w14:paraId="5F5A46F9" w14:textId="77777777" w:rsidR="00C375BE" w:rsidRPr="000439E4" w:rsidRDefault="00C375BE" w:rsidP="000439E4">
            <w:pPr>
              <w:jc w:val="center"/>
              <w:rPr>
                <w:b/>
              </w:rPr>
            </w:pPr>
            <w:r w:rsidRPr="000439E4">
              <w:rPr>
                <w:b/>
              </w:rPr>
              <w:t>4</w:t>
            </w:r>
          </w:p>
        </w:tc>
        <w:tc>
          <w:tcPr>
            <w:tcW w:w="300" w:type="dxa"/>
            <w:shd w:val="clear" w:color="auto" w:fill="auto"/>
            <w:vAlign w:val="bottom"/>
          </w:tcPr>
          <w:p w14:paraId="256198AC" w14:textId="77777777" w:rsidR="00C375BE" w:rsidRPr="000439E4" w:rsidRDefault="00C375BE" w:rsidP="000439E4">
            <w:pPr>
              <w:jc w:val="center"/>
              <w:rPr>
                <w:b/>
              </w:rPr>
            </w:pPr>
          </w:p>
        </w:tc>
        <w:tc>
          <w:tcPr>
            <w:tcW w:w="1000" w:type="dxa"/>
            <w:shd w:val="clear" w:color="auto" w:fill="auto"/>
            <w:vAlign w:val="bottom"/>
          </w:tcPr>
          <w:p w14:paraId="2C2ACCA3" w14:textId="77777777" w:rsidR="00C375BE" w:rsidRPr="000439E4" w:rsidRDefault="00C375BE" w:rsidP="000439E4">
            <w:pPr>
              <w:jc w:val="center"/>
              <w:rPr>
                <w:b/>
              </w:rPr>
            </w:pPr>
            <w:r w:rsidRPr="000439E4">
              <w:rPr>
                <w:b/>
              </w:rPr>
              <w:t>6</w:t>
            </w:r>
          </w:p>
        </w:tc>
        <w:tc>
          <w:tcPr>
            <w:tcW w:w="540" w:type="dxa"/>
            <w:shd w:val="clear" w:color="auto" w:fill="auto"/>
            <w:vAlign w:val="bottom"/>
          </w:tcPr>
          <w:p w14:paraId="00F94E01" w14:textId="77777777" w:rsidR="00C375BE" w:rsidRPr="000439E4" w:rsidRDefault="00C375BE" w:rsidP="000439E4">
            <w:pPr>
              <w:jc w:val="center"/>
              <w:rPr>
                <w:b/>
              </w:rPr>
            </w:pPr>
          </w:p>
        </w:tc>
        <w:tc>
          <w:tcPr>
            <w:tcW w:w="1760" w:type="dxa"/>
            <w:shd w:val="clear" w:color="auto" w:fill="auto"/>
            <w:vAlign w:val="bottom"/>
          </w:tcPr>
          <w:p w14:paraId="77322618" w14:textId="77777777" w:rsidR="00C375BE" w:rsidRPr="000439E4" w:rsidRDefault="00C375BE" w:rsidP="000439E4">
            <w:pPr>
              <w:jc w:val="center"/>
              <w:rPr>
                <w:b/>
              </w:rPr>
            </w:pPr>
            <w:r w:rsidRPr="000439E4">
              <w:rPr>
                <w:b/>
              </w:rPr>
              <w:t>8</w:t>
            </w:r>
          </w:p>
        </w:tc>
      </w:tr>
      <w:tr w:rsidR="00C375BE" w14:paraId="130628B6" w14:textId="77777777" w:rsidTr="00877C9F">
        <w:trPr>
          <w:trHeight w:val="274"/>
        </w:trPr>
        <w:tc>
          <w:tcPr>
            <w:tcW w:w="760" w:type="dxa"/>
            <w:shd w:val="clear" w:color="auto" w:fill="auto"/>
            <w:vAlign w:val="bottom"/>
          </w:tcPr>
          <w:p w14:paraId="5E351D6F" w14:textId="77777777" w:rsidR="00C375BE" w:rsidRDefault="00C375BE" w:rsidP="000439E4">
            <w:pPr>
              <w:jc w:val="center"/>
              <w:rPr>
                <w:w w:val="89"/>
              </w:rPr>
            </w:pPr>
          </w:p>
        </w:tc>
        <w:tc>
          <w:tcPr>
            <w:tcW w:w="1220" w:type="dxa"/>
            <w:shd w:val="clear" w:color="auto" w:fill="auto"/>
            <w:vAlign w:val="bottom"/>
          </w:tcPr>
          <w:p w14:paraId="36B71486" w14:textId="77777777" w:rsidR="00C375BE" w:rsidRDefault="00C375BE" w:rsidP="000439E4">
            <w:pPr>
              <w:jc w:val="center"/>
            </w:pPr>
          </w:p>
        </w:tc>
        <w:tc>
          <w:tcPr>
            <w:tcW w:w="2020" w:type="dxa"/>
            <w:shd w:val="clear" w:color="auto" w:fill="auto"/>
            <w:vAlign w:val="bottom"/>
          </w:tcPr>
          <w:p w14:paraId="289B336B" w14:textId="77777777" w:rsidR="00C375BE" w:rsidRDefault="00C375BE" w:rsidP="000439E4">
            <w:pPr>
              <w:jc w:val="center"/>
            </w:pPr>
            <w:r>
              <w:t>Brother/Sister</w:t>
            </w:r>
          </w:p>
        </w:tc>
        <w:tc>
          <w:tcPr>
            <w:tcW w:w="1300" w:type="dxa"/>
            <w:gridSpan w:val="2"/>
            <w:shd w:val="clear" w:color="auto" w:fill="auto"/>
            <w:vAlign w:val="bottom"/>
          </w:tcPr>
          <w:p w14:paraId="6510686F" w14:textId="77777777" w:rsidR="00C375BE" w:rsidRDefault="00C375BE" w:rsidP="000439E4">
            <w:pPr>
              <w:jc w:val="center"/>
            </w:pPr>
            <w:r>
              <w:t>1</w:t>
            </w:r>
            <w:r>
              <w:rPr>
                <w:sz w:val="27"/>
                <w:vertAlign w:val="superscript"/>
              </w:rPr>
              <w:t>st</w:t>
            </w:r>
            <w:r>
              <w:t xml:space="preserve"> Cousin</w:t>
            </w:r>
          </w:p>
        </w:tc>
        <w:tc>
          <w:tcPr>
            <w:tcW w:w="1540" w:type="dxa"/>
            <w:gridSpan w:val="2"/>
            <w:shd w:val="clear" w:color="auto" w:fill="auto"/>
            <w:vAlign w:val="bottom"/>
          </w:tcPr>
          <w:p w14:paraId="41835EFD" w14:textId="77777777" w:rsidR="00C375BE" w:rsidRDefault="00C375BE" w:rsidP="000439E4">
            <w:pPr>
              <w:jc w:val="center"/>
            </w:pPr>
            <w:r>
              <w:t>2</w:t>
            </w:r>
            <w:r>
              <w:rPr>
                <w:sz w:val="27"/>
                <w:vertAlign w:val="superscript"/>
              </w:rPr>
              <w:t>nd</w:t>
            </w:r>
            <w:r>
              <w:t xml:space="preserve"> Cousin</w:t>
            </w:r>
          </w:p>
        </w:tc>
        <w:tc>
          <w:tcPr>
            <w:tcW w:w="1760" w:type="dxa"/>
            <w:shd w:val="clear" w:color="auto" w:fill="auto"/>
            <w:vAlign w:val="bottom"/>
          </w:tcPr>
          <w:p w14:paraId="67DFE2A1" w14:textId="77777777" w:rsidR="00C375BE" w:rsidRDefault="00C375BE" w:rsidP="000439E4">
            <w:pPr>
              <w:jc w:val="center"/>
            </w:pPr>
            <w:r>
              <w:t>3</w:t>
            </w:r>
            <w:r>
              <w:rPr>
                <w:sz w:val="27"/>
                <w:vertAlign w:val="superscript"/>
              </w:rPr>
              <w:t>rd</w:t>
            </w:r>
            <w:r>
              <w:t xml:space="preserve"> Cousin</w:t>
            </w:r>
          </w:p>
        </w:tc>
      </w:tr>
      <w:tr w:rsidR="00C375BE" w14:paraId="57EEF6F0" w14:textId="77777777" w:rsidTr="00877C9F">
        <w:trPr>
          <w:trHeight w:val="254"/>
        </w:trPr>
        <w:tc>
          <w:tcPr>
            <w:tcW w:w="760" w:type="dxa"/>
            <w:shd w:val="clear" w:color="auto" w:fill="auto"/>
            <w:vAlign w:val="bottom"/>
          </w:tcPr>
          <w:p w14:paraId="6E548902" w14:textId="77777777" w:rsidR="00C375BE" w:rsidRDefault="00C375BE" w:rsidP="00627BB3">
            <w:pPr>
              <w:rPr>
                <w:w w:val="89"/>
              </w:rPr>
            </w:pPr>
          </w:p>
        </w:tc>
        <w:tc>
          <w:tcPr>
            <w:tcW w:w="1220" w:type="dxa"/>
            <w:vMerge w:val="restart"/>
            <w:shd w:val="clear" w:color="auto" w:fill="auto"/>
            <w:vAlign w:val="bottom"/>
          </w:tcPr>
          <w:p w14:paraId="3C190917" w14:textId="77777777" w:rsidR="00C375BE" w:rsidRPr="000439E4" w:rsidRDefault="00C375BE" w:rsidP="000439E4">
            <w:pPr>
              <w:jc w:val="center"/>
              <w:rPr>
                <w:b/>
              </w:rPr>
            </w:pPr>
            <w:r w:rsidRPr="000439E4">
              <w:rPr>
                <w:b/>
              </w:rPr>
              <w:t>1</w:t>
            </w:r>
          </w:p>
        </w:tc>
        <w:tc>
          <w:tcPr>
            <w:tcW w:w="2020" w:type="dxa"/>
            <w:vMerge w:val="restart"/>
            <w:shd w:val="clear" w:color="auto" w:fill="auto"/>
            <w:vAlign w:val="bottom"/>
          </w:tcPr>
          <w:p w14:paraId="277E7878" w14:textId="77777777" w:rsidR="00C375BE" w:rsidRPr="000439E4" w:rsidRDefault="00C375BE" w:rsidP="000439E4">
            <w:pPr>
              <w:jc w:val="center"/>
              <w:rPr>
                <w:b/>
              </w:rPr>
            </w:pPr>
            <w:r w:rsidRPr="000439E4">
              <w:rPr>
                <w:b/>
              </w:rPr>
              <w:t>3</w:t>
            </w:r>
          </w:p>
        </w:tc>
        <w:tc>
          <w:tcPr>
            <w:tcW w:w="1000" w:type="dxa"/>
            <w:shd w:val="clear" w:color="auto" w:fill="auto"/>
            <w:vAlign w:val="bottom"/>
          </w:tcPr>
          <w:p w14:paraId="39E06784" w14:textId="77777777" w:rsidR="00C375BE" w:rsidRPr="000439E4" w:rsidRDefault="00C375BE" w:rsidP="00627BB3">
            <w:pPr>
              <w:rPr>
                <w:b/>
              </w:rPr>
            </w:pPr>
          </w:p>
        </w:tc>
        <w:tc>
          <w:tcPr>
            <w:tcW w:w="300" w:type="dxa"/>
            <w:shd w:val="clear" w:color="auto" w:fill="auto"/>
            <w:vAlign w:val="bottom"/>
          </w:tcPr>
          <w:p w14:paraId="70EFF736" w14:textId="77777777" w:rsidR="00C375BE" w:rsidRPr="000439E4" w:rsidRDefault="00C375BE" w:rsidP="00627BB3">
            <w:pPr>
              <w:rPr>
                <w:b/>
              </w:rPr>
            </w:pPr>
          </w:p>
        </w:tc>
        <w:tc>
          <w:tcPr>
            <w:tcW w:w="1000" w:type="dxa"/>
            <w:vMerge w:val="restart"/>
            <w:shd w:val="clear" w:color="auto" w:fill="auto"/>
            <w:vAlign w:val="bottom"/>
          </w:tcPr>
          <w:p w14:paraId="40EBBEAA" w14:textId="77777777" w:rsidR="00C375BE" w:rsidRPr="000439E4" w:rsidRDefault="00C375BE" w:rsidP="000439E4">
            <w:pPr>
              <w:jc w:val="center"/>
              <w:rPr>
                <w:b/>
              </w:rPr>
            </w:pPr>
            <w:r w:rsidRPr="000439E4">
              <w:rPr>
                <w:b/>
              </w:rPr>
              <w:t>5</w:t>
            </w:r>
          </w:p>
        </w:tc>
        <w:tc>
          <w:tcPr>
            <w:tcW w:w="540" w:type="dxa"/>
            <w:shd w:val="clear" w:color="auto" w:fill="auto"/>
            <w:vAlign w:val="bottom"/>
          </w:tcPr>
          <w:p w14:paraId="2EFE56E7" w14:textId="77777777" w:rsidR="00C375BE" w:rsidRPr="000439E4" w:rsidRDefault="00C375BE" w:rsidP="00627BB3">
            <w:pPr>
              <w:rPr>
                <w:b/>
              </w:rPr>
            </w:pPr>
          </w:p>
        </w:tc>
        <w:tc>
          <w:tcPr>
            <w:tcW w:w="1760" w:type="dxa"/>
            <w:vMerge w:val="restart"/>
            <w:shd w:val="clear" w:color="auto" w:fill="auto"/>
            <w:vAlign w:val="bottom"/>
          </w:tcPr>
          <w:p w14:paraId="6E5898E8" w14:textId="77777777" w:rsidR="00C375BE" w:rsidRPr="000439E4" w:rsidRDefault="00C375BE" w:rsidP="000439E4">
            <w:pPr>
              <w:jc w:val="center"/>
              <w:rPr>
                <w:b/>
              </w:rPr>
            </w:pPr>
            <w:r w:rsidRPr="000439E4">
              <w:rPr>
                <w:b/>
              </w:rPr>
              <w:t>7</w:t>
            </w:r>
          </w:p>
        </w:tc>
      </w:tr>
      <w:tr w:rsidR="00C375BE" w14:paraId="10E107D8" w14:textId="77777777" w:rsidTr="00877C9F">
        <w:trPr>
          <w:trHeight w:val="230"/>
        </w:trPr>
        <w:tc>
          <w:tcPr>
            <w:tcW w:w="760" w:type="dxa"/>
            <w:shd w:val="clear" w:color="auto" w:fill="auto"/>
            <w:vAlign w:val="bottom"/>
          </w:tcPr>
          <w:p w14:paraId="05843C5E" w14:textId="77777777" w:rsidR="00C375BE" w:rsidRDefault="00C375BE" w:rsidP="000439E4">
            <w:pPr>
              <w:jc w:val="center"/>
              <w:rPr>
                <w:w w:val="89"/>
              </w:rPr>
            </w:pPr>
          </w:p>
        </w:tc>
        <w:tc>
          <w:tcPr>
            <w:tcW w:w="1220" w:type="dxa"/>
            <w:vMerge/>
            <w:shd w:val="clear" w:color="auto" w:fill="auto"/>
            <w:vAlign w:val="bottom"/>
          </w:tcPr>
          <w:p w14:paraId="3D0C9A32" w14:textId="77777777" w:rsidR="00C375BE" w:rsidRDefault="00C375BE" w:rsidP="000439E4">
            <w:pPr>
              <w:jc w:val="center"/>
            </w:pPr>
          </w:p>
        </w:tc>
        <w:tc>
          <w:tcPr>
            <w:tcW w:w="2020" w:type="dxa"/>
            <w:vMerge/>
            <w:shd w:val="clear" w:color="auto" w:fill="auto"/>
            <w:vAlign w:val="bottom"/>
          </w:tcPr>
          <w:p w14:paraId="278444E9" w14:textId="77777777" w:rsidR="00C375BE" w:rsidRDefault="00C375BE" w:rsidP="000439E4">
            <w:pPr>
              <w:jc w:val="center"/>
            </w:pPr>
          </w:p>
        </w:tc>
        <w:tc>
          <w:tcPr>
            <w:tcW w:w="1000" w:type="dxa"/>
            <w:shd w:val="clear" w:color="auto" w:fill="auto"/>
            <w:vAlign w:val="bottom"/>
          </w:tcPr>
          <w:p w14:paraId="185462D5" w14:textId="77777777" w:rsidR="00C375BE" w:rsidRDefault="00C375BE" w:rsidP="000439E4">
            <w:pPr>
              <w:jc w:val="center"/>
            </w:pPr>
          </w:p>
        </w:tc>
        <w:tc>
          <w:tcPr>
            <w:tcW w:w="300" w:type="dxa"/>
            <w:shd w:val="clear" w:color="auto" w:fill="auto"/>
            <w:vAlign w:val="bottom"/>
          </w:tcPr>
          <w:p w14:paraId="78604417" w14:textId="77777777" w:rsidR="00C375BE" w:rsidRDefault="00C375BE" w:rsidP="000439E4">
            <w:pPr>
              <w:jc w:val="center"/>
            </w:pPr>
          </w:p>
        </w:tc>
        <w:tc>
          <w:tcPr>
            <w:tcW w:w="1000" w:type="dxa"/>
            <w:vMerge/>
            <w:shd w:val="clear" w:color="auto" w:fill="auto"/>
            <w:vAlign w:val="bottom"/>
          </w:tcPr>
          <w:p w14:paraId="202127D5" w14:textId="77777777" w:rsidR="00C375BE" w:rsidRDefault="00C375BE" w:rsidP="000439E4">
            <w:pPr>
              <w:jc w:val="center"/>
            </w:pPr>
          </w:p>
        </w:tc>
        <w:tc>
          <w:tcPr>
            <w:tcW w:w="540" w:type="dxa"/>
            <w:shd w:val="clear" w:color="auto" w:fill="auto"/>
            <w:vAlign w:val="bottom"/>
          </w:tcPr>
          <w:p w14:paraId="3301EB6C" w14:textId="77777777" w:rsidR="00C375BE" w:rsidRDefault="00C375BE" w:rsidP="000439E4">
            <w:pPr>
              <w:jc w:val="center"/>
            </w:pPr>
          </w:p>
        </w:tc>
        <w:tc>
          <w:tcPr>
            <w:tcW w:w="1760" w:type="dxa"/>
            <w:vMerge/>
            <w:shd w:val="clear" w:color="auto" w:fill="auto"/>
            <w:vAlign w:val="bottom"/>
          </w:tcPr>
          <w:p w14:paraId="6BB16E4A" w14:textId="77777777" w:rsidR="00C375BE" w:rsidRDefault="00C375BE" w:rsidP="000439E4">
            <w:pPr>
              <w:jc w:val="center"/>
            </w:pPr>
          </w:p>
        </w:tc>
      </w:tr>
      <w:tr w:rsidR="00C375BE" w14:paraId="46ED6656" w14:textId="77777777" w:rsidTr="00877C9F">
        <w:trPr>
          <w:trHeight w:val="254"/>
        </w:trPr>
        <w:tc>
          <w:tcPr>
            <w:tcW w:w="760" w:type="dxa"/>
            <w:shd w:val="clear" w:color="auto" w:fill="auto"/>
            <w:vAlign w:val="bottom"/>
          </w:tcPr>
          <w:p w14:paraId="23F69FCB" w14:textId="77777777" w:rsidR="00C375BE" w:rsidRDefault="00C375BE" w:rsidP="000439E4">
            <w:pPr>
              <w:jc w:val="center"/>
              <w:rPr>
                <w:w w:val="89"/>
              </w:rPr>
            </w:pPr>
          </w:p>
        </w:tc>
        <w:tc>
          <w:tcPr>
            <w:tcW w:w="1220" w:type="dxa"/>
            <w:shd w:val="clear" w:color="auto" w:fill="auto"/>
            <w:vAlign w:val="bottom"/>
          </w:tcPr>
          <w:p w14:paraId="475CFCAC" w14:textId="77777777" w:rsidR="00C375BE" w:rsidRDefault="00C375BE" w:rsidP="000439E4">
            <w:pPr>
              <w:jc w:val="center"/>
            </w:pPr>
            <w:r>
              <w:t>Child</w:t>
            </w:r>
          </w:p>
        </w:tc>
        <w:tc>
          <w:tcPr>
            <w:tcW w:w="3020" w:type="dxa"/>
            <w:gridSpan w:val="2"/>
            <w:shd w:val="clear" w:color="auto" w:fill="auto"/>
            <w:vAlign w:val="bottom"/>
          </w:tcPr>
          <w:p w14:paraId="555628BA" w14:textId="77777777" w:rsidR="00C375BE" w:rsidRDefault="000439E4" w:rsidP="000439E4">
            <w:r>
              <w:t xml:space="preserve">      </w:t>
            </w:r>
            <w:r w:rsidR="00C375BE">
              <w:t>Nephew/Niece</w:t>
            </w:r>
          </w:p>
        </w:tc>
        <w:tc>
          <w:tcPr>
            <w:tcW w:w="300" w:type="dxa"/>
            <w:shd w:val="clear" w:color="auto" w:fill="auto"/>
            <w:vAlign w:val="bottom"/>
          </w:tcPr>
          <w:p w14:paraId="65654408" w14:textId="77777777" w:rsidR="00C375BE" w:rsidRDefault="00C375BE" w:rsidP="000439E4">
            <w:pPr>
              <w:jc w:val="center"/>
            </w:pPr>
          </w:p>
        </w:tc>
        <w:tc>
          <w:tcPr>
            <w:tcW w:w="1000" w:type="dxa"/>
            <w:shd w:val="clear" w:color="auto" w:fill="auto"/>
            <w:vAlign w:val="bottom"/>
          </w:tcPr>
          <w:p w14:paraId="78EFC649" w14:textId="77777777" w:rsidR="00C375BE" w:rsidRDefault="00C375BE" w:rsidP="000439E4">
            <w:pPr>
              <w:jc w:val="center"/>
            </w:pPr>
            <w:r>
              <w:t>1</w:t>
            </w:r>
            <w:r>
              <w:rPr>
                <w:sz w:val="27"/>
                <w:vertAlign w:val="superscript"/>
              </w:rPr>
              <w:t>st</w:t>
            </w:r>
            <w:r>
              <w:t xml:space="preserve"> Cousin</w:t>
            </w:r>
          </w:p>
        </w:tc>
        <w:tc>
          <w:tcPr>
            <w:tcW w:w="540" w:type="dxa"/>
            <w:shd w:val="clear" w:color="auto" w:fill="auto"/>
            <w:vAlign w:val="bottom"/>
          </w:tcPr>
          <w:p w14:paraId="2196E77E" w14:textId="77777777" w:rsidR="00C375BE" w:rsidRDefault="00C375BE" w:rsidP="000439E4">
            <w:pPr>
              <w:jc w:val="center"/>
            </w:pPr>
          </w:p>
        </w:tc>
        <w:tc>
          <w:tcPr>
            <w:tcW w:w="1760" w:type="dxa"/>
            <w:shd w:val="clear" w:color="auto" w:fill="auto"/>
            <w:vAlign w:val="bottom"/>
          </w:tcPr>
          <w:p w14:paraId="353B81C0" w14:textId="77777777" w:rsidR="00C375BE" w:rsidRDefault="00C375BE" w:rsidP="000439E4">
            <w:pPr>
              <w:jc w:val="center"/>
            </w:pPr>
            <w:r>
              <w:t>2</w:t>
            </w:r>
            <w:r>
              <w:rPr>
                <w:sz w:val="27"/>
                <w:vertAlign w:val="superscript"/>
              </w:rPr>
              <w:t>nd</w:t>
            </w:r>
            <w:r>
              <w:t xml:space="preserve"> Cousin</w:t>
            </w:r>
          </w:p>
        </w:tc>
      </w:tr>
      <w:tr w:rsidR="00C375BE" w14:paraId="5A314093" w14:textId="77777777" w:rsidTr="00877C9F">
        <w:trPr>
          <w:trHeight w:val="274"/>
        </w:trPr>
        <w:tc>
          <w:tcPr>
            <w:tcW w:w="760" w:type="dxa"/>
            <w:shd w:val="clear" w:color="auto" w:fill="auto"/>
            <w:vAlign w:val="bottom"/>
          </w:tcPr>
          <w:p w14:paraId="1C7BC4F1" w14:textId="77777777" w:rsidR="00C375BE" w:rsidRDefault="00C375BE" w:rsidP="000439E4">
            <w:pPr>
              <w:jc w:val="center"/>
              <w:rPr>
                <w:w w:val="89"/>
              </w:rPr>
            </w:pPr>
          </w:p>
        </w:tc>
        <w:tc>
          <w:tcPr>
            <w:tcW w:w="1220" w:type="dxa"/>
            <w:shd w:val="clear" w:color="auto" w:fill="auto"/>
            <w:vAlign w:val="bottom"/>
          </w:tcPr>
          <w:p w14:paraId="533F00E8" w14:textId="77777777" w:rsidR="00C375BE" w:rsidRDefault="00C375BE" w:rsidP="000439E4">
            <w:pPr>
              <w:jc w:val="center"/>
            </w:pPr>
          </w:p>
        </w:tc>
        <w:tc>
          <w:tcPr>
            <w:tcW w:w="2020" w:type="dxa"/>
            <w:shd w:val="clear" w:color="auto" w:fill="auto"/>
            <w:vAlign w:val="bottom"/>
          </w:tcPr>
          <w:p w14:paraId="33129654" w14:textId="77777777" w:rsidR="00C375BE" w:rsidRDefault="00C375BE" w:rsidP="000439E4">
            <w:pPr>
              <w:jc w:val="center"/>
            </w:pPr>
          </w:p>
        </w:tc>
        <w:tc>
          <w:tcPr>
            <w:tcW w:w="1000" w:type="dxa"/>
            <w:shd w:val="clear" w:color="auto" w:fill="auto"/>
            <w:vAlign w:val="bottom"/>
          </w:tcPr>
          <w:p w14:paraId="6B1DEA62" w14:textId="77777777" w:rsidR="00C375BE" w:rsidRDefault="00C375BE" w:rsidP="000439E4">
            <w:pPr>
              <w:jc w:val="center"/>
            </w:pPr>
          </w:p>
        </w:tc>
        <w:tc>
          <w:tcPr>
            <w:tcW w:w="1840" w:type="dxa"/>
            <w:gridSpan w:val="3"/>
            <w:shd w:val="clear" w:color="auto" w:fill="auto"/>
            <w:vAlign w:val="bottom"/>
          </w:tcPr>
          <w:p w14:paraId="75B59195" w14:textId="77777777" w:rsidR="00C375BE" w:rsidRDefault="00C375BE" w:rsidP="000439E4">
            <w:pPr>
              <w:jc w:val="center"/>
            </w:pPr>
            <w:r>
              <w:t>once removed</w:t>
            </w:r>
          </w:p>
        </w:tc>
        <w:tc>
          <w:tcPr>
            <w:tcW w:w="1760" w:type="dxa"/>
            <w:shd w:val="clear" w:color="auto" w:fill="auto"/>
            <w:vAlign w:val="bottom"/>
          </w:tcPr>
          <w:p w14:paraId="519EF531" w14:textId="77777777" w:rsidR="00C375BE" w:rsidRDefault="00C375BE" w:rsidP="000439E4">
            <w:pPr>
              <w:jc w:val="center"/>
            </w:pPr>
            <w:r>
              <w:t>once removed</w:t>
            </w:r>
          </w:p>
        </w:tc>
      </w:tr>
      <w:tr w:rsidR="00C375BE" w14:paraId="27F3FF2F" w14:textId="77777777" w:rsidTr="00877C9F">
        <w:trPr>
          <w:trHeight w:val="252"/>
        </w:trPr>
        <w:tc>
          <w:tcPr>
            <w:tcW w:w="760" w:type="dxa"/>
            <w:shd w:val="clear" w:color="auto" w:fill="auto"/>
            <w:vAlign w:val="bottom"/>
          </w:tcPr>
          <w:p w14:paraId="2E873732" w14:textId="77777777" w:rsidR="00C375BE" w:rsidRDefault="00C375BE" w:rsidP="00627BB3">
            <w:pPr>
              <w:rPr>
                <w:w w:val="89"/>
              </w:rPr>
            </w:pPr>
          </w:p>
        </w:tc>
        <w:tc>
          <w:tcPr>
            <w:tcW w:w="1220" w:type="dxa"/>
            <w:shd w:val="clear" w:color="auto" w:fill="auto"/>
            <w:vAlign w:val="bottom"/>
          </w:tcPr>
          <w:p w14:paraId="145D534E" w14:textId="77777777" w:rsidR="00C375BE" w:rsidRDefault="00C375BE" w:rsidP="00627BB3"/>
        </w:tc>
        <w:tc>
          <w:tcPr>
            <w:tcW w:w="2020" w:type="dxa"/>
            <w:vMerge w:val="restart"/>
            <w:shd w:val="clear" w:color="auto" w:fill="auto"/>
            <w:vAlign w:val="bottom"/>
          </w:tcPr>
          <w:p w14:paraId="5B519E84" w14:textId="77777777" w:rsidR="00C375BE" w:rsidRPr="000439E4" w:rsidRDefault="00C375BE" w:rsidP="000439E4">
            <w:pPr>
              <w:jc w:val="center"/>
              <w:rPr>
                <w:b/>
              </w:rPr>
            </w:pPr>
            <w:r w:rsidRPr="000439E4">
              <w:rPr>
                <w:b/>
              </w:rPr>
              <w:t>2</w:t>
            </w:r>
          </w:p>
        </w:tc>
        <w:tc>
          <w:tcPr>
            <w:tcW w:w="1000" w:type="dxa"/>
            <w:vMerge w:val="restart"/>
            <w:shd w:val="clear" w:color="auto" w:fill="auto"/>
            <w:vAlign w:val="bottom"/>
          </w:tcPr>
          <w:p w14:paraId="653B1D38" w14:textId="77777777" w:rsidR="00C375BE" w:rsidRPr="000439E4" w:rsidRDefault="00C375BE" w:rsidP="000439E4">
            <w:pPr>
              <w:jc w:val="right"/>
              <w:rPr>
                <w:b/>
              </w:rPr>
            </w:pPr>
            <w:r w:rsidRPr="000439E4">
              <w:rPr>
                <w:b/>
              </w:rPr>
              <w:t>4</w:t>
            </w:r>
          </w:p>
        </w:tc>
        <w:tc>
          <w:tcPr>
            <w:tcW w:w="300" w:type="dxa"/>
            <w:shd w:val="clear" w:color="auto" w:fill="auto"/>
            <w:vAlign w:val="bottom"/>
          </w:tcPr>
          <w:p w14:paraId="27DCE36F" w14:textId="77777777" w:rsidR="00C375BE" w:rsidRPr="000439E4" w:rsidRDefault="00C375BE" w:rsidP="00627BB3">
            <w:pPr>
              <w:rPr>
                <w:b/>
              </w:rPr>
            </w:pPr>
          </w:p>
        </w:tc>
        <w:tc>
          <w:tcPr>
            <w:tcW w:w="1000" w:type="dxa"/>
            <w:shd w:val="clear" w:color="auto" w:fill="auto"/>
            <w:vAlign w:val="bottom"/>
          </w:tcPr>
          <w:p w14:paraId="600DD6FD" w14:textId="77777777" w:rsidR="00C375BE" w:rsidRPr="000439E4" w:rsidRDefault="00C375BE" w:rsidP="00627BB3">
            <w:pPr>
              <w:rPr>
                <w:b/>
              </w:rPr>
            </w:pPr>
          </w:p>
        </w:tc>
        <w:tc>
          <w:tcPr>
            <w:tcW w:w="540" w:type="dxa"/>
            <w:shd w:val="clear" w:color="auto" w:fill="auto"/>
            <w:vAlign w:val="bottom"/>
          </w:tcPr>
          <w:p w14:paraId="0DFD948F" w14:textId="77777777" w:rsidR="00C375BE" w:rsidRPr="000439E4" w:rsidRDefault="00C375BE" w:rsidP="00627BB3">
            <w:pPr>
              <w:rPr>
                <w:b/>
              </w:rPr>
            </w:pPr>
          </w:p>
        </w:tc>
        <w:tc>
          <w:tcPr>
            <w:tcW w:w="1760" w:type="dxa"/>
            <w:vMerge w:val="restart"/>
            <w:shd w:val="clear" w:color="auto" w:fill="auto"/>
            <w:vAlign w:val="bottom"/>
          </w:tcPr>
          <w:p w14:paraId="5438F3F6" w14:textId="77777777" w:rsidR="00C375BE" w:rsidRPr="000439E4" w:rsidRDefault="000439E4" w:rsidP="000439E4">
            <w:pPr>
              <w:rPr>
                <w:b/>
              </w:rPr>
            </w:pPr>
            <w:r w:rsidRPr="000439E4">
              <w:rPr>
                <w:b/>
              </w:rPr>
              <w:t xml:space="preserve">          </w:t>
            </w:r>
            <w:r w:rsidR="00C375BE" w:rsidRPr="000439E4">
              <w:rPr>
                <w:b/>
              </w:rPr>
              <w:t>6</w:t>
            </w:r>
          </w:p>
        </w:tc>
      </w:tr>
      <w:tr w:rsidR="00C375BE" w14:paraId="1EEE2285" w14:textId="77777777" w:rsidTr="00877C9F">
        <w:trPr>
          <w:trHeight w:val="232"/>
        </w:trPr>
        <w:tc>
          <w:tcPr>
            <w:tcW w:w="760" w:type="dxa"/>
            <w:shd w:val="clear" w:color="auto" w:fill="auto"/>
            <w:vAlign w:val="bottom"/>
          </w:tcPr>
          <w:p w14:paraId="5691673E" w14:textId="77777777" w:rsidR="00C375BE" w:rsidRDefault="00C375BE" w:rsidP="000439E4">
            <w:pPr>
              <w:jc w:val="center"/>
              <w:rPr>
                <w:w w:val="89"/>
              </w:rPr>
            </w:pPr>
          </w:p>
        </w:tc>
        <w:tc>
          <w:tcPr>
            <w:tcW w:w="1220" w:type="dxa"/>
            <w:shd w:val="clear" w:color="auto" w:fill="auto"/>
            <w:vAlign w:val="bottom"/>
          </w:tcPr>
          <w:p w14:paraId="2332A611" w14:textId="77777777" w:rsidR="00C375BE" w:rsidRDefault="00C375BE" w:rsidP="000439E4">
            <w:pPr>
              <w:jc w:val="center"/>
            </w:pPr>
          </w:p>
        </w:tc>
        <w:tc>
          <w:tcPr>
            <w:tcW w:w="2020" w:type="dxa"/>
            <w:vMerge/>
            <w:shd w:val="clear" w:color="auto" w:fill="auto"/>
            <w:vAlign w:val="bottom"/>
          </w:tcPr>
          <w:p w14:paraId="6919AD45" w14:textId="77777777" w:rsidR="00C375BE" w:rsidRDefault="00C375BE" w:rsidP="000439E4">
            <w:pPr>
              <w:jc w:val="center"/>
            </w:pPr>
          </w:p>
        </w:tc>
        <w:tc>
          <w:tcPr>
            <w:tcW w:w="1000" w:type="dxa"/>
            <w:vMerge/>
            <w:shd w:val="clear" w:color="auto" w:fill="auto"/>
            <w:vAlign w:val="bottom"/>
          </w:tcPr>
          <w:p w14:paraId="19191AC4" w14:textId="77777777" w:rsidR="00C375BE" w:rsidRDefault="00C375BE" w:rsidP="000439E4">
            <w:pPr>
              <w:jc w:val="center"/>
            </w:pPr>
          </w:p>
        </w:tc>
        <w:tc>
          <w:tcPr>
            <w:tcW w:w="300" w:type="dxa"/>
            <w:shd w:val="clear" w:color="auto" w:fill="auto"/>
            <w:vAlign w:val="bottom"/>
          </w:tcPr>
          <w:p w14:paraId="73249DDA" w14:textId="77777777" w:rsidR="00C375BE" w:rsidRDefault="00C375BE" w:rsidP="000439E4">
            <w:pPr>
              <w:jc w:val="center"/>
            </w:pPr>
          </w:p>
        </w:tc>
        <w:tc>
          <w:tcPr>
            <w:tcW w:w="1000" w:type="dxa"/>
            <w:shd w:val="clear" w:color="auto" w:fill="auto"/>
            <w:vAlign w:val="bottom"/>
          </w:tcPr>
          <w:p w14:paraId="5EC8AD6E" w14:textId="77777777" w:rsidR="00C375BE" w:rsidRDefault="00C375BE" w:rsidP="000439E4">
            <w:pPr>
              <w:jc w:val="center"/>
            </w:pPr>
          </w:p>
        </w:tc>
        <w:tc>
          <w:tcPr>
            <w:tcW w:w="540" w:type="dxa"/>
            <w:shd w:val="clear" w:color="auto" w:fill="auto"/>
            <w:vAlign w:val="bottom"/>
          </w:tcPr>
          <w:p w14:paraId="53B22AE7" w14:textId="77777777" w:rsidR="00C375BE" w:rsidRDefault="00C375BE" w:rsidP="000439E4">
            <w:pPr>
              <w:jc w:val="center"/>
            </w:pPr>
          </w:p>
        </w:tc>
        <w:tc>
          <w:tcPr>
            <w:tcW w:w="1760" w:type="dxa"/>
            <w:vMerge/>
            <w:shd w:val="clear" w:color="auto" w:fill="auto"/>
            <w:vAlign w:val="bottom"/>
          </w:tcPr>
          <w:p w14:paraId="7524C6DE" w14:textId="77777777" w:rsidR="00C375BE" w:rsidRDefault="00C375BE" w:rsidP="000439E4">
            <w:pPr>
              <w:jc w:val="center"/>
            </w:pPr>
          </w:p>
        </w:tc>
      </w:tr>
      <w:tr w:rsidR="00C375BE" w14:paraId="5663C0C5" w14:textId="77777777" w:rsidTr="00877C9F">
        <w:trPr>
          <w:trHeight w:val="252"/>
        </w:trPr>
        <w:tc>
          <w:tcPr>
            <w:tcW w:w="760" w:type="dxa"/>
            <w:shd w:val="clear" w:color="auto" w:fill="auto"/>
            <w:vAlign w:val="bottom"/>
          </w:tcPr>
          <w:p w14:paraId="30AF0323" w14:textId="77777777" w:rsidR="00C375BE" w:rsidRDefault="00C375BE" w:rsidP="000439E4">
            <w:pPr>
              <w:jc w:val="center"/>
              <w:rPr>
                <w:w w:val="89"/>
              </w:rPr>
            </w:pPr>
          </w:p>
        </w:tc>
        <w:tc>
          <w:tcPr>
            <w:tcW w:w="1220" w:type="dxa"/>
            <w:shd w:val="clear" w:color="auto" w:fill="auto"/>
            <w:vAlign w:val="bottom"/>
          </w:tcPr>
          <w:p w14:paraId="45181FBE" w14:textId="77777777" w:rsidR="00C375BE" w:rsidRDefault="00C375BE" w:rsidP="000439E4">
            <w:pPr>
              <w:jc w:val="center"/>
            </w:pPr>
          </w:p>
        </w:tc>
        <w:tc>
          <w:tcPr>
            <w:tcW w:w="2020" w:type="dxa"/>
            <w:shd w:val="clear" w:color="auto" w:fill="auto"/>
            <w:vAlign w:val="bottom"/>
          </w:tcPr>
          <w:p w14:paraId="4986A78C" w14:textId="77777777" w:rsidR="00C375BE" w:rsidRDefault="00C375BE" w:rsidP="000439E4">
            <w:pPr>
              <w:jc w:val="center"/>
            </w:pPr>
            <w:r>
              <w:t>Grandchild</w:t>
            </w:r>
          </w:p>
        </w:tc>
        <w:tc>
          <w:tcPr>
            <w:tcW w:w="2300" w:type="dxa"/>
            <w:gridSpan w:val="3"/>
            <w:shd w:val="clear" w:color="auto" w:fill="auto"/>
            <w:vAlign w:val="bottom"/>
          </w:tcPr>
          <w:p w14:paraId="4DD67270" w14:textId="77777777" w:rsidR="00C375BE" w:rsidRDefault="00C375BE" w:rsidP="000439E4">
            <w:pPr>
              <w:jc w:val="center"/>
            </w:pPr>
            <w:r>
              <w:t>Grand Nephew/Niece</w:t>
            </w:r>
          </w:p>
        </w:tc>
        <w:tc>
          <w:tcPr>
            <w:tcW w:w="2300" w:type="dxa"/>
            <w:gridSpan w:val="2"/>
            <w:shd w:val="clear" w:color="auto" w:fill="auto"/>
            <w:vAlign w:val="bottom"/>
          </w:tcPr>
          <w:p w14:paraId="36F0FE97" w14:textId="77777777" w:rsidR="00C375BE" w:rsidRDefault="00C375BE" w:rsidP="000439E4">
            <w:pPr>
              <w:jc w:val="center"/>
            </w:pPr>
            <w:r>
              <w:t>1</w:t>
            </w:r>
            <w:r>
              <w:rPr>
                <w:sz w:val="27"/>
                <w:vertAlign w:val="superscript"/>
              </w:rPr>
              <w:t>st</w:t>
            </w:r>
            <w:r>
              <w:t xml:space="preserve"> Cousin</w:t>
            </w:r>
          </w:p>
        </w:tc>
      </w:tr>
      <w:tr w:rsidR="00C375BE" w14:paraId="183CE18A" w14:textId="77777777" w:rsidTr="00877C9F">
        <w:trPr>
          <w:trHeight w:val="277"/>
        </w:trPr>
        <w:tc>
          <w:tcPr>
            <w:tcW w:w="760" w:type="dxa"/>
            <w:shd w:val="clear" w:color="auto" w:fill="auto"/>
            <w:vAlign w:val="bottom"/>
          </w:tcPr>
          <w:p w14:paraId="4BE71E35" w14:textId="77777777" w:rsidR="00C375BE" w:rsidRDefault="00C375BE" w:rsidP="00627BB3">
            <w:pPr>
              <w:rPr>
                <w:w w:val="89"/>
              </w:rPr>
            </w:pPr>
          </w:p>
        </w:tc>
        <w:tc>
          <w:tcPr>
            <w:tcW w:w="1220" w:type="dxa"/>
            <w:shd w:val="clear" w:color="auto" w:fill="auto"/>
            <w:vAlign w:val="bottom"/>
          </w:tcPr>
          <w:p w14:paraId="7C7EAC85" w14:textId="77777777" w:rsidR="00C375BE" w:rsidRDefault="00C375BE" w:rsidP="00627BB3"/>
        </w:tc>
        <w:tc>
          <w:tcPr>
            <w:tcW w:w="2020" w:type="dxa"/>
            <w:shd w:val="clear" w:color="auto" w:fill="auto"/>
            <w:vAlign w:val="bottom"/>
          </w:tcPr>
          <w:p w14:paraId="22AD5F48" w14:textId="77777777" w:rsidR="00C375BE" w:rsidRDefault="00C375BE" w:rsidP="00627BB3"/>
        </w:tc>
        <w:tc>
          <w:tcPr>
            <w:tcW w:w="1000" w:type="dxa"/>
            <w:shd w:val="clear" w:color="auto" w:fill="auto"/>
            <w:vAlign w:val="bottom"/>
          </w:tcPr>
          <w:p w14:paraId="702D1576" w14:textId="77777777" w:rsidR="00C375BE" w:rsidRDefault="00C375BE" w:rsidP="00627BB3"/>
        </w:tc>
        <w:tc>
          <w:tcPr>
            <w:tcW w:w="300" w:type="dxa"/>
            <w:shd w:val="clear" w:color="auto" w:fill="auto"/>
            <w:vAlign w:val="bottom"/>
          </w:tcPr>
          <w:p w14:paraId="0C9D3493" w14:textId="77777777" w:rsidR="00C375BE" w:rsidRDefault="00C375BE" w:rsidP="00627BB3"/>
        </w:tc>
        <w:tc>
          <w:tcPr>
            <w:tcW w:w="1000" w:type="dxa"/>
            <w:shd w:val="clear" w:color="auto" w:fill="auto"/>
            <w:vAlign w:val="bottom"/>
          </w:tcPr>
          <w:p w14:paraId="05F6A3AD" w14:textId="77777777" w:rsidR="00C375BE" w:rsidRDefault="00C375BE" w:rsidP="00627BB3"/>
        </w:tc>
        <w:tc>
          <w:tcPr>
            <w:tcW w:w="2300" w:type="dxa"/>
            <w:gridSpan w:val="2"/>
            <w:shd w:val="clear" w:color="auto" w:fill="auto"/>
            <w:vAlign w:val="bottom"/>
          </w:tcPr>
          <w:p w14:paraId="61F1E722" w14:textId="77777777" w:rsidR="00C375BE" w:rsidRDefault="000439E4" w:rsidP="00627BB3">
            <w:r>
              <w:t xml:space="preserve">         </w:t>
            </w:r>
            <w:r w:rsidR="00C375BE">
              <w:t>twice removed</w:t>
            </w:r>
          </w:p>
        </w:tc>
      </w:tr>
      <w:tr w:rsidR="00C375BE" w14:paraId="10E78155" w14:textId="77777777" w:rsidTr="00EC37EF">
        <w:trPr>
          <w:trHeight w:val="144"/>
        </w:trPr>
        <w:tc>
          <w:tcPr>
            <w:tcW w:w="760" w:type="dxa"/>
            <w:shd w:val="clear" w:color="auto" w:fill="auto"/>
            <w:vAlign w:val="bottom"/>
          </w:tcPr>
          <w:p w14:paraId="72A52AF8" w14:textId="77777777" w:rsidR="00C375BE" w:rsidRDefault="00C375BE" w:rsidP="00627BB3">
            <w:pPr>
              <w:rPr>
                <w:w w:val="89"/>
              </w:rPr>
            </w:pPr>
          </w:p>
        </w:tc>
        <w:tc>
          <w:tcPr>
            <w:tcW w:w="1220" w:type="dxa"/>
            <w:shd w:val="clear" w:color="auto" w:fill="auto"/>
            <w:vAlign w:val="bottom"/>
          </w:tcPr>
          <w:p w14:paraId="456E6301" w14:textId="77777777" w:rsidR="00C375BE" w:rsidRDefault="00C375BE" w:rsidP="00627BB3"/>
        </w:tc>
        <w:tc>
          <w:tcPr>
            <w:tcW w:w="2020" w:type="dxa"/>
            <w:vMerge w:val="restart"/>
            <w:shd w:val="clear" w:color="auto" w:fill="auto"/>
            <w:vAlign w:val="bottom"/>
          </w:tcPr>
          <w:p w14:paraId="36D90165" w14:textId="77777777" w:rsidR="00C375BE" w:rsidRPr="000439E4" w:rsidRDefault="00C375BE" w:rsidP="000439E4">
            <w:pPr>
              <w:jc w:val="center"/>
              <w:rPr>
                <w:b/>
              </w:rPr>
            </w:pPr>
            <w:r w:rsidRPr="000439E4">
              <w:rPr>
                <w:b/>
              </w:rPr>
              <w:t>3</w:t>
            </w:r>
          </w:p>
        </w:tc>
        <w:tc>
          <w:tcPr>
            <w:tcW w:w="1000" w:type="dxa"/>
            <w:shd w:val="clear" w:color="auto" w:fill="auto"/>
            <w:vAlign w:val="bottom"/>
          </w:tcPr>
          <w:p w14:paraId="3E1745F9" w14:textId="77777777" w:rsidR="00C375BE" w:rsidRPr="000439E4" w:rsidRDefault="00C375BE" w:rsidP="00627BB3">
            <w:pPr>
              <w:rPr>
                <w:b/>
              </w:rPr>
            </w:pPr>
          </w:p>
        </w:tc>
        <w:tc>
          <w:tcPr>
            <w:tcW w:w="300" w:type="dxa"/>
            <w:shd w:val="clear" w:color="auto" w:fill="auto"/>
            <w:vAlign w:val="bottom"/>
          </w:tcPr>
          <w:p w14:paraId="1DE449D6" w14:textId="77777777" w:rsidR="00C375BE" w:rsidRPr="000439E4" w:rsidRDefault="00C375BE" w:rsidP="00627BB3">
            <w:pPr>
              <w:rPr>
                <w:b/>
              </w:rPr>
            </w:pPr>
          </w:p>
        </w:tc>
        <w:tc>
          <w:tcPr>
            <w:tcW w:w="1000" w:type="dxa"/>
            <w:vMerge w:val="restart"/>
            <w:shd w:val="clear" w:color="auto" w:fill="auto"/>
            <w:vAlign w:val="bottom"/>
          </w:tcPr>
          <w:p w14:paraId="59F14B31" w14:textId="77777777" w:rsidR="00C375BE" w:rsidRPr="000439E4" w:rsidRDefault="00C375BE" w:rsidP="000439E4">
            <w:pPr>
              <w:jc w:val="center"/>
              <w:rPr>
                <w:b/>
              </w:rPr>
            </w:pPr>
          </w:p>
        </w:tc>
        <w:tc>
          <w:tcPr>
            <w:tcW w:w="540" w:type="dxa"/>
            <w:shd w:val="clear" w:color="auto" w:fill="auto"/>
            <w:vAlign w:val="bottom"/>
          </w:tcPr>
          <w:p w14:paraId="18DE7656" w14:textId="77777777" w:rsidR="00C375BE" w:rsidRPr="000439E4" w:rsidRDefault="00C375BE" w:rsidP="00627BB3">
            <w:pPr>
              <w:rPr>
                <w:b/>
              </w:rPr>
            </w:pPr>
          </w:p>
        </w:tc>
        <w:tc>
          <w:tcPr>
            <w:tcW w:w="1760" w:type="dxa"/>
            <w:shd w:val="clear" w:color="auto" w:fill="auto"/>
            <w:vAlign w:val="bottom"/>
          </w:tcPr>
          <w:p w14:paraId="296E8B6C" w14:textId="77777777" w:rsidR="00C375BE" w:rsidRPr="000439E4" w:rsidRDefault="00C375BE" w:rsidP="00627BB3">
            <w:pPr>
              <w:rPr>
                <w:b/>
              </w:rPr>
            </w:pPr>
          </w:p>
        </w:tc>
      </w:tr>
      <w:tr w:rsidR="00C375BE" w14:paraId="75630DFF" w14:textId="77777777" w:rsidTr="00877C9F">
        <w:trPr>
          <w:trHeight w:val="230"/>
        </w:trPr>
        <w:tc>
          <w:tcPr>
            <w:tcW w:w="760" w:type="dxa"/>
            <w:shd w:val="clear" w:color="auto" w:fill="auto"/>
            <w:vAlign w:val="bottom"/>
          </w:tcPr>
          <w:p w14:paraId="1C595E37" w14:textId="77777777" w:rsidR="00C375BE" w:rsidRDefault="00C375BE" w:rsidP="000439E4">
            <w:pPr>
              <w:rPr>
                <w:w w:val="89"/>
              </w:rPr>
            </w:pPr>
          </w:p>
        </w:tc>
        <w:tc>
          <w:tcPr>
            <w:tcW w:w="1220" w:type="dxa"/>
            <w:shd w:val="clear" w:color="auto" w:fill="auto"/>
            <w:vAlign w:val="bottom"/>
          </w:tcPr>
          <w:p w14:paraId="2B8030A2" w14:textId="77777777" w:rsidR="00C375BE" w:rsidRDefault="00C375BE" w:rsidP="000439E4"/>
        </w:tc>
        <w:tc>
          <w:tcPr>
            <w:tcW w:w="2020" w:type="dxa"/>
            <w:vMerge/>
            <w:shd w:val="clear" w:color="auto" w:fill="auto"/>
            <w:vAlign w:val="bottom"/>
          </w:tcPr>
          <w:p w14:paraId="6FD689B8" w14:textId="77777777" w:rsidR="00C375BE" w:rsidRPr="000439E4" w:rsidRDefault="00C375BE" w:rsidP="000439E4">
            <w:pPr>
              <w:rPr>
                <w:b/>
              </w:rPr>
            </w:pPr>
          </w:p>
        </w:tc>
        <w:tc>
          <w:tcPr>
            <w:tcW w:w="1000" w:type="dxa"/>
            <w:shd w:val="clear" w:color="auto" w:fill="auto"/>
            <w:vAlign w:val="bottom"/>
          </w:tcPr>
          <w:p w14:paraId="146E5401" w14:textId="77777777" w:rsidR="00C375BE" w:rsidRPr="000439E4" w:rsidRDefault="00C375BE" w:rsidP="000439E4">
            <w:pPr>
              <w:rPr>
                <w:b/>
              </w:rPr>
            </w:pPr>
          </w:p>
        </w:tc>
        <w:tc>
          <w:tcPr>
            <w:tcW w:w="300" w:type="dxa"/>
            <w:shd w:val="clear" w:color="auto" w:fill="auto"/>
            <w:vAlign w:val="bottom"/>
          </w:tcPr>
          <w:p w14:paraId="67995D16" w14:textId="77777777" w:rsidR="00C375BE" w:rsidRPr="000439E4" w:rsidRDefault="00C375BE" w:rsidP="000439E4">
            <w:pPr>
              <w:rPr>
                <w:b/>
              </w:rPr>
            </w:pPr>
          </w:p>
        </w:tc>
        <w:tc>
          <w:tcPr>
            <w:tcW w:w="1000" w:type="dxa"/>
            <w:vMerge/>
            <w:shd w:val="clear" w:color="auto" w:fill="auto"/>
            <w:vAlign w:val="bottom"/>
          </w:tcPr>
          <w:p w14:paraId="01951413" w14:textId="77777777" w:rsidR="00C375BE" w:rsidRPr="000439E4" w:rsidRDefault="00C375BE" w:rsidP="000439E4">
            <w:pPr>
              <w:rPr>
                <w:b/>
              </w:rPr>
            </w:pPr>
          </w:p>
        </w:tc>
        <w:tc>
          <w:tcPr>
            <w:tcW w:w="540" w:type="dxa"/>
            <w:shd w:val="clear" w:color="auto" w:fill="auto"/>
            <w:vAlign w:val="bottom"/>
          </w:tcPr>
          <w:p w14:paraId="4F2FD2C6" w14:textId="77777777" w:rsidR="00C375BE" w:rsidRPr="000439E4" w:rsidRDefault="000439E4" w:rsidP="000439E4">
            <w:pPr>
              <w:jc w:val="both"/>
              <w:rPr>
                <w:b/>
              </w:rPr>
            </w:pPr>
            <w:r w:rsidRPr="000439E4">
              <w:rPr>
                <w:b/>
              </w:rPr>
              <w:t xml:space="preserve">5  </w:t>
            </w:r>
          </w:p>
        </w:tc>
        <w:tc>
          <w:tcPr>
            <w:tcW w:w="1760" w:type="dxa"/>
            <w:shd w:val="clear" w:color="auto" w:fill="auto"/>
            <w:vAlign w:val="bottom"/>
          </w:tcPr>
          <w:p w14:paraId="78B5E6C5" w14:textId="77777777" w:rsidR="00C375BE" w:rsidRPr="000439E4" w:rsidRDefault="00C375BE" w:rsidP="000439E4">
            <w:pPr>
              <w:rPr>
                <w:b/>
              </w:rPr>
            </w:pPr>
          </w:p>
        </w:tc>
      </w:tr>
      <w:tr w:rsidR="00C375BE" w14:paraId="79923791" w14:textId="77777777" w:rsidTr="00877C9F">
        <w:trPr>
          <w:trHeight w:val="277"/>
        </w:trPr>
        <w:tc>
          <w:tcPr>
            <w:tcW w:w="760" w:type="dxa"/>
            <w:shd w:val="clear" w:color="auto" w:fill="auto"/>
            <w:vAlign w:val="bottom"/>
          </w:tcPr>
          <w:p w14:paraId="741CE858" w14:textId="77777777" w:rsidR="00C375BE" w:rsidRDefault="00C375BE" w:rsidP="000439E4">
            <w:pPr>
              <w:rPr>
                <w:w w:val="89"/>
              </w:rPr>
            </w:pPr>
          </w:p>
        </w:tc>
        <w:tc>
          <w:tcPr>
            <w:tcW w:w="1220" w:type="dxa"/>
            <w:shd w:val="clear" w:color="auto" w:fill="auto"/>
            <w:vAlign w:val="bottom"/>
          </w:tcPr>
          <w:p w14:paraId="140A69CA" w14:textId="77777777" w:rsidR="00C375BE" w:rsidRDefault="00C375BE" w:rsidP="000439E4"/>
        </w:tc>
        <w:tc>
          <w:tcPr>
            <w:tcW w:w="3020" w:type="dxa"/>
            <w:gridSpan w:val="2"/>
            <w:shd w:val="clear" w:color="auto" w:fill="auto"/>
            <w:vAlign w:val="bottom"/>
          </w:tcPr>
          <w:p w14:paraId="6E891A8F" w14:textId="77777777" w:rsidR="00C375BE" w:rsidRDefault="00C375BE" w:rsidP="000439E4">
            <w:r>
              <w:t>Great Grandchild</w:t>
            </w:r>
          </w:p>
        </w:tc>
        <w:tc>
          <w:tcPr>
            <w:tcW w:w="3600" w:type="dxa"/>
            <w:gridSpan w:val="4"/>
            <w:shd w:val="clear" w:color="auto" w:fill="auto"/>
            <w:vAlign w:val="bottom"/>
          </w:tcPr>
          <w:p w14:paraId="1CCCD849" w14:textId="77777777" w:rsidR="00C375BE" w:rsidRPr="000439E4" w:rsidRDefault="00C375BE" w:rsidP="000439E4">
            <w:r w:rsidRPr="000439E4">
              <w:t>Great Grand Nephew/Niece</w:t>
            </w:r>
          </w:p>
        </w:tc>
      </w:tr>
      <w:tr w:rsidR="00C375BE" w14:paraId="65C0C157" w14:textId="77777777" w:rsidTr="00877C9F">
        <w:trPr>
          <w:trHeight w:val="252"/>
        </w:trPr>
        <w:tc>
          <w:tcPr>
            <w:tcW w:w="760" w:type="dxa"/>
            <w:shd w:val="clear" w:color="auto" w:fill="auto"/>
            <w:vAlign w:val="bottom"/>
          </w:tcPr>
          <w:p w14:paraId="796AA7B7" w14:textId="77777777" w:rsidR="00C375BE" w:rsidRDefault="00C375BE" w:rsidP="00627BB3">
            <w:pPr>
              <w:rPr>
                <w:w w:val="89"/>
              </w:rPr>
            </w:pPr>
          </w:p>
        </w:tc>
        <w:tc>
          <w:tcPr>
            <w:tcW w:w="1220" w:type="dxa"/>
            <w:shd w:val="clear" w:color="auto" w:fill="auto"/>
            <w:vAlign w:val="bottom"/>
          </w:tcPr>
          <w:p w14:paraId="0BB10302" w14:textId="77777777" w:rsidR="00C375BE" w:rsidRDefault="00C375BE" w:rsidP="00627BB3"/>
        </w:tc>
        <w:tc>
          <w:tcPr>
            <w:tcW w:w="2020" w:type="dxa"/>
            <w:shd w:val="clear" w:color="auto" w:fill="auto"/>
            <w:vAlign w:val="bottom"/>
          </w:tcPr>
          <w:p w14:paraId="20CD0A04" w14:textId="77777777" w:rsidR="00C375BE" w:rsidRDefault="00C375BE" w:rsidP="00627BB3"/>
        </w:tc>
        <w:tc>
          <w:tcPr>
            <w:tcW w:w="1000" w:type="dxa"/>
            <w:vMerge w:val="restart"/>
            <w:shd w:val="clear" w:color="auto" w:fill="auto"/>
            <w:vAlign w:val="bottom"/>
          </w:tcPr>
          <w:p w14:paraId="75060E52" w14:textId="77777777" w:rsidR="00C375BE" w:rsidRPr="000439E4" w:rsidRDefault="00C375BE" w:rsidP="00627BB3">
            <w:pPr>
              <w:rPr>
                <w:b/>
              </w:rPr>
            </w:pPr>
            <w:r w:rsidRPr="000439E4">
              <w:rPr>
                <w:b/>
              </w:rPr>
              <w:t>4</w:t>
            </w:r>
          </w:p>
        </w:tc>
        <w:tc>
          <w:tcPr>
            <w:tcW w:w="300" w:type="dxa"/>
            <w:shd w:val="clear" w:color="auto" w:fill="auto"/>
            <w:vAlign w:val="bottom"/>
          </w:tcPr>
          <w:p w14:paraId="04605BF3" w14:textId="77777777" w:rsidR="00C375BE" w:rsidRDefault="00C375BE" w:rsidP="00627BB3"/>
        </w:tc>
        <w:tc>
          <w:tcPr>
            <w:tcW w:w="1000" w:type="dxa"/>
            <w:shd w:val="clear" w:color="auto" w:fill="auto"/>
            <w:vAlign w:val="bottom"/>
          </w:tcPr>
          <w:p w14:paraId="7FB42C00" w14:textId="77777777" w:rsidR="00C375BE" w:rsidRDefault="00C375BE" w:rsidP="00627BB3"/>
        </w:tc>
        <w:tc>
          <w:tcPr>
            <w:tcW w:w="540" w:type="dxa"/>
            <w:shd w:val="clear" w:color="auto" w:fill="auto"/>
            <w:vAlign w:val="bottom"/>
          </w:tcPr>
          <w:p w14:paraId="3E08FB14" w14:textId="77777777" w:rsidR="00C375BE" w:rsidRDefault="00C375BE" w:rsidP="00627BB3"/>
        </w:tc>
        <w:tc>
          <w:tcPr>
            <w:tcW w:w="1760" w:type="dxa"/>
            <w:shd w:val="clear" w:color="auto" w:fill="auto"/>
            <w:vAlign w:val="bottom"/>
          </w:tcPr>
          <w:p w14:paraId="79950A80" w14:textId="77777777" w:rsidR="00C375BE" w:rsidRDefault="00C375BE" w:rsidP="00627BB3"/>
        </w:tc>
      </w:tr>
      <w:tr w:rsidR="00C375BE" w14:paraId="5E43B18C" w14:textId="77777777" w:rsidTr="00877C9F">
        <w:trPr>
          <w:trHeight w:val="232"/>
        </w:trPr>
        <w:tc>
          <w:tcPr>
            <w:tcW w:w="760" w:type="dxa"/>
            <w:shd w:val="clear" w:color="auto" w:fill="auto"/>
            <w:vAlign w:val="bottom"/>
          </w:tcPr>
          <w:p w14:paraId="2EC615BA" w14:textId="77777777" w:rsidR="00C375BE" w:rsidRDefault="00C375BE" w:rsidP="000439E4">
            <w:pPr>
              <w:jc w:val="center"/>
              <w:rPr>
                <w:w w:val="89"/>
              </w:rPr>
            </w:pPr>
          </w:p>
        </w:tc>
        <w:tc>
          <w:tcPr>
            <w:tcW w:w="1220" w:type="dxa"/>
            <w:shd w:val="clear" w:color="auto" w:fill="auto"/>
            <w:vAlign w:val="bottom"/>
          </w:tcPr>
          <w:p w14:paraId="003C425D" w14:textId="77777777" w:rsidR="00C375BE" w:rsidRDefault="00C375BE" w:rsidP="000439E4">
            <w:pPr>
              <w:jc w:val="center"/>
            </w:pPr>
          </w:p>
        </w:tc>
        <w:tc>
          <w:tcPr>
            <w:tcW w:w="2020" w:type="dxa"/>
            <w:shd w:val="clear" w:color="auto" w:fill="auto"/>
            <w:vAlign w:val="bottom"/>
          </w:tcPr>
          <w:p w14:paraId="22CA8955" w14:textId="77777777" w:rsidR="00C375BE" w:rsidRDefault="00C375BE" w:rsidP="000439E4">
            <w:pPr>
              <w:jc w:val="center"/>
            </w:pPr>
          </w:p>
        </w:tc>
        <w:tc>
          <w:tcPr>
            <w:tcW w:w="1000" w:type="dxa"/>
            <w:vMerge/>
            <w:shd w:val="clear" w:color="auto" w:fill="auto"/>
            <w:vAlign w:val="bottom"/>
          </w:tcPr>
          <w:p w14:paraId="4F03476A" w14:textId="77777777" w:rsidR="00C375BE" w:rsidRDefault="00C375BE" w:rsidP="000439E4">
            <w:pPr>
              <w:jc w:val="center"/>
            </w:pPr>
          </w:p>
        </w:tc>
        <w:tc>
          <w:tcPr>
            <w:tcW w:w="300" w:type="dxa"/>
            <w:shd w:val="clear" w:color="auto" w:fill="auto"/>
            <w:vAlign w:val="bottom"/>
          </w:tcPr>
          <w:p w14:paraId="4BD784F3" w14:textId="77777777" w:rsidR="00C375BE" w:rsidRDefault="00C375BE" w:rsidP="000439E4">
            <w:pPr>
              <w:jc w:val="center"/>
            </w:pPr>
          </w:p>
        </w:tc>
        <w:tc>
          <w:tcPr>
            <w:tcW w:w="1000" w:type="dxa"/>
            <w:shd w:val="clear" w:color="auto" w:fill="auto"/>
            <w:vAlign w:val="bottom"/>
          </w:tcPr>
          <w:p w14:paraId="26143725" w14:textId="77777777" w:rsidR="00C375BE" w:rsidRDefault="00C375BE" w:rsidP="000439E4">
            <w:pPr>
              <w:jc w:val="center"/>
            </w:pPr>
          </w:p>
        </w:tc>
        <w:tc>
          <w:tcPr>
            <w:tcW w:w="540" w:type="dxa"/>
            <w:shd w:val="clear" w:color="auto" w:fill="auto"/>
            <w:vAlign w:val="bottom"/>
          </w:tcPr>
          <w:p w14:paraId="70944A40" w14:textId="77777777" w:rsidR="00C375BE" w:rsidRDefault="00C375BE" w:rsidP="000439E4">
            <w:pPr>
              <w:jc w:val="center"/>
            </w:pPr>
          </w:p>
        </w:tc>
        <w:tc>
          <w:tcPr>
            <w:tcW w:w="1760" w:type="dxa"/>
            <w:shd w:val="clear" w:color="auto" w:fill="auto"/>
            <w:vAlign w:val="bottom"/>
          </w:tcPr>
          <w:p w14:paraId="03F161DB" w14:textId="77777777" w:rsidR="00C375BE" w:rsidRDefault="00C375BE" w:rsidP="000439E4">
            <w:pPr>
              <w:jc w:val="center"/>
            </w:pPr>
          </w:p>
        </w:tc>
      </w:tr>
      <w:tr w:rsidR="00C375BE" w14:paraId="22F02925" w14:textId="77777777" w:rsidTr="00877C9F">
        <w:trPr>
          <w:trHeight w:val="294"/>
        </w:trPr>
        <w:tc>
          <w:tcPr>
            <w:tcW w:w="760" w:type="dxa"/>
            <w:shd w:val="clear" w:color="auto" w:fill="auto"/>
            <w:vAlign w:val="bottom"/>
          </w:tcPr>
          <w:p w14:paraId="65FF4164" w14:textId="77777777" w:rsidR="00C375BE" w:rsidRDefault="00C375BE" w:rsidP="000439E4">
            <w:pPr>
              <w:jc w:val="center"/>
              <w:rPr>
                <w:w w:val="89"/>
              </w:rPr>
            </w:pPr>
          </w:p>
        </w:tc>
        <w:tc>
          <w:tcPr>
            <w:tcW w:w="1220" w:type="dxa"/>
            <w:shd w:val="clear" w:color="auto" w:fill="auto"/>
            <w:vAlign w:val="bottom"/>
          </w:tcPr>
          <w:p w14:paraId="0C7C8AFF" w14:textId="77777777" w:rsidR="00C375BE" w:rsidRDefault="00C375BE" w:rsidP="000439E4">
            <w:pPr>
              <w:jc w:val="center"/>
            </w:pPr>
          </w:p>
        </w:tc>
        <w:tc>
          <w:tcPr>
            <w:tcW w:w="4320" w:type="dxa"/>
            <w:gridSpan w:val="4"/>
            <w:shd w:val="clear" w:color="auto" w:fill="auto"/>
            <w:vAlign w:val="bottom"/>
          </w:tcPr>
          <w:p w14:paraId="20ED212B" w14:textId="77777777" w:rsidR="00C375BE" w:rsidRDefault="00C375BE" w:rsidP="000439E4">
            <w:pPr>
              <w:jc w:val="center"/>
            </w:pPr>
            <w:r>
              <w:t xml:space="preserve">Great </w:t>
            </w:r>
            <w:proofErr w:type="spellStart"/>
            <w:r>
              <w:t>Great</w:t>
            </w:r>
            <w:proofErr w:type="spellEnd"/>
            <w:r>
              <w:t xml:space="preserve"> Grandchild</w:t>
            </w:r>
          </w:p>
        </w:tc>
        <w:tc>
          <w:tcPr>
            <w:tcW w:w="540" w:type="dxa"/>
            <w:shd w:val="clear" w:color="auto" w:fill="auto"/>
            <w:vAlign w:val="bottom"/>
          </w:tcPr>
          <w:p w14:paraId="441E41DE" w14:textId="77777777" w:rsidR="00C375BE" w:rsidRDefault="00C375BE" w:rsidP="000439E4">
            <w:pPr>
              <w:jc w:val="center"/>
            </w:pPr>
          </w:p>
        </w:tc>
        <w:tc>
          <w:tcPr>
            <w:tcW w:w="1760" w:type="dxa"/>
            <w:shd w:val="clear" w:color="auto" w:fill="auto"/>
            <w:vAlign w:val="bottom"/>
          </w:tcPr>
          <w:p w14:paraId="57D1B3EB" w14:textId="77777777" w:rsidR="00C375BE" w:rsidRDefault="00C375BE" w:rsidP="000439E4">
            <w:pPr>
              <w:jc w:val="center"/>
            </w:pPr>
          </w:p>
        </w:tc>
      </w:tr>
    </w:tbl>
    <w:p w14:paraId="7267440F" w14:textId="77777777" w:rsidR="006817F5" w:rsidRDefault="006817F5">
      <w:bookmarkStart w:id="28" w:name="page101"/>
      <w:bookmarkEnd w:id="28"/>
      <w:r>
        <w:br w:type="page"/>
      </w:r>
    </w:p>
    <w:p w14:paraId="7EAAE88F" w14:textId="77777777" w:rsidR="006817F5" w:rsidRDefault="006817F5" w:rsidP="006817F5">
      <w:pPr>
        <w:jc w:val="right"/>
      </w:pPr>
      <w:r>
        <w:lastRenderedPageBreak/>
        <w:t>1512</w:t>
      </w:r>
      <w:r w:rsidR="006C042C">
        <w:t>F</w:t>
      </w:r>
    </w:p>
    <w:p w14:paraId="7DA8B28D" w14:textId="77777777" w:rsidR="006817F5" w:rsidRDefault="006817F5" w:rsidP="006817F5">
      <w:pPr>
        <w:jc w:val="right"/>
      </w:pPr>
      <w:r>
        <w:t>page 2 of 2</w:t>
      </w:r>
    </w:p>
    <w:p w14:paraId="4BD6CE1F" w14:textId="77777777" w:rsidR="00C375BE" w:rsidRDefault="00C375BE" w:rsidP="006817F5">
      <w:pPr>
        <w:pStyle w:val="Heading4"/>
      </w:pPr>
      <w:r>
        <w:t>Degrees of Affinity</w:t>
      </w:r>
      <w:r w:rsidR="00031314">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380"/>
        <w:gridCol w:w="1300"/>
        <w:gridCol w:w="1920"/>
        <w:gridCol w:w="2120"/>
        <w:gridCol w:w="2720"/>
      </w:tblGrid>
      <w:tr w:rsidR="00C375BE" w14:paraId="3C07BE5C" w14:textId="77777777" w:rsidTr="00877C9F">
        <w:trPr>
          <w:trHeight w:val="267"/>
        </w:trPr>
        <w:tc>
          <w:tcPr>
            <w:tcW w:w="380" w:type="dxa"/>
            <w:shd w:val="clear" w:color="auto" w:fill="auto"/>
            <w:vAlign w:val="bottom"/>
          </w:tcPr>
          <w:p w14:paraId="0AAE61B1" w14:textId="77777777" w:rsidR="00C375BE" w:rsidRDefault="00C375BE" w:rsidP="00627BB3"/>
        </w:tc>
        <w:tc>
          <w:tcPr>
            <w:tcW w:w="1300" w:type="dxa"/>
            <w:shd w:val="clear" w:color="auto" w:fill="auto"/>
            <w:vAlign w:val="bottom"/>
          </w:tcPr>
          <w:p w14:paraId="5EE68264" w14:textId="77777777" w:rsidR="00C375BE" w:rsidRDefault="00C375BE" w:rsidP="00627BB3"/>
        </w:tc>
        <w:tc>
          <w:tcPr>
            <w:tcW w:w="1920" w:type="dxa"/>
            <w:shd w:val="clear" w:color="auto" w:fill="auto"/>
            <w:vAlign w:val="bottom"/>
          </w:tcPr>
          <w:p w14:paraId="4C250DEB" w14:textId="77777777" w:rsidR="00C375BE" w:rsidRDefault="00C375BE" w:rsidP="00627BB3"/>
        </w:tc>
        <w:tc>
          <w:tcPr>
            <w:tcW w:w="2120" w:type="dxa"/>
            <w:shd w:val="clear" w:color="auto" w:fill="auto"/>
            <w:vAlign w:val="bottom"/>
          </w:tcPr>
          <w:p w14:paraId="4493D72C" w14:textId="77777777" w:rsidR="00C375BE" w:rsidRDefault="00C375BE" w:rsidP="00627BB3"/>
        </w:tc>
        <w:tc>
          <w:tcPr>
            <w:tcW w:w="2720" w:type="dxa"/>
            <w:vMerge w:val="restart"/>
            <w:shd w:val="clear" w:color="auto" w:fill="auto"/>
            <w:vAlign w:val="bottom"/>
          </w:tcPr>
          <w:p w14:paraId="76B294EA" w14:textId="77777777" w:rsidR="00C375BE" w:rsidRPr="005544D4" w:rsidRDefault="00C375BE" w:rsidP="005544D4">
            <w:pPr>
              <w:jc w:val="center"/>
              <w:rPr>
                <w:b/>
              </w:rPr>
            </w:pPr>
            <w:r w:rsidRPr="005544D4">
              <w:rPr>
                <w:b/>
              </w:rPr>
              <w:t>3</w:t>
            </w:r>
          </w:p>
        </w:tc>
      </w:tr>
      <w:tr w:rsidR="00C375BE" w14:paraId="0E3ABB1E" w14:textId="77777777" w:rsidTr="00877C9F">
        <w:trPr>
          <w:trHeight w:val="242"/>
        </w:trPr>
        <w:tc>
          <w:tcPr>
            <w:tcW w:w="380" w:type="dxa"/>
            <w:shd w:val="clear" w:color="auto" w:fill="auto"/>
            <w:vAlign w:val="bottom"/>
          </w:tcPr>
          <w:p w14:paraId="101E91E3" w14:textId="77777777" w:rsidR="00C375BE" w:rsidRDefault="00C375BE" w:rsidP="00627BB3"/>
        </w:tc>
        <w:tc>
          <w:tcPr>
            <w:tcW w:w="1300" w:type="dxa"/>
            <w:shd w:val="clear" w:color="auto" w:fill="auto"/>
            <w:vAlign w:val="bottom"/>
          </w:tcPr>
          <w:p w14:paraId="7FCF695C" w14:textId="77777777" w:rsidR="00C375BE" w:rsidRDefault="00C375BE" w:rsidP="00627BB3"/>
        </w:tc>
        <w:tc>
          <w:tcPr>
            <w:tcW w:w="1920" w:type="dxa"/>
            <w:shd w:val="clear" w:color="auto" w:fill="auto"/>
            <w:vAlign w:val="bottom"/>
          </w:tcPr>
          <w:p w14:paraId="5309DB97" w14:textId="77777777" w:rsidR="00C375BE" w:rsidRDefault="00C375BE" w:rsidP="00627BB3"/>
        </w:tc>
        <w:tc>
          <w:tcPr>
            <w:tcW w:w="2120" w:type="dxa"/>
            <w:shd w:val="clear" w:color="auto" w:fill="auto"/>
            <w:vAlign w:val="bottom"/>
          </w:tcPr>
          <w:p w14:paraId="3C3A22B9" w14:textId="77777777" w:rsidR="00C375BE" w:rsidRDefault="00C375BE" w:rsidP="00627BB3"/>
        </w:tc>
        <w:tc>
          <w:tcPr>
            <w:tcW w:w="2720" w:type="dxa"/>
            <w:vMerge/>
            <w:shd w:val="clear" w:color="auto" w:fill="auto"/>
            <w:vAlign w:val="bottom"/>
          </w:tcPr>
          <w:p w14:paraId="1D52D825" w14:textId="77777777" w:rsidR="00C375BE" w:rsidRDefault="00C375BE" w:rsidP="00627BB3"/>
        </w:tc>
      </w:tr>
      <w:tr w:rsidR="00C375BE" w14:paraId="001B2E0D" w14:textId="77777777" w:rsidTr="00877C9F">
        <w:trPr>
          <w:trHeight w:val="318"/>
        </w:trPr>
        <w:tc>
          <w:tcPr>
            <w:tcW w:w="380" w:type="dxa"/>
            <w:shd w:val="clear" w:color="auto" w:fill="auto"/>
            <w:vAlign w:val="bottom"/>
          </w:tcPr>
          <w:p w14:paraId="7E291FCC" w14:textId="77777777" w:rsidR="00C375BE" w:rsidRDefault="00C375BE" w:rsidP="00627BB3"/>
        </w:tc>
        <w:tc>
          <w:tcPr>
            <w:tcW w:w="1300" w:type="dxa"/>
            <w:shd w:val="clear" w:color="auto" w:fill="auto"/>
            <w:vAlign w:val="bottom"/>
          </w:tcPr>
          <w:p w14:paraId="0AB5D444" w14:textId="77777777" w:rsidR="00C375BE" w:rsidRDefault="00C375BE" w:rsidP="00627BB3"/>
        </w:tc>
        <w:tc>
          <w:tcPr>
            <w:tcW w:w="1920" w:type="dxa"/>
            <w:shd w:val="clear" w:color="auto" w:fill="auto"/>
            <w:vAlign w:val="bottom"/>
          </w:tcPr>
          <w:p w14:paraId="7C9CF19E" w14:textId="77777777" w:rsidR="00C375BE" w:rsidRDefault="00C375BE" w:rsidP="00627BB3"/>
        </w:tc>
        <w:tc>
          <w:tcPr>
            <w:tcW w:w="2120" w:type="dxa"/>
            <w:shd w:val="clear" w:color="auto" w:fill="auto"/>
            <w:vAlign w:val="bottom"/>
          </w:tcPr>
          <w:p w14:paraId="2BEE2E17" w14:textId="77777777" w:rsidR="00C375BE" w:rsidRDefault="00C375BE" w:rsidP="00627BB3"/>
        </w:tc>
        <w:tc>
          <w:tcPr>
            <w:tcW w:w="2720" w:type="dxa"/>
            <w:shd w:val="clear" w:color="auto" w:fill="auto"/>
            <w:vAlign w:val="bottom"/>
          </w:tcPr>
          <w:p w14:paraId="6B6AED36" w14:textId="77777777" w:rsidR="00C375BE" w:rsidRDefault="00C375BE" w:rsidP="00627BB3">
            <w:r>
              <w:t>Great Grandparent-in-law</w:t>
            </w:r>
          </w:p>
        </w:tc>
      </w:tr>
      <w:tr w:rsidR="00C375BE" w14:paraId="3B4853DC" w14:textId="77777777" w:rsidTr="00877C9F">
        <w:trPr>
          <w:trHeight w:val="267"/>
        </w:trPr>
        <w:tc>
          <w:tcPr>
            <w:tcW w:w="380" w:type="dxa"/>
            <w:shd w:val="clear" w:color="auto" w:fill="auto"/>
            <w:vAlign w:val="bottom"/>
          </w:tcPr>
          <w:p w14:paraId="2DC25EE6" w14:textId="77777777" w:rsidR="00C375BE" w:rsidRDefault="00C375BE" w:rsidP="00627BB3"/>
        </w:tc>
        <w:tc>
          <w:tcPr>
            <w:tcW w:w="1300" w:type="dxa"/>
            <w:shd w:val="clear" w:color="auto" w:fill="auto"/>
            <w:vAlign w:val="bottom"/>
          </w:tcPr>
          <w:p w14:paraId="14BF5D8C" w14:textId="77777777" w:rsidR="00C375BE" w:rsidRDefault="00C375BE" w:rsidP="00627BB3"/>
        </w:tc>
        <w:tc>
          <w:tcPr>
            <w:tcW w:w="1920" w:type="dxa"/>
            <w:shd w:val="clear" w:color="auto" w:fill="auto"/>
            <w:vAlign w:val="bottom"/>
          </w:tcPr>
          <w:p w14:paraId="0C748A5F" w14:textId="77777777" w:rsidR="00C375BE" w:rsidRDefault="00C375BE" w:rsidP="00627BB3"/>
        </w:tc>
        <w:tc>
          <w:tcPr>
            <w:tcW w:w="2120" w:type="dxa"/>
            <w:vMerge w:val="restart"/>
            <w:shd w:val="clear" w:color="auto" w:fill="auto"/>
            <w:vAlign w:val="bottom"/>
          </w:tcPr>
          <w:p w14:paraId="6DED0F10" w14:textId="77777777" w:rsidR="00C375BE" w:rsidRPr="005544D4" w:rsidRDefault="00C375BE" w:rsidP="006817F5">
            <w:pPr>
              <w:jc w:val="center"/>
              <w:rPr>
                <w:b/>
                <w:w w:val="99"/>
              </w:rPr>
            </w:pPr>
            <w:r w:rsidRPr="005544D4">
              <w:rPr>
                <w:b/>
                <w:w w:val="99"/>
              </w:rPr>
              <w:t>2</w:t>
            </w:r>
          </w:p>
        </w:tc>
        <w:tc>
          <w:tcPr>
            <w:tcW w:w="2720" w:type="dxa"/>
            <w:shd w:val="clear" w:color="auto" w:fill="auto"/>
            <w:vAlign w:val="bottom"/>
          </w:tcPr>
          <w:p w14:paraId="3A67CDA0" w14:textId="77777777" w:rsidR="00C375BE" w:rsidRDefault="006817F5" w:rsidP="00627BB3">
            <w:r>
              <w:t>or Step Great Grandparent</w:t>
            </w:r>
          </w:p>
        </w:tc>
      </w:tr>
      <w:tr w:rsidR="00C375BE" w14:paraId="40334A94" w14:textId="77777777" w:rsidTr="00877C9F">
        <w:trPr>
          <w:trHeight w:val="242"/>
        </w:trPr>
        <w:tc>
          <w:tcPr>
            <w:tcW w:w="380" w:type="dxa"/>
            <w:shd w:val="clear" w:color="auto" w:fill="auto"/>
            <w:vAlign w:val="bottom"/>
          </w:tcPr>
          <w:p w14:paraId="60C5E581" w14:textId="77777777" w:rsidR="00C375BE" w:rsidRDefault="00C375BE" w:rsidP="00627BB3"/>
        </w:tc>
        <w:tc>
          <w:tcPr>
            <w:tcW w:w="1300" w:type="dxa"/>
            <w:shd w:val="clear" w:color="auto" w:fill="auto"/>
            <w:vAlign w:val="bottom"/>
          </w:tcPr>
          <w:p w14:paraId="230263C0" w14:textId="77777777" w:rsidR="00C375BE" w:rsidRDefault="00C375BE" w:rsidP="00627BB3"/>
        </w:tc>
        <w:tc>
          <w:tcPr>
            <w:tcW w:w="1920" w:type="dxa"/>
            <w:shd w:val="clear" w:color="auto" w:fill="auto"/>
            <w:vAlign w:val="bottom"/>
          </w:tcPr>
          <w:p w14:paraId="2DB98715" w14:textId="77777777" w:rsidR="00C375BE" w:rsidRDefault="00C375BE" w:rsidP="00627BB3"/>
        </w:tc>
        <w:tc>
          <w:tcPr>
            <w:tcW w:w="2120" w:type="dxa"/>
            <w:vMerge/>
            <w:shd w:val="clear" w:color="auto" w:fill="auto"/>
            <w:vAlign w:val="bottom"/>
          </w:tcPr>
          <w:p w14:paraId="417FEB4C" w14:textId="77777777" w:rsidR="00C375BE" w:rsidRDefault="00C375BE" w:rsidP="00627BB3"/>
        </w:tc>
        <w:tc>
          <w:tcPr>
            <w:tcW w:w="2720" w:type="dxa"/>
            <w:shd w:val="clear" w:color="auto" w:fill="auto"/>
            <w:vAlign w:val="bottom"/>
          </w:tcPr>
          <w:p w14:paraId="6372A510" w14:textId="77777777" w:rsidR="00C375BE" w:rsidRDefault="00C375BE" w:rsidP="00627BB3"/>
        </w:tc>
      </w:tr>
      <w:tr w:rsidR="00C375BE" w14:paraId="37331150" w14:textId="77777777" w:rsidTr="00877C9F">
        <w:trPr>
          <w:trHeight w:val="318"/>
        </w:trPr>
        <w:tc>
          <w:tcPr>
            <w:tcW w:w="380" w:type="dxa"/>
            <w:shd w:val="clear" w:color="auto" w:fill="auto"/>
            <w:vAlign w:val="bottom"/>
          </w:tcPr>
          <w:p w14:paraId="0AC0DB99" w14:textId="77777777" w:rsidR="00C375BE" w:rsidRDefault="00C375BE" w:rsidP="00627BB3">
            <w:pPr>
              <w:rPr>
                <w:w w:val="89"/>
              </w:rPr>
            </w:pPr>
          </w:p>
        </w:tc>
        <w:tc>
          <w:tcPr>
            <w:tcW w:w="1300" w:type="dxa"/>
            <w:shd w:val="clear" w:color="auto" w:fill="auto"/>
            <w:vAlign w:val="bottom"/>
          </w:tcPr>
          <w:p w14:paraId="23B5292B" w14:textId="77777777" w:rsidR="00C375BE" w:rsidRDefault="00C375BE" w:rsidP="00627BB3"/>
        </w:tc>
        <w:tc>
          <w:tcPr>
            <w:tcW w:w="1920" w:type="dxa"/>
            <w:shd w:val="clear" w:color="auto" w:fill="auto"/>
            <w:vAlign w:val="bottom"/>
          </w:tcPr>
          <w:p w14:paraId="77F90D04" w14:textId="77777777" w:rsidR="00C375BE" w:rsidRDefault="00C375BE" w:rsidP="00627BB3"/>
        </w:tc>
        <w:tc>
          <w:tcPr>
            <w:tcW w:w="4840" w:type="dxa"/>
            <w:gridSpan w:val="2"/>
            <w:shd w:val="clear" w:color="auto" w:fill="auto"/>
            <w:vAlign w:val="bottom"/>
          </w:tcPr>
          <w:p w14:paraId="28754DB6" w14:textId="77777777" w:rsidR="00C375BE" w:rsidRDefault="00C375BE" w:rsidP="00627BB3">
            <w:r>
              <w:t>Grandparent-in-law</w:t>
            </w:r>
          </w:p>
        </w:tc>
      </w:tr>
      <w:tr w:rsidR="00C375BE" w14:paraId="3D1BF86B" w14:textId="77777777" w:rsidTr="00877C9F">
        <w:trPr>
          <w:trHeight w:val="267"/>
        </w:trPr>
        <w:tc>
          <w:tcPr>
            <w:tcW w:w="380" w:type="dxa"/>
            <w:shd w:val="clear" w:color="auto" w:fill="auto"/>
            <w:vAlign w:val="bottom"/>
          </w:tcPr>
          <w:p w14:paraId="3D2C0DDE" w14:textId="77777777" w:rsidR="00C375BE" w:rsidRDefault="00C375BE" w:rsidP="00627BB3">
            <w:pPr>
              <w:rPr>
                <w:w w:val="89"/>
              </w:rPr>
            </w:pPr>
          </w:p>
        </w:tc>
        <w:tc>
          <w:tcPr>
            <w:tcW w:w="1300" w:type="dxa"/>
            <w:shd w:val="clear" w:color="auto" w:fill="auto"/>
            <w:vAlign w:val="bottom"/>
          </w:tcPr>
          <w:p w14:paraId="5E1CD563" w14:textId="77777777" w:rsidR="00C375BE" w:rsidRDefault="00C375BE" w:rsidP="00627BB3"/>
        </w:tc>
        <w:tc>
          <w:tcPr>
            <w:tcW w:w="1920" w:type="dxa"/>
            <w:vMerge w:val="restart"/>
            <w:shd w:val="clear" w:color="auto" w:fill="auto"/>
            <w:vAlign w:val="bottom"/>
          </w:tcPr>
          <w:p w14:paraId="13332BB5" w14:textId="77777777" w:rsidR="00C375BE" w:rsidRPr="005544D4" w:rsidRDefault="00C375BE" w:rsidP="006817F5">
            <w:pPr>
              <w:jc w:val="center"/>
              <w:rPr>
                <w:b/>
              </w:rPr>
            </w:pPr>
            <w:r w:rsidRPr="005544D4">
              <w:rPr>
                <w:b/>
              </w:rPr>
              <w:t>1</w:t>
            </w:r>
          </w:p>
        </w:tc>
        <w:tc>
          <w:tcPr>
            <w:tcW w:w="2120" w:type="dxa"/>
            <w:shd w:val="clear" w:color="auto" w:fill="auto"/>
            <w:vAlign w:val="bottom"/>
          </w:tcPr>
          <w:p w14:paraId="2D207215" w14:textId="77777777" w:rsidR="00C375BE" w:rsidRDefault="006817F5" w:rsidP="00627BB3">
            <w:r>
              <w:t>or Step Grandparent</w:t>
            </w:r>
          </w:p>
        </w:tc>
        <w:tc>
          <w:tcPr>
            <w:tcW w:w="2720" w:type="dxa"/>
            <w:vMerge w:val="restart"/>
            <w:shd w:val="clear" w:color="auto" w:fill="auto"/>
            <w:vAlign w:val="bottom"/>
          </w:tcPr>
          <w:p w14:paraId="50C5535D" w14:textId="77777777" w:rsidR="00C375BE" w:rsidRPr="005544D4" w:rsidRDefault="00C375BE" w:rsidP="005544D4">
            <w:pPr>
              <w:jc w:val="center"/>
              <w:rPr>
                <w:b/>
              </w:rPr>
            </w:pPr>
            <w:r w:rsidRPr="005544D4">
              <w:rPr>
                <w:b/>
              </w:rPr>
              <w:t>3</w:t>
            </w:r>
          </w:p>
        </w:tc>
      </w:tr>
      <w:tr w:rsidR="00C375BE" w14:paraId="5DE9E823" w14:textId="77777777" w:rsidTr="00877C9F">
        <w:trPr>
          <w:trHeight w:val="242"/>
        </w:trPr>
        <w:tc>
          <w:tcPr>
            <w:tcW w:w="380" w:type="dxa"/>
            <w:shd w:val="clear" w:color="auto" w:fill="auto"/>
            <w:vAlign w:val="bottom"/>
          </w:tcPr>
          <w:p w14:paraId="7515EE58" w14:textId="77777777" w:rsidR="00C375BE" w:rsidRDefault="00C375BE" w:rsidP="00627BB3">
            <w:pPr>
              <w:rPr>
                <w:w w:val="89"/>
              </w:rPr>
            </w:pPr>
          </w:p>
        </w:tc>
        <w:tc>
          <w:tcPr>
            <w:tcW w:w="1300" w:type="dxa"/>
            <w:shd w:val="clear" w:color="auto" w:fill="auto"/>
            <w:vAlign w:val="bottom"/>
          </w:tcPr>
          <w:p w14:paraId="65659F20" w14:textId="77777777" w:rsidR="00C375BE" w:rsidRDefault="00C375BE" w:rsidP="00627BB3"/>
        </w:tc>
        <w:tc>
          <w:tcPr>
            <w:tcW w:w="1920" w:type="dxa"/>
            <w:vMerge/>
            <w:shd w:val="clear" w:color="auto" w:fill="auto"/>
            <w:vAlign w:val="bottom"/>
          </w:tcPr>
          <w:p w14:paraId="069683E4" w14:textId="77777777" w:rsidR="00C375BE" w:rsidRDefault="00C375BE" w:rsidP="00627BB3"/>
        </w:tc>
        <w:tc>
          <w:tcPr>
            <w:tcW w:w="2120" w:type="dxa"/>
            <w:shd w:val="clear" w:color="auto" w:fill="auto"/>
            <w:vAlign w:val="bottom"/>
          </w:tcPr>
          <w:p w14:paraId="574E7F91" w14:textId="77777777" w:rsidR="00C375BE" w:rsidRDefault="00C375BE" w:rsidP="00627BB3"/>
        </w:tc>
        <w:tc>
          <w:tcPr>
            <w:tcW w:w="2720" w:type="dxa"/>
            <w:vMerge/>
            <w:shd w:val="clear" w:color="auto" w:fill="auto"/>
            <w:vAlign w:val="bottom"/>
          </w:tcPr>
          <w:p w14:paraId="7980D149" w14:textId="77777777" w:rsidR="00C375BE" w:rsidRDefault="00C375BE" w:rsidP="00627BB3"/>
        </w:tc>
      </w:tr>
      <w:tr w:rsidR="00C375BE" w14:paraId="649C3AD0" w14:textId="77777777" w:rsidTr="00EC37EF">
        <w:trPr>
          <w:trHeight w:val="318"/>
        </w:trPr>
        <w:tc>
          <w:tcPr>
            <w:tcW w:w="380" w:type="dxa"/>
            <w:shd w:val="clear" w:color="auto" w:fill="auto"/>
            <w:vAlign w:val="bottom"/>
          </w:tcPr>
          <w:p w14:paraId="717B620D" w14:textId="77777777" w:rsidR="00C375BE" w:rsidRDefault="00C375BE" w:rsidP="00627BB3">
            <w:pPr>
              <w:rPr>
                <w:w w:val="89"/>
              </w:rPr>
            </w:pPr>
          </w:p>
        </w:tc>
        <w:tc>
          <w:tcPr>
            <w:tcW w:w="1300" w:type="dxa"/>
            <w:shd w:val="clear" w:color="auto" w:fill="auto"/>
            <w:vAlign w:val="bottom"/>
          </w:tcPr>
          <w:p w14:paraId="256D76AC" w14:textId="77777777" w:rsidR="00C375BE" w:rsidRDefault="00C375BE" w:rsidP="00627BB3"/>
        </w:tc>
        <w:tc>
          <w:tcPr>
            <w:tcW w:w="4040" w:type="dxa"/>
            <w:gridSpan w:val="2"/>
            <w:shd w:val="clear" w:color="auto" w:fill="auto"/>
            <w:vAlign w:val="bottom"/>
          </w:tcPr>
          <w:p w14:paraId="736E7854" w14:textId="77777777" w:rsidR="00C375BE" w:rsidRDefault="00C375BE" w:rsidP="006817F5">
            <w:r>
              <w:t>Father/Mother-in-law</w:t>
            </w:r>
          </w:p>
          <w:p w14:paraId="700B122B" w14:textId="77777777" w:rsidR="006817F5" w:rsidRDefault="006817F5" w:rsidP="006817F5">
            <w:r>
              <w:t xml:space="preserve">     or Step Parent</w:t>
            </w:r>
          </w:p>
        </w:tc>
        <w:tc>
          <w:tcPr>
            <w:tcW w:w="2720" w:type="dxa"/>
            <w:shd w:val="clear" w:color="auto" w:fill="auto"/>
          </w:tcPr>
          <w:p w14:paraId="73C4EBF0" w14:textId="77777777" w:rsidR="00C375BE" w:rsidRDefault="005544D4" w:rsidP="00EC37EF">
            <w:pPr>
              <w:jc w:val="center"/>
            </w:pPr>
            <w:r>
              <w:t>Uncle/Aunt-in-law</w:t>
            </w:r>
            <w:r w:rsidR="00EC37EF">
              <w:t xml:space="preserve"> </w:t>
            </w:r>
            <w:r w:rsidR="00EC37EF">
              <w:br/>
              <w:t>or Step Uncle/Aunt</w:t>
            </w:r>
          </w:p>
        </w:tc>
      </w:tr>
      <w:tr w:rsidR="00C375BE" w14:paraId="71CEC213" w14:textId="77777777" w:rsidTr="00EC37EF">
        <w:trPr>
          <w:trHeight w:val="267"/>
        </w:trPr>
        <w:tc>
          <w:tcPr>
            <w:tcW w:w="380" w:type="dxa"/>
            <w:shd w:val="clear" w:color="auto" w:fill="auto"/>
            <w:vAlign w:val="bottom"/>
          </w:tcPr>
          <w:p w14:paraId="58893BAA" w14:textId="77777777" w:rsidR="00C375BE" w:rsidRDefault="00C375BE" w:rsidP="00627BB3">
            <w:pPr>
              <w:rPr>
                <w:w w:val="89"/>
              </w:rPr>
            </w:pPr>
          </w:p>
        </w:tc>
        <w:tc>
          <w:tcPr>
            <w:tcW w:w="1300" w:type="dxa"/>
            <w:shd w:val="clear" w:color="auto" w:fill="auto"/>
            <w:vAlign w:val="bottom"/>
          </w:tcPr>
          <w:p w14:paraId="23C2DD80" w14:textId="77777777" w:rsidR="00C375BE" w:rsidRDefault="00C375BE" w:rsidP="00627BB3"/>
        </w:tc>
        <w:tc>
          <w:tcPr>
            <w:tcW w:w="1920" w:type="dxa"/>
            <w:vMerge w:val="restart"/>
            <w:shd w:val="clear" w:color="auto" w:fill="auto"/>
            <w:vAlign w:val="bottom"/>
          </w:tcPr>
          <w:p w14:paraId="05B82AD4" w14:textId="77777777" w:rsidR="00C375BE" w:rsidRPr="005544D4" w:rsidRDefault="006817F5" w:rsidP="00627BB3">
            <w:pPr>
              <w:rPr>
                <w:b/>
              </w:rPr>
            </w:pPr>
            <w:r>
              <w:t xml:space="preserve">       </w:t>
            </w:r>
            <w:r w:rsidR="00C375BE" w:rsidRPr="005544D4">
              <w:rPr>
                <w:b/>
              </w:rPr>
              <w:t>1</w:t>
            </w:r>
          </w:p>
        </w:tc>
        <w:tc>
          <w:tcPr>
            <w:tcW w:w="2120" w:type="dxa"/>
            <w:vMerge w:val="restart"/>
            <w:shd w:val="clear" w:color="auto" w:fill="auto"/>
            <w:vAlign w:val="bottom"/>
          </w:tcPr>
          <w:p w14:paraId="054FCAC1" w14:textId="77777777" w:rsidR="00C375BE" w:rsidRPr="005544D4" w:rsidRDefault="00C375BE" w:rsidP="006817F5">
            <w:pPr>
              <w:jc w:val="center"/>
              <w:rPr>
                <w:b/>
                <w:w w:val="99"/>
              </w:rPr>
            </w:pPr>
            <w:r w:rsidRPr="005544D4">
              <w:rPr>
                <w:b/>
                <w:w w:val="99"/>
              </w:rPr>
              <w:t>2</w:t>
            </w:r>
          </w:p>
        </w:tc>
        <w:tc>
          <w:tcPr>
            <w:tcW w:w="2720" w:type="dxa"/>
            <w:shd w:val="clear" w:color="auto" w:fill="auto"/>
          </w:tcPr>
          <w:p w14:paraId="61220961" w14:textId="77777777" w:rsidR="00C375BE" w:rsidRDefault="00C375BE" w:rsidP="00EC37EF">
            <w:pPr>
              <w:jc w:val="center"/>
            </w:pPr>
          </w:p>
        </w:tc>
      </w:tr>
      <w:tr w:rsidR="00C375BE" w14:paraId="4FB9DF09" w14:textId="77777777" w:rsidTr="00877C9F">
        <w:trPr>
          <w:trHeight w:val="242"/>
        </w:trPr>
        <w:tc>
          <w:tcPr>
            <w:tcW w:w="380" w:type="dxa"/>
            <w:shd w:val="clear" w:color="auto" w:fill="auto"/>
            <w:vAlign w:val="bottom"/>
          </w:tcPr>
          <w:p w14:paraId="23F84C10" w14:textId="77777777" w:rsidR="00C375BE" w:rsidRDefault="00C375BE" w:rsidP="00627BB3">
            <w:pPr>
              <w:rPr>
                <w:w w:val="89"/>
              </w:rPr>
            </w:pPr>
          </w:p>
        </w:tc>
        <w:tc>
          <w:tcPr>
            <w:tcW w:w="1300" w:type="dxa"/>
            <w:vMerge w:val="restart"/>
            <w:shd w:val="clear" w:color="auto" w:fill="auto"/>
            <w:vAlign w:val="bottom"/>
          </w:tcPr>
          <w:p w14:paraId="078AD0B7" w14:textId="77777777" w:rsidR="00C375BE" w:rsidRPr="006817F5" w:rsidRDefault="00C375BE" w:rsidP="00627BB3">
            <w:pPr>
              <w:rPr>
                <w:b/>
              </w:rPr>
            </w:pPr>
            <w:r w:rsidRPr="006817F5">
              <w:rPr>
                <w:b/>
              </w:rPr>
              <w:t>Trustee</w:t>
            </w:r>
          </w:p>
        </w:tc>
        <w:tc>
          <w:tcPr>
            <w:tcW w:w="1920" w:type="dxa"/>
            <w:vMerge/>
            <w:shd w:val="clear" w:color="auto" w:fill="auto"/>
            <w:vAlign w:val="bottom"/>
          </w:tcPr>
          <w:p w14:paraId="7375BA38" w14:textId="77777777" w:rsidR="00C375BE" w:rsidRDefault="00C375BE" w:rsidP="00627BB3"/>
        </w:tc>
        <w:tc>
          <w:tcPr>
            <w:tcW w:w="2120" w:type="dxa"/>
            <w:vMerge/>
            <w:shd w:val="clear" w:color="auto" w:fill="auto"/>
            <w:vAlign w:val="bottom"/>
          </w:tcPr>
          <w:p w14:paraId="0675E9F6" w14:textId="77777777" w:rsidR="00C375BE" w:rsidRDefault="00C375BE" w:rsidP="00627BB3"/>
        </w:tc>
        <w:tc>
          <w:tcPr>
            <w:tcW w:w="2720" w:type="dxa"/>
            <w:shd w:val="clear" w:color="auto" w:fill="auto"/>
            <w:vAlign w:val="bottom"/>
          </w:tcPr>
          <w:p w14:paraId="749D4054" w14:textId="77777777" w:rsidR="00C375BE" w:rsidRDefault="00C375BE" w:rsidP="00627BB3"/>
        </w:tc>
      </w:tr>
      <w:tr w:rsidR="00C375BE" w14:paraId="40BF8EB4" w14:textId="77777777" w:rsidTr="00877C9F">
        <w:trPr>
          <w:trHeight w:val="318"/>
        </w:trPr>
        <w:tc>
          <w:tcPr>
            <w:tcW w:w="380" w:type="dxa"/>
            <w:shd w:val="clear" w:color="auto" w:fill="auto"/>
            <w:vAlign w:val="bottom"/>
          </w:tcPr>
          <w:p w14:paraId="28AE3450" w14:textId="77777777" w:rsidR="00C375BE" w:rsidRDefault="00C375BE" w:rsidP="00627BB3">
            <w:pPr>
              <w:rPr>
                <w:w w:val="89"/>
              </w:rPr>
            </w:pPr>
          </w:p>
        </w:tc>
        <w:tc>
          <w:tcPr>
            <w:tcW w:w="1300" w:type="dxa"/>
            <w:vMerge/>
            <w:shd w:val="clear" w:color="auto" w:fill="auto"/>
            <w:vAlign w:val="bottom"/>
          </w:tcPr>
          <w:p w14:paraId="3E19A4F3" w14:textId="77777777" w:rsidR="00C375BE" w:rsidRDefault="00C375BE" w:rsidP="00627BB3"/>
        </w:tc>
        <w:tc>
          <w:tcPr>
            <w:tcW w:w="1920" w:type="dxa"/>
            <w:shd w:val="clear" w:color="auto" w:fill="auto"/>
            <w:vAlign w:val="bottom"/>
          </w:tcPr>
          <w:p w14:paraId="78D9C77B" w14:textId="77777777" w:rsidR="00C375BE" w:rsidRDefault="00C375BE" w:rsidP="00627BB3">
            <w:r>
              <w:t>Spouse</w:t>
            </w:r>
          </w:p>
        </w:tc>
        <w:tc>
          <w:tcPr>
            <w:tcW w:w="4840" w:type="dxa"/>
            <w:gridSpan w:val="2"/>
            <w:shd w:val="clear" w:color="auto" w:fill="auto"/>
            <w:vAlign w:val="bottom"/>
          </w:tcPr>
          <w:p w14:paraId="55C6A548" w14:textId="77777777" w:rsidR="00C375BE" w:rsidRDefault="00C375BE" w:rsidP="006817F5">
            <w:r>
              <w:t>Brother/Sister-in-law</w:t>
            </w:r>
            <w:r w:rsidR="006817F5">
              <w:t xml:space="preserve"> </w:t>
            </w:r>
          </w:p>
        </w:tc>
      </w:tr>
      <w:tr w:rsidR="00C375BE" w14:paraId="6146981E" w14:textId="77777777" w:rsidTr="00877C9F">
        <w:trPr>
          <w:trHeight w:val="267"/>
        </w:trPr>
        <w:tc>
          <w:tcPr>
            <w:tcW w:w="380" w:type="dxa"/>
            <w:shd w:val="clear" w:color="auto" w:fill="auto"/>
            <w:vAlign w:val="bottom"/>
          </w:tcPr>
          <w:p w14:paraId="0FD2572D" w14:textId="77777777" w:rsidR="00C375BE" w:rsidRDefault="00C375BE" w:rsidP="00627BB3">
            <w:pPr>
              <w:rPr>
                <w:w w:val="89"/>
              </w:rPr>
            </w:pPr>
          </w:p>
        </w:tc>
        <w:tc>
          <w:tcPr>
            <w:tcW w:w="1300" w:type="dxa"/>
            <w:shd w:val="clear" w:color="auto" w:fill="auto"/>
            <w:vAlign w:val="bottom"/>
          </w:tcPr>
          <w:p w14:paraId="13670D47" w14:textId="77777777" w:rsidR="00C375BE" w:rsidRDefault="00C375BE" w:rsidP="00627BB3"/>
        </w:tc>
        <w:tc>
          <w:tcPr>
            <w:tcW w:w="1920" w:type="dxa"/>
            <w:shd w:val="clear" w:color="auto" w:fill="auto"/>
            <w:vAlign w:val="bottom"/>
          </w:tcPr>
          <w:p w14:paraId="73750B8C" w14:textId="77777777" w:rsidR="00C375BE" w:rsidRDefault="00C375BE" w:rsidP="00627BB3"/>
        </w:tc>
        <w:tc>
          <w:tcPr>
            <w:tcW w:w="2120" w:type="dxa"/>
            <w:shd w:val="clear" w:color="auto" w:fill="auto"/>
            <w:vAlign w:val="bottom"/>
          </w:tcPr>
          <w:p w14:paraId="6C48E0E2" w14:textId="77777777" w:rsidR="00C375BE" w:rsidRDefault="006817F5" w:rsidP="00627BB3">
            <w:r>
              <w:t xml:space="preserve">     or Step Sibling</w:t>
            </w:r>
          </w:p>
        </w:tc>
        <w:tc>
          <w:tcPr>
            <w:tcW w:w="2720" w:type="dxa"/>
            <w:shd w:val="clear" w:color="auto" w:fill="auto"/>
            <w:vAlign w:val="bottom"/>
          </w:tcPr>
          <w:p w14:paraId="42E83503" w14:textId="77777777" w:rsidR="00C375BE" w:rsidRDefault="00C375BE" w:rsidP="00627BB3"/>
        </w:tc>
      </w:tr>
      <w:tr w:rsidR="00C375BE" w14:paraId="38471397" w14:textId="77777777" w:rsidTr="00877C9F">
        <w:trPr>
          <w:trHeight w:val="276"/>
        </w:trPr>
        <w:tc>
          <w:tcPr>
            <w:tcW w:w="380" w:type="dxa"/>
            <w:shd w:val="clear" w:color="auto" w:fill="auto"/>
            <w:vAlign w:val="bottom"/>
          </w:tcPr>
          <w:p w14:paraId="6C46A38B" w14:textId="77777777" w:rsidR="00C375BE" w:rsidRDefault="00C375BE" w:rsidP="00627BB3">
            <w:pPr>
              <w:rPr>
                <w:w w:val="89"/>
              </w:rPr>
            </w:pPr>
          </w:p>
        </w:tc>
        <w:tc>
          <w:tcPr>
            <w:tcW w:w="1300" w:type="dxa"/>
            <w:shd w:val="clear" w:color="auto" w:fill="auto"/>
            <w:vAlign w:val="bottom"/>
          </w:tcPr>
          <w:p w14:paraId="6CFCF3DE" w14:textId="77777777" w:rsidR="00C375BE" w:rsidRDefault="00C375BE" w:rsidP="00627BB3"/>
        </w:tc>
        <w:tc>
          <w:tcPr>
            <w:tcW w:w="1920" w:type="dxa"/>
            <w:vMerge w:val="restart"/>
            <w:shd w:val="clear" w:color="auto" w:fill="auto"/>
            <w:vAlign w:val="bottom"/>
          </w:tcPr>
          <w:p w14:paraId="3F248CE6" w14:textId="77777777" w:rsidR="00C375BE" w:rsidRPr="005544D4" w:rsidRDefault="006817F5" w:rsidP="006817F5">
            <w:pPr>
              <w:jc w:val="center"/>
              <w:rPr>
                <w:b/>
              </w:rPr>
            </w:pPr>
            <w:r w:rsidRPr="005544D4">
              <w:rPr>
                <w:b/>
              </w:rPr>
              <w:t>1</w:t>
            </w:r>
          </w:p>
        </w:tc>
        <w:tc>
          <w:tcPr>
            <w:tcW w:w="2120" w:type="dxa"/>
            <w:shd w:val="clear" w:color="auto" w:fill="auto"/>
            <w:vAlign w:val="bottom"/>
          </w:tcPr>
          <w:p w14:paraId="783E3A21" w14:textId="77777777" w:rsidR="00C375BE" w:rsidRDefault="00C375BE" w:rsidP="00627BB3"/>
        </w:tc>
        <w:tc>
          <w:tcPr>
            <w:tcW w:w="2720" w:type="dxa"/>
            <w:vMerge w:val="restart"/>
            <w:shd w:val="clear" w:color="auto" w:fill="auto"/>
            <w:vAlign w:val="bottom"/>
          </w:tcPr>
          <w:p w14:paraId="0648F762" w14:textId="77777777" w:rsidR="00C375BE" w:rsidRPr="005544D4" w:rsidRDefault="00C375BE" w:rsidP="005544D4">
            <w:pPr>
              <w:jc w:val="center"/>
              <w:rPr>
                <w:b/>
              </w:rPr>
            </w:pPr>
            <w:r w:rsidRPr="005544D4">
              <w:rPr>
                <w:b/>
              </w:rPr>
              <w:t>3</w:t>
            </w:r>
          </w:p>
        </w:tc>
      </w:tr>
      <w:tr w:rsidR="00C375BE" w14:paraId="34430272" w14:textId="77777777" w:rsidTr="00877C9F">
        <w:trPr>
          <w:trHeight w:val="242"/>
        </w:trPr>
        <w:tc>
          <w:tcPr>
            <w:tcW w:w="380" w:type="dxa"/>
            <w:shd w:val="clear" w:color="auto" w:fill="auto"/>
            <w:vAlign w:val="bottom"/>
          </w:tcPr>
          <w:p w14:paraId="19C7490C" w14:textId="77777777" w:rsidR="00C375BE" w:rsidRDefault="00C375BE" w:rsidP="00627BB3">
            <w:pPr>
              <w:rPr>
                <w:w w:val="89"/>
              </w:rPr>
            </w:pPr>
          </w:p>
        </w:tc>
        <w:tc>
          <w:tcPr>
            <w:tcW w:w="1300" w:type="dxa"/>
            <w:shd w:val="clear" w:color="auto" w:fill="auto"/>
            <w:vAlign w:val="bottom"/>
          </w:tcPr>
          <w:p w14:paraId="0D4A05E3" w14:textId="77777777" w:rsidR="00C375BE" w:rsidRDefault="00C375BE" w:rsidP="00627BB3"/>
        </w:tc>
        <w:tc>
          <w:tcPr>
            <w:tcW w:w="1920" w:type="dxa"/>
            <w:vMerge/>
            <w:shd w:val="clear" w:color="auto" w:fill="auto"/>
            <w:vAlign w:val="bottom"/>
          </w:tcPr>
          <w:p w14:paraId="6BD0959A" w14:textId="77777777" w:rsidR="00C375BE" w:rsidRDefault="00C375BE" w:rsidP="00627BB3"/>
        </w:tc>
        <w:tc>
          <w:tcPr>
            <w:tcW w:w="2120" w:type="dxa"/>
            <w:shd w:val="clear" w:color="auto" w:fill="auto"/>
            <w:vAlign w:val="bottom"/>
          </w:tcPr>
          <w:p w14:paraId="3C08215E" w14:textId="77777777" w:rsidR="00C375BE" w:rsidRDefault="00C375BE" w:rsidP="00627BB3"/>
        </w:tc>
        <w:tc>
          <w:tcPr>
            <w:tcW w:w="2720" w:type="dxa"/>
            <w:vMerge/>
            <w:shd w:val="clear" w:color="auto" w:fill="auto"/>
            <w:vAlign w:val="bottom"/>
          </w:tcPr>
          <w:p w14:paraId="1EF4E6B2" w14:textId="77777777" w:rsidR="00C375BE" w:rsidRDefault="00C375BE" w:rsidP="00627BB3"/>
        </w:tc>
      </w:tr>
      <w:tr w:rsidR="00C375BE" w14:paraId="5B84F3B1" w14:textId="77777777" w:rsidTr="00EC37EF">
        <w:trPr>
          <w:trHeight w:val="318"/>
        </w:trPr>
        <w:tc>
          <w:tcPr>
            <w:tcW w:w="380" w:type="dxa"/>
            <w:shd w:val="clear" w:color="auto" w:fill="auto"/>
            <w:vAlign w:val="bottom"/>
          </w:tcPr>
          <w:p w14:paraId="09C1A9B5" w14:textId="77777777" w:rsidR="00C375BE" w:rsidRDefault="00C375BE" w:rsidP="00627BB3">
            <w:pPr>
              <w:rPr>
                <w:w w:val="89"/>
              </w:rPr>
            </w:pPr>
          </w:p>
        </w:tc>
        <w:tc>
          <w:tcPr>
            <w:tcW w:w="1300" w:type="dxa"/>
            <w:shd w:val="clear" w:color="auto" w:fill="auto"/>
            <w:vAlign w:val="bottom"/>
          </w:tcPr>
          <w:p w14:paraId="65983382" w14:textId="77777777" w:rsidR="00C375BE" w:rsidRDefault="00C375BE" w:rsidP="00627BB3"/>
        </w:tc>
        <w:tc>
          <w:tcPr>
            <w:tcW w:w="1920" w:type="dxa"/>
            <w:shd w:val="clear" w:color="auto" w:fill="auto"/>
            <w:vAlign w:val="bottom"/>
          </w:tcPr>
          <w:p w14:paraId="1AFCE941" w14:textId="77777777" w:rsidR="00C375BE" w:rsidRDefault="006817F5" w:rsidP="00EC37EF">
            <w:pPr>
              <w:ind w:right="-88"/>
            </w:pPr>
            <w:r>
              <w:t xml:space="preserve">      </w:t>
            </w:r>
            <w:r w:rsidR="00C375BE">
              <w:t>Step Child</w:t>
            </w:r>
            <w:r>
              <w:t xml:space="preserve"> or Son/Daughter-in-law</w:t>
            </w:r>
          </w:p>
        </w:tc>
        <w:tc>
          <w:tcPr>
            <w:tcW w:w="2120" w:type="dxa"/>
            <w:shd w:val="clear" w:color="auto" w:fill="auto"/>
            <w:vAlign w:val="bottom"/>
          </w:tcPr>
          <w:p w14:paraId="738D3315" w14:textId="77777777" w:rsidR="00C375BE" w:rsidRDefault="00C375BE" w:rsidP="00627BB3"/>
        </w:tc>
        <w:tc>
          <w:tcPr>
            <w:tcW w:w="2720" w:type="dxa"/>
            <w:shd w:val="clear" w:color="auto" w:fill="auto"/>
          </w:tcPr>
          <w:p w14:paraId="0AEDAFFB" w14:textId="77777777" w:rsidR="00C375BE" w:rsidRDefault="00C375BE" w:rsidP="00EC37EF">
            <w:pPr>
              <w:jc w:val="center"/>
            </w:pPr>
            <w:r>
              <w:t>Nephew/Niece-in-law</w:t>
            </w:r>
            <w:r w:rsidR="00EC37EF">
              <w:t xml:space="preserve"> or Step </w:t>
            </w:r>
            <w:proofErr w:type="spellStart"/>
            <w:r w:rsidR="00EC37EF">
              <w:t>Newphew</w:t>
            </w:r>
            <w:proofErr w:type="spellEnd"/>
            <w:r w:rsidR="00EC37EF">
              <w:t>/Niece</w:t>
            </w:r>
          </w:p>
        </w:tc>
      </w:tr>
      <w:tr w:rsidR="00C375BE" w14:paraId="6AEC34CD" w14:textId="77777777" w:rsidTr="00EC37EF">
        <w:trPr>
          <w:trHeight w:val="267"/>
        </w:trPr>
        <w:tc>
          <w:tcPr>
            <w:tcW w:w="380" w:type="dxa"/>
            <w:shd w:val="clear" w:color="auto" w:fill="auto"/>
            <w:vAlign w:val="bottom"/>
          </w:tcPr>
          <w:p w14:paraId="1685C065" w14:textId="77777777" w:rsidR="00C375BE" w:rsidRDefault="00C375BE" w:rsidP="00627BB3">
            <w:pPr>
              <w:rPr>
                <w:w w:val="89"/>
              </w:rPr>
            </w:pPr>
          </w:p>
        </w:tc>
        <w:tc>
          <w:tcPr>
            <w:tcW w:w="1300" w:type="dxa"/>
            <w:shd w:val="clear" w:color="auto" w:fill="auto"/>
            <w:vAlign w:val="bottom"/>
          </w:tcPr>
          <w:p w14:paraId="2432962B" w14:textId="77777777" w:rsidR="00C375BE" w:rsidRDefault="00C375BE" w:rsidP="00627BB3"/>
        </w:tc>
        <w:tc>
          <w:tcPr>
            <w:tcW w:w="1920" w:type="dxa"/>
            <w:shd w:val="clear" w:color="auto" w:fill="auto"/>
            <w:vAlign w:val="bottom"/>
          </w:tcPr>
          <w:p w14:paraId="43B7C14B" w14:textId="77777777" w:rsidR="00C375BE" w:rsidRDefault="00C375BE" w:rsidP="00627BB3"/>
        </w:tc>
        <w:tc>
          <w:tcPr>
            <w:tcW w:w="2120" w:type="dxa"/>
            <w:vMerge w:val="restart"/>
            <w:shd w:val="clear" w:color="auto" w:fill="auto"/>
            <w:vAlign w:val="bottom"/>
          </w:tcPr>
          <w:p w14:paraId="7B7F33A2" w14:textId="77777777" w:rsidR="00C375BE" w:rsidRPr="005544D4" w:rsidRDefault="00C375BE" w:rsidP="006817F5">
            <w:pPr>
              <w:jc w:val="center"/>
              <w:rPr>
                <w:b/>
                <w:w w:val="99"/>
              </w:rPr>
            </w:pPr>
            <w:r w:rsidRPr="005544D4">
              <w:rPr>
                <w:b/>
                <w:w w:val="99"/>
              </w:rPr>
              <w:t>2</w:t>
            </w:r>
          </w:p>
        </w:tc>
        <w:tc>
          <w:tcPr>
            <w:tcW w:w="2720" w:type="dxa"/>
            <w:shd w:val="clear" w:color="auto" w:fill="auto"/>
          </w:tcPr>
          <w:p w14:paraId="59ECC270" w14:textId="77777777" w:rsidR="00C375BE" w:rsidRDefault="00C375BE" w:rsidP="00EC37EF">
            <w:pPr>
              <w:jc w:val="center"/>
            </w:pPr>
          </w:p>
        </w:tc>
      </w:tr>
      <w:tr w:rsidR="00C375BE" w14:paraId="6C285EA4" w14:textId="77777777" w:rsidTr="00877C9F">
        <w:trPr>
          <w:trHeight w:val="242"/>
        </w:trPr>
        <w:tc>
          <w:tcPr>
            <w:tcW w:w="380" w:type="dxa"/>
            <w:shd w:val="clear" w:color="auto" w:fill="auto"/>
            <w:vAlign w:val="bottom"/>
          </w:tcPr>
          <w:p w14:paraId="02B28ED1" w14:textId="77777777" w:rsidR="00C375BE" w:rsidRDefault="00C375BE" w:rsidP="00627BB3">
            <w:pPr>
              <w:rPr>
                <w:w w:val="89"/>
              </w:rPr>
            </w:pPr>
          </w:p>
        </w:tc>
        <w:tc>
          <w:tcPr>
            <w:tcW w:w="1300" w:type="dxa"/>
            <w:shd w:val="clear" w:color="auto" w:fill="auto"/>
            <w:vAlign w:val="bottom"/>
          </w:tcPr>
          <w:p w14:paraId="171DA299" w14:textId="77777777" w:rsidR="00C375BE" w:rsidRDefault="00C375BE" w:rsidP="00627BB3"/>
        </w:tc>
        <w:tc>
          <w:tcPr>
            <w:tcW w:w="1920" w:type="dxa"/>
            <w:shd w:val="clear" w:color="auto" w:fill="auto"/>
            <w:vAlign w:val="bottom"/>
          </w:tcPr>
          <w:p w14:paraId="66F383AD" w14:textId="77777777" w:rsidR="00C375BE" w:rsidRDefault="00C375BE" w:rsidP="00627BB3"/>
        </w:tc>
        <w:tc>
          <w:tcPr>
            <w:tcW w:w="2120" w:type="dxa"/>
            <w:vMerge/>
            <w:shd w:val="clear" w:color="auto" w:fill="auto"/>
            <w:vAlign w:val="bottom"/>
          </w:tcPr>
          <w:p w14:paraId="270F6841" w14:textId="77777777" w:rsidR="00C375BE" w:rsidRDefault="00C375BE" w:rsidP="00627BB3"/>
        </w:tc>
        <w:tc>
          <w:tcPr>
            <w:tcW w:w="2720" w:type="dxa"/>
            <w:shd w:val="clear" w:color="auto" w:fill="auto"/>
            <w:vAlign w:val="bottom"/>
          </w:tcPr>
          <w:p w14:paraId="151F4861" w14:textId="77777777" w:rsidR="00C375BE" w:rsidRDefault="00C375BE" w:rsidP="00627BB3"/>
        </w:tc>
      </w:tr>
      <w:tr w:rsidR="00C375BE" w14:paraId="49BC98F9" w14:textId="77777777" w:rsidTr="00877C9F">
        <w:trPr>
          <w:trHeight w:val="318"/>
        </w:trPr>
        <w:tc>
          <w:tcPr>
            <w:tcW w:w="380" w:type="dxa"/>
            <w:shd w:val="clear" w:color="auto" w:fill="auto"/>
            <w:vAlign w:val="bottom"/>
          </w:tcPr>
          <w:p w14:paraId="63C3BCA0" w14:textId="77777777" w:rsidR="00C375BE" w:rsidRDefault="00C375BE" w:rsidP="00627BB3">
            <w:pPr>
              <w:rPr>
                <w:w w:val="89"/>
              </w:rPr>
            </w:pPr>
          </w:p>
        </w:tc>
        <w:tc>
          <w:tcPr>
            <w:tcW w:w="1300" w:type="dxa"/>
            <w:shd w:val="clear" w:color="auto" w:fill="auto"/>
            <w:vAlign w:val="bottom"/>
          </w:tcPr>
          <w:p w14:paraId="67283A7D" w14:textId="77777777" w:rsidR="00C375BE" w:rsidRDefault="00C375BE" w:rsidP="00627BB3"/>
        </w:tc>
        <w:tc>
          <w:tcPr>
            <w:tcW w:w="1920" w:type="dxa"/>
            <w:shd w:val="clear" w:color="auto" w:fill="auto"/>
            <w:vAlign w:val="bottom"/>
          </w:tcPr>
          <w:p w14:paraId="0D58AAA0" w14:textId="77777777" w:rsidR="00C375BE" w:rsidRDefault="00C375BE" w:rsidP="00627BB3"/>
        </w:tc>
        <w:tc>
          <w:tcPr>
            <w:tcW w:w="2120" w:type="dxa"/>
            <w:shd w:val="clear" w:color="auto" w:fill="auto"/>
            <w:vAlign w:val="bottom"/>
          </w:tcPr>
          <w:p w14:paraId="1D966E1B" w14:textId="77777777" w:rsidR="00C375BE" w:rsidRDefault="00C375BE" w:rsidP="00627BB3">
            <w:r>
              <w:t>Step Grandchild</w:t>
            </w:r>
            <w:r w:rsidR="006817F5">
              <w:t xml:space="preserve"> or</w:t>
            </w:r>
          </w:p>
        </w:tc>
        <w:tc>
          <w:tcPr>
            <w:tcW w:w="2720" w:type="dxa"/>
            <w:shd w:val="clear" w:color="auto" w:fill="auto"/>
            <w:vAlign w:val="bottom"/>
          </w:tcPr>
          <w:p w14:paraId="2F0ABB34" w14:textId="77777777" w:rsidR="00C375BE" w:rsidRDefault="00C375BE" w:rsidP="00627BB3"/>
        </w:tc>
      </w:tr>
      <w:tr w:rsidR="00C375BE" w14:paraId="5FA5C419" w14:textId="77777777" w:rsidTr="00877C9F">
        <w:trPr>
          <w:trHeight w:val="267"/>
        </w:trPr>
        <w:tc>
          <w:tcPr>
            <w:tcW w:w="380" w:type="dxa"/>
            <w:shd w:val="clear" w:color="auto" w:fill="auto"/>
            <w:vAlign w:val="bottom"/>
          </w:tcPr>
          <w:p w14:paraId="6345758D" w14:textId="77777777" w:rsidR="00C375BE" w:rsidRDefault="00C375BE" w:rsidP="00627BB3">
            <w:pPr>
              <w:rPr>
                <w:w w:val="89"/>
              </w:rPr>
            </w:pPr>
          </w:p>
        </w:tc>
        <w:tc>
          <w:tcPr>
            <w:tcW w:w="1300" w:type="dxa"/>
            <w:shd w:val="clear" w:color="auto" w:fill="auto"/>
            <w:vAlign w:val="bottom"/>
          </w:tcPr>
          <w:p w14:paraId="7ABB8E0B" w14:textId="77777777" w:rsidR="00C375BE" w:rsidRDefault="00C375BE" w:rsidP="00627BB3"/>
        </w:tc>
        <w:tc>
          <w:tcPr>
            <w:tcW w:w="1920" w:type="dxa"/>
            <w:shd w:val="clear" w:color="auto" w:fill="auto"/>
            <w:vAlign w:val="bottom"/>
          </w:tcPr>
          <w:p w14:paraId="08452473" w14:textId="77777777" w:rsidR="00C375BE" w:rsidRDefault="00C375BE" w:rsidP="00627BB3"/>
        </w:tc>
        <w:tc>
          <w:tcPr>
            <w:tcW w:w="2120" w:type="dxa"/>
            <w:shd w:val="clear" w:color="auto" w:fill="auto"/>
            <w:vAlign w:val="bottom"/>
          </w:tcPr>
          <w:p w14:paraId="5F940B58" w14:textId="77777777" w:rsidR="00C375BE" w:rsidRDefault="006817F5" w:rsidP="00627BB3">
            <w:r>
              <w:t>Grandchild-in-law</w:t>
            </w:r>
          </w:p>
        </w:tc>
        <w:tc>
          <w:tcPr>
            <w:tcW w:w="2720" w:type="dxa"/>
            <w:vMerge w:val="restart"/>
            <w:shd w:val="clear" w:color="auto" w:fill="auto"/>
            <w:vAlign w:val="bottom"/>
          </w:tcPr>
          <w:p w14:paraId="4D841851" w14:textId="77777777" w:rsidR="00C375BE" w:rsidRPr="005544D4" w:rsidRDefault="00C375BE" w:rsidP="005544D4">
            <w:pPr>
              <w:jc w:val="center"/>
              <w:rPr>
                <w:b/>
              </w:rPr>
            </w:pPr>
            <w:r w:rsidRPr="005544D4">
              <w:rPr>
                <w:b/>
              </w:rPr>
              <w:t>3</w:t>
            </w:r>
          </w:p>
        </w:tc>
      </w:tr>
      <w:tr w:rsidR="00C375BE" w14:paraId="37F5EAAC" w14:textId="77777777" w:rsidTr="00877C9F">
        <w:trPr>
          <w:trHeight w:val="242"/>
        </w:trPr>
        <w:tc>
          <w:tcPr>
            <w:tcW w:w="380" w:type="dxa"/>
            <w:shd w:val="clear" w:color="auto" w:fill="auto"/>
            <w:vAlign w:val="bottom"/>
          </w:tcPr>
          <w:p w14:paraId="7560E9C4" w14:textId="77777777" w:rsidR="00C375BE" w:rsidRDefault="00C375BE" w:rsidP="00627BB3">
            <w:pPr>
              <w:rPr>
                <w:w w:val="89"/>
              </w:rPr>
            </w:pPr>
          </w:p>
        </w:tc>
        <w:tc>
          <w:tcPr>
            <w:tcW w:w="1300" w:type="dxa"/>
            <w:shd w:val="clear" w:color="auto" w:fill="auto"/>
            <w:vAlign w:val="bottom"/>
          </w:tcPr>
          <w:p w14:paraId="21F4F99E" w14:textId="77777777" w:rsidR="00C375BE" w:rsidRDefault="00C375BE" w:rsidP="00627BB3"/>
        </w:tc>
        <w:tc>
          <w:tcPr>
            <w:tcW w:w="1920" w:type="dxa"/>
            <w:shd w:val="clear" w:color="auto" w:fill="auto"/>
            <w:vAlign w:val="bottom"/>
          </w:tcPr>
          <w:p w14:paraId="4E18EE27" w14:textId="77777777" w:rsidR="00C375BE" w:rsidRDefault="00C375BE" w:rsidP="00627BB3"/>
        </w:tc>
        <w:tc>
          <w:tcPr>
            <w:tcW w:w="2120" w:type="dxa"/>
            <w:shd w:val="clear" w:color="auto" w:fill="auto"/>
            <w:vAlign w:val="bottom"/>
          </w:tcPr>
          <w:p w14:paraId="2D751A26" w14:textId="77777777" w:rsidR="00C375BE" w:rsidRDefault="00C375BE" w:rsidP="00627BB3"/>
        </w:tc>
        <w:tc>
          <w:tcPr>
            <w:tcW w:w="2720" w:type="dxa"/>
            <w:vMerge/>
            <w:shd w:val="clear" w:color="auto" w:fill="auto"/>
            <w:vAlign w:val="bottom"/>
          </w:tcPr>
          <w:p w14:paraId="0078DE54" w14:textId="77777777" w:rsidR="00C375BE" w:rsidRDefault="00C375BE" w:rsidP="00627BB3"/>
        </w:tc>
      </w:tr>
      <w:tr w:rsidR="00C375BE" w14:paraId="637794BE" w14:textId="77777777" w:rsidTr="00877C9F">
        <w:trPr>
          <w:trHeight w:val="318"/>
        </w:trPr>
        <w:tc>
          <w:tcPr>
            <w:tcW w:w="380" w:type="dxa"/>
            <w:shd w:val="clear" w:color="auto" w:fill="auto"/>
            <w:vAlign w:val="bottom"/>
          </w:tcPr>
          <w:p w14:paraId="70389E20" w14:textId="77777777" w:rsidR="00C375BE" w:rsidRDefault="00C375BE" w:rsidP="00627BB3">
            <w:pPr>
              <w:rPr>
                <w:w w:val="89"/>
              </w:rPr>
            </w:pPr>
          </w:p>
        </w:tc>
        <w:tc>
          <w:tcPr>
            <w:tcW w:w="1300" w:type="dxa"/>
            <w:shd w:val="clear" w:color="auto" w:fill="auto"/>
            <w:vAlign w:val="bottom"/>
          </w:tcPr>
          <w:p w14:paraId="47172E88" w14:textId="77777777" w:rsidR="00C375BE" w:rsidRDefault="00C375BE" w:rsidP="00627BB3"/>
        </w:tc>
        <w:tc>
          <w:tcPr>
            <w:tcW w:w="1920" w:type="dxa"/>
            <w:shd w:val="clear" w:color="auto" w:fill="auto"/>
            <w:vAlign w:val="bottom"/>
          </w:tcPr>
          <w:p w14:paraId="5F60E973" w14:textId="77777777" w:rsidR="00C375BE" w:rsidRDefault="00C375BE" w:rsidP="00627BB3"/>
        </w:tc>
        <w:tc>
          <w:tcPr>
            <w:tcW w:w="2120" w:type="dxa"/>
            <w:shd w:val="clear" w:color="auto" w:fill="auto"/>
            <w:vAlign w:val="bottom"/>
          </w:tcPr>
          <w:p w14:paraId="23E8DD03" w14:textId="77777777" w:rsidR="00C375BE" w:rsidRDefault="00C375BE" w:rsidP="00627BB3"/>
        </w:tc>
        <w:tc>
          <w:tcPr>
            <w:tcW w:w="2720" w:type="dxa"/>
            <w:shd w:val="clear" w:color="auto" w:fill="auto"/>
            <w:vAlign w:val="bottom"/>
          </w:tcPr>
          <w:p w14:paraId="377375B6" w14:textId="77777777" w:rsidR="00C375BE" w:rsidRDefault="00C375BE" w:rsidP="00627BB3">
            <w:r>
              <w:t>Step Great Grandchild</w:t>
            </w:r>
            <w:r w:rsidR="005544D4">
              <w:t xml:space="preserve"> or</w:t>
            </w:r>
          </w:p>
        </w:tc>
      </w:tr>
      <w:tr w:rsidR="00C375BE" w14:paraId="18F41767" w14:textId="77777777" w:rsidTr="00877C9F">
        <w:trPr>
          <w:trHeight w:val="267"/>
        </w:trPr>
        <w:tc>
          <w:tcPr>
            <w:tcW w:w="380" w:type="dxa"/>
            <w:shd w:val="clear" w:color="auto" w:fill="auto"/>
            <w:vAlign w:val="bottom"/>
          </w:tcPr>
          <w:p w14:paraId="7D921DC1" w14:textId="77777777" w:rsidR="00C375BE" w:rsidRDefault="00C375BE" w:rsidP="00627BB3">
            <w:pPr>
              <w:rPr>
                <w:w w:val="89"/>
              </w:rPr>
            </w:pPr>
          </w:p>
        </w:tc>
        <w:tc>
          <w:tcPr>
            <w:tcW w:w="1300" w:type="dxa"/>
            <w:shd w:val="clear" w:color="auto" w:fill="auto"/>
            <w:vAlign w:val="bottom"/>
          </w:tcPr>
          <w:p w14:paraId="698C620F" w14:textId="77777777" w:rsidR="00C375BE" w:rsidRDefault="00C375BE" w:rsidP="00627BB3"/>
        </w:tc>
        <w:tc>
          <w:tcPr>
            <w:tcW w:w="1920" w:type="dxa"/>
            <w:shd w:val="clear" w:color="auto" w:fill="auto"/>
            <w:vAlign w:val="bottom"/>
          </w:tcPr>
          <w:p w14:paraId="499AB77C" w14:textId="77777777" w:rsidR="00C375BE" w:rsidRDefault="00C375BE" w:rsidP="00627BB3"/>
        </w:tc>
        <w:tc>
          <w:tcPr>
            <w:tcW w:w="2120" w:type="dxa"/>
            <w:shd w:val="clear" w:color="auto" w:fill="auto"/>
            <w:vAlign w:val="bottom"/>
          </w:tcPr>
          <w:p w14:paraId="4F7DE850" w14:textId="77777777" w:rsidR="00C375BE" w:rsidRDefault="00C375BE" w:rsidP="00627BB3"/>
        </w:tc>
        <w:tc>
          <w:tcPr>
            <w:tcW w:w="2720" w:type="dxa"/>
            <w:shd w:val="clear" w:color="auto" w:fill="auto"/>
            <w:vAlign w:val="bottom"/>
          </w:tcPr>
          <w:p w14:paraId="2C461DDB" w14:textId="77777777" w:rsidR="00C375BE" w:rsidRDefault="005544D4" w:rsidP="00627BB3">
            <w:r>
              <w:t>Great Grandchild-in-law</w:t>
            </w:r>
          </w:p>
        </w:tc>
      </w:tr>
    </w:tbl>
    <w:p w14:paraId="673290C6" w14:textId="77777777" w:rsidR="00031314" w:rsidRDefault="00031314" w:rsidP="00627BB3"/>
    <w:p w14:paraId="19E8EB47" w14:textId="77777777" w:rsidR="00B40911" w:rsidRDefault="00B40911" w:rsidP="006C042C">
      <w:pPr>
        <w:rPr>
          <w:u w:val="single"/>
        </w:rPr>
      </w:pPr>
    </w:p>
    <w:p w14:paraId="1796B320" w14:textId="77777777" w:rsidR="00B40911" w:rsidRDefault="00B40911" w:rsidP="006C042C">
      <w:pPr>
        <w:rPr>
          <w:u w:val="single"/>
        </w:rPr>
      </w:pPr>
    </w:p>
    <w:p w14:paraId="0B628C2C" w14:textId="77777777" w:rsidR="006C042C" w:rsidRPr="00F727E3" w:rsidRDefault="00E60B96" w:rsidP="006C042C">
      <w:pPr>
        <w:rPr>
          <w:u w:val="single"/>
        </w:rPr>
      </w:pPr>
      <w:r w:rsidRPr="00E60B96">
        <w:rPr>
          <w:u w:val="single"/>
        </w:rPr>
        <w:t>Policy History</w:t>
      </w:r>
      <w:r w:rsidR="006C042C" w:rsidRPr="00F727E3">
        <w:rPr>
          <w:u w:val="single"/>
        </w:rPr>
        <w:t xml:space="preserve">: </w:t>
      </w:r>
    </w:p>
    <w:p w14:paraId="5EA83AA4" w14:textId="77777777" w:rsidR="006C042C" w:rsidRDefault="006C042C" w:rsidP="006C042C">
      <w:r>
        <w:t xml:space="preserve">Adopted on: </w:t>
      </w:r>
      <w:r w:rsidR="00E25126">
        <w:t>October 28, 2019</w:t>
      </w:r>
    </w:p>
    <w:p w14:paraId="76DE8A6E" w14:textId="77777777" w:rsidR="006C042C" w:rsidRDefault="006C042C" w:rsidP="006C042C">
      <w:r>
        <w:t xml:space="preserve">Reviewed on: </w:t>
      </w:r>
    </w:p>
    <w:p w14:paraId="52718A88" w14:textId="77777777" w:rsidR="006C042C" w:rsidRDefault="006C042C" w:rsidP="006C042C">
      <w:r>
        <w:t xml:space="preserve">Revised on: </w:t>
      </w:r>
    </w:p>
    <w:p w14:paraId="68DC64E3" w14:textId="77777777" w:rsidR="006C042C" w:rsidRDefault="006C042C" w:rsidP="006C042C"/>
    <w:p w14:paraId="6A173E5D" w14:textId="77777777" w:rsidR="006C042C" w:rsidRDefault="006C042C" w:rsidP="006C042C">
      <w:pPr>
        <w:pStyle w:val="Heading1"/>
      </w:pPr>
      <w:bookmarkStart w:id="29" w:name="page102"/>
      <w:bookmarkEnd w:id="29"/>
      <w:r>
        <w:lastRenderedPageBreak/>
        <w:t>School District 50, County of Glacier</w:t>
      </w:r>
    </w:p>
    <w:p w14:paraId="18C07730" w14:textId="77777777" w:rsidR="006C042C" w:rsidRDefault="006C042C" w:rsidP="006C042C">
      <w:pPr>
        <w:pStyle w:val="Heading2"/>
      </w:pPr>
      <w:r>
        <w:t xml:space="preserve">East </w:t>
      </w:r>
      <w:r w:rsidRPr="006C042C">
        <w:t>Glacier</w:t>
      </w:r>
      <w:r>
        <w:t xml:space="preserve"> Park Grade School</w:t>
      </w:r>
      <w:r>
        <w:tab/>
        <w:t>R</w:t>
      </w:r>
    </w:p>
    <w:p w14:paraId="2AA93A84" w14:textId="77777777" w:rsidR="006C042C" w:rsidRDefault="006C042C" w:rsidP="006C042C">
      <w:pPr>
        <w:pStyle w:val="Heading3"/>
      </w:pPr>
      <w:r>
        <w:t xml:space="preserve">THE </w:t>
      </w:r>
      <w:r w:rsidRPr="006C042C">
        <w:t>BOARD</w:t>
      </w:r>
      <w:r>
        <w:t xml:space="preserve"> OF TRUSTEES</w:t>
      </w:r>
      <w:r>
        <w:tab/>
      </w:r>
      <w:r w:rsidRPr="001B50EA">
        <w:rPr>
          <w:b w:val="0"/>
        </w:rPr>
        <w:t>1513</w:t>
      </w:r>
    </w:p>
    <w:p w14:paraId="393697C5" w14:textId="77777777" w:rsidR="00031314" w:rsidRDefault="00C375BE" w:rsidP="006C042C">
      <w:pPr>
        <w:pStyle w:val="Heading4"/>
      </w:pPr>
      <w:r>
        <w:t>Management Rights</w:t>
      </w:r>
    </w:p>
    <w:p w14:paraId="7E6934C8" w14:textId="77777777" w:rsidR="00031314" w:rsidRDefault="00031314" w:rsidP="00627BB3"/>
    <w:p w14:paraId="251AE328" w14:textId="77777777" w:rsidR="00031314" w:rsidRDefault="00C375BE" w:rsidP="00627BB3">
      <w:r>
        <w:t>The Board retains the right to operate and manage its affairs in such areas as but not limited to:</w:t>
      </w:r>
    </w:p>
    <w:p w14:paraId="13892ACF" w14:textId="77777777" w:rsidR="00031314" w:rsidRDefault="00031314" w:rsidP="00627BB3"/>
    <w:p w14:paraId="103C004C" w14:textId="77777777" w:rsidR="00031314" w:rsidRDefault="00C375BE" w:rsidP="00E25126">
      <w:pPr>
        <w:pStyle w:val="ListParagraph"/>
        <w:numPr>
          <w:ilvl w:val="0"/>
          <w:numId w:val="20"/>
        </w:numPr>
      </w:pPr>
      <w:r>
        <w:t>Direct employees;</w:t>
      </w:r>
    </w:p>
    <w:p w14:paraId="68E426D1" w14:textId="77777777" w:rsidR="00031314" w:rsidRDefault="00031314" w:rsidP="00E25126"/>
    <w:p w14:paraId="13B21D82" w14:textId="77777777" w:rsidR="00031314" w:rsidRDefault="00C375BE" w:rsidP="00E25126">
      <w:pPr>
        <w:pStyle w:val="ListParagraph"/>
        <w:numPr>
          <w:ilvl w:val="0"/>
          <w:numId w:val="20"/>
        </w:numPr>
      </w:pPr>
      <w:r>
        <w:t>Employ, dismiss, promote, transfer, assign, and retain employees;</w:t>
      </w:r>
    </w:p>
    <w:p w14:paraId="3322C830" w14:textId="77777777" w:rsidR="00031314" w:rsidRDefault="00031314" w:rsidP="00E25126"/>
    <w:p w14:paraId="5866A99C" w14:textId="77777777" w:rsidR="00031314" w:rsidRDefault="00C375BE" w:rsidP="00E25126">
      <w:pPr>
        <w:pStyle w:val="ListParagraph"/>
        <w:numPr>
          <w:ilvl w:val="0"/>
          <w:numId w:val="20"/>
        </w:numPr>
      </w:pPr>
      <w:r>
        <w:t>Relieve employees from duties because of lack of work or funds under conditions where</w:t>
      </w:r>
      <w:r w:rsidR="00031314">
        <w:t xml:space="preserve"> </w:t>
      </w:r>
      <w:r>
        <w:t>continuation of such work would be inefficient and nonproductive;</w:t>
      </w:r>
    </w:p>
    <w:p w14:paraId="7585AD25" w14:textId="77777777" w:rsidR="00031314" w:rsidRDefault="00031314" w:rsidP="00E25126"/>
    <w:p w14:paraId="24505EBA" w14:textId="77777777" w:rsidR="00031314" w:rsidRDefault="00C375BE" w:rsidP="00E25126">
      <w:pPr>
        <w:pStyle w:val="ListParagraph"/>
        <w:numPr>
          <w:ilvl w:val="0"/>
          <w:numId w:val="20"/>
        </w:numPr>
      </w:pPr>
      <w:r>
        <w:t>Maintain the efficiency of District operations;</w:t>
      </w:r>
    </w:p>
    <w:p w14:paraId="3A4EC9D5" w14:textId="77777777" w:rsidR="00031314" w:rsidRDefault="00031314" w:rsidP="00E25126"/>
    <w:p w14:paraId="7BA1B60F" w14:textId="77777777" w:rsidR="00031314" w:rsidRDefault="00C375BE" w:rsidP="00E25126">
      <w:pPr>
        <w:pStyle w:val="ListParagraph"/>
        <w:numPr>
          <w:ilvl w:val="0"/>
          <w:numId w:val="20"/>
        </w:numPr>
      </w:pPr>
      <w:r>
        <w:t>Determine the methods, means, job classifications, and personnel by which District</w:t>
      </w:r>
      <w:r w:rsidR="00031314">
        <w:t xml:space="preserve"> </w:t>
      </w:r>
      <w:r>
        <w:t>operations are to be conducted;</w:t>
      </w:r>
    </w:p>
    <w:p w14:paraId="05D25ACF" w14:textId="77777777" w:rsidR="00031314" w:rsidRDefault="00031314" w:rsidP="00E25126"/>
    <w:p w14:paraId="71F26654" w14:textId="77777777" w:rsidR="00031314" w:rsidRDefault="00C375BE" w:rsidP="00E25126">
      <w:pPr>
        <w:pStyle w:val="ListParagraph"/>
        <w:numPr>
          <w:ilvl w:val="0"/>
          <w:numId w:val="20"/>
        </w:numPr>
      </w:pPr>
      <w:r>
        <w:t xml:space="preserve">Take whatever actions may be necessary to carry out the missions of the </w:t>
      </w:r>
      <w:proofErr w:type="gramStart"/>
      <w:r>
        <w:t>District</w:t>
      </w:r>
      <w:proofErr w:type="gramEnd"/>
      <w:r>
        <w:t xml:space="preserve"> in</w:t>
      </w:r>
      <w:r w:rsidR="00031314">
        <w:t xml:space="preserve"> </w:t>
      </w:r>
      <w:r>
        <w:t>situations of emergency;</w:t>
      </w:r>
    </w:p>
    <w:p w14:paraId="7B4C8804" w14:textId="77777777" w:rsidR="00031314" w:rsidRDefault="00031314" w:rsidP="00E25126"/>
    <w:p w14:paraId="420B0A0C" w14:textId="77777777" w:rsidR="00031314" w:rsidRDefault="00C375BE" w:rsidP="00E25126">
      <w:pPr>
        <w:pStyle w:val="ListParagraph"/>
        <w:numPr>
          <w:ilvl w:val="0"/>
          <w:numId w:val="20"/>
        </w:numPr>
      </w:pPr>
      <w:r>
        <w:t>Establish the methods and processes by which work is performed.</w:t>
      </w:r>
    </w:p>
    <w:p w14:paraId="3C8D4D4B" w14:textId="77777777" w:rsidR="00031314" w:rsidRDefault="00031314" w:rsidP="00627BB3"/>
    <w:p w14:paraId="13DB1568" w14:textId="77777777" w:rsidR="00031314" w:rsidRDefault="00C375BE" w:rsidP="00627BB3">
      <w:r>
        <w:t>The Board reserves all other rights, statutory and inherent, as provided by state law.</w:t>
      </w:r>
    </w:p>
    <w:p w14:paraId="56D1047B" w14:textId="77777777" w:rsidR="00031314" w:rsidRDefault="00031314" w:rsidP="00627BB3"/>
    <w:p w14:paraId="2BA5CA63" w14:textId="77777777" w:rsidR="00C375BE" w:rsidRDefault="00C375BE" w:rsidP="00627BB3">
      <w:r>
        <w:t xml:space="preserve">The Board also reserves the right to delegate authority to the </w:t>
      </w:r>
      <w:r w:rsidR="009C623C" w:rsidRPr="009C623C">
        <w:t>Superintendent</w:t>
      </w:r>
      <w:r>
        <w:t xml:space="preserve"> for the ongoing</w:t>
      </w:r>
      <w:r w:rsidR="00031314">
        <w:t xml:space="preserve"> </w:t>
      </w:r>
      <w:r>
        <w:t>direction of all District programs.</w:t>
      </w:r>
      <w:r w:rsidR="00031314">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380"/>
        <w:gridCol w:w="2080"/>
        <w:gridCol w:w="2260"/>
        <w:gridCol w:w="4200"/>
      </w:tblGrid>
      <w:tr w:rsidR="00C375BE" w:rsidRPr="00732413" w14:paraId="773B1E9E" w14:textId="77777777" w:rsidTr="00732413">
        <w:trPr>
          <w:trHeight w:val="274"/>
        </w:trPr>
        <w:tc>
          <w:tcPr>
            <w:tcW w:w="380" w:type="dxa"/>
            <w:shd w:val="clear" w:color="auto" w:fill="auto"/>
            <w:vAlign w:val="bottom"/>
          </w:tcPr>
          <w:p w14:paraId="1251FA6E" w14:textId="77777777" w:rsidR="00C375BE" w:rsidRPr="00732413" w:rsidRDefault="00C375BE" w:rsidP="00732413">
            <w:pPr>
              <w:pStyle w:val="LegalRefTable"/>
            </w:pPr>
          </w:p>
        </w:tc>
        <w:tc>
          <w:tcPr>
            <w:tcW w:w="2080" w:type="dxa"/>
            <w:shd w:val="clear" w:color="auto" w:fill="auto"/>
            <w:vAlign w:val="bottom"/>
          </w:tcPr>
          <w:p w14:paraId="6E0105DB" w14:textId="77777777" w:rsidR="00C375BE" w:rsidRPr="00732413" w:rsidRDefault="00C375BE" w:rsidP="00732413">
            <w:pPr>
              <w:pStyle w:val="LegalRefTable"/>
            </w:pPr>
          </w:p>
        </w:tc>
        <w:tc>
          <w:tcPr>
            <w:tcW w:w="2260" w:type="dxa"/>
            <w:shd w:val="clear" w:color="auto" w:fill="auto"/>
            <w:vAlign w:val="bottom"/>
          </w:tcPr>
          <w:p w14:paraId="384A8FBB" w14:textId="77777777" w:rsidR="00C375BE" w:rsidRPr="00732413" w:rsidRDefault="00C375BE" w:rsidP="00732413">
            <w:pPr>
              <w:pStyle w:val="LegalRefTable"/>
            </w:pPr>
          </w:p>
        </w:tc>
        <w:tc>
          <w:tcPr>
            <w:tcW w:w="4200" w:type="dxa"/>
            <w:shd w:val="clear" w:color="auto" w:fill="auto"/>
            <w:vAlign w:val="bottom"/>
          </w:tcPr>
          <w:p w14:paraId="1F78C570" w14:textId="77777777" w:rsidR="00C375BE" w:rsidRPr="00732413" w:rsidRDefault="00C375BE" w:rsidP="00732413">
            <w:pPr>
              <w:pStyle w:val="LegalRefTable"/>
            </w:pPr>
          </w:p>
        </w:tc>
      </w:tr>
      <w:tr w:rsidR="00C375BE" w:rsidRPr="00732413" w14:paraId="219D324B" w14:textId="77777777" w:rsidTr="00732413">
        <w:trPr>
          <w:trHeight w:val="274"/>
        </w:trPr>
        <w:tc>
          <w:tcPr>
            <w:tcW w:w="380" w:type="dxa"/>
            <w:shd w:val="clear" w:color="auto" w:fill="auto"/>
            <w:vAlign w:val="bottom"/>
          </w:tcPr>
          <w:p w14:paraId="321297CC" w14:textId="77777777" w:rsidR="00C375BE" w:rsidRPr="00732413" w:rsidRDefault="00C375BE" w:rsidP="00732413">
            <w:pPr>
              <w:pStyle w:val="LegalRefTable"/>
            </w:pPr>
          </w:p>
        </w:tc>
        <w:tc>
          <w:tcPr>
            <w:tcW w:w="2080" w:type="dxa"/>
            <w:shd w:val="clear" w:color="auto" w:fill="auto"/>
            <w:vAlign w:val="bottom"/>
          </w:tcPr>
          <w:p w14:paraId="0E564574" w14:textId="77777777" w:rsidR="00C375BE" w:rsidRPr="00732413" w:rsidRDefault="00C375BE" w:rsidP="00732413">
            <w:pPr>
              <w:pStyle w:val="LegalRefTable"/>
            </w:pPr>
          </w:p>
        </w:tc>
        <w:tc>
          <w:tcPr>
            <w:tcW w:w="2260" w:type="dxa"/>
            <w:shd w:val="clear" w:color="auto" w:fill="auto"/>
            <w:vAlign w:val="bottom"/>
          </w:tcPr>
          <w:p w14:paraId="1EB32C8A" w14:textId="77777777" w:rsidR="00C375BE" w:rsidRPr="00732413" w:rsidRDefault="00C375BE" w:rsidP="00732413">
            <w:pPr>
              <w:pStyle w:val="LegalRefTable"/>
            </w:pPr>
          </w:p>
        </w:tc>
        <w:tc>
          <w:tcPr>
            <w:tcW w:w="4200" w:type="dxa"/>
            <w:shd w:val="clear" w:color="auto" w:fill="auto"/>
            <w:vAlign w:val="bottom"/>
          </w:tcPr>
          <w:p w14:paraId="5AC062DA" w14:textId="77777777" w:rsidR="00C375BE" w:rsidRPr="00732413" w:rsidRDefault="00C375BE" w:rsidP="00732413">
            <w:pPr>
              <w:pStyle w:val="LegalRefTable"/>
            </w:pPr>
          </w:p>
        </w:tc>
      </w:tr>
      <w:tr w:rsidR="00C375BE" w:rsidRPr="00732413" w14:paraId="2E2F79E1" w14:textId="77777777" w:rsidTr="00732413">
        <w:trPr>
          <w:trHeight w:val="274"/>
        </w:trPr>
        <w:tc>
          <w:tcPr>
            <w:tcW w:w="380" w:type="dxa"/>
            <w:shd w:val="clear" w:color="auto" w:fill="auto"/>
            <w:vAlign w:val="bottom"/>
          </w:tcPr>
          <w:p w14:paraId="269F2CB5" w14:textId="77777777" w:rsidR="00C375BE" w:rsidRPr="00732413" w:rsidRDefault="00C375BE" w:rsidP="00732413">
            <w:pPr>
              <w:pStyle w:val="LegalRefTable"/>
            </w:pPr>
          </w:p>
        </w:tc>
        <w:tc>
          <w:tcPr>
            <w:tcW w:w="2080" w:type="dxa"/>
            <w:vMerge w:val="restart"/>
            <w:shd w:val="clear" w:color="auto" w:fill="auto"/>
            <w:vAlign w:val="bottom"/>
          </w:tcPr>
          <w:p w14:paraId="4382DDD7" w14:textId="77777777" w:rsidR="00C375BE" w:rsidRPr="00732413" w:rsidRDefault="00C375BE" w:rsidP="00732413">
            <w:pPr>
              <w:pStyle w:val="LegalRefTable"/>
            </w:pPr>
            <w:r w:rsidRPr="00732413">
              <w:t>Cross Reference:</w:t>
            </w:r>
          </w:p>
        </w:tc>
        <w:tc>
          <w:tcPr>
            <w:tcW w:w="6460" w:type="dxa"/>
            <w:gridSpan w:val="2"/>
            <w:vMerge w:val="restart"/>
            <w:shd w:val="clear" w:color="auto" w:fill="auto"/>
            <w:vAlign w:val="bottom"/>
          </w:tcPr>
          <w:p w14:paraId="0E8562E4" w14:textId="77777777" w:rsidR="00C375BE" w:rsidRPr="00732413" w:rsidRDefault="00C375BE" w:rsidP="00732413">
            <w:pPr>
              <w:pStyle w:val="LegalRefTable"/>
            </w:pPr>
            <w:proofErr w:type="gramStart"/>
            <w:r w:rsidRPr="00732413">
              <w:t xml:space="preserve">6110  </w:t>
            </w:r>
            <w:r w:rsidR="009C623C" w:rsidRPr="009C623C">
              <w:t>Superintendent</w:t>
            </w:r>
            <w:proofErr w:type="gramEnd"/>
          </w:p>
        </w:tc>
      </w:tr>
      <w:tr w:rsidR="00C375BE" w:rsidRPr="00732413" w14:paraId="7A7452F0" w14:textId="77777777" w:rsidTr="00732413">
        <w:trPr>
          <w:trHeight w:val="274"/>
        </w:trPr>
        <w:tc>
          <w:tcPr>
            <w:tcW w:w="380" w:type="dxa"/>
            <w:shd w:val="clear" w:color="auto" w:fill="auto"/>
            <w:vAlign w:val="bottom"/>
          </w:tcPr>
          <w:p w14:paraId="6E63774A" w14:textId="77777777" w:rsidR="00C375BE" w:rsidRPr="00732413" w:rsidRDefault="00C375BE" w:rsidP="00732413">
            <w:pPr>
              <w:pStyle w:val="LegalRefTable"/>
            </w:pPr>
          </w:p>
        </w:tc>
        <w:tc>
          <w:tcPr>
            <w:tcW w:w="2080" w:type="dxa"/>
            <w:vMerge/>
            <w:shd w:val="clear" w:color="auto" w:fill="auto"/>
            <w:vAlign w:val="bottom"/>
          </w:tcPr>
          <w:p w14:paraId="78E447D1" w14:textId="77777777" w:rsidR="00C375BE" w:rsidRPr="00732413" w:rsidRDefault="00C375BE" w:rsidP="00732413">
            <w:pPr>
              <w:pStyle w:val="LegalRefTable"/>
            </w:pPr>
          </w:p>
        </w:tc>
        <w:tc>
          <w:tcPr>
            <w:tcW w:w="6460" w:type="dxa"/>
            <w:gridSpan w:val="2"/>
            <w:vMerge/>
            <w:shd w:val="clear" w:color="auto" w:fill="auto"/>
            <w:vAlign w:val="bottom"/>
          </w:tcPr>
          <w:p w14:paraId="68A41988" w14:textId="77777777" w:rsidR="00C375BE" w:rsidRPr="00732413" w:rsidRDefault="00C375BE" w:rsidP="00732413">
            <w:pPr>
              <w:pStyle w:val="LegalRefTable"/>
            </w:pPr>
          </w:p>
        </w:tc>
      </w:tr>
      <w:tr w:rsidR="00C375BE" w:rsidRPr="00732413" w14:paraId="64CA4C1B" w14:textId="77777777" w:rsidTr="00732413">
        <w:trPr>
          <w:trHeight w:val="274"/>
        </w:trPr>
        <w:tc>
          <w:tcPr>
            <w:tcW w:w="380" w:type="dxa"/>
            <w:shd w:val="clear" w:color="auto" w:fill="auto"/>
            <w:vAlign w:val="bottom"/>
          </w:tcPr>
          <w:p w14:paraId="5B9ECDE7" w14:textId="77777777" w:rsidR="00C375BE" w:rsidRPr="00732413" w:rsidRDefault="00C375BE" w:rsidP="00732413">
            <w:pPr>
              <w:pStyle w:val="LegalRefTable"/>
            </w:pPr>
          </w:p>
        </w:tc>
        <w:tc>
          <w:tcPr>
            <w:tcW w:w="2080" w:type="dxa"/>
            <w:vMerge w:val="restart"/>
            <w:shd w:val="clear" w:color="auto" w:fill="auto"/>
            <w:vAlign w:val="bottom"/>
          </w:tcPr>
          <w:p w14:paraId="764DF58D" w14:textId="77777777" w:rsidR="00C375BE" w:rsidRPr="00732413" w:rsidRDefault="00C375BE" w:rsidP="00732413">
            <w:pPr>
              <w:pStyle w:val="LegalRefTable"/>
            </w:pPr>
            <w:r w:rsidRPr="00732413">
              <w:t>Legal Reference:</w:t>
            </w:r>
          </w:p>
        </w:tc>
        <w:tc>
          <w:tcPr>
            <w:tcW w:w="2260" w:type="dxa"/>
            <w:vMerge w:val="restart"/>
            <w:shd w:val="clear" w:color="auto" w:fill="auto"/>
            <w:vAlign w:val="bottom"/>
          </w:tcPr>
          <w:p w14:paraId="27D20BE0" w14:textId="77777777" w:rsidR="00C375BE" w:rsidRPr="00732413" w:rsidRDefault="00C375BE" w:rsidP="00732413">
            <w:pPr>
              <w:pStyle w:val="LegalRefTable"/>
            </w:pPr>
            <w:r w:rsidRPr="00732413">
              <w:t>§ 20-3-324, MCA</w:t>
            </w:r>
          </w:p>
        </w:tc>
        <w:tc>
          <w:tcPr>
            <w:tcW w:w="4200" w:type="dxa"/>
            <w:vMerge w:val="restart"/>
            <w:shd w:val="clear" w:color="auto" w:fill="auto"/>
            <w:vAlign w:val="bottom"/>
          </w:tcPr>
          <w:p w14:paraId="401E4859" w14:textId="77777777" w:rsidR="00C375BE" w:rsidRPr="00732413" w:rsidRDefault="00C375BE" w:rsidP="00732413">
            <w:pPr>
              <w:pStyle w:val="LegalRefTable"/>
            </w:pPr>
            <w:r w:rsidRPr="00732413">
              <w:t>Powers and duties</w:t>
            </w:r>
          </w:p>
        </w:tc>
      </w:tr>
      <w:tr w:rsidR="00C375BE" w:rsidRPr="00732413" w14:paraId="5707D1CD" w14:textId="77777777" w:rsidTr="00732413">
        <w:trPr>
          <w:trHeight w:val="274"/>
        </w:trPr>
        <w:tc>
          <w:tcPr>
            <w:tcW w:w="380" w:type="dxa"/>
            <w:shd w:val="clear" w:color="auto" w:fill="auto"/>
            <w:vAlign w:val="bottom"/>
          </w:tcPr>
          <w:p w14:paraId="3FD6967A" w14:textId="77777777" w:rsidR="00C375BE" w:rsidRPr="00732413" w:rsidRDefault="00C375BE" w:rsidP="00732413">
            <w:pPr>
              <w:pStyle w:val="LegalRefTable"/>
            </w:pPr>
          </w:p>
        </w:tc>
        <w:tc>
          <w:tcPr>
            <w:tcW w:w="2080" w:type="dxa"/>
            <w:vMerge/>
            <w:shd w:val="clear" w:color="auto" w:fill="auto"/>
            <w:vAlign w:val="bottom"/>
          </w:tcPr>
          <w:p w14:paraId="2657AB07" w14:textId="77777777" w:rsidR="00C375BE" w:rsidRPr="00732413" w:rsidRDefault="00C375BE" w:rsidP="00732413">
            <w:pPr>
              <w:pStyle w:val="LegalRefTable"/>
            </w:pPr>
          </w:p>
        </w:tc>
        <w:tc>
          <w:tcPr>
            <w:tcW w:w="2260" w:type="dxa"/>
            <w:vMerge/>
            <w:shd w:val="clear" w:color="auto" w:fill="auto"/>
            <w:vAlign w:val="bottom"/>
          </w:tcPr>
          <w:p w14:paraId="0C48E3D1" w14:textId="77777777" w:rsidR="00C375BE" w:rsidRPr="00732413" w:rsidRDefault="00C375BE" w:rsidP="00732413">
            <w:pPr>
              <w:pStyle w:val="LegalRefTable"/>
            </w:pPr>
          </w:p>
        </w:tc>
        <w:tc>
          <w:tcPr>
            <w:tcW w:w="4200" w:type="dxa"/>
            <w:vMerge/>
            <w:shd w:val="clear" w:color="auto" w:fill="auto"/>
            <w:vAlign w:val="bottom"/>
          </w:tcPr>
          <w:p w14:paraId="63588C36" w14:textId="77777777" w:rsidR="00C375BE" w:rsidRPr="00732413" w:rsidRDefault="00C375BE" w:rsidP="00732413">
            <w:pPr>
              <w:pStyle w:val="LegalRefTable"/>
            </w:pPr>
          </w:p>
        </w:tc>
      </w:tr>
      <w:tr w:rsidR="00C375BE" w:rsidRPr="00732413" w14:paraId="6C2DFEA2" w14:textId="77777777" w:rsidTr="00732413">
        <w:trPr>
          <w:trHeight w:val="274"/>
        </w:trPr>
        <w:tc>
          <w:tcPr>
            <w:tcW w:w="380" w:type="dxa"/>
            <w:shd w:val="clear" w:color="auto" w:fill="auto"/>
            <w:vAlign w:val="bottom"/>
          </w:tcPr>
          <w:p w14:paraId="62088BAC" w14:textId="77777777" w:rsidR="00C375BE" w:rsidRPr="00732413" w:rsidRDefault="00C375BE" w:rsidP="00732413">
            <w:pPr>
              <w:pStyle w:val="LegalRefTable"/>
            </w:pPr>
          </w:p>
        </w:tc>
        <w:tc>
          <w:tcPr>
            <w:tcW w:w="2080" w:type="dxa"/>
            <w:shd w:val="clear" w:color="auto" w:fill="auto"/>
            <w:vAlign w:val="bottom"/>
          </w:tcPr>
          <w:p w14:paraId="7CE33C64" w14:textId="77777777" w:rsidR="00C375BE" w:rsidRPr="00732413" w:rsidRDefault="00C375BE" w:rsidP="00732413">
            <w:pPr>
              <w:pStyle w:val="LegalRefTable"/>
            </w:pPr>
          </w:p>
        </w:tc>
        <w:tc>
          <w:tcPr>
            <w:tcW w:w="2260" w:type="dxa"/>
            <w:shd w:val="clear" w:color="auto" w:fill="auto"/>
            <w:vAlign w:val="bottom"/>
          </w:tcPr>
          <w:p w14:paraId="3490D2A6" w14:textId="77777777" w:rsidR="00C375BE" w:rsidRPr="00732413" w:rsidRDefault="00C375BE" w:rsidP="00732413">
            <w:pPr>
              <w:pStyle w:val="LegalRefTable"/>
            </w:pPr>
            <w:r w:rsidRPr="00732413">
              <w:t>§ 39-31-303, MCA</w:t>
            </w:r>
          </w:p>
        </w:tc>
        <w:tc>
          <w:tcPr>
            <w:tcW w:w="4200" w:type="dxa"/>
            <w:shd w:val="clear" w:color="auto" w:fill="auto"/>
            <w:vAlign w:val="bottom"/>
          </w:tcPr>
          <w:p w14:paraId="32EDE9C5" w14:textId="77777777" w:rsidR="00C375BE" w:rsidRPr="00732413" w:rsidRDefault="00C375BE" w:rsidP="00732413">
            <w:pPr>
              <w:pStyle w:val="LegalRefTable"/>
            </w:pPr>
            <w:r w:rsidRPr="00732413">
              <w:t>Management rights of public employers</w:t>
            </w:r>
          </w:p>
        </w:tc>
      </w:tr>
      <w:tr w:rsidR="00C375BE" w:rsidRPr="00732413" w14:paraId="66916214" w14:textId="77777777" w:rsidTr="00732413">
        <w:trPr>
          <w:trHeight w:val="274"/>
        </w:trPr>
        <w:tc>
          <w:tcPr>
            <w:tcW w:w="380" w:type="dxa"/>
            <w:shd w:val="clear" w:color="auto" w:fill="auto"/>
            <w:vAlign w:val="bottom"/>
          </w:tcPr>
          <w:p w14:paraId="3B8E8569" w14:textId="77777777" w:rsidR="00C375BE" w:rsidRPr="00732413" w:rsidRDefault="00C375BE" w:rsidP="00732413">
            <w:pPr>
              <w:pStyle w:val="LegalRefTable"/>
            </w:pPr>
          </w:p>
        </w:tc>
        <w:tc>
          <w:tcPr>
            <w:tcW w:w="2080" w:type="dxa"/>
            <w:shd w:val="clear" w:color="auto" w:fill="auto"/>
            <w:vAlign w:val="bottom"/>
          </w:tcPr>
          <w:p w14:paraId="65A0F106" w14:textId="77777777" w:rsidR="00C375BE" w:rsidRPr="00732413" w:rsidRDefault="00C375BE" w:rsidP="00732413">
            <w:pPr>
              <w:pStyle w:val="LegalRefTable"/>
            </w:pPr>
          </w:p>
        </w:tc>
        <w:tc>
          <w:tcPr>
            <w:tcW w:w="6460" w:type="dxa"/>
            <w:gridSpan w:val="2"/>
            <w:shd w:val="clear" w:color="auto" w:fill="auto"/>
            <w:vAlign w:val="bottom"/>
          </w:tcPr>
          <w:p w14:paraId="6A4B51E3" w14:textId="77777777" w:rsidR="00C375BE" w:rsidRPr="00732413" w:rsidRDefault="00C375BE" w:rsidP="00732413">
            <w:pPr>
              <w:pStyle w:val="LegalRefTable"/>
            </w:pPr>
            <w:r w:rsidRPr="00732413">
              <w:t>Bonner School District No. 14 v. Bonner Education Association,</w:t>
            </w:r>
          </w:p>
        </w:tc>
      </w:tr>
      <w:tr w:rsidR="00C375BE" w:rsidRPr="00732413" w14:paraId="1201CB6D" w14:textId="77777777" w:rsidTr="00732413">
        <w:trPr>
          <w:trHeight w:val="274"/>
        </w:trPr>
        <w:tc>
          <w:tcPr>
            <w:tcW w:w="380" w:type="dxa"/>
            <w:shd w:val="clear" w:color="auto" w:fill="auto"/>
            <w:vAlign w:val="bottom"/>
          </w:tcPr>
          <w:p w14:paraId="726C99B1" w14:textId="77777777" w:rsidR="00C375BE" w:rsidRPr="00732413" w:rsidRDefault="00C375BE" w:rsidP="00732413">
            <w:pPr>
              <w:pStyle w:val="LegalRefTable"/>
            </w:pPr>
          </w:p>
        </w:tc>
        <w:tc>
          <w:tcPr>
            <w:tcW w:w="2080" w:type="dxa"/>
            <w:shd w:val="clear" w:color="auto" w:fill="auto"/>
            <w:vAlign w:val="bottom"/>
          </w:tcPr>
          <w:p w14:paraId="4B5101E1" w14:textId="77777777" w:rsidR="00C375BE" w:rsidRPr="00732413" w:rsidRDefault="00C375BE" w:rsidP="00732413">
            <w:pPr>
              <w:pStyle w:val="LegalRefTable"/>
            </w:pPr>
          </w:p>
        </w:tc>
        <w:tc>
          <w:tcPr>
            <w:tcW w:w="6460" w:type="dxa"/>
            <w:gridSpan w:val="2"/>
            <w:shd w:val="clear" w:color="auto" w:fill="auto"/>
            <w:vAlign w:val="bottom"/>
          </w:tcPr>
          <w:p w14:paraId="7DC1E1D6" w14:textId="77777777" w:rsidR="00C375BE" w:rsidRPr="00732413" w:rsidRDefault="00C375BE" w:rsidP="00732413">
            <w:pPr>
              <w:pStyle w:val="LegalRefTable"/>
            </w:pPr>
            <w:r w:rsidRPr="00732413">
              <w:t>MEA-MFT</w:t>
            </w:r>
            <w:r w:rsidR="00EC37EF">
              <w:t xml:space="preserve"> (MFPE)</w:t>
            </w:r>
            <w:r w:rsidRPr="00732413">
              <w:t>, NEA, AFT, AFL-CIO, (2008), 2008 MT 9</w:t>
            </w:r>
          </w:p>
        </w:tc>
      </w:tr>
      <w:tr w:rsidR="00C375BE" w:rsidRPr="00732413" w14:paraId="2CB7FA71" w14:textId="77777777" w:rsidTr="00732413">
        <w:trPr>
          <w:trHeight w:val="274"/>
        </w:trPr>
        <w:tc>
          <w:tcPr>
            <w:tcW w:w="380" w:type="dxa"/>
            <w:shd w:val="clear" w:color="auto" w:fill="auto"/>
            <w:vAlign w:val="bottom"/>
          </w:tcPr>
          <w:p w14:paraId="69E5D1A9" w14:textId="77777777" w:rsidR="00C375BE" w:rsidRPr="00732413" w:rsidRDefault="00C375BE" w:rsidP="00732413">
            <w:pPr>
              <w:pStyle w:val="LegalRefTable"/>
            </w:pPr>
          </w:p>
        </w:tc>
        <w:tc>
          <w:tcPr>
            <w:tcW w:w="2080" w:type="dxa"/>
            <w:shd w:val="clear" w:color="auto" w:fill="auto"/>
            <w:vAlign w:val="bottom"/>
          </w:tcPr>
          <w:p w14:paraId="30A94206" w14:textId="77777777" w:rsidR="00C375BE" w:rsidRPr="00732413" w:rsidRDefault="00C375BE" w:rsidP="00732413">
            <w:pPr>
              <w:pStyle w:val="LegalRefTable"/>
            </w:pPr>
          </w:p>
        </w:tc>
        <w:tc>
          <w:tcPr>
            <w:tcW w:w="2260" w:type="dxa"/>
            <w:shd w:val="clear" w:color="auto" w:fill="auto"/>
            <w:vAlign w:val="bottom"/>
          </w:tcPr>
          <w:p w14:paraId="68569CCB" w14:textId="77777777" w:rsidR="00C375BE" w:rsidRPr="00732413" w:rsidRDefault="00C375BE" w:rsidP="00732413">
            <w:pPr>
              <w:pStyle w:val="LegalRefTable"/>
            </w:pPr>
          </w:p>
        </w:tc>
        <w:tc>
          <w:tcPr>
            <w:tcW w:w="4200" w:type="dxa"/>
            <w:shd w:val="clear" w:color="auto" w:fill="auto"/>
            <w:vAlign w:val="bottom"/>
          </w:tcPr>
          <w:p w14:paraId="5DCA15ED" w14:textId="77777777" w:rsidR="00C375BE" w:rsidRPr="00732413" w:rsidRDefault="00C375BE" w:rsidP="00732413">
            <w:pPr>
              <w:pStyle w:val="LegalRefTable"/>
            </w:pPr>
          </w:p>
        </w:tc>
      </w:tr>
    </w:tbl>
    <w:p w14:paraId="290F969F" w14:textId="77777777" w:rsidR="00E25126" w:rsidRPr="00F727E3" w:rsidRDefault="00E60B96" w:rsidP="00E25126">
      <w:pPr>
        <w:rPr>
          <w:u w:val="single"/>
        </w:rPr>
      </w:pPr>
      <w:r w:rsidRPr="00E60B96">
        <w:rPr>
          <w:u w:val="single"/>
        </w:rPr>
        <w:t>Policy History</w:t>
      </w:r>
      <w:r w:rsidR="00E25126" w:rsidRPr="00F727E3">
        <w:rPr>
          <w:u w:val="single"/>
        </w:rPr>
        <w:t xml:space="preserve">: </w:t>
      </w:r>
    </w:p>
    <w:p w14:paraId="561215DF" w14:textId="77777777" w:rsidR="00E25126" w:rsidRDefault="00E25126" w:rsidP="00E25126">
      <w:r>
        <w:t xml:space="preserve">Adopted on: April 26, 1999 </w:t>
      </w:r>
    </w:p>
    <w:p w14:paraId="0EDDEA20" w14:textId="77777777" w:rsidR="0099672A" w:rsidRDefault="0099672A" w:rsidP="0099672A">
      <w:r>
        <w:t>Reviewed on:</w:t>
      </w:r>
      <w:r w:rsidR="00636457">
        <w:t xml:space="preserve"> </w:t>
      </w:r>
    </w:p>
    <w:p w14:paraId="726B867E" w14:textId="77777777" w:rsidR="00E25126" w:rsidRDefault="00E25126" w:rsidP="00E25126">
      <w:r>
        <w:t xml:space="preserve">Revised on: October 28, 2019 </w:t>
      </w:r>
    </w:p>
    <w:p w14:paraId="22138ACF" w14:textId="77777777" w:rsidR="00E25126" w:rsidRDefault="00E25126" w:rsidP="00E25126"/>
    <w:p w14:paraId="62C0E490" w14:textId="77777777" w:rsidR="00031314" w:rsidRDefault="00031314" w:rsidP="00627BB3">
      <w:pPr>
        <w:pStyle w:val="Heading2"/>
      </w:pPr>
    </w:p>
    <w:p w14:paraId="1D0D5F73" w14:textId="77777777" w:rsidR="00E25126" w:rsidRDefault="00031314" w:rsidP="00E25126">
      <w:pPr>
        <w:pStyle w:val="Heading1"/>
      </w:pPr>
      <w:r>
        <w:lastRenderedPageBreak/>
        <w:t xml:space="preserve"> </w:t>
      </w:r>
      <w:bookmarkStart w:id="30" w:name="page103"/>
      <w:bookmarkEnd w:id="30"/>
      <w:r w:rsidR="005B2DEA">
        <w:t>School District 50, County of Glacier</w:t>
      </w:r>
    </w:p>
    <w:p w14:paraId="25139146" w14:textId="77777777" w:rsidR="00C375BE" w:rsidRDefault="005B2DEA" w:rsidP="00627BB3">
      <w:pPr>
        <w:pStyle w:val="Heading2"/>
      </w:pPr>
      <w:r>
        <w:t>East Glacier Park Grade School</w:t>
      </w:r>
    </w:p>
    <w:p w14:paraId="7AB903BE" w14:textId="77777777" w:rsidR="00E25126" w:rsidRDefault="00E25126" w:rsidP="00E25126">
      <w:pPr>
        <w:pStyle w:val="Heading3"/>
        <w:rPr>
          <w:b w:val="0"/>
        </w:rPr>
      </w:pPr>
      <w:r>
        <w:t>THE BOARD OF TRUSTEES</w:t>
      </w:r>
      <w:r>
        <w:tab/>
      </w:r>
      <w:r w:rsidRPr="001B50EA">
        <w:rPr>
          <w:b w:val="0"/>
        </w:rPr>
        <w:t>1520</w:t>
      </w:r>
    </w:p>
    <w:p w14:paraId="51268377" w14:textId="2BC743EA" w:rsidR="00FA5AC0" w:rsidRPr="00FA5AC0" w:rsidRDefault="00FA5AC0" w:rsidP="00054142">
      <w:pPr>
        <w:jc w:val="right"/>
      </w:pPr>
      <w:r>
        <w:t>Page 1 of 2</w:t>
      </w:r>
    </w:p>
    <w:p w14:paraId="26D17DA5" w14:textId="77777777" w:rsidR="00031314" w:rsidRDefault="00C375BE" w:rsidP="00E25126">
      <w:pPr>
        <w:pStyle w:val="Heading4"/>
      </w:pPr>
      <w:r>
        <w:t>Board/Staff Communications</w:t>
      </w:r>
    </w:p>
    <w:p w14:paraId="4DCDF2E4" w14:textId="77777777" w:rsidR="00031314" w:rsidRDefault="00031314" w:rsidP="00627BB3"/>
    <w:p w14:paraId="70EBE765" w14:textId="77777777" w:rsidR="00031314" w:rsidRDefault="00C375BE" w:rsidP="00627BB3">
      <w:r>
        <w:t>Every reasonable means of communication is encouraged throughout the education community.</w:t>
      </w:r>
      <w:r w:rsidR="00031314">
        <w:t xml:space="preserve"> </w:t>
      </w:r>
      <w:r>
        <w:t>Nevertheless, an organization must maintain some order and structure to promote efficient and</w:t>
      </w:r>
      <w:r w:rsidR="00031314">
        <w:t xml:space="preserve"> </w:t>
      </w:r>
      <w:r>
        <w:t>effective communications.</w:t>
      </w:r>
    </w:p>
    <w:p w14:paraId="25191457" w14:textId="77777777" w:rsidR="00031314" w:rsidRDefault="00C375BE" w:rsidP="00C431E2">
      <w:pPr>
        <w:pStyle w:val="Heading4"/>
      </w:pPr>
      <w:r>
        <w:t>Staff Communications to the Board</w:t>
      </w:r>
    </w:p>
    <w:p w14:paraId="4E2E10D1" w14:textId="77777777" w:rsidR="00031314" w:rsidRDefault="00031314" w:rsidP="00627BB3"/>
    <w:p w14:paraId="7C5234A0" w14:textId="77777777" w:rsidR="00FA5AC0" w:rsidRDefault="00C375BE" w:rsidP="007F2D89">
      <w:r>
        <w:t xml:space="preserve">All official communications or reports to the Board, from </w:t>
      </w:r>
      <w:r w:rsidR="009C623C" w:rsidRPr="009C623C">
        <w:t>Principal</w:t>
      </w:r>
      <w:r>
        <w:t>s, supervisors, teachers, or</w:t>
      </w:r>
      <w:r w:rsidR="00031314">
        <w:t xml:space="preserve"> </w:t>
      </w:r>
      <w:r>
        <w:t xml:space="preserve">other staff members, shall be submitted through the </w:t>
      </w:r>
      <w:r w:rsidR="009C623C" w:rsidRPr="009C623C">
        <w:t>Superintendent</w:t>
      </w:r>
      <w:r w:rsidR="00641415">
        <w:t xml:space="preserve"> in accordance with the </w:t>
      </w:r>
      <w:proofErr w:type="gramStart"/>
      <w:r w:rsidR="00641415">
        <w:t>District</w:t>
      </w:r>
      <w:proofErr w:type="gramEnd"/>
      <w:r w:rsidR="00641415">
        <w:t xml:space="preserve"> organizational chart adopted in accordance with Policy 6121</w:t>
      </w:r>
      <w:r>
        <w:t>. This procedure shall not</w:t>
      </w:r>
      <w:r w:rsidR="00031314">
        <w:t xml:space="preserve"> </w:t>
      </w:r>
      <w:r>
        <w:t>deny any staff member the right to appeal to the Board from administrative decisions, provided</w:t>
      </w:r>
      <w:r w:rsidR="00031314">
        <w:t xml:space="preserve"> </w:t>
      </w:r>
      <w:r>
        <w:t xml:space="preserve">that the </w:t>
      </w:r>
      <w:r w:rsidR="009C623C" w:rsidRPr="009C623C">
        <w:t>Superintendent</w:t>
      </w:r>
      <w:r>
        <w:t xml:space="preserve"> shall have been notified of the forthcoming appeal and that it is</w:t>
      </w:r>
      <w:r w:rsidR="00031314">
        <w:t xml:space="preserve"> </w:t>
      </w:r>
      <w:r>
        <w:t>processed according to the applicable procedures for complaints and grievances.</w:t>
      </w:r>
      <w:r w:rsidR="007F2D89">
        <w:t xml:space="preserve"> </w:t>
      </w:r>
    </w:p>
    <w:p w14:paraId="5500E320" w14:textId="77777777" w:rsidR="00FA5AC0" w:rsidRDefault="00FA5AC0" w:rsidP="007F2D89"/>
    <w:p w14:paraId="5847F924" w14:textId="297B72C3" w:rsidR="00031314" w:rsidRDefault="007F2D89" w:rsidP="00FA5AC0">
      <w:r>
        <w:t>The provision does not limit or restrict employees from engaging in public comment during Board meetings as permitted by Montana law.</w:t>
      </w:r>
      <w:r w:rsidR="00FA5AC0">
        <w:t xml:space="preserve"> Staff are authorized to raise concerns about potential violations of District policy and applicable laws with the Board of Trustees through the procedures and protections established by Policy 1700, Policy 5012, Policy 5015, and Policy 5125.</w:t>
      </w:r>
    </w:p>
    <w:p w14:paraId="5C2DC466" w14:textId="77777777" w:rsidR="00031314" w:rsidRDefault="00C375BE" w:rsidP="00C431E2">
      <w:pPr>
        <w:pStyle w:val="Heading4"/>
      </w:pPr>
      <w:r>
        <w:t>Board Communications to Staff</w:t>
      </w:r>
    </w:p>
    <w:p w14:paraId="62D47397" w14:textId="77777777" w:rsidR="00031314" w:rsidRDefault="00031314" w:rsidP="00627BB3"/>
    <w:p w14:paraId="0B634F56" w14:textId="37DC7EE8" w:rsidR="00031314" w:rsidRDefault="00C375BE" w:rsidP="00627BB3">
      <w:r>
        <w:t>All official communications, policies, and directives of staff interest and concern will be</w:t>
      </w:r>
      <w:r w:rsidR="00031314">
        <w:t xml:space="preserve"> </w:t>
      </w:r>
      <w:r>
        <w:t xml:space="preserve">communicated to staff members through the </w:t>
      </w:r>
      <w:r w:rsidR="009C623C" w:rsidRPr="009C623C">
        <w:t>Superintendent</w:t>
      </w:r>
      <w:r w:rsidR="00FA5AC0">
        <w:t xml:space="preserve"> in accordance with the </w:t>
      </w:r>
      <w:proofErr w:type="gramStart"/>
      <w:r w:rsidR="00FA5AC0">
        <w:t>District</w:t>
      </w:r>
      <w:proofErr w:type="gramEnd"/>
      <w:r w:rsidR="00FA5AC0">
        <w:t xml:space="preserve"> organization chart adopted in accordance with Policy 6121</w:t>
      </w:r>
      <w:r>
        <w:t xml:space="preserve">. The </w:t>
      </w:r>
      <w:r w:rsidR="009C623C" w:rsidRPr="009C623C">
        <w:t>Superintendent</w:t>
      </w:r>
      <w:r>
        <w:t xml:space="preserve"> will employ all</w:t>
      </w:r>
      <w:r w:rsidR="00031314">
        <w:t xml:space="preserve"> </w:t>
      </w:r>
      <w:r>
        <w:t>such media as are appropriate to keep staff fully informed of Board concerns and actions.</w:t>
      </w:r>
    </w:p>
    <w:p w14:paraId="7BE743CC" w14:textId="77777777" w:rsidR="00031314" w:rsidRDefault="00C375BE" w:rsidP="00C431E2">
      <w:pPr>
        <w:pStyle w:val="Heading4"/>
      </w:pPr>
      <w:r>
        <w:t>Visits to Schools</w:t>
      </w:r>
    </w:p>
    <w:p w14:paraId="7220D3BB" w14:textId="77777777" w:rsidR="00031314" w:rsidRDefault="00031314" w:rsidP="00627BB3"/>
    <w:p w14:paraId="7067990D" w14:textId="7F524F9F" w:rsidR="00031314" w:rsidRDefault="00C375BE" w:rsidP="00FA5AC0">
      <w:r>
        <w:t xml:space="preserve">In accordance with Montana statutes, each trustee shall visit every school of the </w:t>
      </w:r>
      <w:proofErr w:type="gramStart"/>
      <w:r>
        <w:t>District</w:t>
      </w:r>
      <w:proofErr w:type="gramEnd"/>
      <w:r>
        <w:t xml:space="preserve"> at least</w:t>
      </w:r>
      <w:r w:rsidR="00031314">
        <w:t xml:space="preserve"> </w:t>
      </w:r>
      <w:r>
        <w:t xml:space="preserve">once each school fiscal year to examine its condition and needs. </w:t>
      </w:r>
      <w:r w:rsidR="00FA5AC0">
        <w:t>These visits are conducted with the entire Board or committees of the Board.</w:t>
      </w:r>
      <w:r>
        <w:t xml:space="preserve"> </w:t>
      </w:r>
      <w:r w:rsidR="00FA5AC0">
        <w:t>I</w:t>
      </w:r>
      <w:r>
        <w:t>ndividual Board</w:t>
      </w:r>
      <w:r w:rsidR="00031314">
        <w:t xml:space="preserve"> </w:t>
      </w:r>
      <w:r>
        <w:t xml:space="preserve">members interested in visiting </w:t>
      </w:r>
      <w:r w:rsidR="00FA5AC0">
        <w:t xml:space="preserve">the </w:t>
      </w:r>
      <w:r>
        <w:t>school</w:t>
      </w:r>
      <w:r w:rsidR="00FA5AC0">
        <w:t xml:space="preserve"> without other Trustees shall request a visitation through the Board and Superintendent. If the request for an individual visit is approved by the Board, the Superintendent shall coordinate the requested visit with the principal of school.  </w:t>
      </w:r>
      <w:r>
        <w:t>Such visits shall be regarded as informal expressions of</w:t>
      </w:r>
      <w:r w:rsidR="00031314">
        <w:t xml:space="preserve"> </w:t>
      </w:r>
      <w:r>
        <w:t>interest in school affairs and not as “inspections” or visits for supervisory</w:t>
      </w:r>
      <w:r w:rsidR="00FA5AC0">
        <w:t>, evaluative</w:t>
      </w:r>
      <w:r>
        <w:t xml:space="preserve"> or administrative</w:t>
      </w:r>
      <w:r w:rsidR="00031314">
        <w:t xml:space="preserve"> </w:t>
      </w:r>
      <w:r>
        <w:t>purposes.</w:t>
      </w:r>
    </w:p>
    <w:p w14:paraId="3B078E9C" w14:textId="77777777" w:rsidR="00FA5AC0" w:rsidRDefault="00FA5AC0">
      <w:pPr>
        <w:spacing w:line="240" w:lineRule="auto"/>
        <w:rPr>
          <w:u w:val="single"/>
        </w:rPr>
      </w:pPr>
      <w:r>
        <w:br w:type="page"/>
      </w:r>
    </w:p>
    <w:p w14:paraId="7B6AB11E" w14:textId="5EE041E0" w:rsidR="00F819B8" w:rsidRDefault="00F819B8" w:rsidP="00FA5AC0">
      <w:pPr>
        <w:jc w:val="right"/>
      </w:pPr>
      <w:r>
        <w:lastRenderedPageBreak/>
        <w:t>1520</w:t>
      </w:r>
    </w:p>
    <w:p w14:paraId="11C1CC2E" w14:textId="4D8ED413" w:rsidR="00FA5AC0" w:rsidRPr="00FA5AC0" w:rsidRDefault="00FA5AC0" w:rsidP="00FA5AC0">
      <w:pPr>
        <w:jc w:val="right"/>
      </w:pPr>
      <w:r>
        <w:t>Page 2 of 2</w:t>
      </w:r>
    </w:p>
    <w:p w14:paraId="51678C1F" w14:textId="3440F519" w:rsidR="00031314" w:rsidRDefault="00C375BE" w:rsidP="00C431E2">
      <w:pPr>
        <w:pStyle w:val="Heading4"/>
      </w:pPr>
      <w:r>
        <w:t>Social Interaction</w:t>
      </w:r>
    </w:p>
    <w:p w14:paraId="0C77599B" w14:textId="77777777" w:rsidR="00031314" w:rsidRDefault="00031314" w:rsidP="00627BB3"/>
    <w:p w14:paraId="59B548B4" w14:textId="256D962E" w:rsidR="00031314" w:rsidRDefault="00C375BE" w:rsidP="00FA5AC0">
      <w:r>
        <w:t>Staff and Board members share a keen interest in schools and education. When they meet at</w:t>
      </w:r>
      <w:r w:rsidR="00031314">
        <w:t xml:space="preserve"> </w:t>
      </w:r>
      <w:r>
        <w:t>social affairs and other functions, informal discussion about such matters as educational trends,</w:t>
      </w:r>
      <w:r w:rsidR="00031314">
        <w:t xml:space="preserve"> </w:t>
      </w:r>
      <w:r>
        <w:t>issues, and innovations and general District problems can be anticipated</w:t>
      </w:r>
      <w:r w:rsidR="00FA5AC0">
        <w:t xml:space="preserve"> and are permitted. Official complaints, concerns, and communication shall be redirected and handled through the formal processes outlined in this </w:t>
      </w:r>
      <w:proofErr w:type="gramStart"/>
      <w:r w:rsidR="00FA5AC0">
        <w:t>policy.</w:t>
      </w:r>
      <w:r w:rsidRPr="00EC37EF">
        <w:rPr>
          <w:b/>
        </w:rPr>
        <w:t>.</w:t>
      </w:r>
      <w:proofErr w:type="gramEnd"/>
    </w:p>
    <w:p w14:paraId="1AB3007A" w14:textId="77777777" w:rsidR="00031314" w:rsidRDefault="00031314" w:rsidP="00627BB3"/>
    <w:p w14:paraId="60260F0D" w14:textId="77777777" w:rsidR="00392276" w:rsidRDefault="00392276" w:rsidP="00627BB3"/>
    <w:p w14:paraId="1B749815" w14:textId="062E0AC2" w:rsidR="00FA5AC0" w:rsidRPr="00054142" w:rsidRDefault="00FA5AC0" w:rsidP="00054142">
      <w:pPr>
        <w:tabs>
          <w:tab w:val="left" w:pos="2880"/>
          <w:tab w:val="left" w:pos="3960"/>
        </w:tabs>
        <w:ind w:left="360"/>
        <w:rPr>
          <w:sz w:val="22"/>
          <w:szCs w:val="22"/>
        </w:rPr>
      </w:pPr>
      <w:r w:rsidRPr="00054142">
        <w:rPr>
          <w:sz w:val="22"/>
          <w:szCs w:val="22"/>
        </w:rPr>
        <w:t xml:space="preserve">Cross Reference: </w:t>
      </w:r>
      <w:r w:rsidRPr="00054142">
        <w:rPr>
          <w:sz w:val="22"/>
          <w:szCs w:val="22"/>
        </w:rPr>
        <w:tab/>
        <w:t xml:space="preserve">1700 </w:t>
      </w:r>
      <w:r w:rsidRPr="00054142">
        <w:rPr>
          <w:sz w:val="22"/>
          <w:szCs w:val="22"/>
        </w:rPr>
        <w:tab/>
        <w:t>Uniform Complaint Procedure</w:t>
      </w:r>
    </w:p>
    <w:p w14:paraId="62FB2BB4" w14:textId="30A42148" w:rsidR="00FA5AC0" w:rsidRPr="00054142" w:rsidRDefault="00FA5AC0" w:rsidP="00054142">
      <w:pPr>
        <w:tabs>
          <w:tab w:val="left" w:pos="2880"/>
          <w:tab w:val="left" w:pos="3960"/>
        </w:tabs>
        <w:ind w:left="360"/>
        <w:rPr>
          <w:sz w:val="22"/>
          <w:szCs w:val="22"/>
        </w:rPr>
      </w:pPr>
      <w:r w:rsidRPr="00054142">
        <w:rPr>
          <w:sz w:val="22"/>
          <w:szCs w:val="22"/>
        </w:rPr>
        <w:tab/>
        <w:t xml:space="preserve">5012 </w:t>
      </w:r>
      <w:r w:rsidRPr="00054142">
        <w:rPr>
          <w:sz w:val="22"/>
          <w:szCs w:val="22"/>
        </w:rPr>
        <w:tab/>
        <w:t xml:space="preserve">Sexual </w:t>
      </w:r>
      <w:proofErr w:type="spellStart"/>
      <w:r w:rsidRPr="00054142">
        <w:rPr>
          <w:sz w:val="22"/>
          <w:szCs w:val="22"/>
        </w:rPr>
        <w:t>Harrassment</w:t>
      </w:r>
      <w:proofErr w:type="spellEnd"/>
    </w:p>
    <w:p w14:paraId="58C87C92" w14:textId="21D35E8C" w:rsidR="00FA5AC0" w:rsidRPr="00054142" w:rsidRDefault="00FA5AC0" w:rsidP="00054142">
      <w:pPr>
        <w:tabs>
          <w:tab w:val="left" w:pos="2880"/>
          <w:tab w:val="left" w:pos="3960"/>
        </w:tabs>
        <w:ind w:left="360"/>
        <w:rPr>
          <w:sz w:val="22"/>
          <w:szCs w:val="22"/>
        </w:rPr>
      </w:pPr>
      <w:r w:rsidRPr="00054142">
        <w:rPr>
          <w:sz w:val="22"/>
          <w:szCs w:val="22"/>
        </w:rPr>
        <w:tab/>
        <w:t xml:space="preserve">5015 </w:t>
      </w:r>
      <w:r w:rsidRPr="00054142">
        <w:rPr>
          <w:sz w:val="22"/>
          <w:szCs w:val="22"/>
        </w:rPr>
        <w:tab/>
        <w:t>Bullying, Intimidation, and Harassment</w:t>
      </w:r>
    </w:p>
    <w:p w14:paraId="1E5FC143" w14:textId="6735FA01" w:rsidR="00FA5AC0" w:rsidRPr="00054142" w:rsidRDefault="00FA5AC0" w:rsidP="00054142">
      <w:pPr>
        <w:tabs>
          <w:tab w:val="left" w:pos="2880"/>
          <w:tab w:val="left" w:pos="3960"/>
        </w:tabs>
        <w:ind w:left="360"/>
        <w:rPr>
          <w:sz w:val="22"/>
          <w:szCs w:val="22"/>
        </w:rPr>
      </w:pPr>
      <w:r w:rsidRPr="00054142">
        <w:rPr>
          <w:sz w:val="22"/>
          <w:szCs w:val="22"/>
        </w:rPr>
        <w:tab/>
        <w:t xml:space="preserve">5125 </w:t>
      </w:r>
      <w:r w:rsidRPr="00054142">
        <w:rPr>
          <w:sz w:val="22"/>
          <w:szCs w:val="22"/>
        </w:rPr>
        <w:tab/>
        <w:t>Whistleblowing</w:t>
      </w:r>
    </w:p>
    <w:p w14:paraId="2F1C518C" w14:textId="3B406870" w:rsidR="00C431E2" w:rsidRPr="00054142" w:rsidRDefault="00FA5AC0" w:rsidP="00054142">
      <w:pPr>
        <w:tabs>
          <w:tab w:val="left" w:pos="2880"/>
          <w:tab w:val="left" w:pos="3960"/>
        </w:tabs>
        <w:ind w:left="360"/>
        <w:rPr>
          <w:sz w:val="22"/>
          <w:szCs w:val="22"/>
        </w:rPr>
      </w:pPr>
      <w:r w:rsidRPr="00054142">
        <w:rPr>
          <w:sz w:val="22"/>
          <w:szCs w:val="22"/>
        </w:rPr>
        <w:tab/>
        <w:t xml:space="preserve">6121 </w:t>
      </w:r>
      <w:r w:rsidRPr="00054142">
        <w:rPr>
          <w:sz w:val="22"/>
          <w:szCs w:val="22"/>
        </w:rPr>
        <w:tab/>
        <w:t>District Organization</w:t>
      </w:r>
    </w:p>
    <w:p w14:paraId="4B4B89AA" w14:textId="77777777" w:rsidR="00FA5AC0" w:rsidRDefault="00FA5AC0" w:rsidP="00FA5AC0"/>
    <w:p w14:paraId="6C7129F2" w14:textId="77777777" w:rsidR="00031314" w:rsidRDefault="00C375BE" w:rsidP="00392276">
      <w:pPr>
        <w:pStyle w:val="LegalRefTable"/>
        <w:tabs>
          <w:tab w:val="left" w:pos="360"/>
          <w:tab w:val="left" w:pos="2880"/>
          <w:tab w:val="left" w:pos="5760"/>
        </w:tabs>
      </w:pPr>
      <w:r>
        <w:tab/>
        <w:t>Legal Reference:</w:t>
      </w:r>
      <w:r>
        <w:tab/>
        <w:t>§ 20-3-324(22), MCA</w:t>
      </w:r>
      <w:r>
        <w:tab/>
        <w:t>Powers and duties</w:t>
      </w:r>
    </w:p>
    <w:p w14:paraId="4C630AB2" w14:textId="77777777" w:rsidR="007F2D89" w:rsidRDefault="007F2D89" w:rsidP="00392276">
      <w:pPr>
        <w:pStyle w:val="LegalRefTable"/>
        <w:tabs>
          <w:tab w:val="left" w:pos="360"/>
          <w:tab w:val="left" w:pos="2880"/>
          <w:tab w:val="left" w:pos="5760"/>
        </w:tabs>
      </w:pPr>
      <w:r>
        <w:tab/>
      </w:r>
      <w:r>
        <w:tab/>
        <w:t>§ 2-3-103, MCA</w:t>
      </w:r>
      <w:r>
        <w:tab/>
      </w:r>
      <w:r w:rsidRPr="007F2D89">
        <w:t>Public Participation</w:t>
      </w:r>
    </w:p>
    <w:p w14:paraId="0E9E2A28" w14:textId="77777777" w:rsidR="00C431E2" w:rsidRDefault="00C431E2" w:rsidP="00C431E2"/>
    <w:p w14:paraId="64C3EBB0" w14:textId="77777777" w:rsidR="00C431E2" w:rsidRPr="00F727E3" w:rsidRDefault="00E60B96" w:rsidP="00C431E2">
      <w:pPr>
        <w:rPr>
          <w:u w:val="single"/>
        </w:rPr>
      </w:pPr>
      <w:r w:rsidRPr="00E60B96">
        <w:rPr>
          <w:u w:val="single"/>
        </w:rPr>
        <w:t>Policy History</w:t>
      </w:r>
      <w:r w:rsidR="00C431E2" w:rsidRPr="00F727E3">
        <w:rPr>
          <w:u w:val="single"/>
        </w:rPr>
        <w:t xml:space="preserve">: </w:t>
      </w:r>
    </w:p>
    <w:p w14:paraId="4B35B0C1" w14:textId="77777777" w:rsidR="00C431E2" w:rsidRDefault="00C431E2" w:rsidP="00C431E2">
      <w:r>
        <w:t xml:space="preserve">Adopted on: April 26, 1999 </w:t>
      </w:r>
    </w:p>
    <w:p w14:paraId="65CAB294" w14:textId="77777777" w:rsidR="00C82103" w:rsidRDefault="00C82103" w:rsidP="00C82103">
      <w:r>
        <w:t>Reviewed on:</w:t>
      </w:r>
      <w:r w:rsidR="00636457">
        <w:t xml:space="preserve"> </w:t>
      </w:r>
    </w:p>
    <w:p w14:paraId="2C31C922" w14:textId="77777777" w:rsidR="007F2D89" w:rsidRDefault="00C431E2" w:rsidP="00C431E2">
      <w:r>
        <w:t>Revised on: October 28, 2019</w:t>
      </w:r>
    </w:p>
    <w:p w14:paraId="1E9B90A2" w14:textId="13287BE1" w:rsidR="00FA5AC0" w:rsidRDefault="00FA5AC0" w:rsidP="00C431E2">
      <w:r>
        <w:t>Revised on: March 25, 2024</w:t>
      </w:r>
    </w:p>
    <w:p w14:paraId="5D83D51B" w14:textId="34DC7BD4" w:rsidR="00C431E2" w:rsidRDefault="007F2D89" w:rsidP="00C431E2">
      <w:pPr>
        <w:pStyle w:val="Heading1"/>
      </w:pPr>
      <w:r>
        <w:lastRenderedPageBreak/>
        <w:t>Revised on: April 26, 2022</w:t>
      </w:r>
      <w:bookmarkStart w:id="31" w:name="page104"/>
      <w:bookmarkEnd w:id="31"/>
      <w:r w:rsidR="00C431E2">
        <w:t>School District 50, County of Glacier</w:t>
      </w:r>
    </w:p>
    <w:p w14:paraId="25934620" w14:textId="77777777" w:rsidR="00C431E2" w:rsidRDefault="00C431E2" w:rsidP="00C431E2">
      <w:pPr>
        <w:pStyle w:val="Heading2"/>
      </w:pPr>
      <w:r>
        <w:t>East Glacier Park Grade School</w:t>
      </w:r>
      <w:r>
        <w:tab/>
        <w:t>R</w:t>
      </w:r>
    </w:p>
    <w:p w14:paraId="1DF600E2" w14:textId="77777777" w:rsidR="00C431E2" w:rsidRDefault="00C431E2" w:rsidP="00C431E2">
      <w:pPr>
        <w:pStyle w:val="Heading3"/>
      </w:pPr>
      <w:r>
        <w:t>THE BOARD OF TRUSTEES</w:t>
      </w:r>
      <w:r>
        <w:tab/>
      </w:r>
      <w:r w:rsidRPr="001B50EA">
        <w:rPr>
          <w:b w:val="0"/>
        </w:rPr>
        <w:t>1521</w:t>
      </w:r>
    </w:p>
    <w:p w14:paraId="018CADFB" w14:textId="77777777" w:rsidR="00031314" w:rsidRDefault="00C375BE" w:rsidP="00C431E2">
      <w:pPr>
        <w:pStyle w:val="Heading4"/>
      </w:pPr>
      <w:r>
        <w:t>Board-</w:t>
      </w:r>
      <w:r w:rsidR="009C623C" w:rsidRPr="009C623C">
        <w:t>Superintendent</w:t>
      </w:r>
      <w:r>
        <w:t xml:space="preserve"> Relationship</w:t>
      </w:r>
    </w:p>
    <w:p w14:paraId="0CFB1B6D" w14:textId="77777777" w:rsidR="00031314" w:rsidRDefault="00031314" w:rsidP="00627BB3"/>
    <w:p w14:paraId="1857E2A4" w14:textId="77777777" w:rsidR="00031314" w:rsidRDefault="00C375BE" w:rsidP="00627BB3">
      <w:r>
        <w:t>The Board-</w:t>
      </w:r>
      <w:r w:rsidR="009C623C" w:rsidRPr="009C623C">
        <w:t>Superintendent</w:t>
      </w:r>
      <w:r>
        <w:t xml:space="preserve"> relationship is based on mutual respect for their complementary roles.</w:t>
      </w:r>
      <w:r w:rsidR="00031314">
        <w:t xml:space="preserve"> </w:t>
      </w:r>
      <w:r>
        <w:t>The relationship requires clear communication of expectations regarding the duties and</w:t>
      </w:r>
      <w:r w:rsidR="00031314">
        <w:t xml:space="preserve"> </w:t>
      </w:r>
      <w:r>
        <w:t xml:space="preserve">responsibilities of both the Board and the </w:t>
      </w:r>
      <w:r w:rsidR="009C623C" w:rsidRPr="009C623C">
        <w:t>Superintendent</w:t>
      </w:r>
      <w:r>
        <w:t>.</w:t>
      </w:r>
    </w:p>
    <w:p w14:paraId="7E9E7BD6" w14:textId="77777777" w:rsidR="00031314" w:rsidRDefault="00031314" w:rsidP="00627BB3"/>
    <w:p w14:paraId="2101C987" w14:textId="77777777" w:rsidR="00C375BE" w:rsidRDefault="00C375BE" w:rsidP="00627BB3">
      <w:r>
        <w:t xml:space="preserve">The Board hires, evaluates, and seeks the recommendations of the </w:t>
      </w:r>
      <w:r w:rsidR="009C623C" w:rsidRPr="009C623C">
        <w:t>Superintendent</w:t>
      </w:r>
      <w:r>
        <w:t xml:space="preserve"> as the District</w:t>
      </w:r>
      <w:r w:rsidR="00031314">
        <w:t xml:space="preserve"> </w:t>
      </w:r>
      <w:r>
        <w:t>chief executive officer. The Board adopts policies necessary to provide the general direction for</w:t>
      </w:r>
      <w:r w:rsidR="00031314">
        <w:t xml:space="preserve"> </w:t>
      </w:r>
      <w:r>
        <w:t xml:space="preserve">the </w:t>
      </w:r>
      <w:proofErr w:type="gramStart"/>
      <w:r>
        <w:t>District</w:t>
      </w:r>
      <w:proofErr w:type="gramEnd"/>
      <w:r>
        <w:t xml:space="preserve"> and to encourage achievement of District goals. The </w:t>
      </w:r>
      <w:r w:rsidR="009C623C" w:rsidRPr="009C623C">
        <w:t>Superintendent</w:t>
      </w:r>
      <w:r>
        <w:t xml:space="preserve"> develops plans,</w:t>
      </w:r>
      <w:r w:rsidR="00031314">
        <w:t xml:space="preserve"> </w:t>
      </w:r>
      <w:r>
        <w:t xml:space="preserve">programs, and procedures needed to implement the policies and directs the </w:t>
      </w:r>
      <w:proofErr w:type="gramStart"/>
      <w:r>
        <w:t>District’s</w:t>
      </w:r>
      <w:proofErr w:type="gramEnd"/>
      <w:r>
        <w:t xml:space="preserve"> day-to-day</w:t>
      </w:r>
      <w:r w:rsidR="00031314">
        <w:t xml:space="preserve"> </w:t>
      </w:r>
      <w:r>
        <w:t>operations.</w:t>
      </w:r>
    </w:p>
    <w:p w14:paraId="5C9CF6D0" w14:textId="77777777" w:rsidR="00955852" w:rsidRDefault="00955852" w:rsidP="00627BB3"/>
    <w:p w14:paraId="0CB5814D" w14:textId="77777777" w:rsidR="00955852" w:rsidRDefault="00955852" w:rsidP="00627BB3">
      <w:r>
        <w:t xml:space="preserve">The East Glacier Park Grade School Board of Trustees acknowledges that there are times when the </w:t>
      </w:r>
      <w:proofErr w:type="gramStart"/>
      <w:r>
        <w:t>District</w:t>
      </w:r>
      <w:proofErr w:type="gramEnd"/>
      <w:r>
        <w:t xml:space="preserve"> operates without a </w:t>
      </w:r>
      <w:r w:rsidR="009C623C" w:rsidRPr="009C623C">
        <w:t>Superintendent</w:t>
      </w:r>
      <w:r>
        <w:t xml:space="preserve">. In this case, the School </w:t>
      </w:r>
      <w:r w:rsidR="009C623C" w:rsidRPr="009C623C">
        <w:t>Administrator</w:t>
      </w:r>
      <w:r>
        <w:t xml:space="preserve"> (</w:t>
      </w:r>
      <w:r w:rsidR="009C623C" w:rsidRPr="009C623C">
        <w:t>Principal</w:t>
      </w:r>
      <w:r>
        <w:t xml:space="preserve"> or </w:t>
      </w:r>
      <w:r w:rsidR="009C623C" w:rsidRPr="009C623C">
        <w:t>Lead Teacher</w:t>
      </w:r>
      <w:r>
        <w:t>) will operate under the same basis of mutual respect, clear communication and defined roles.</w:t>
      </w:r>
    </w:p>
    <w:tbl>
      <w:tblPr>
        <w:tblW w:w="9420" w:type="dxa"/>
        <w:tblInd w:w="2" w:type="dxa"/>
        <w:tblLayout w:type="fixed"/>
        <w:tblCellMar>
          <w:left w:w="0" w:type="dxa"/>
          <w:right w:w="0" w:type="dxa"/>
        </w:tblCellMar>
        <w:tblLook w:val="0000" w:firstRow="0" w:lastRow="0" w:firstColumn="0" w:lastColumn="0" w:noHBand="0" w:noVBand="0"/>
      </w:tblPr>
      <w:tblGrid>
        <w:gridCol w:w="380"/>
        <w:gridCol w:w="2080"/>
        <w:gridCol w:w="2200"/>
        <w:gridCol w:w="4760"/>
      </w:tblGrid>
      <w:tr w:rsidR="00C375BE" w:rsidRPr="00732413" w14:paraId="64ACE707" w14:textId="77777777" w:rsidTr="00732413">
        <w:trPr>
          <w:trHeight w:val="274"/>
        </w:trPr>
        <w:tc>
          <w:tcPr>
            <w:tcW w:w="380" w:type="dxa"/>
            <w:shd w:val="clear" w:color="auto" w:fill="auto"/>
            <w:vAlign w:val="bottom"/>
          </w:tcPr>
          <w:p w14:paraId="2A2E247E" w14:textId="77777777" w:rsidR="00C375BE" w:rsidRPr="00732413" w:rsidRDefault="00C375BE" w:rsidP="00732413">
            <w:pPr>
              <w:pStyle w:val="LegalRefTable"/>
            </w:pPr>
          </w:p>
        </w:tc>
        <w:tc>
          <w:tcPr>
            <w:tcW w:w="2080" w:type="dxa"/>
            <w:shd w:val="clear" w:color="auto" w:fill="auto"/>
            <w:vAlign w:val="bottom"/>
          </w:tcPr>
          <w:p w14:paraId="473AAE1F" w14:textId="77777777" w:rsidR="00C375BE" w:rsidRPr="00732413" w:rsidRDefault="00C375BE" w:rsidP="00732413">
            <w:pPr>
              <w:pStyle w:val="LegalRefTable"/>
            </w:pPr>
          </w:p>
        </w:tc>
        <w:tc>
          <w:tcPr>
            <w:tcW w:w="2200" w:type="dxa"/>
            <w:shd w:val="clear" w:color="auto" w:fill="auto"/>
            <w:vAlign w:val="bottom"/>
          </w:tcPr>
          <w:p w14:paraId="3136A584" w14:textId="77777777" w:rsidR="00C375BE" w:rsidRPr="00732413" w:rsidRDefault="00C375BE" w:rsidP="00732413">
            <w:pPr>
              <w:pStyle w:val="LegalRefTable"/>
            </w:pPr>
          </w:p>
        </w:tc>
        <w:tc>
          <w:tcPr>
            <w:tcW w:w="4760" w:type="dxa"/>
            <w:shd w:val="clear" w:color="auto" w:fill="auto"/>
            <w:vAlign w:val="bottom"/>
          </w:tcPr>
          <w:p w14:paraId="18789305" w14:textId="77777777" w:rsidR="00C375BE" w:rsidRPr="00732413" w:rsidRDefault="00C375BE" w:rsidP="00732413">
            <w:pPr>
              <w:pStyle w:val="LegalRefTable"/>
            </w:pPr>
          </w:p>
        </w:tc>
      </w:tr>
      <w:tr w:rsidR="00C375BE" w:rsidRPr="00732413" w14:paraId="7F938E9B" w14:textId="77777777" w:rsidTr="00732413">
        <w:trPr>
          <w:trHeight w:val="274"/>
        </w:trPr>
        <w:tc>
          <w:tcPr>
            <w:tcW w:w="380" w:type="dxa"/>
            <w:shd w:val="clear" w:color="auto" w:fill="auto"/>
            <w:vAlign w:val="bottom"/>
          </w:tcPr>
          <w:p w14:paraId="5827EAEE" w14:textId="77777777" w:rsidR="00C375BE" w:rsidRPr="00732413" w:rsidRDefault="00C375BE" w:rsidP="00732413">
            <w:pPr>
              <w:pStyle w:val="LegalRefTable"/>
            </w:pPr>
          </w:p>
        </w:tc>
        <w:tc>
          <w:tcPr>
            <w:tcW w:w="2080" w:type="dxa"/>
            <w:shd w:val="clear" w:color="auto" w:fill="auto"/>
            <w:vAlign w:val="bottom"/>
          </w:tcPr>
          <w:p w14:paraId="0E6CA22D" w14:textId="77777777" w:rsidR="00C375BE" w:rsidRPr="00732413" w:rsidRDefault="00C375BE" w:rsidP="00732413">
            <w:pPr>
              <w:pStyle w:val="LegalRefTable"/>
            </w:pPr>
          </w:p>
        </w:tc>
        <w:tc>
          <w:tcPr>
            <w:tcW w:w="2200" w:type="dxa"/>
            <w:shd w:val="clear" w:color="auto" w:fill="auto"/>
            <w:vAlign w:val="bottom"/>
          </w:tcPr>
          <w:p w14:paraId="78965988" w14:textId="77777777" w:rsidR="00C375BE" w:rsidRPr="00732413" w:rsidRDefault="00C375BE" w:rsidP="00732413">
            <w:pPr>
              <w:pStyle w:val="LegalRefTable"/>
            </w:pPr>
          </w:p>
        </w:tc>
        <w:tc>
          <w:tcPr>
            <w:tcW w:w="4760" w:type="dxa"/>
            <w:shd w:val="clear" w:color="auto" w:fill="auto"/>
            <w:vAlign w:val="bottom"/>
          </w:tcPr>
          <w:p w14:paraId="3AF5B7A8" w14:textId="77777777" w:rsidR="00C375BE" w:rsidRPr="00732413" w:rsidRDefault="00C375BE" w:rsidP="00732413">
            <w:pPr>
              <w:pStyle w:val="LegalRefTable"/>
            </w:pPr>
          </w:p>
        </w:tc>
      </w:tr>
      <w:tr w:rsidR="00C375BE" w:rsidRPr="00732413" w14:paraId="1B31137D" w14:textId="77777777" w:rsidTr="00732413">
        <w:trPr>
          <w:trHeight w:val="274"/>
        </w:trPr>
        <w:tc>
          <w:tcPr>
            <w:tcW w:w="380" w:type="dxa"/>
            <w:shd w:val="clear" w:color="auto" w:fill="auto"/>
            <w:vAlign w:val="bottom"/>
          </w:tcPr>
          <w:p w14:paraId="5AD2C3B2" w14:textId="77777777" w:rsidR="00C375BE" w:rsidRPr="00732413" w:rsidRDefault="00C375BE" w:rsidP="00732413">
            <w:pPr>
              <w:pStyle w:val="LegalRefTable"/>
            </w:pPr>
          </w:p>
        </w:tc>
        <w:tc>
          <w:tcPr>
            <w:tcW w:w="2080" w:type="dxa"/>
            <w:vMerge w:val="restart"/>
            <w:shd w:val="clear" w:color="auto" w:fill="auto"/>
            <w:vAlign w:val="bottom"/>
          </w:tcPr>
          <w:p w14:paraId="62AA7960" w14:textId="77777777" w:rsidR="00C375BE" w:rsidRPr="00732413" w:rsidRDefault="00C375BE" w:rsidP="00732413">
            <w:pPr>
              <w:pStyle w:val="LegalRefTable"/>
            </w:pPr>
            <w:r w:rsidRPr="00732413">
              <w:t>Cross Reference:</w:t>
            </w:r>
          </w:p>
        </w:tc>
        <w:tc>
          <w:tcPr>
            <w:tcW w:w="6960" w:type="dxa"/>
            <w:gridSpan w:val="2"/>
            <w:vMerge w:val="restart"/>
            <w:shd w:val="clear" w:color="auto" w:fill="auto"/>
            <w:vAlign w:val="bottom"/>
          </w:tcPr>
          <w:p w14:paraId="40FF3F6D" w14:textId="77777777" w:rsidR="00C375BE" w:rsidRPr="00732413" w:rsidRDefault="00C375BE" w:rsidP="00732413">
            <w:pPr>
              <w:pStyle w:val="LegalRefTable"/>
            </w:pPr>
            <w:proofErr w:type="gramStart"/>
            <w:r w:rsidRPr="00732413">
              <w:t xml:space="preserve">6110  </w:t>
            </w:r>
            <w:r w:rsidR="009C623C" w:rsidRPr="009C623C">
              <w:t>Superintendent</w:t>
            </w:r>
            <w:proofErr w:type="gramEnd"/>
          </w:p>
        </w:tc>
      </w:tr>
      <w:tr w:rsidR="00C375BE" w:rsidRPr="00732413" w14:paraId="749B334C" w14:textId="77777777" w:rsidTr="00732413">
        <w:trPr>
          <w:trHeight w:val="274"/>
        </w:trPr>
        <w:tc>
          <w:tcPr>
            <w:tcW w:w="380" w:type="dxa"/>
            <w:shd w:val="clear" w:color="auto" w:fill="auto"/>
            <w:vAlign w:val="bottom"/>
          </w:tcPr>
          <w:p w14:paraId="44C5628C" w14:textId="77777777" w:rsidR="00C375BE" w:rsidRPr="00732413" w:rsidRDefault="00C375BE" w:rsidP="00732413">
            <w:pPr>
              <w:pStyle w:val="LegalRefTable"/>
            </w:pPr>
          </w:p>
        </w:tc>
        <w:tc>
          <w:tcPr>
            <w:tcW w:w="2080" w:type="dxa"/>
            <w:vMerge/>
            <w:shd w:val="clear" w:color="auto" w:fill="auto"/>
            <w:vAlign w:val="bottom"/>
          </w:tcPr>
          <w:p w14:paraId="63628147" w14:textId="77777777" w:rsidR="00C375BE" w:rsidRPr="00732413" w:rsidRDefault="00C375BE" w:rsidP="00732413">
            <w:pPr>
              <w:pStyle w:val="LegalRefTable"/>
            </w:pPr>
          </w:p>
        </w:tc>
        <w:tc>
          <w:tcPr>
            <w:tcW w:w="6960" w:type="dxa"/>
            <w:gridSpan w:val="2"/>
            <w:vMerge/>
            <w:shd w:val="clear" w:color="auto" w:fill="auto"/>
            <w:vAlign w:val="bottom"/>
          </w:tcPr>
          <w:p w14:paraId="55067AA0" w14:textId="77777777" w:rsidR="00C375BE" w:rsidRPr="00732413" w:rsidRDefault="00C375BE" w:rsidP="00732413">
            <w:pPr>
              <w:pStyle w:val="LegalRefTable"/>
            </w:pPr>
          </w:p>
        </w:tc>
      </w:tr>
      <w:tr w:rsidR="00C375BE" w:rsidRPr="00732413" w14:paraId="1E93D062" w14:textId="77777777" w:rsidTr="00732413">
        <w:trPr>
          <w:trHeight w:val="274"/>
        </w:trPr>
        <w:tc>
          <w:tcPr>
            <w:tcW w:w="380" w:type="dxa"/>
            <w:shd w:val="clear" w:color="auto" w:fill="auto"/>
            <w:vAlign w:val="bottom"/>
          </w:tcPr>
          <w:p w14:paraId="010BEF63" w14:textId="77777777" w:rsidR="00C375BE" w:rsidRPr="00732413" w:rsidRDefault="00C375BE" w:rsidP="00732413">
            <w:pPr>
              <w:pStyle w:val="LegalRefTable"/>
            </w:pPr>
          </w:p>
        </w:tc>
        <w:tc>
          <w:tcPr>
            <w:tcW w:w="2080" w:type="dxa"/>
            <w:vMerge w:val="restart"/>
            <w:shd w:val="clear" w:color="auto" w:fill="auto"/>
            <w:vAlign w:val="bottom"/>
          </w:tcPr>
          <w:p w14:paraId="41EB5758" w14:textId="77777777" w:rsidR="00C375BE" w:rsidRPr="00732413" w:rsidRDefault="00C375BE" w:rsidP="00732413">
            <w:pPr>
              <w:pStyle w:val="LegalRefTable"/>
            </w:pPr>
            <w:r w:rsidRPr="00732413">
              <w:t>Legal Reference:</w:t>
            </w:r>
          </w:p>
        </w:tc>
        <w:tc>
          <w:tcPr>
            <w:tcW w:w="2200" w:type="dxa"/>
            <w:vMerge w:val="restart"/>
            <w:shd w:val="clear" w:color="auto" w:fill="auto"/>
            <w:vAlign w:val="bottom"/>
          </w:tcPr>
          <w:p w14:paraId="7C82B584" w14:textId="77777777" w:rsidR="00C375BE" w:rsidRPr="00732413" w:rsidRDefault="00C375BE" w:rsidP="00732413">
            <w:pPr>
              <w:pStyle w:val="LegalRefTable"/>
            </w:pPr>
            <w:r w:rsidRPr="00732413">
              <w:t>§ 20-4-401, MCA</w:t>
            </w:r>
          </w:p>
        </w:tc>
        <w:tc>
          <w:tcPr>
            <w:tcW w:w="4760" w:type="dxa"/>
            <w:vMerge w:val="restart"/>
            <w:shd w:val="clear" w:color="auto" w:fill="auto"/>
            <w:vAlign w:val="bottom"/>
          </w:tcPr>
          <w:p w14:paraId="3D7A797F" w14:textId="77777777" w:rsidR="00C375BE" w:rsidRPr="00732413" w:rsidRDefault="00C375BE" w:rsidP="00732413">
            <w:pPr>
              <w:pStyle w:val="LegalRefTable"/>
            </w:pPr>
            <w:r w:rsidRPr="00732413">
              <w:t>Appointment and dismissal of district</w:t>
            </w:r>
          </w:p>
        </w:tc>
      </w:tr>
      <w:tr w:rsidR="00C375BE" w:rsidRPr="00732413" w14:paraId="72DE92AE" w14:textId="77777777" w:rsidTr="00732413">
        <w:trPr>
          <w:trHeight w:val="274"/>
        </w:trPr>
        <w:tc>
          <w:tcPr>
            <w:tcW w:w="380" w:type="dxa"/>
            <w:shd w:val="clear" w:color="auto" w:fill="auto"/>
            <w:vAlign w:val="bottom"/>
          </w:tcPr>
          <w:p w14:paraId="27AE11E0" w14:textId="77777777" w:rsidR="00C375BE" w:rsidRPr="00732413" w:rsidRDefault="00C375BE" w:rsidP="00732413">
            <w:pPr>
              <w:pStyle w:val="LegalRefTable"/>
            </w:pPr>
          </w:p>
        </w:tc>
        <w:tc>
          <w:tcPr>
            <w:tcW w:w="2080" w:type="dxa"/>
            <w:vMerge/>
            <w:shd w:val="clear" w:color="auto" w:fill="auto"/>
            <w:vAlign w:val="bottom"/>
          </w:tcPr>
          <w:p w14:paraId="5BF082C8" w14:textId="77777777" w:rsidR="00C375BE" w:rsidRPr="00732413" w:rsidRDefault="00C375BE" w:rsidP="00732413">
            <w:pPr>
              <w:pStyle w:val="LegalRefTable"/>
            </w:pPr>
          </w:p>
        </w:tc>
        <w:tc>
          <w:tcPr>
            <w:tcW w:w="2200" w:type="dxa"/>
            <w:vMerge/>
            <w:shd w:val="clear" w:color="auto" w:fill="auto"/>
            <w:vAlign w:val="bottom"/>
          </w:tcPr>
          <w:p w14:paraId="34D62CA4" w14:textId="77777777" w:rsidR="00C375BE" w:rsidRPr="00732413" w:rsidRDefault="00C375BE" w:rsidP="00732413">
            <w:pPr>
              <w:pStyle w:val="LegalRefTable"/>
            </w:pPr>
          </w:p>
        </w:tc>
        <w:tc>
          <w:tcPr>
            <w:tcW w:w="4760" w:type="dxa"/>
            <w:vMerge/>
            <w:shd w:val="clear" w:color="auto" w:fill="auto"/>
            <w:vAlign w:val="bottom"/>
          </w:tcPr>
          <w:p w14:paraId="177B5E55" w14:textId="77777777" w:rsidR="00C375BE" w:rsidRPr="00732413" w:rsidRDefault="00C375BE" w:rsidP="00732413">
            <w:pPr>
              <w:pStyle w:val="LegalRefTable"/>
            </w:pPr>
          </w:p>
        </w:tc>
      </w:tr>
      <w:tr w:rsidR="00C375BE" w:rsidRPr="00732413" w14:paraId="206B7D0A" w14:textId="77777777" w:rsidTr="00732413">
        <w:trPr>
          <w:trHeight w:val="274"/>
        </w:trPr>
        <w:tc>
          <w:tcPr>
            <w:tcW w:w="380" w:type="dxa"/>
            <w:shd w:val="clear" w:color="auto" w:fill="auto"/>
            <w:vAlign w:val="bottom"/>
          </w:tcPr>
          <w:p w14:paraId="5FAE1911" w14:textId="77777777" w:rsidR="00C375BE" w:rsidRPr="00732413" w:rsidRDefault="00C375BE" w:rsidP="00732413">
            <w:pPr>
              <w:pStyle w:val="LegalRefTable"/>
            </w:pPr>
          </w:p>
        </w:tc>
        <w:tc>
          <w:tcPr>
            <w:tcW w:w="2080" w:type="dxa"/>
            <w:shd w:val="clear" w:color="auto" w:fill="auto"/>
            <w:vAlign w:val="bottom"/>
          </w:tcPr>
          <w:p w14:paraId="350484C2" w14:textId="77777777" w:rsidR="00C375BE" w:rsidRPr="00732413" w:rsidRDefault="00C375BE" w:rsidP="00732413">
            <w:pPr>
              <w:pStyle w:val="LegalRefTable"/>
            </w:pPr>
          </w:p>
        </w:tc>
        <w:tc>
          <w:tcPr>
            <w:tcW w:w="2200" w:type="dxa"/>
            <w:shd w:val="clear" w:color="auto" w:fill="auto"/>
            <w:vAlign w:val="bottom"/>
          </w:tcPr>
          <w:p w14:paraId="0965C951" w14:textId="77777777" w:rsidR="00C375BE" w:rsidRPr="00732413" w:rsidRDefault="00C375BE" w:rsidP="00732413">
            <w:pPr>
              <w:pStyle w:val="LegalRefTable"/>
            </w:pPr>
          </w:p>
        </w:tc>
        <w:tc>
          <w:tcPr>
            <w:tcW w:w="4760" w:type="dxa"/>
            <w:shd w:val="clear" w:color="auto" w:fill="auto"/>
            <w:vAlign w:val="bottom"/>
          </w:tcPr>
          <w:p w14:paraId="20E8DCCE" w14:textId="77777777" w:rsidR="00C375BE" w:rsidRPr="00732413" w:rsidRDefault="00392276" w:rsidP="00392276">
            <w:pPr>
              <w:pStyle w:val="LegalRefTable"/>
            </w:pPr>
            <w:r>
              <w:t>s</w:t>
            </w:r>
            <w:r w:rsidR="009C623C" w:rsidRPr="009C623C">
              <w:t>uperintendent</w:t>
            </w:r>
            <w:r w:rsidR="00C375BE" w:rsidRPr="00732413">
              <w:t xml:space="preserve"> or county high school </w:t>
            </w:r>
            <w:r>
              <w:t>p</w:t>
            </w:r>
            <w:r w:rsidR="009C623C" w:rsidRPr="009C623C">
              <w:t>rincipal</w:t>
            </w:r>
          </w:p>
        </w:tc>
      </w:tr>
      <w:tr w:rsidR="00C375BE" w:rsidRPr="00732413" w14:paraId="2D3833A9" w14:textId="77777777" w:rsidTr="00732413">
        <w:trPr>
          <w:trHeight w:val="274"/>
        </w:trPr>
        <w:tc>
          <w:tcPr>
            <w:tcW w:w="380" w:type="dxa"/>
            <w:shd w:val="clear" w:color="auto" w:fill="auto"/>
            <w:vAlign w:val="bottom"/>
          </w:tcPr>
          <w:p w14:paraId="56A8B6EF" w14:textId="77777777" w:rsidR="00C375BE" w:rsidRPr="00732413" w:rsidRDefault="00C375BE" w:rsidP="00732413">
            <w:pPr>
              <w:pStyle w:val="LegalRefTable"/>
            </w:pPr>
          </w:p>
        </w:tc>
        <w:tc>
          <w:tcPr>
            <w:tcW w:w="2080" w:type="dxa"/>
            <w:shd w:val="clear" w:color="auto" w:fill="auto"/>
            <w:vAlign w:val="bottom"/>
          </w:tcPr>
          <w:p w14:paraId="217EC18C" w14:textId="77777777" w:rsidR="00C375BE" w:rsidRPr="00732413" w:rsidRDefault="00C375BE" w:rsidP="00732413">
            <w:pPr>
              <w:pStyle w:val="LegalRefTable"/>
            </w:pPr>
          </w:p>
        </w:tc>
        <w:tc>
          <w:tcPr>
            <w:tcW w:w="2200" w:type="dxa"/>
            <w:shd w:val="clear" w:color="auto" w:fill="auto"/>
            <w:vAlign w:val="bottom"/>
          </w:tcPr>
          <w:p w14:paraId="16D3DFB8" w14:textId="77777777" w:rsidR="00C375BE" w:rsidRPr="00732413" w:rsidRDefault="00C375BE" w:rsidP="00732413">
            <w:pPr>
              <w:pStyle w:val="LegalRefTable"/>
            </w:pPr>
            <w:r w:rsidRPr="00732413">
              <w:t>§ 20-4-402, MCA</w:t>
            </w:r>
          </w:p>
        </w:tc>
        <w:tc>
          <w:tcPr>
            <w:tcW w:w="4760" w:type="dxa"/>
            <w:shd w:val="clear" w:color="auto" w:fill="auto"/>
            <w:vAlign w:val="bottom"/>
          </w:tcPr>
          <w:p w14:paraId="593A50BC" w14:textId="77777777" w:rsidR="00C375BE" w:rsidRPr="00732413" w:rsidRDefault="00C375BE" w:rsidP="00392276">
            <w:pPr>
              <w:pStyle w:val="LegalRefTable"/>
            </w:pPr>
            <w:r w:rsidRPr="00732413">
              <w:t xml:space="preserve">Duties of district </w:t>
            </w:r>
            <w:r w:rsidR="00392276">
              <w:t>s</w:t>
            </w:r>
            <w:r w:rsidR="009C623C" w:rsidRPr="009C623C">
              <w:t>uperintendent</w:t>
            </w:r>
            <w:r w:rsidRPr="00732413">
              <w:t xml:space="preserve"> or county high</w:t>
            </w:r>
          </w:p>
        </w:tc>
      </w:tr>
      <w:tr w:rsidR="00C375BE" w:rsidRPr="00732413" w14:paraId="46B7209F" w14:textId="77777777" w:rsidTr="00732413">
        <w:trPr>
          <w:trHeight w:val="274"/>
        </w:trPr>
        <w:tc>
          <w:tcPr>
            <w:tcW w:w="380" w:type="dxa"/>
            <w:shd w:val="clear" w:color="auto" w:fill="auto"/>
            <w:vAlign w:val="bottom"/>
          </w:tcPr>
          <w:p w14:paraId="60229B6E" w14:textId="77777777" w:rsidR="00C375BE" w:rsidRPr="00732413" w:rsidRDefault="00C375BE" w:rsidP="00732413">
            <w:pPr>
              <w:pStyle w:val="LegalRefTable"/>
            </w:pPr>
          </w:p>
        </w:tc>
        <w:tc>
          <w:tcPr>
            <w:tcW w:w="2080" w:type="dxa"/>
            <w:shd w:val="clear" w:color="auto" w:fill="auto"/>
            <w:vAlign w:val="bottom"/>
          </w:tcPr>
          <w:p w14:paraId="2AB1BE47" w14:textId="77777777" w:rsidR="00C375BE" w:rsidRPr="00732413" w:rsidRDefault="00C375BE" w:rsidP="00732413">
            <w:pPr>
              <w:pStyle w:val="LegalRefTable"/>
            </w:pPr>
          </w:p>
        </w:tc>
        <w:tc>
          <w:tcPr>
            <w:tcW w:w="2200" w:type="dxa"/>
            <w:shd w:val="clear" w:color="auto" w:fill="auto"/>
            <w:vAlign w:val="bottom"/>
          </w:tcPr>
          <w:p w14:paraId="7FDD722C" w14:textId="77777777" w:rsidR="00C375BE" w:rsidRPr="00732413" w:rsidRDefault="00C375BE" w:rsidP="00732413">
            <w:pPr>
              <w:pStyle w:val="LegalRefTable"/>
            </w:pPr>
          </w:p>
        </w:tc>
        <w:tc>
          <w:tcPr>
            <w:tcW w:w="4760" w:type="dxa"/>
            <w:shd w:val="clear" w:color="auto" w:fill="auto"/>
            <w:vAlign w:val="bottom"/>
          </w:tcPr>
          <w:p w14:paraId="6D71EDA7" w14:textId="77777777" w:rsidR="00C375BE" w:rsidRPr="00732413" w:rsidRDefault="00C375BE" w:rsidP="00392276">
            <w:pPr>
              <w:pStyle w:val="LegalRefTable"/>
            </w:pPr>
            <w:r w:rsidRPr="00732413">
              <w:t xml:space="preserve">school </w:t>
            </w:r>
            <w:r w:rsidR="00392276">
              <w:t>p</w:t>
            </w:r>
            <w:r w:rsidR="009C623C" w:rsidRPr="009C623C">
              <w:t>rincipal</w:t>
            </w:r>
          </w:p>
        </w:tc>
      </w:tr>
      <w:tr w:rsidR="00C375BE" w:rsidRPr="00732413" w14:paraId="73808EC1" w14:textId="77777777" w:rsidTr="00732413">
        <w:trPr>
          <w:trHeight w:val="274"/>
        </w:trPr>
        <w:tc>
          <w:tcPr>
            <w:tcW w:w="380" w:type="dxa"/>
            <w:shd w:val="clear" w:color="auto" w:fill="auto"/>
            <w:vAlign w:val="bottom"/>
          </w:tcPr>
          <w:p w14:paraId="7A6B3E76" w14:textId="77777777" w:rsidR="00C375BE" w:rsidRPr="00732413" w:rsidRDefault="00C375BE" w:rsidP="00732413">
            <w:pPr>
              <w:pStyle w:val="LegalRefTable"/>
            </w:pPr>
          </w:p>
        </w:tc>
        <w:tc>
          <w:tcPr>
            <w:tcW w:w="2080" w:type="dxa"/>
            <w:shd w:val="clear" w:color="auto" w:fill="auto"/>
            <w:vAlign w:val="bottom"/>
          </w:tcPr>
          <w:p w14:paraId="7F4838BD" w14:textId="77777777" w:rsidR="00C375BE" w:rsidRPr="00732413" w:rsidRDefault="00C375BE" w:rsidP="00732413">
            <w:pPr>
              <w:pStyle w:val="LegalRefTable"/>
            </w:pPr>
          </w:p>
        </w:tc>
        <w:tc>
          <w:tcPr>
            <w:tcW w:w="2200" w:type="dxa"/>
            <w:shd w:val="clear" w:color="auto" w:fill="auto"/>
            <w:vAlign w:val="bottom"/>
          </w:tcPr>
          <w:p w14:paraId="10B59EE1" w14:textId="77777777" w:rsidR="00C375BE" w:rsidRPr="00732413" w:rsidRDefault="00C375BE" w:rsidP="00732413">
            <w:pPr>
              <w:pStyle w:val="LegalRefTable"/>
            </w:pPr>
          </w:p>
        </w:tc>
        <w:tc>
          <w:tcPr>
            <w:tcW w:w="4760" w:type="dxa"/>
            <w:shd w:val="clear" w:color="auto" w:fill="auto"/>
            <w:vAlign w:val="bottom"/>
          </w:tcPr>
          <w:p w14:paraId="229CC6BA" w14:textId="77777777" w:rsidR="00C375BE" w:rsidRPr="00732413" w:rsidRDefault="00C375BE" w:rsidP="00732413">
            <w:pPr>
              <w:pStyle w:val="LegalRefTable"/>
            </w:pPr>
          </w:p>
        </w:tc>
      </w:tr>
    </w:tbl>
    <w:p w14:paraId="25F1835E" w14:textId="77777777" w:rsidR="00C431E2" w:rsidRPr="00F727E3" w:rsidRDefault="00E60B96" w:rsidP="00C431E2">
      <w:pPr>
        <w:rPr>
          <w:u w:val="single"/>
        </w:rPr>
      </w:pPr>
      <w:bookmarkStart w:id="32" w:name="page105"/>
      <w:bookmarkEnd w:id="32"/>
      <w:r w:rsidRPr="00E60B96">
        <w:rPr>
          <w:u w:val="single"/>
        </w:rPr>
        <w:t>Policy History</w:t>
      </w:r>
      <w:r w:rsidR="00C431E2" w:rsidRPr="00F727E3">
        <w:rPr>
          <w:u w:val="single"/>
        </w:rPr>
        <w:t xml:space="preserve">: </w:t>
      </w:r>
    </w:p>
    <w:p w14:paraId="3D496D5D" w14:textId="77777777" w:rsidR="00C431E2" w:rsidRDefault="00C431E2" w:rsidP="00C431E2">
      <w:r>
        <w:t xml:space="preserve">Adopted on: </w:t>
      </w:r>
      <w:r w:rsidR="008B716C">
        <w:t>October 28, 2019</w:t>
      </w:r>
    </w:p>
    <w:p w14:paraId="44F555D0" w14:textId="77777777" w:rsidR="00C431E2" w:rsidRDefault="00C431E2" w:rsidP="00C431E2">
      <w:r>
        <w:t xml:space="preserve">Reviewed on: </w:t>
      </w:r>
    </w:p>
    <w:p w14:paraId="12E9DBEA" w14:textId="77777777" w:rsidR="00C431E2" w:rsidRDefault="00C431E2" w:rsidP="00C431E2">
      <w:r>
        <w:t xml:space="preserve">Revised on: </w:t>
      </w:r>
    </w:p>
    <w:p w14:paraId="30A66132" w14:textId="77777777" w:rsidR="00C431E2" w:rsidRDefault="00C431E2" w:rsidP="00C431E2"/>
    <w:p w14:paraId="79EB960D" w14:textId="77777777" w:rsidR="008B716C" w:rsidRDefault="005B2DEA" w:rsidP="008B716C">
      <w:pPr>
        <w:pStyle w:val="Heading1"/>
      </w:pPr>
      <w:r>
        <w:lastRenderedPageBreak/>
        <w:t>School District 50, County of Glacier</w:t>
      </w:r>
    </w:p>
    <w:p w14:paraId="5DE85739" w14:textId="77777777" w:rsidR="00C375BE" w:rsidRDefault="005B2DEA" w:rsidP="00627BB3">
      <w:pPr>
        <w:pStyle w:val="Heading2"/>
      </w:pPr>
      <w:r>
        <w:t>East Glacier Park Grade School</w:t>
      </w:r>
    </w:p>
    <w:p w14:paraId="35671221" w14:textId="77777777" w:rsidR="008B716C" w:rsidRPr="008B716C" w:rsidRDefault="008B716C" w:rsidP="008B716C">
      <w:pPr>
        <w:pStyle w:val="Heading3"/>
      </w:pPr>
      <w:r>
        <w:t>THE BOARD OF TRUSTEES</w:t>
      </w:r>
      <w:r>
        <w:tab/>
      </w:r>
      <w:r w:rsidRPr="001B50EA">
        <w:rPr>
          <w:b w:val="0"/>
        </w:rPr>
        <w:t>1531</w:t>
      </w:r>
    </w:p>
    <w:p w14:paraId="4E2F4F75" w14:textId="77777777" w:rsidR="00031314" w:rsidRDefault="00C375BE" w:rsidP="008B716C">
      <w:pPr>
        <w:pStyle w:val="Heading4"/>
      </w:pPr>
      <w:r>
        <w:t>Trustee Expenses</w:t>
      </w:r>
    </w:p>
    <w:p w14:paraId="080822AF" w14:textId="77777777" w:rsidR="00031314" w:rsidRDefault="00C375BE" w:rsidP="00392276">
      <w:pPr>
        <w:pStyle w:val="Heading4"/>
      </w:pPr>
      <w:r>
        <w:t xml:space="preserve">Expenses for Board Members </w:t>
      </w:r>
      <w:r w:rsidR="001B50EA">
        <w:t>—</w:t>
      </w:r>
      <w:r>
        <w:t xml:space="preserve"> In-District</w:t>
      </w:r>
    </w:p>
    <w:p w14:paraId="3B274B9F" w14:textId="77777777" w:rsidR="00BC6AEC" w:rsidRDefault="00BC6AEC" w:rsidP="00BC6AEC">
      <w:pPr>
        <w:spacing w:line="180" w:lineRule="exact"/>
      </w:pPr>
    </w:p>
    <w:p w14:paraId="6D8CE781" w14:textId="77777777" w:rsidR="00031314" w:rsidRDefault="00C375BE" w:rsidP="00627BB3">
      <w:r>
        <w:t>The members of the trustees of any district may not receive compensation for their services as trustees.</w:t>
      </w:r>
      <w:r w:rsidR="00031314">
        <w:t xml:space="preserve"> </w:t>
      </w:r>
      <w:r>
        <w:t>The members of the trustees who reside over 3 miles from the trustees’ meeting place must be reimbursed</w:t>
      </w:r>
      <w:r w:rsidR="00031314">
        <w:t xml:space="preserve"> </w:t>
      </w:r>
      <w:r>
        <w:t>at the rate as provided in 2-18-503 for every mile necessarily traveled between their residence and the</w:t>
      </w:r>
      <w:r w:rsidR="008B716C">
        <w:t xml:space="preserve"> </w:t>
      </w:r>
      <w:r>
        <w:t>meeting place and return in attending the regular and special meetings of the trustees, and all trustees</w:t>
      </w:r>
      <w:r w:rsidR="00031314">
        <w:t xml:space="preserve"> </w:t>
      </w:r>
      <w:r>
        <w:t xml:space="preserve">must be similarly reimbursed for meetings called by the county </w:t>
      </w:r>
      <w:r w:rsidR="009C623C" w:rsidRPr="009C623C">
        <w:t>Superintendent</w:t>
      </w:r>
      <w:r>
        <w:t>. The travel reimbursement</w:t>
      </w:r>
      <w:r w:rsidR="008B716C">
        <w:t xml:space="preserve"> </w:t>
      </w:r>
      <w:r>
        <w:t>may be accumulated during the school fiscal year and paid at the end of the fiscal year, at the discretion of</w:t>
      </w:r>
      <w:r w:rsidR="00031314">
        <w:t xml:space="preserve"> </w:t>
      </w:r>
      <w:r>
        <w:t>each trustee.</w:t>
      </w:r>
    </w:p>
    <w:p w14:paraId="519A2A69" w14:textId="77777777" w:rsidR="00BC6AEC" w:rsidRDefault="00BC6AEC" w:rsidP="00BC6AEC">
      <w:pPr>
        <w:spacing w:line="180" w:lineRule="exact"/>
      </w:pPr>
    </w:p>
    <w:p w14:paraId="2259E360" w14:textId="77777777" w:rsidR="00031314" w:rsidRDefault="00C375BE" w:rsidP="00627BB3">
      <w:r>
        <w:t>A trustee is entitled to collect mileage at a rate equal to the mileage allotment allowed by the United</w:t>
      </w:r>
      <w:r w:rsidR="00031314">
        <w:t xml:space="preserve"> </w:t>
      </w:r>
      <w:r>
        <w:t>States internal revenue service for the current year for the first 1,000 miles and 3 cents less per mile for all</w:t>
      </w:r>
      <w:r w:rsidR="008B716C">
        <w:t xml:space="preserve"> </w:t>
      </w:r>
      <w:r>
        <w:t>additional miles traveled within a given calendar month.</w:t>
      </w:r>
    </w:p>
    <w:p w14:paraId="6D749C8F" w14:textId="77777777" w:rsidR="00BC6AEC" w:rsidRDefault="00BC6AEC" w:rsidP="00BC6AEC">
      <w:pPr>
        <w:spacing w:line="180" w:lineRule="exact"/>
      </w:pPr>
    </w:p>
    <w:p w14:paraId="2DA70D1E" w14:textId="77777777" w:rsidR="00031314" w:rsidRDefault="00C375BE" w:rsidP="00627BB3">
      <w:r>
        <w:t>A trustee must file a reimbursement for mileage form, prior to July 1 of each year, requesting</w:t>
      </w:r>
      <w:r w:rsidR="008B716C">
        <w:t xml:space="preserve"> </w:t>
      </w:r>
      <w:r>
        <w:t>reimbursement for the fiscal year. The form may be obtained from the District Clerk/Business Manager.</w:t>
      </w:r>
    </w:p>
    <w:p w14:paraId="7CAEF26A" w14:textId="77777777" w:rsidR="00031314" w:rsidRDefault="00C375BE" w:rsidP="008B716C">
      <w:pPr>
        <w:pStyle w:val="Heading4"/>
      </w:pPr>
      <w:r>
        <w:t xml:space="preserve">Expenses for Board Members </w:t>
      </w:r>
      <w:r w:rsidR="001B50EA">
        <w:t>—</w:t>
      </w:r>
      <w:r>
        <w:t xml:space="preserve"> Out-of-District Meetings</w:t>
      </w:r>
    </w:p>
    <w:p w14:paraId="5E96C763" w14:textId="77777777" w:rsidR="00BC6AEC" w:rsidRDefault="00BC6AEC" w:rsidP="00BC6AEC">
      <w:pPr>
        <w:spacing w:line="180" w:lineRule="exact"/>
      </w:pPr>
    </w:p>
    <w:p w14:paraId="596C1CF8" w14:textId="77777777" w:rsidR="00031314" w:rsidRDefault="00C375BE" w:rsidP="00627BB3">
      <w:r>
        <w:t>Trustees normally attend workshops, training institutes, and conferences at both the state and national</w:t>
      </w:r>
      <w:r w:rsidR="00031314">
        <w:t xml:space="preserve"> </w:t>
      </w:r>
      <w:r>
        <w:t xml:space="preserve">levels. The </w:t>
      </w:r>
      <w:proofErr w:type="gramStart"/>
      <w:r>
        <w:t>District</w:t>
      </w:r>
      <w:proofErr w:type="gramEnd"/>
      <w:r>
        <w:t xml:space="preserve"> will pay all legitimate costs for trustees to attend out-of-District meetings, at</w:t>
      </w:r>
      <w:r w:rsidR="00031314">
        <w:t xml:space="preserve"> </w:t>
      </w:r>
      <w:r>
        <w:t xml:space="preserve">established rates for reimbursement set by the </w:t>
      </w:r>
      <w:proofErr w:type="gramStart"/>
      <w:r>
        <w:t>District</w:t>
      </w:r>
      <w:proofErr w:type="gramEnd"/>
      <w:r>
        <w:t>:</w:t>
      </w:r>
    </w:p>
    <w:p w14:paraId="23A0478A" w14:textId="77777777" w:rsidR="00031314" w:rsidRDefault="00C375BE" w:rsidP="008B716C">
      <w:pPr>
        <w:pStyle w:val="ListParagraph"/>
        <w:numPr>
          <w:ilvl w:val="0"/>
          <w:numId w:val="21"/>
        </w:numPr>
      </w:pPr>
      <w:r>
        <w:t>Transportation as approved by the Board;</w:t>
      </w:r>
    </w:p>
    <w:p w14:paraId="56E52CC2" w14:textId="77777777" w:rsidR="008B716C" w:rsidRDefault="00C375BE" w:rsidP="008B716C">
      <w:pPr>
        <w:pStyle w:val="ListParagraph"/>
        <w:numPr>
          <w:ilvl w:val="0"/>
          <w:numId w:val="21"/>
        </w:numPr>
      </w:pPr>
      <w:r>
        <w:t>On-site transportation during the course of the meeting, i.e., bus, taxi, or rental car;</w:t>
      </w:r>
      <w:r w:rsidR="00031314">
        <w:t xml:space="preserve"> </w:t>
      </w:r>
    </w:p>
    <w:p w14:paraId="30F2EE16" w14:textId="77777777" w:rsidR="008B716C" w:rsidRDefault="00C375BE" w:rsidP="008B716C">
      <w:pPr>
        <w:pStyle w:val="ListParagraph"/>
        <w:numPr>
          <w:ilvl w:val="0"/>
          <w:numId w:val="21"/>
        </w:numPr>
      </w:pPr>
      <w:r>
        <w:t>Hotel or motel costs for trustee, as necessary;</w:t>
      </w:r>
      <w:r w:rsidR="00031314">
        <w:t xml:space="preserve"> </w:t>
      </w:r>
    </w:p>
    <w:p w14:paraId="72A49323" w14:textId="77777777" w:rsidR="00031314" w:rsidRDefault="00C375BE" w:rsidP="008B716C">
      <w:pPr>
        <w:pStyle w:val="ListParagraph"/>
        <w:numPr>
          <w:ilvl w:val="0"/>
          <w:numId w:val="21"/>
        </w:numPr>
      </w:pPr>
      <w:r>
        <w:t>Food costs as necessary;</w:t>
      </w:r>
    </w:p>
    <w:p w14:paraId="2EAD9B0E" w14:textId="77777777" w:rsidR="00031314" w:rsidRDefault="00C375BE" w:rsidP="008B716C">
      <w:pPr>
        <w:pStyle w:val="ListParagraph"/>
        <w:numPr>
          <w:ilvl w:val="0"/>
          <w:numId w:val="21"/>
        </w:numPr>
      </w:pPr>
      <w:r>
        <w:t>Telephone services for necessary communications with business or family, resulting from the</w:t>
      </w:r>
      <w:r w:rsidR="00031314">
        <w:t xml:space="preserve"> </w:t>
      </w:r>
      <w:r>
        <w:t xml:space="preserve">trustee being away </w:t>
      </w:r>
      <w:r w:rsidRPr="00BC6AEC">
        <w:t xml:space="preserve">from </w:t>
      </w:r>
      <w:r w:rsidR="00BC6AEC" w:rsidRPr="00BC6AEC">
        <w:t>East Glacier Park, Montana</w:t>
      </w:r>
      <w:r w:rsidRPr="00BC6AEC">
        <w:t>;</w:t>
      </w:r>
    </w:p>
    <w:p w14:paraId="55222CF2" w14:textId="77777777" w:rsidR="00C375BE" w:rsidRDefault="00C375BE" w:rsidP="008B716C">
      <w:pPr>
        <w:pStyle w:val="ListParagraph"/>
        <w:numPr>
          <w:ilvl w:val="0"/>
          <w:numId w:val="21"/>
        </w:numPr>
      </w:pPr>
      <w:r>
        <w:t>Incidental expenditures for tips and other necessary costs attributable to the trustee’s attendance</w:t>
      </w:r>
      <w:r w:rsidR="00031314">
        <w:t xml:space="preserve"> </w:t>
      </w:r>
      <w:r>
        <w:t xml:space="preserve">at a meeting; however, the </w:t>
      </w:r>
      <w:proofErr w:type="gramStart"/>
      <w:r>
        <w:t>District</w:t>
      </w:r>
      <w:proofErr w:type="gramEnd"/>
      <w:r>
        <w:t xml:space="preserve"> will not reimburse or pay for such items as liquor, expenses of</w:t>
      </w:r>
      <w:r w:rsidR="00031314">
        <w:t xml:space="preserve"> </w:t>
      </w:r>
      <w:r>
        <w:t>a spouse, separate entertainment, or other unnecessary expenditures.</w:t>
      </w:r>
      <w:r w:rsidR="00031314">
        <w:t xml:space="preserve"> </w:t>
      </w:r>
    </w:p>
    <w:tbl>
      <w:tblPr>
        <w:tblW w:w="9898" w:type="dxa"/>
        <w:tblInd w:w="2" w:type="dxa"/>
        <w:tblLayout w:type="fixed"/>
        <w:tblCellMar>
          <w:left w:w="0" w:type="dxa"/>
          <w:right w:w="0" w:type="dxa"/>
        </w:tblCellMar>
        <w:tblLook w:val="0000" w:firstRow="0" w:lastRow="0" w:firstColumn="0" w:lastColumn="0" w:noHBand="0" w:noVBand="0"/>
      </w:tblPr>
      <w:tblGrid>
        <w:gridCol w:w="380"/>
        <w:gridCol w:w="1958"/>
        <w:gridCol w:w="62"/>
        <w:gridCol w:w="1918"/>
        <w:gridCol w:w="242"/>
        <w:gridCol w:w="4240"/>
        <w:gridCol w:w="1098"/>
      </w:tblGrid>
      <w:tr w:rsidR="00392276" w:rsidRPr="00732413" w14:paraId="22B9DB9D" w14:textId="77777777" w:rsidTr="00392276">
        <w:trPr>
          <w:trHeight w:val="274"/>
        </w:trPr>
        <w:tc>
          <w:tcPr>
            <w:tcW w:w="380" w:type="dxa"/>
            <w:shd w:val="clear" w:color="auto" w:fill="auto"/>
            <w:vAlign w:val="bottom"/>
          </w:tcPr>
          <w:p w14:paraId="1B2316FC" w14:textId="77777777" w:rsidR="00392276" w:rsidRPr="00732413" w:rsidRDefault="00392276" w:rsidP="00F00F23">
            <w:pPr>
              <w:pStyle w:val="LegalRefTable"/>
            </w:pPr>
          </w:p>
        </w:tc>
        <w:tc>
          <w:tcPr>
            <w:tcW w:w="1958" w:type="dxa"/>
            <w:shd w:val="clear" w:color="auto" w:fill="auto"/>
            <w:vAlign w:val="bottom"/>
          </w:tcPr>
          <w:p w14:paraId="2C357792" w14:textId="77777777" w:rsidR="00392276" w:rsidRPr="00732413" w:rsidRDefault="00392276" w:rsidP="00F00F23">
            <w:pPr>
              <w:pStyle w:val="LegalRefTable"/>
            </w:pPr>
          </w:p>
        </w:tc>
        <w:tc>
          <w:tcPr>
            <w:tcW w:w="1980" w:type="dxa"/>
            <w:gridSpan w:val="2"/>
            <w:shd w:val="clear" w:color="auto" w:fill="auto"/>
            <w:vAlign w:val="bottom"/>
          </w:tcPr>
          <w:p w14:paraId="1A38F475" w14:textId="77777777" w:rsidR="00392276" w:rsidRPr="00732413" w:rsidRDefault="00392276" w:rsidP="00F00F23">
            <w:pPr>
              <w:pStyle w:val="LegalRefTable"/>
            </w:pPr>
          </w:p>
        </w:tc>
        <w:tc>
          <w:tcPr>
            <w:tcW w:w="5580" w:type="dxa"/>
            <w:gridSpan w:val="3"/>
            <w:shd w:val="clear" w:color="auto" w:fill="auto"/>
            <w:vAlign w:val="bottom"/>
          </w:tcPr>
          <w:p w14:paraId="1606ECDF" w14:textId="77777777" w:rsidR="00392276" w:rsidRPr="00732413" w:rsidRDefault="00392276" w:rsidP="00F00F23">
            <w:pPr>
              <w:pStyle w:val="LegalRefTable"/>
            </w:pPr>
          </w:p>
        </w:tc>
      </w:tr>
      <w:tr w:rsidR="00C375BE" w14:paraId="6A849848" w14:textId="77777777" w:rsidTr="00392276">
        <w:trPr>
          <w:gridAfter w:val="1"/>
          <w:wAfter w:w="1098" w:type="dxa"/>
          <w:trHeight w:val="274"/>
        </w:trPr>
        <w:tc>
          <w:tcPr>
            <w:tcW w:w="380" w:type="dxa"/>
            <w:shd w:val="clear" w:color="auto" w:fill="auto"/>
            <w:vAlign w:val="bottom"/>
          </w:tcPr>
          <w:p w14:paraId="4F2ADD24" w14:textId="77777777" w:rsidR="00C375BE" w:rsidRPr="00BC6AEC" w:rsidRDefault="00C375BE" w:rsidP="00732413">
            <w:pPr>
              <w:pStyle w:val="LegalRefTable"/>
            </w:pPr>
          </w:p>
        </w:tc>
        <w:tc>
          <w:tcPr>
            <w:tcW w:w="2020" w:type="dxa"/>
            <w:gridSpan w:val="2"/>
            <w:vMerge w:val="restart"/>
            <w:shd w:val="clear" w:color="auto" w:fill="auto"/>
            <w:vAlign w:val="bottom"/>
          </w:tcPr>
          <w:p w14:paraId="3A729661" w14:textId="77777777" w:rsidR="00C375BE" w:rsidRPr="00BC6AEC" w:rsidRDefault="00C375BE" w:rsidP="00732413">
            <w:pPr>
              <w:pStyle w:val="LegalRefTable"/>
            </w:pPr>
            <w:r w:rsidRPr="00BC6AEC">
              <w:t>Cross Reference:</w:t>
            </w:r>
          </w:p>
        </w:tc>
        <w:tc>
          <w:tcPr>
            <w:tcW w:w="6400" w:type="dxa"/>
            <w:gridSpan w:val="3"/>
            <w:vMerge w:val="restart"/>
            <w:shd w:val="clear" w:color="auto" w:fill="auto"/>
            <w:vAlign w:val="bottom"/>
          </w:tcPr>
          <w:p w14:paraId="58FFDB15" w14:textId="77777777" w:rsidR="00C375BE" w:rsidRPr="00BC6AEC" w:rsidRDefault="00C375BE" w:rsidP="00732413">
            <w:pPr>
              <w:pStyle w:val="LegalRefTable"/>
            </w:pPr>
            <w:r w:rsidRPr="00BC6AEC">
              <w:t>7336   Travel Allowances and Expenses</w:t>
            </w:r>
          </w:p>
        </w:tc>
      </w:tr>
      <w:tr w:rsidR="00C375BE" w14:paraId="1B2D1C02" w14:textId="77777777" w:rsidTr="00392276">
        <w:trPr>
          <w:gridAfter w:val="1"/>
          <w:wAfter w:w="1098" w:type="dxa"/>
          <w:trHeight w:val="274"/>
        </w:trPr>
        <w:tc>
          <w:tcPr>
            <w:tcW w:w="380" w:type="dxa"/>
            <w:shd w:val="clear" w:color="auto" w:fill="auto"/>
            <w:vAlign w:val="bottom"/>
          </w:tcPr>
          <w:p w14:paraId="7BD2F252" w14:textId="77777777" w:rsidR="00C375BE" w:rsidRPr="00BC6AEC" w:rsidRDefault="00C375BE" w:rsidP="00732413">
            <w:pPr>
              <w:pStyle w:val="LegalRefTable"/>
            </w:pPr>
          </w:p>
        </w:tc>
        <w:tc>
          <w:tcPr>
            <w:tcW w:w="2020" w:type="dxa"/>
            <w:gridSpan w:val="2"/>
            <w:vMerge/>
            <w:shd w:val="clear" w:color="auto" w:fill="auto"/>
            <w:vAlign w:val="bottom"/>
          </w:tcPr>
          <w:p w14:paraId="66A730C4" w14:textId="77777777" w:rsidR="00C375BE" w:rsidRPr="00BC6AEC" w:rsidRDefault="00C375BE" w:rsidP="00732413">
            <w:pPr>
              <w:pStyle w:val="LegalRefTable"/>
            </w:pPr>
          </w:p>
        </w:tc>
        <w:tc>
          <w:tcPr>
            <w:tcW w:w="6400" w:type="dxa"/>
            <w:gridSpan w:val="3"/>
            <w:vMerge/>
            <w:shd w:val="clear" w:color="auto" w:fill="auto"/>
            <w:vAlign w:val="bottom"/>
          </w:tcPr>
          <w:p w14:paraId="3706CE82" w14:textId="77777777" w:rsidR="00C375BE" w:rsidRPr="00BC6AEC" w:rsidRDefault="00C375BE" w:rsidP="00732413">
            <w:pPr>
              <w:pStyle w:val="LegalRefTable"/>
            </w:pPr>
          </w:p>
        </w:tc>
      </w:tr>
      <w:tr w:rsidR="00C375BE" w14:paraId="4ADF3569" w14:textId="77777777" w:rsidTr="00392276">
        <w:trPr>
          <w:gridAfter w:val="1"/>
          <w:wAfter w:w="1098" w:type="dxa"/>
          <w:trHeight w:val="274"/>
        </w:trPr>
        <w:tc>
          <w:tcPr>
            <w:tcW w:w="380" w:type="dxa"/>
            <w:shd w:val="clear" w:color="auto" w:fill="auto"/>
            <w:vAlign w:val="bottom"/>
          </w:tcPr>
          <w:p w14:paraId="2C9836D8" w14:textId="77777777" w:rsidR="00C375BE" w:rsidRPr="00BC6AEC" w:rsidRDefault="00C375BE" w:rsidP="00732413">
            <w:pPr>
              <w:pStyle w:val="LegalRefTable"/>
            </w:pPr>
          </w:p>
        </w:tc>
        <w:tc>
          <w:tcPr>
            <w:tcW w:w="2020" w:type="dxa"/>
            <w:gridSpan w:val="2"/>
            <w:shd w:val="clear" w:color="auto" w:fill="auto"/>
            <w:vAlign w:val="bottom"/>
          </w:tcPr>
          <w:p w14:paraId="667CC632" w14:textId="77777777" w:rsidR="00C375BE" w:rsidRPr="00BC6AEC" w:rsidRDefault="00C375BE" w:rsidP="00732413">
            <w:pPr>
              <w:pStyle w:val="LegalRefTable"/>
            </w:pPr>
          </w:p>
        </w:tc>
        <w:tc>
          <w:tcPr>
            <w:tcW w:w="6400" w:type="dxa"/>
            <w:gridSpan w:val="3"/>
            <w:shd w:val="clear" w:color="auto" w:fill="auto"/>
            <w:vAlign w:val="bottom"/>
          </w:tcPr>
          <w:p w14:paraId="5BCC622D" w14:textId="77777777" w:rsidR="00C375BE" w:rsidRPr="00BC6AEC" w:rsidRDefault="00C375BE" w:rsidP="00732413">
            <w:pPr>
              <w:pStyle w:val="LegalRefTable"/>
            </w:pPr>
            <w:r w:rsidRPr="00BC6AEC">
              <w:t>1531</w:t>
            </w:r>
            <w:proofErr w:type="gramStart"/>
            <w:r w:rsidRPr="00BC6AEC">
              <w:t>F  Mileage</w:t>
            </w:r>
            <w:proofErr w:type="gramEnd"/>
            <w:r w:rsidRPr="00BC6AEC">
              <w:t xml:space="preserve"> reimbursement form</w:t>
            </w:r>
          </w:p>
        </w:tc>
      </w:tr>
      <w:tr w:rsidR="00C375BE" w14:paraId="0CA5E86C" w14:textId="77777777" w:rsidTr="00392276">
        <w:trPr>
          <w:gridAfter w:val="1"/>
          <w:wAfter w:w="1098" w:type="dxa"/>
          <w:trHeight w:val="274"/>
        </w:trPr>
        <w:tc>
          <w:tcPr>
            <w:tcW w:w="380" w:type="dxa"/>
            <w:shd w:val="clear" w:color="auto" w:fill="auto"/>
            <w:vAlign w:val="bottom"/>
          </w:tcPr>
          <w:p w14:paraId="7010C78C" w14:textId="77777777" w:rsidR="00C375BE" w:rsidRPr="00BC6AEC" w:rsidRDefault="00C375BE" w:rsidP="00732413">
            <w:pPr>
              <w:pStyle w:val="LegalRefTable"/>
            </w:pPr>
          </w:p>
        </w:tc>
        <w:tc>
          <w:tcPr>
            <w:tcW w:w="2020" w:type="dxa"/>
            <w:gridSpan w:val="2"/>
            <w:vMerge w:val="restart"/>
            <w:shd w:val="clear" w:color="auto" w:fill="auto"/>
            <w:vAlign w:val="bottom"/>
          </w:tcPr>
          <w:p w14:paraId="4EC42DDC" w14:textId="77777777" w:rsidR="00C375BE" w:rsidRPr="00BC6AEC" w:rsidRDefault="00C375BE" w:rsidP="00732413">
            <w:pPr>
              <w:pStyle w:val="LegalRefTable"/>
            </w:pPr>
            <w:r w:rsidRPr="00BC6AEC">
              <w:t>Legal Reference:</w:t>
            </w:r>
          </w:p>
        </w:tc>
        <w:tc>
          <w:tcPr>
            <w:tcW w:w="2160" w:type="dxa"/>
            <w:gridSpan w:val="2"/>
            <w:vMerge w:val="restart"/>
            <w:shd w:val="clear" w:color="auto" w:fill="auto"/>
            <w:vAlign w:val="bottom"/>
          </w:tcPr>
          <w:p w14:paraId="57202F41" w14:textId="77777777" w:rsidR="00C375BE" w:rsidRPr="00BC6AEC" w:rsidRDefault="00C375BE" w:rsidP="00732413">
            <w:pPr>
              <w:pStyle w:val="LegalRefTable"/>
            </w:pPr>
            <w:r w:rsidRPr="00BC6AEC">
              <w:t>§2-18-503, MCA</w:t>
            </w:r>
          </w:p>
        </w:tc>
        <w:tc>
          <w:tcPr>
            <w:tcW w:w="4240" w:type="dxa"/>
            <w:vMerge w:val="restart"/>
            <w:shd w:val="clear" w:color="auto" w:fill="auto"/>
            <w:vAlign w:val="bottom"/>
          </w:tcPr>
          <w:p w14:paraId="08C1C4C1" w14:textId="77777777" w:rsidR="00C375BE" w:rsidRPr="00BC6AEC" w:rsidRDefault="00C375BE" w:rsidP="00EC37EF">
            <w:pPr>
              <w:pStyle w:val="LegalRefTable"/>
            </w:pPr>
            <w:r w:rsidRPr="00BC6AEC">
              <w:t xml:space="preserve">Mileage </w:t>
            </w:r>
            <w:r w:rsidR="00EC37EF">
              <w:t>–</w:t>
            </w:r>
            <w:r w:rsidRPr="00BC6AEC">
              <w:t xml:space="preserve"> allowance</w:t>
            </w:r>
          </w:p>
        </w:tc>
      </w:tr>
      <w:tr w:rsidR="00C375BE" w14:paraId="20F263CA" w14:textId="77777777" w:rsidTr="00392276">
        <w:trPr>
          <w:gridAfter w:val="1"/>
          <w:wAfter w:w="1098" w:type="dxa"/>
          <w:trHeight w:val="274"/>
        </w:trPr>
        <w:tc>
          <w:tcPr>
            <w:tcW w:w="380" w:type="dxa"/>
            <w:shd w:val="clear" w:color="auto" w:fill="auto"/>
            <w:vAlign w:val="bottom"/>
          </w:tcPr>
          <w:p w14:paraId="53D23593" w14:textId="77777777" w:rsidR="00C375BE" w:rsidRPr="00BC6AEC" w:rsidRDefault="00C375BE" w:rsidP="00732413">
            <w:pPr>
              <w:pStyle w:val="LegalRefTable"/>
            </w:pPr>
          </w:p>
        </w:tc>
        <w:tc>
          <w:tcPr>
            <w:tcW w:w="2020" w:type="dxa"/>
            <w:gridSpan w:val="2"/>
            <w:vMerge/>
            <w:shd w:val="clear" w:color="auto" w:fill="auto"/>
            <w:vAlign w:val="bottom"/>
          </w:tcPr>
          <w:p w14:paraId="425E2709" w14:textId="77777777" w:rsidR="00C375BE" w:rsidRPr="00BC6AEC" w:rsidRDefault="00C375BE" w:rsidP="00732413">
            <w:pPr>
              <w:pStyle w:val="LegalRefTable"/>
            </w:pPr>
          </w:p>
        </w:tc>
        <w:tc>
          <w:tcPr>
            <w:tcW w:w="2160" w:type="dxa"/>
            <w:gridSpan w:val="2"/>
            <w:vMerge/>
            <w:shd w:val="clear" w:color="auto" w:fill="auto"/>
            <w:vAlign w:val="bottom"/>
          </w:tcPr>
          <w:p w14:paraId="310C6DEB" w14:textId="77777777" w:rsidR="00C375BE" w:rsidRPr="00BC6AEC" w:rsidRDefault="00C375BE" w:rsidP="00732413">
            <w:pPr>
              <w:pStyle w:val="LegalRefTable"/>
            </w:pPr>
          </w:p>
        </w:tc>
        <w:tc>
          <w:tcPr>
            <w:tcW w:w="4240" w:type="dxa"/>
            <w:vMerge/>
            <w:shd w:val="clear" w:color="auto" w:fill="auto"/>
            <w:vAlign w:val="bottom"/>
          </w:tcPr>
          <w:p w14:paraId="44E1AE8E" w14:textId="77777777" w:rsidR="00C375BE" w:rsidRPr="00BC6AEC" w:rsidRDefault="00C375BE" w:rsidP="00732413">
            <w:pPr>
              <w:pStyle w:val="LegalRefTable"/>
            </w:pPr>
          </w:p>
        </w:tc>
      </w:tr>
      <w:tr w:rsidR="00C375BE" w14:paraId="18EA107B" w14:textId="77777777" w:rsidTr="00392276">
        <w:trPr>
          <w:gridAfter w:val="1"/>
          <w:wAfter w:w="1098" w:type="dxa"/>
          <w:trHeight w:val="274"/>
        </w:trPr>
        <w:tc>
          <w:tcPr>
            <w:tcW w:w="380" w:type="dxa"/>
            <w:shd w:val="clear" w:color="auto" w:fill="auto"/>
            <w:vAlign w:val="bottom"/>
          </w:tcPr>
          <w:p w14:paraId="0DEB0CEF" w14:textId="77777777" w:rsidR="00C375BE" w:rsidRPr="00BC6AEC" w:rsidRDefault="00C375BE" w:rsidP="00732413">
            <w:pPr>
              <w:pStyle w:val="LegalRefTable"/>
            </w:pPr>
          </w:p>
        </w:tc>
        <w:tc>
          <w:tcPr>
            <w:tcW w:w="2020" w:type="dxa"/>
            <w:gridSpan w:val="2"/>
            <w:shd w:val="clear" w:color="auto" w:fill="auto"/>
            <w:vAlign w:val="bottom"/>
          </w:tcPr>
          <w:p w14:paraId="0D5BEA6B" w14:textId="77777777" w:rsidR="00C375BE" w:rsidRPr="00BC6AEC" w:rsidRDefault="00C375BE" w:rsidP="00732413">
            <w:pPr>
              <w:pStyle w:val="LegalRefTable"/>
            </w:pPr>
          </w:p>
        </w:tc>
        <w:tc>
          <w:tcPr>
            <w:tcW w:w="2160" w:type="dxa"/>
            <w:gridSpan w:val="2"/>
            <w:shd w:val="clear" w:color="auto" w:fill="auto"/>
            <w:vAlign w:val="bottom"/>
          </w:tcPr>
          <w:p w14:paraId="1A3CCA30" w14:textId="77777777" w:rsidR="00C375BE" w:rsidRPr="00BC6AEC" w:rsidRDefault="00C375BE" w:rsidP="00732413">
            <w:pPr>
              <w:pStyle w:val="LegalRefTable"/>
            </w:pPr>
            <w:r w:rsidRPr="00BC6AEC">
              <w:t>§20-3-311, MCA</w:t>
            </w:r>
          </w:p>
        </w:tc>
        <w:tc>
          <w:tcPr>
            <w:tcW w:w="4240" w:type="dxa"/>
            <w:shd w:val="clear" w:color="auto" w:fill="auto"/>
            <w:vAlign w:val="bottom"/>
          </w:tcPr>
          <w:p w14:paraId="29255992" w14:textId="77777777" w:rsidR="00C375BE" w:rsidRPr="00BC6AEC" w:rsidRDefault="00C375BE" w:rsidP="00732413">
            <w:pPr>
              <w:pStyle w:val="LegalRefTable"/>
            </w:pPr>
            <w:r w:rsidRPr="00BC6AEC">
              <w:t>Trustee reimbursement and compensation of</w:t>
            </w:r>
          </w:p>
        </w:tc>
      </w:tr>
      <w:tr w:rsidR="00C375BE" w14:paraId="00D5FBA3" w14:textId="77777777" w:rsidTr="00392276">
        <w:trPr>
          <w:gridAfter w:val="1"/>
          <w:wAfter w:w="1098" w:type="dxa"/>
          <w:trHeight w:val="274"/>
        </w:trPr>
        <w:tc>
          <w:tcPr>
            <w:tcW w:w="380" w:type="dxa"/>
            <w:shd w:val="clear" w:color="auto" w:fill="auto"/>
            <w:vAlign w:val="bottom"/>
          </w:tcPr>
          <w:p w14:paraId="6686FB60" w14:textId="77777777" w:rsidR="00C375BE" w:rsidRPr="00BC6AEC" w:rsidRDefault="00C375BE" w:rsidP="00732413">
            <w:pPr>
              <w:pStyle w:val="LegalRefTable"/>
            </w:pPr>
          </w:p>
        </w:tc>
        <w:tc>
          <w:tcPr>
            <w:tcW w:w="2020" w:type="dxa"/>
            <w:gridSpan w:val="2"/>
            <w:shd w:val="clear" w:color="auto" w:fill="auto"/>
            <w:vAlign w:val="bottom"/>
          </w:tcPr>
          <w:p w14:paraId="636670A8" w14:textId="77777777" w:rsidR="00C375BE" w:rsidRPr="00BC6AEC" w:rsidRDefault="00C375BE" w:rsidP="00732413">
            <w:pPr>
              <w:pStyle w:val="LegalRefTable"/>
            </w:pPr>
          </w:p>
        </w:tc>
        <w:tc>
          <w:tcPr>
            <w:tcW w:w="2160" w:type="dxa"/>
            <w:gridSpan w:val="2"/>
            <w:shd w:val="clear" w:color="auto" w:fill="auto"/>
            <w:vAlign w:val="bottom"/>
          </w:tcPr>
          <w:p w14:paraId="6BFCD49D" w14:textId="77777777" w:rsidR="00C375BE" w:rsidRPr="00BC6AEC" w:rsidRDefault="00C375BE" w:rsidP="00732413">
            <w:pPr>
              <w:pStyle w:val="LegalRefTable"/>
            </w:pPr>
          </w:p>
        </w:tc>
        <w:tc>
          <w:tcPr>
            <w:tcW w:w="4240" w:type="dxa"/>
            <w:shd w:val="clear" w:color="auto" w:fill="auto"/>
            <w:vAlign w:val="bottom"/>
          </w:tcPr>
          <w:p w14:paraId="5D758757" w14:textId="77777777" w:rsidR="00C375BE" w:rsidRPr="00BC6AEC" w:rsidRDefault="00C375BE" w:rsidP="00732413">
            <w:pPr>
              <w:pStyle w:val="LegalRefTable"/>
            </w:pPr>
            <w:r w:rsidRPr="00BC6AEC">
              <w:t>secretary for joint board.</w:t>
            </w:r>
          </w:p>
        </w:tc>
      </w:tr>
    </w:tbl>
    <w:p w14:paraId="2C234653"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604DBB23" w14:textId="77777777" w:rsidR="00C82103" w:rsidRDefault="00C82103" w:rsidP="00C82103">
      <w:r>
        <w:t xml:space="preserve">Adopted on: April 26, 1999 </w:t>
      </w:r>
    </w:p>
    <w:p w14:paraId="21112304" w14:textId="77777777" w:rsidR="00C82103" w:rsidRDefault="00C82103" w:rsidP="00C82103">
      <w:r>
        <w:t>Reviewed on:</w:t>
      </w:r>
      <w:r w:rsidR="00636457">
        <w:t xml:space="preserve"> </w:t>
      </w:r>
    </w:p>
    <w:p w14:paraId="297924D3" w14:textId="77777777" w:rsidR="00031314" w:rsidRDefault="008B716C" w:rsidP="00627BB3">
      <w:r>
        <w:t xml:space="preserve">Revised on: </w:t>
      </w:r>
      <w:r w:rsidR="00C82103">
        <w:t>October 28, 2019</w:t>
      </w:r>
    </w:p>
    <w:p w14:paraId="27867A5C" w14:textId="77777777" w:rsidR="00031314" w:rsidRDefault="008B716C" w:rsidP="00BC6AEC">
      <w:pPr>
        <w:pStyle w:val="Heading1"/>
        <w:jc w:val="center"/>
      </w:pPr>
      <w:bookmarkStart w:id="33" w:name="page106"/>
      <w:bookmarkEnd w:id="33"/>
      <w:r>
        <w:lastRenderedPageBreak/>
        <w:t>EAST GLACIER PARK GRADE SCHOOL,</w:t>
      </w:r>
      <w:r w:rsidR="00C375BE">
        <w:t xml:space="preserve"> SCHOOL DISTRICT</w:t>
      </w:r>
      <w:r>
        <w:t>#50</w:t>
      </w:r>
    </w:p>
    <w:p w14:paraId="6D10EEBD" w14:textId="77777777" w:rsidR="00031314" w:rsidRDefault="00031314" w:rsidP="00627BB3"/>
    <w:p w14:paraId="3DA3C843" w14:textId="77777777" w:rsidR="00031314" w:rsidRDefault="00C375BE" w:rsidP="00BC6AEC">
      <w:pPr>
        <w:pStyle w:val="Heading2"/>
        <w:jc w:val="center"/>
      </w:pPr>
      <w:r>
        <w:t>TRUSTEE MILEAGE REIMBURSEMENT FORM</w:t>
      </w:r>
    </w:p>
    <w:p w14:paraId="4F469911" w14:textId="77777777" w:rsidR="00031314" w:rsidRDefault="00031314" w:rsidP="00627BB3"/>
    <w:p w14:paraId="626AFC23" w14:textId="77777777" w:rsidR="00031314" w:rsidRDefault="00C375BE" w:rsidP="00627BB3">
      <w:r>
        <w:t>A trustee, who resides over 3 miles from the trustees’ meeting place, is entitled to collect mileage at a rate equal to the mileage allotment allowed by the United States internal revenue service for the current year for the first 1,000 miles and 3 cents less per mile for all additional miles traveled within a given calendar month for every mile necessarily traveled between their residence and the meeting place and return in attending the regular and special meetings of the trustees.</w:t>
      </w:r>
    </w:p>
    <w:p w14:paraId="3D57B830" w14:textId="77777777" w:rsidR="00031314" w:rsidRDefault="00031314" w:rsidP="00627BB3"/>
    <w:p w14:paraId="6941CB5F" w14:textId="77777777" w:rsidR="00031314" w:rsidRDefault="00031314" w:rsidP="00627BB3">
      <w:r>
        <w:t xml:space="preserve"> </w:t>
      </w:r>
      <w:r w:rsidR="00C375BE">
        <w:t>Year:</w:t>
      </w:r>
      <w:r w:rsidR="00C375BE">
        <w:tab/>
        <w:t>July 1, 20__ to June 30, 20__</w:t>
      </w:r>
    </w:p>
    <w:p w14:paraId="1C23F5B9" w14:textId="77777777" w:rsidR="00031314" w:rsidRDefault="00031314" w:rsidP="00627BB3"/>
    <w:p w14:paraId="2A967780" w14:textId="77777777" w:rsidR="00031314" w:rsidRDefault="00C375BE" w:rsidP="00627BB3">
      <w:r>
        <w:t>I, ______________, Trustee of the _____________School District, hereby request mileage reimbursement for attending regular and special meetings of the Board of Trustees.</w:t>
      </w:r>
    </w:p>
    <w:p w14:paraId="6973334D" w14:textId="77777777" w:rsidR="00031314" w:rsidRDefault="00031314" w:rsidP="00627BB3"/>
    <w:p w14:paraId="03840DF5" w14:textId="77777777" w:rsidR="00031314" w:rsidRDefault="00C375BE" w:rsidP="00627BB3">
      <w:r>
        <w:t>I understand the District Clerk/Business Manager will keep a log of the regular and special meetings I attend throughout the school year and reimburse me as provided in 2-18-503, MCA.</w:t>
      </w:r>
    </w:p>
    <w:p w14:paraId="7C182294" w14:textId="77777777" w:rsidR="00031314" w:rsidRDefault="00031314" w:rsidP="00627BB3"/>
    <w:p w14:paraId="44F378E8" w14:textId="77777777" w:rsidR="00031314" w:rsidRDefault="00C375BE" w:rsidP="00627BB3">
      <w:r>
        <w:t>I u</w:t>
      </w:r>
      <w:r w:rsidR="00EC37EF">
        <w:t xml:space="preserve">nderstand I will be reimbursed </w:t>
      </w:r>
      <w:r>
        <w:t>_____ in June</w:t>
      </w:r>
      <w:r w:rsidR="00EC37EF">
        <w:t xml:space="preserve"> ____</w:t>
      </w:r>
      <w:proofErr w:type="gramStart"/>
      <w:r w:rsidR="00EC37EF">
        <w:t>_ .</w:t>
      </w:r>
      <w:proofErr w:type="gramEnd"/>
    </w:p>
    <w:p w14:paraId="4B7240E9" w14:textId="77777777" w:rsidR="00031314" w:rsidRDefault="00031314" w:rsidP="00627BB3"/>
    <w:p w14:paraId="7931024F" w14:textId="77777777" w:rsidR="00031314" w:rsidRDefault="00031314" w:rsidP="00627BB3"/>
    <w:p w14:paraId="68327E78" w14:textId="77777777" w:rsidR="00031314" w:rsidRDefault="00031314" w:rsidP="00627BB3"/>
    <w:p w14:paraId="742A9F7A" w14:textId="77777777" w:rsidR="00C375BE" w:rsidRDefault="00C375BE" w:rsidP="00F04CC5">
      <w:pPr>
        <w:tabs>
          <w:tab w:val="left" w:pos="3600"/>
        </w:tabs>
        <w:sectPr w:rsidR="00C375BE" w:rsidSect="002161D7">
          <w:pgSz w:w="12240" w:h="15840"/>
          <w:pgMar w:top="1440" w:right="1440" w:bottom="720" w:left="1440" w:header="0" w:footer="0" w:gutter="0"/>
          <w:cols w:space="0"/>
          <w:docGrid w:linePitch="360"/>
        </w:sectPr>
      </w:pPr>
      <w:r>
        <w:t>_____________________________</w:t>
      </w:r>
      <w:r>
        <w:tab/>
        <w:t>__________________</w:t>
      </w:r>
      <w:r w:rsidR="00F04CC5">
        <w:br/>
      </w:r>
      <w:r>
        <w:t>Trustee</w:t>
      </w:r>
      <w:r>
        <w:tab/>
        <w:t>Date</w:t>
      </w:r>
      <w:r w:rsidR="00031314">
        <w:t xml:space="preserve"> </w:t>
      </w:r>
    </w:p>
    <w:p w14:paraId="2234FC04" w14:textId="77777777" w:rsidR="008B716C" w:rsidRDefault="005B2DEA" w:rsidP="008B716C">
      <w:pPr>
        <w:pStyle w:val="Heading1"/>
      </w:pPr>
      <w:bookmarkStart w:id="34" w:name="page107"/>
      <w:bookmarkEnd w:id="34"/>
      <w:r>
        <w:lastRenderedPageBreak/>
        <w:t>School District 50, County of Glacier</w:t>
      </w:r>
      <w:r w:rsidR="00031314">
        <w:t xml:space="preserve"> </w:t>
      </w:r>
    </w:p>
    <w:p w14:paraId="65B4E01F" w14:textId="77777777" w:rsidR="00C375BE" w:rsidRDefault="005B2DEA" w:rsidP="008B716C">
      <w:pPr>
        <w:pStyle w:val="Heading2"/>
      </w:pPr>
      <w:r>
        <w:t>East Glacier Park Grade School</w:t>
      </w:r>
    </w:p>
    <w:p w14:paraId="6706E7B7" w14:textId="77777777" w:rsidR="008B716C" w:rsidRPr="008B716C" w:rsidRDefault="008B716C" w:rsidP="008B716C">
      <w:pPr>
        <w:pStyle w:val="Heading3"/>
      </w:pPr>
      <w:r>
        <w:t>THE BOARD OF TRUSTEES</w:t>
      </w:r>
      <w:r>
        <w:tab/>
      </w:r>
      <w:r w:rsidRPr="00BC6AEC">
        <w:rPr>
          <w:b w:val="0"/>
        </w:rPr>
        <w:t>1532</w:t>
      </w:r>
    </w:p>
    <w:p w14:paraId="0EF44B3F" w14:textId="77777777" w:rsidR="00031314" w:rsidRDefault="00C375BE" w:rsidP="008B716C">
      <w:pPr>
        <w:pStyle w:val="Heading4"/>
      </w:pPr>
      <w:r>
        <w:t>Trustee Insurance</w:t>
      </w:r>
    </w:p>
    <w:p w14:paraId="4CF77BB7" w14:textId="77777777" w:rsidR="00031314" w:rsidRDefault="00031314" w:rsidP="00627BB3"/>
    <w:p w14:paraId="4D51EE6D" w14:textId="77777777" w:rsidR="00031314" w:rsidRDefault="00C375BE" w:rsidP="00627BB3">
      <w:r>
        <w:t xml:space="preserve">The </w:t>
      </w:r>
      <w:proofErr w:type="gramStart"/>
      <w:r>
        <w:t>District</w:t>
      </w:r>
      <w:proofErr w:type="gramEnd"/>
      <w:r>
        <w:t xml:space="preserve"> shall maintain sufficient insurance to protect the Board and its individual members</w:t>
      </w:r>
      <w:r w:rsidR="00031314">
        <w:t xml:space="preserve"> </w:t>
      </w:r>
      <w:r>
        <w:t>against liability arising from actions of the Board or its individual members while each is acting</w:t>
      </w:r>
      <w:r w:rsidR="00031314">
        <w:t xml:space="preserve"> </w:t>
      </w:r>
      <w:r>
        <w:t xml:space="preserve">on behalf of the </w:t>
      </w:r>
      <w:proofErr w:type="gramStart"/>
      <w:r>
        <w:t>District</w:t>
      </w:r>
      <w:proofErr w:type="gramEnd"/>
      <w:r>
        <w:t xml:space="preserve"> and within the trustee’s authority.</w:t>
      </w:r>
    </w:p>
    <w:p w14:paraId="5B34A85C" w14:textId="77777777" w:rsidR="00031314" w:rsidRDefault="00031314" w:rsidP="00627BB3"/>
    <w:p w14:paraId="0E2BA652" w14:textId="77777777" w:rsidR="00C375BE" w:rsidRDefault="00C375BE" w:rsidP="00627BB3">
      <w:r>
        <w:t>An additional trustee, as provided for in 20-3-352(2), who is chosen as a nonvoting chairperson</w:t>
      </w:r>
      <w:r w:rsidR="00031314">
        <w:t xml:space="preserve"> </w:t>
      </w:r>
      <w:r>
        <w:t>of the board of an elementary district is entitled to all of the immunization, defenses, and</w:t>
      </w:r>
      <w:r w:rsidR="00031314">
        <w:t xml:space="preserve"> </w:t>
      </w:r>
      <w:r>
        <w:t>indemnifications as described in 20-3-322, MCA.</w:t>
      </w:r>
      <w:r w:rsidR="00031314">
        <w:t xml:space="preserve"> </w:t>
      </w:r>
    </w:p>
    <w:tbl>
      <w:tblPr>
        <w:tblW w:w="9040" w:type="dxa"/>
        <w:tblInd w:w="2" w:type="dxa"/>
        <w:tblLayout w:type="fixed"/>
        <w:tblCellMar>
          <w:left w:w="0" w:type="dxa"/>
          <w:right w:w="0" w:type="dxa"/>
        </w:tblCellMar>
        <w:tblLook w:val="0000" w:firstRow="0" w:lastRow="0" w:firstColumn="0" w:lastColumn="0" w:noHBand="0" w:noVBand="0"/>
      </w:tblPr>
      <w:tblGrid>
        <w:gridCol w:w="380"/>
        <w:gridCol w:w="2120"/>
        <w:gridCol w:w="2160"/>
        <w:gridCol w:w="4380"/>
      </w:tblGrid>
      <w:tr w:rsidR="00392276" w:rsidRPr="00732413" w14:paraId="4DBB7635" w14:textId="77777777" w:rsidTr="00F00F23">
        <w:trPr>
          <w:trHeight w:val="274"/>
        </w:trPr>
        <w:tc>
          <w:tcPr>
            <w:tcW w:w="380" w:type="dxa"/>
            <w:shd w:val="clear" w:color="auto" w:fill="auto"/>
            <w:vAlign w:val="bottom"/>
          </w:tcPr>
          <w:p w14:paraId="3B98438C" w14:textId="77777777" w:rsidR="00392276" w:rsidRPr="00732413" w:rsidRDefault="00392276" w:rsidP="00F00F23">
            <w:pPr>
              <w:pStyle w:val="LegalRefTable"/>
            </w:pPr>
          </w:p>
        </w:tc>
        <w:tc>
          <w:tcPr>
            <w:tcW w:w="2120" w:type="dxa"/>
            <w:shd w:val="clear" w:color="auto" w:fill="auto"/>
            <w:vAlign w:val="bottom"/>
          </w:tcPr>
          <w:p w14:paraId="5B642EB2" w14:textId="77777777" w:rsidR="00392276" w:rsidRPr="00732413" w:rsidRDefault="00392276" w:rsidP="00F00F23">
            <w:pPr>
              <w:pStyle w:val="LegalRefTable"/>
            </w:pPr>
          </w:p>
        </w:tc>
        <w:tc>
          <w:tcPr>
            <w:tcW w:w="2160" w:type="dxa"/>
            <w:shd w:val="clear" w:color="auto" w:fill="auto"/>
            <w:vAlign w:val="bottom"/>
          </w:tcPr>
          <w:p w14:paraId="2D603E87" w14:textId="77777777" w:rsidR="00392276" w:rsidRPr="00732413" w:rsidRDefault="00392276" w:rsidP="00F00F23">
            <w:pPr>
              <w:pStyle w:val="LegalRefTable"/>
            </w:pPr>
          </w:p>
        </w:tc>
        <w:tc>
          <w:tcPr>
            <w:tcW w:w="4380" w:type="dxa"/>
            <w:shd w:val="clear" w:color="auto" w:fill="auto"/>
            <w:vAlign w:val="bottom"/>
          </w:tcPr>
          <w:p w14:paraId="604B8F0B" w14:textId="77777777" w:rsidR="00392276" w:rsidRPr="00732413" w:rsidRDefault="00392276" w:rsidP="00F00F23">
            <w:pPr>
              <w:pStyle w:val="LegalRefTable"/>
            </w:pPr>
          </w:p>
        </w:tc>
      </w:tr>
      <w:tr w:rsidR="00392276" w:rsidRPr="00732413" w14:paraId="19AB0FC9" w14:textId="77777777" w:rsidTr="00392276">
        <w:trPr>
          <w:trHeight w:val="274"/>
        </w:trPr>
        <w:tc>
          <w:tcPr>
            <w:tcW w:w="380" w:type="dxa"/>
            <w:shd w:val="clear" w:color="auto" w:fill="auto"/>
            <w:vAlign w:val="bottom"/>
          </w:tcPr>
          <w:p w14:paraId="2BB2A799" w14:textId="77777777" w:rsidR="00392276" w:rsidRPr="00732413" w:rsidRDefault="00392276" w:rsidP="00F00F23">
            <w:pPr>
              <w:pStyle w:val="LegalRefTable"/>
            </w:pPr>
          </w:p>
        </w:tc>
        <w:tc>
          <w:tcPr>
            <w:tcW w:w="2120" w:type="dxa"/>
            <w:shd w:val="clear" w:color="auto" w:fill="auto"/>
            <w:vAlign w:val="bottom"/>
          </w:tcPr>
          <w:p w14:paraId="7FD451F9" w14:textId="77777777" w:rsidR="00392276" w:rsidRPr="00732413" w:rsidRDefault="00392276" w:rsidP="00F00F23">
            <w:pPr>
              <w:pStyle w:val="LegalRefTable"/>
            </w:pPr>
          </w:p>
        </w:tc>
        <w:tc>
          <w:tcPr>
            <w:tcW w:w="2160" w:type="dxa"/>
            <w:shd w:val="clear" w:color="auto" w:fill="auto"/>
            <w:vAlign w:val="bottom"/>
          </w:tcPr>
          <w:p w14:paraId="0F59C2E8" w14:textId="77777777" w:rsidR="00392276" w:rsidRPr="00732413" w:rsidRDefault="00392276" w:rsidP="00F00F23">
            <w:pPr>
              <w:pStyle w:val="LegalRefTable"/>
            </w:pPr>
          </w:p>
        </w:tc>
        <w:tc>
          <w:tcPr>
            <w:tcW w:w="4380" w:type="dxa"/>
            <w:shd w:val="clear" w:color="auto" w:fill="auto"/>
            <w:vAlign w:val="bottom"/>
          </w:tcPr>
          <w:p w14:paraId="01970518" w14:textId="77777777" w:rsidR="00392276" w:rsidRPr="00732413" w:rsidRDefault="00392276" w:rsidP="00F00F23">
            <w:pPr>
              <w:pStyle w:val="LegalRefTable"/>
            </w:pPr>
          </w:p>
        </w:tc>
      </w:tr>
      <w:tr w:rsidR="00C375BE" w:rsidRPr="00732413" w14:paraId="37D0CE39" w14:textId="77777777" w:rsidTr="00392276">
        <w:trPr>
          <w:trHeight w:val="274"/>
        </w:trPr>
        <w:tc>
          <w:tcPr>
            <w:tcW w:w="380" w:type="dxa"/>
            <w:shd w:val="clear" w:color="auto" w:fill="auto"/>
            <w:vAlign w:val="bottom"/>
          </w:tcPr>
          <w:p w14:paraId="52894FFC" w14:textId="77777777" w:rsidR="00C375BE" w:rsidRPr="00732413" w:rsidRDefault="00C375BE" w:rsidP="00732413">
            <w:pPr>
              <w:pStyle w:val="LegalRefTable"/>
            </w:pPr>
          </w:p>
        </w:tc>
        <w:tc>
          <w:tcPr>
            <w:tcW w:w="2120" w:type="dxa"/>
            <w:vMerge w:val="restart"/>
            <w:shd w:val="clear" w:color="auto" w:fill="auto"/>
            <w:vAlign w:val="bottom"/>
          </w:tcPr>
          <w:p w14:paraId="78CE6434" w14:textId="77777777" w:rsidR="00C375BE" w:rsidRPr="00732413" w:rsidRDefault="00C375BE" w:rsidP="00732413">
            <w:pPr>
              <w:pStyle w:val="LegalRefTable"/>
            </w:pPr>
            <w:r w:rsidRPr="00732413">
              <w:t>Legal References:</w:t>
            </w:r>
          </w:p>
        </w:tc>
        <w:tc>
          <w:tcPr>
            <w:tcW w:w="2160" w:type="dxa"/>
            <w:vMerge w:val="restart"/>
            <w:shd w:val="clear" w:color="auto" w:fill="auto"/>
            <w:vAlign w:val="bottom"/>
          </w:tcPr>
          <w:p w14:paraId="20E70565" w14:textId="77777777" w:rsidR="00C375BE" w:rsidRPr="00732413" w:rsidRDefault="00C375BE" w:rsidP="00732413">
            <w:pPr>
              <w:pStyle w:val="LegalRefTable"/>
            </w:pPr>
            <w:r w:rsidRPr="00732413">
              <w:t>§ 20-3-331, MCA</w:t>
            </w:r>
          </w:p>
        </w:tc>
        <w:tc>
          <w:tcPr>
            <w:tcW w:w="4380" w:type="dxa"/>
            <w:vMerge w:val="restart"/>
            <w:shd w:val="clear" w:color="auto" w:fill="auto"/>
            <w:vAlign w:val="bottom"/>
          </w:tcPr>
          <w:p w14:paraId="59C6B9C0" w14:textId="77777777" w:rsidR="00C375BE" w:rsidRPr="00732413" w:rsidRDefault="00C375BE" w:rsidP="00732413">
            <w:pPr>
              <w:pStyle w:val="LegalRefTable"/>
            </w:pPr>
            <w:r w:rsidRPr="00732413">
              <w:t>Purchase of insurance – self-insurance plan</w:t>
            </w:r>
          </w:p>
        </w:tc>
      </w:tr>
      <w:tr w:rsidR="00C375BE" w:rsidRPr="00732413" w14:paraId="317D71C0" w14:textId="77777777" w:rsidTr="00392276">
        <w:trPr>
          <w:trHeight w:val="274"/>
        </w:trPr>
        <w:tc>
          <w:tcPr>
            <w:tcW w:w="380" w:type="dxa"/>
            <w:shd w:val="clear" w:color="auto" w:fill="auto"/>
            <w:vAlign w:val="bottom"/>
          </w:tcPr>
          <w:p w14:paraId="60842185" w14:textId="77777777" w:rsidR="00C375BE" w:rsidRPr="00732413" w:rsidRDefault="00C375BE" w:rsidP="00732413">
            <w:pPr>
              <w:pStyle w:val="LegalRefTable"/>
            </w:pPr>
          </w:p>
        </w:tc>
        <w:tc>
          <w:tcPr>
            <w:tcW w:w="2120" w:type="dxa"/>
            <w:vMerge/>
            <w:shd w:val="clear" w:color="auto" w:fill="auto"/>
            <w:vAlign w:val="bottom"/>
          </w:tcPr>
          <w:p w14:paraId="4806C9BA" w14:textId="77777777" w:rsidR="00C375BE" w:rsidRPr="00732413" w:rsidRDefault="00C375BE" w:rsidP="00732413">
            <w:pPr>
              <w:pStyle w:val="LegalRefTable"/>
            </w:pPr>
          </w:p>
        </w:tc>
        <w:tc>
          <w:tcPr>
            <w:tcW w:w="2160" w:type="dxa"/>
            <w:vMerge/>
            <w:shd w:val="clear" w:color="auto" w:fill="auto"/>
            <w:vAlign w:val="bottom"/>
          </w:tcPr>
          <w:p w14:paraId="4775B950" w14:textId="77777777" w:rsidR="00C375BE" w:rsidRPr="00732413" w:rsidRDefault="00C375BE" w:rsidP="00732413">
            <w:pPr>
              <w:pStyle w:val="LegalRefTable"/>
            </w:pPr>
          </w:p>
        </w:tc>
        <w:tc>
          <w:tcPr>
            <w:tcW w:w="4380" w:type="dxa"/>
            <w:vMerge/>
            <w:shd w:val="clear" w:color="auto" w:fill="auto"/>
            <w:vAlign w:val="bottom"/>
          </w:tcPr>
          <w:p w14:paraId="0A531C9D" w14:textId="77777777" w:rsidR="00C375BE" w:rsidRPr="00732413" w:rsidRDefault="00C375BE" w:rsidP="00732413">
            <w:pPr>
              <w:pStyle w:val="LegalRefTable"/>
            </w:pPr>
          </w:p>
        </w:tc>
      </w:tr>
      <w:tr w:rsidR="00C375BE" w:rsidRPr="00732413" w14:paraId="21B703FE" w14:textId="77777777" w:rsidTr="00392276">
        <w:trPr>
          <w:trHeight w:val="274"/>
        </w:trPr>
        <w:tc>
          <w:tcPr>
            <w:tcW w:w="380" w:type="dxa"/>
            <w:shd w:val="clear" w:color="auto" w:fill="auto"/>
            <w:vAlign w:val="bottom"/>
          </w:tcPr>
          <w:p w14:paraId="3481ADDD" w14:textId="77777777" w:rsidR="00C375BE" w:rsidRPr="00732413" w:rsidRDefault="00C375BE" w:rsidP="00732413">
            <w:pPr>
              <w:pStyle w:val="LegalRefTable"/>
            </w:pPr>
          </w:p>
        </w:tc>
        <w:tc>
          <w:tcPr>
            <w:tcW w:w="2120" w:type="dxa"/>
            <w:shd w:val="clear" w:color="auto" w:fill="auto"/>
            <w:vAlign w:val="bottom"/>
          </w:tcPr>
          <w:p w14:paraId="6DF7CC54" w14:textId="77777777" w:rsidR="00C375BE" w:rsidRPr="00732413" w:rsidRDefault="00C375BE" w:rsidP="00732413">
            <w:pPr>
              <w:pStyle w:val="LegalRefTable"/>
            </w:pPr>
          </w:p>
        </w:tc>
        <w:tc>
          <w:tcPr>
            <w:tcW w:w="2160" w:type="dxa"/>
            <w:shd w:val="clear" w:color="auto" w:fill="auto"/>
            <w:vAlign w:val="bottom"/>
          </w:tcPr>
          <w:p w14:paraId="56669293" w14:textId="77777777" w:rsidR="00C375BE" w:rsidRPr="00732413" w:rsidRDefault="00C375BE" w:rsidP="00732413">
            <w:pPr>
              <w:pStyle w:val="LegalRefTable"/>
            </w:pPr>
            <w:r w:rsidRPr="00732413">
              <w:t>§ 20-3-332, MCA</w:t>
            </w:r>
          </w:p>
        </w:tc>
        <w:tc>
          <w:tcPr>
            <w:tcW w:w="4380" w:type="dxa"/>
            <w:shd w:val="clear" w:color="auto" w:fill="auto"/>
            <w:vAlign w:val="bottom"/>
          </w:tcPr>
          <w:p w14:paraId="3811E626" w14:textId="77777777" w:rsidR="00C375BE" w:rsidRPr="00732413" w:rsidRDefault="00C375BE" w:rsidP="00732413">
            <w:pPr>
              <w:pStyle w:val="LegalRefTable"/>
            </w:pPr>
            <w:r w:rsidRPr="00732413">
              <w:t>Personal immunity and liability of trustees</w:t>
            </w:r>
          </w:p>
        </w:tc>
      </w:tr>
      <w:tr w:rsidR="00C375BE" w:rsidRPr="00732413" w14:paraId="226856CD" w14:textId="77777777" w:rsidTr="00392276">
        <w:trPr>
          <w:trHeight w:val="274"/>
        </w:trPr>
        <w:tc>
          <w:tcPr>
            <w:tcW w:w="380" w:type="dxa"/>
            <w:shd w:val="clear" w:color="auto" w:fill="auto"/>
            <w:vAlign w:val="bottom"/>
          </w:tcPr>
          <w:p w14:paraId="0520E5FE" w14:textId="77777777" w:rsidR="00C375BE" w:rsidRPr="00732413" w:rsidRDefault="00C375BE" w:rsidP="00732413">
            <w:pPr>
              <w:pStyle w:val="LegalRefTable"/>
            </w:pPr>
          </w:p>
        </w:tc>
        <w:tc>
          <w:tcPr>
            <w:tcW w:w="2120" w:type="dxa"/>
            <w:shd w:val="clear" w:color="auto" w:fill="auto"/>
            <w:vAlign w:val="bottom"/>
          </w:tcPr>
          <w:p w14:paraId="5A23F606" w14:textId="77777777" w:rsidR="00C375BE" w:rsidRPr="00732413" w:rsidRDefault="00C375BE" w:rsidP="00732413">
            <w:pPr>
              <w:pStyle w:val="LegalRefTable"/>
            </w:pPr>
          </w:p>
        </w:tc>
        <w:tc>
          <w:tcPr>
            <w:tcW w:w="2160" w:type="dxa"/>
            <w:shd w:val="clear" w:color="auto" w:fill="auto"/>
            <w:vAlign w:val="bottom"/>
          </w:tcPr>
          <w:p w14:paraId="30A21939" w14:textId="77777777" w:rsidR="00C375BE" w:rsidRPr="00732413" w:rsidRDefault="00C375BE" w:rsidP="00732413">
            <w:pPr>
              <w:pStyle w:val="LegalRefTable"/>
            </w:pPr>
          </w:p>
        </w:tc>
        <w:tc>
          <w:tcPr>
            <w:tcW w:w="4380" w:type="dxa"/>
            <w:shd w:val="clear" w:color="auto" w:fill="auto"/>
            <w:vAlign w:val="bottom"/>
          </w:tcPr>
          <w:p w14:paraId="55AE7FC4" w14:textId="77777777" w:rsidR="00C375BE" w:rsidRPr="00732413" w:rsidRDefault="00C375BE" w:rsidP="00732413">
            <w:pPr>
              <w:pStyle w:val="LegalRefTable"/>
            </w:pPr>
          </w:p>
        </w:tc>
      </w:tr>
    </w:tbl>
    <w:p w14:paraId="17D6ACB9"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21ACFC2B" w14:textId="77777777" w:rsidR="008B716C" w:rsidRDefault="008B716C" w:rsidP="008B716C">
      <w:r>
        <w:t>Adopted on: October 28, 2019</w:t>
      </w:r>
    </w:p>
    <w:p w14:paraId="0452B1A0" w14:textId="77777777" w:rsidR="008B716C" w:rsidRDefault="008B716C" w:rsidP="008B716C">
      <w:r>
        <w:t xml:space="preserve">Reviewed on: </w:t>
      </w:r>
    </w:p>
    <w:p w14:paraId="7374FCD9" w14:textId="77777777" w:rsidR="00031314" w:rsidRDefault="008B716C" w:rsidP="00627BB3">
      <w:r>
        <w:t xml:space="preserve">Revised on: </w:t>
      </w:r>
    </w:p>
    <w:p w14:paraId="6A14F3BC" w14:textId="77777777" w:rsidR="008B716C" w:rsidRDefault="008B716C" w:rsidP="008B716C">
      <w:pPr>
        <w:pStyle w:val="Heading1"/>
      </w:pPr>
      <w:bookmarkStart w:id="35" w:name="page108"/>
      <w:bookmarkEnd w:id="35"/>
      <w:r>
        <w:lastRenderedPageBreak/>
        <w:t>School District 50, County of Glacier</w:t>
      </w:r>
    </w:p>
    <w:p w14:paraId="40D76A82" w14:textId="77777777" w:rsidR="008B716C" w:rsidRDefault="008B716C" w:rsidP="008B716C">
      <w:pPr>
        <w:pStyle w:val="Heading2"/>
      </w:pPr>
      <w:r>
        <w:t>East Glacier Park Grade School</w:t>
      </w:r>
      <w:r>
        <w:tab/>
        <w:t>R</w:t>
      </w:r>
    </w:p>
    <w:p w14:paraId="231DD6B1" w14:textId="77777777" w:rsidR="008B716C" w:rsidRDefault="008B716C" w:rsidP="008B716C">
      <w:pPr>
        <w:pStyle w:val="Heading3"/>
        <w:rPr>
          <w:b w:val="0"/>
        </w:rPr>
      </w:pPr>
      <w:r>
        <w:t>THE BOARD OF TRUSTEES</w:t>
      </w:r>
      <w:r>
        <w:tab/>
      </w:r>
      <w:r w:rsidRPr="00BC6AEC">
        <w:rPr>
          <w:b w:val="0"/>
        </w:rPr>
        <w:t>1610</w:t>
      </w:r>
    </w:p>
    <w:p w14:paraId="5EDFD23B" w14:textId="6BF2324F" w:rsidR="00C568F3" w:rsidRPr="00C568F3" w:rsidRDefault="00C568F3" w:rsidP="00054142">
      <w:pPr>
        <w:jc w:val="right"/>
      </w:pPr>
      <w:r>
        <w:t>Page 1 of 2</w:t>
      </w:r>
    </w:p>
    <w:p w14:paraId="4AC2197E" w14:textId="0FE111B9" w:rsidR="00031314" w:rsidRDefault="00C375BE" w:rsidP="008B716C">
      <w:pPr>
        <w:pStyle w:val="Heading4"/>
      </w:pPr>
      <w:r>
        <w:t>Goals and Objectives</w:t>
      </w:r>
    </w:p>
    <w:p w14:paraId="1358E4C5" w14:textId="77777777" w:rsidR="00031314" w:rsidRDefault="00031314" w:rsidP="00627BB3">
      <w:pPr>
        <w:pStyle w:val="Heading2"/>
      </w:pPr>
    </w:p>
    <w:p w14:paraId="544D25EB" w14:textId="4A52528A" w:rsidR="00031314" w:rsidRDefault="00C375BE" w:rsidP="008B716C">
      <w:r>
        <w:t>Each year, the Board will formulate or review</w:t>
      </w:r>
      <w:r w:rsidR="00031314">
        <w:t xml:space="preserve"> </w:t>
      </w:r>
      <w:r>
        <w:t xml:space="preserve">the goals of the </w:t>
      </w:r>
      <w:proofErr w:type="gramStart"/>
      <w:r>
        <w:t>District</w:t>
      </w:r>
      <w:proofErr w:type="gramEnd"/>
      <w:r>
        <w:t xml:space="preserve"> that reflect the district’s strategic plan of education. At the conclusion of</w:t>
      </w:r>
      <w:r w:rsidR="00031314">
        <w:t xml:space="preserve"> </w:t>
      </w:r>
      <w:r>
        <w:t xml:space="preserve">each school year, the </w:t>
      </w:r>
      <w:r w:rsidR="00F819B8">
        <w:t xml:space="preserve">Administrator </w:t>
      </w:r>
      <w:r>
        <w:t>shall report to the Board information which</w:t>
      </w:r>
      <w:r w:rsidR="00031314">
        <w:t xml:space="preserve"> </w:t>
      </w:r>
      <w:r>
        <w:t xml:space="preserve">reflects the accomplishments towards the goals of the </w:t>
      </w:r>
      <w:proofErr w:type="gramStart"/>
      <w:r>
        <w:t>District</w:t>
      </w:r>
      <w:proofErr w:type="gramEnd"/>
      <w:r>
        <w:t>.</w:t>
      </w:r>
    </w:p>
    <w:p w14:paraId="2EB485BC" w14:textId="77777777" w:rsidR="00031314" w:rsidRDefault="00031314" w:rsidP="008B716C"/>
    <w:p w14:paraId="5E7B3D36" w14:textId="3D4C2983" w:rsidR="00031314" w:rsidRDefault="00C375BE" w:rsidP="008B716C">
      <w:r>
        <w:t xml:space="preserve">The Chairperson may appoint a committee of the Board, to include </w:t>
      </w:r>
      <w:r w:rsidR="008B716C">
        <w:t xml:space="preserve">the </w:t>
      </w:r>
      <w:r w:rsidR="00F819B8">
        <w:t xml:space="preserve">District Administrator </w:t>
      </w:r>
      <w:r>
        <w:t>to annually review the goals and report to the Board.</w:t>
      </w:r>
    </w:p>
    <w:p w14:paraId="6B573FCE" w14:textId="77777777" w:rsidR="00F819B8" w:rsidRDefault="00F819B8" w:rsidP="008B716C"/>
    <w:p w14:paraId="2205C52A" w14:textId="28002DA6" w:rsidR="00F819B8" w:rsidRDefault="00F819B8" w:rsidP="00F819B8">
      <w:r>
        <w:t>Integrated Action Plan</w:t>
      </w:r>
    </w:p>
    <w:p w14:paraId="6676462C" w14:textId="13B66301" w:rsidR="00F819B8" w:rsidRDefault="00F819B8" w:rsidP="00F819B8">
      <w:r>
        <w:t xml:space="preserve">The Board shall develop, with stakeholder input, an integrated strategic action plan to which the district graduate profile is aligned. The Board shall implement, monitor, and evaluate the </w:t>
      </w:r>
      <w:proofErr w:type="gramStart"/>
      <w:r>
        <w:t>District</w:t>
      </w:r>
      <w:proofErr w:type="gramEnd"/>
      <w:r>
        <w:t xml:space="preserve"> action plan and make the plan publicly available on the </w:t>
      </w:r>
      <w:proofErr w:type="gramStart"/>
      <w:r>
        <w:t>District</w:t>
      </w:r>
      <w:proofErr w:type="gramEnd"/>
      <w:r>
        <w:t xml:space="preserve"> website. The </w:t>
      </w:r>
      <w:proofErr w:type="gramStart"/>
      <w:r>
        <w:t>District</w:t>
      </w:r>
      <w:proofErr w:type="gramEnd"/>
      <w:r>
        <w:t xml:space="preserve"> plan shall be updated at least every three years based on a comprehensive needs assessment with meaningful stakeholder input and feedback that comply, at a minimum, with Policies 1400 and 1420. The plan must clarify what specific steps must be taken to achieve the district graduate profile and reflect a continuous improvement process.</w:t>
      </w:r>
    </w:p>
    <w:p w14:paraId="0EB748C9" w14:textId="77777777" w:rsidR="00F819B8" w:rsidRDefault="00F819B8" w:rsidP="00F819B8"/>
    <w:p w14:paraId="626EE96A" w14:textId="528C86A7" w:rsidR="00F819B8" w:rsidRDefault="00F819B8" w:rsidP="00F819B8">
      <w:r>
        <w:t xml:space="preserve">The integrated action plan shall include: </w:t>
      </w:r>
      <w:r>
        <w:br/>
      </w:r>
    </w:p>
    <w:p w14:paraId="3E357AD8" w14:textId="1E41ABC4" w:rsidR="00F819B8" w:rsidRDefault="00F819B8" w:rsidP="00054142">
      <w:pPr>
        <w:pStyle w:val="ListParagraph"/>
        <w:numPr>
          <w:ilvl w:val="0"/>
          <w:numId w:val="29"/>
        </w:numPr>
      </w:pPr>
      <w:r>
        <w:t xml:space="preserve">a school district graduate profile as defined in 10.55.602 ARM and consistent with Policy 2410P; </w:t>
      </w:r>
    </w:p>
    <w:p w14:paraId="24B6891C" w14:textId="1AE357DE" w:rsidR="00F819B8" w:rsidRDefault="00F819B8" w:rsidP="00054142">
      <w:pPr>
        <w:pStyle w:val="ListParagraph"/>
        <w:numPr>
          <w:ilvl w:val="0"/>
          <w:numId w:val="29"/>
        </w:numPr>
      </w:pPr>
      <w:r>
        <w:t>the school district's educational goals consistent with Policy 2000;</w:t>
      </w:r>
    </w:p>
    <w:p w14:paraId="44CDD9A7" w14:textId="7762B647" w:rsidR="00F819B8" w:rsidRDefault="00F819B8" w:rsidP="00054142">
      <w:pPr>
        <w:pStyle w:val="ListParagraph"/>
        <w:numPr>
          <w:ilvl w:val="0"/>
          <w:numId w:val="29"/>
        </w:numPr>
      </w:pPr>
      <w:r>
        <w:t>a description of planned progress toward implementing all content and program area standards consistent with Policy 2110 and Policy 2120;</w:t>
      </w:r>
    </w:p>
    <w:p w14:paraId="7A538C49" w14:textId="0A564C50" w:rsidR="00F819B8" w:rsidRDefault="00F819B8" w:rsidP="00054142">
      <w:pPr>
        <w:pStyle w:val="ListParagraph"/>
        <w:numPr>
          <w:ilvl w:val="0"/>
          <w:numId w:val="29"/>
        </w:numPr>
      </w:pPr>
      <w:r>
        <w:t xml:space="preserve">a description of strategies for assessing student progress toward meeting all content standards consistent with Policy 2120; </w:t>
      </w:r>
    </w:p>
    <w:p w14:paraId="7239D5A3" w14:textId="1FFF1BE8" w:rsidR="00F819B8" w:rsidRDefault="00F819B8" w:rsidP="00054142">
      <w:pPr>
        <w:pStyle w:val="ListParagraph"/>
        <w:numPr>
          <w:ilvl w:val="0"/>
          <w:numId w:val="29"/>
        </w:numPr>
      </w:pPr>
      <w:r>
        <w:t>a professional development component consistent with Policy 5121;</w:t>
      </w:r>
    </w:p>
    <w:p w14:paraId="4F22D7EF" w14:textId="6C30293D" w:rsidR="00F819B8" w:rsidRDefault="00F819B8" w:rsidP="00054142">
      <w:pPr>
        <w:pStyle w:val="ListParagraph"/>
        <w:numPr>
          <w:ilvl w:val="0"/>
          <w:numId w:val="29"/>
        </w:numPr>
      </w:pPr>
      <w:r>
        <w:t xml:space="preserve">a description of how the district will meet programmatic requirements of state and federal grants; </w:t>
      </w:r>
    </w:p>
    <w:p w14:paraId="5FFE05DF" w14:textId="6F7496E7" w:rsidR="00F819B8" w:rsidRDefault="00F819B8" w:rsidP="00054142">
      <w:pPr>
        <w:pStyle w:val="ListParagraph"/>
        <w:numPr>
          <w:ilvl w:val="0"/>
          <w:numId w:val="29"/>
        </w:numPr>
      </w:pPr>
      <w:r>
        <w:t>a description of strategies for addressing the needs of gifted and talented students consistent with Policy 2166, children with disabilities consistent with Policy 2161 and Policy 2162, English learner students consistent with Policy 2500, and at-risk students as defined in 20-1-101, MCA and served by Policy 3610.</w:t>
      </w:r>
      <w:r>
        <w:br/>
      </w:r>
    </w:p>
    <w:p w14:paraId="46337C9C" w14:textId="720353F1" w:rsidR="00F819B8" w:rsidRDefault="00F819B8" w:rsidP="00F819B8">
      <w:r>
        <w:t xml:space="preserve">The </w:t>
      </w:r>
      <w:proofErr w:type="gramStart"/>
      <w:r>
        <w:t>District</w:t>
      </w:r>
      <w:proofErr w:type="gramEnd"/>
      <w:r>
        <w:t xml:space="preserve"> shall report and submit their adopted integrated strategic action plan to the Superintendent of Public Instruction</w:t>
      </w:r>
    </w:p>
    <w:p w14:paraId="38E81822" w14:textId="77777777" w:rsidR="00031314" w:rsidRDefault="00031314" w:rsidP="008B716C"/>
    <w:p w14:paraId="3AF2B02F" w14:textId="04FD17A5" w:rsidR="00C568F3" w:rsidRDefault="00C568F3">
      <w:pPr>
        <w:spacing w:line="240" w:lineRule="auto"/>
      </w:pPr>
      <w:r>
        <w:br w:type="page"/>
      </w:r>
    </w:p>
    <w:p w14:paraId="3377B9A9" w14:textId="62560F6F" w:rsidR="00C568F3" w:rsidRDefault="00C568F3" w:rsidP="00C568F3">
      <w:pPr>
        <w:jc w:val="right"/>
      </w:pPr>
      <w:r>
        <w:lastRenderedPageBreak/>
        <w:t>1610</w:t>
      </w:r>
    </w:p>
    <w:p w14:paraId="3E2D6EDC" w14:textId="516BE687" w:rsidR="00C568F3" w:rsidRPr="00C568F3" w:rsidRDefault="00C568F3" w:rsidP="00C568F3">
      <w:pPr>
        <w:jc w:val="right"/>
      </w:pPr>
      <w:r>
        <w:t>Page 2 of 2</w:t>
      </w:r>
    </w:p>
    <w:p w14:paraId="7C80CA83" w14:textId="77777777" w:rsidR="00392276" w:rsidRDefault="00392276" w:rsidP="008B716C"/>
    <w:p w14:paraId="4519AB15" w14:textId="77777777" w:rsidR="00C568F3" w:rsidRDefault="00C568F3" w:rsidP="008B716C"/>
    <w:p w14:paraId="044A2573" w14:textId="6D831FDC" w:rsidR="00F819B8" w:rsidRPr="00054142" w:rsidRDefault="00F819B8" w:rsidP="00054142">
      <w:pPr>
        <w:tabs>
          <w:tab w:val="left" w:pos="2880"/>
          <w:tab w:val="left" w:pos="5400"/>
        </w:tabs>
        <w:ind w:left="360"/>
        <w:rPr>
          <w:sz w:val="22"/>
          <w:szCs w:val="22"/>
        </w:rPr>
      </w:pPr>
      <w:r w:rsidRPr="00054142">
        <w:rPr>
          <w:sz w:val="22"/>
          <w:szCs w:val="22"/>
        </w:rPr>
        <w:t xml:space="preserve">Cross Reference: </w:t>
      </w:r>
      <w:r>
        <w:rPr>
          <w:sz w:val="22"/>
          <w:szCs w:val="22"/>
        </w:rPr>
        <w:tab/>
      </w:r>
      <w:r w:rsidRPr="00054142">
        <w:rPr>
          <w:sz w:val="22"/>
          <w:szCs w:val="22"/>
        </w:rPr>
        <w:t>MTSBA Strategic Governance Policy Series – 1000SG</w:t>
      </w:r>
    </w:p>
    <w:p w14:paraId="2B8B517E" w14:textId="556A85DE"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2410P </w:t>
      </w:r>
      <w:r>
        <w:rPr>
          <w:sz w:val="22"/>
          <w:szCs w:val="22"/>
        </w:rPr>
        <w:tab/>
      </w:r>
      <w:r w:rsidRPr="00054142">
        <w:rPr>
          <w:sz w:val="22"/>
          <w:szCs w:val="22"/>
        </w:rPr>
        <w:t xml:space="preserve">Graduation </w:t>
      </w:r>
    </w:p>
    <w:p w14:paraId="1AC228C4" w14:textId="32C04B13"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2000 </w:t>
      </w:r>
      <w:r>
        <w:rPr>
          <w:sz w:val="22"/>
          <w:szCs w:val="22"/>
        </w:rPr>
        <w:tab/>
      </w:r>
      <w:r w:rsidRPr="00054142">
        <w:rPr>
          <w:sz w:val="22"/>
          <w:szCs w:val="22"/>
        </w:rPr>
        <w:t>Goals</w:t>
      </w:r>
    </w:p>
    <w:p w14:paraId="25A2A073" w14:textId="00AD37E6"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2110 </w:t>
      </w:r>
      <w:r>
        <w:rPr>
          <w:sz w:val="22"/>
          <w:szCs w:val="22"/>
        </w:rPr>
        <w:tab/>
      </w:r>
      <w:r w:rsidRPr="00054142">
        <w:rPr>
          <w:sz w:val="22"/>
          <w:szCs w:val="22"/>
        </w:rPr>
        <w:t>Objectives</w:t>
      </w:r>
    </w:p>
    <w:p w14:paraId="6AF22CEC" w14:textId="3A2D85F5"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2120 </w:t>
      </w:r>
      <w:r>
        <w:rPr>
          <w:sz w:val="22"/>
          <w:szCs w:val="22"/>
        </w:rPr>
        <w:tab/>
      </w:r>
      <w:r w:rsidRPr="00054142">
        <w:rPr>
          <w:sz w:val="22"/>
          <w:szCs w:val="22"/>
        </w:rPr>
        <w:t>Curriculum and Assessment</w:t>
      </w:r>
    </w:p>
    <w:p w14:paraId="67B24F12" w14:textId="5E6C370F"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2161 </w:t>
      </w:r>
      <w:r>
        <w:rPr>
          <w:sz w:val="22"/>
          <w:szCs w:val="22"/>
        </w:rPr>
        <w:tab/>
      </w:r>
      <w:r w:rsidRPr="00054142">
        <w:rPr>
          <w:sz w:val="22"/>
          <w:szCs w:val="22"/>
        </w:rPr>
        <w:t>Section 504</w:t>
      </w:r>
    </w:p>
    <w:p w14:paraId="3E9050C3" w14:textId="2132F435"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2162 </w:t>
      </w:r>
      <w:r>
        <w:rPr>
          <w:sz w:val="22"/>
          <w:szCs w:val="22"/>
        </w:rPr>
        <w:tab/>
      </w:r>
      <w:r w:rsidRPr="00054142">
        <w:rPr>
          <w:sz w:val="22"/>
          <w:szCs w:val="22"/>
        </w:rPr>
        <w:t>Special Education</w:t>
      </w:r>
    </w:p>
    <w:p w14:paraId="41771FE8" w14:textId="69CE7FC1"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2166 </w:t>
      </w:r>
      <w:r>
        <w:rPr>
          <w:sz w:val="22"/>
          <w:szCs w:val="22"/>
        </w:rPr>
        <w:tab/>
      </w:r>
      <w:r w:rsidRPr="00054142">
        <w:rPr>
          <w:sz w:val="22"/>
          <w:szCs w:val="22"/>
        </w:rPr>
        <w:t>Gifted and Talented</w:t>
      </w:r>
    </w:p>
    <w:p w14:paraId="120FE3AC" w14:textId="78C96ADF"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2500 </w:t>
      </w:r>
      <w:r>
        <w:rPr>
          <w:sz w:val="22"/>
          <w:szCs w:val="22"/>
        </w:rPr>
        <w:tab/>
      </w:r>
      <w:r w:rsidRPr="00054142">
        <w:rPr>
          <w:sz w:val="22"/>
          <w:szCs w:val="22"/>
        </w:rPr>
        <w:t>English Learners</w:t>
      </w:r>
    </w:p>
    <w:p w14:paraId="069DEF8A" w14:textId="4B607172"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3610 </w:t>
      </w:r>
      <w:r>
        <w:rPr>
          <w:sz w:val="22"/>
          <w:szCs w:val="22"/>
        </w:rPr>
        <w:tab/>
      </w:r>
      <w:r w:rsidRPr="00054142">
        <w:rPr>
          <w:sz w:val="22"/>
          <w:szCs w:val="22"/>
        </w:rPr>
        <w:t>At Risk Student Programs</w:t>
      </w:r>
    </w:p>
    <w:p w14:paraId="73FB417E" w14:textId="202B186D" w:rsidR="00F819B8" w:rsidRPr="00054142" w:rsidRDefault="00F819B8" w:rsidP="00054142">
      <w:pPr>
        <w:tabs>
          <w:tab w:val="left" w:pos="2880"/>
          <w:tab w:val="left" w:pos="5400"/>
        </w:tabs>
        <w:ind w:left="360"/>
        <w:rPr>
          <w:sz w:val="22"/>
          <w:szCs w:val="22"/>
        </w:rPr>
      </w:pPr>
      <w:r>
        <w:rPr>
          <w:sz w:val="22"/>
          <w:szCs w:val="22"/>
        </w:rPr>
        <w:tab/>
      </w:r>
      <w:r w:rsidRPr="00054142">
        <w:rPr>
          <w:sz w:val="22"/>
          <w:szCs w:val="22"/>
        </w:rPr>
        <w:t xml:space="preserve">Policy 5121 </w:t>
      </w:r>
      <w:r>
        <w:rPr>
          <w:sz w:val="22"/>
          <w:szCs w:val="22"/>
        </w:rPr>
        <w:tab/>
      </w:r>
      <w:r w:rsidRPr="00054142">
        <w:rPr>
          <w:sz w:val="22"/>
          <w:szCs w:val="22"/>
        </w:rPr>
        <w:t>Professional Development</w:t>
      </w:r>
    </w:p>
    <w:p w14:paraId="0B5DE121" w14:textId="44A8E9F6" w:rsidR="00392276" w:rsidRDefault="00392276" w:rsidP="00F819B8">
      <w:pPr>
        <w:tabs>
          <w:tab w:val="left" w:pos="2880"/>
          <w:tab w:val="left" w:pos="5760"/>
        </w:tabs>
        <w:ind w:left="360"/>
        <w:rPr>
          <w:sz w:val="22"/>
          <w:szCs w:val="22"/>
        </w:rPr>
      </w:pPr>
    </w:p>
    <w:p w14:paraId="0C23F3EF" w14:textId="15342E44" w:rsidR="00C568F3" w:rsidRPr="00C568F3" w:rsidRDefault="00C568F3" w:rsidP="00054142">
      <w:pPr>
        <w:tabs>
          <w:tab w:val="left" w:pos="2880"/>
          <w:tab w:val="left" w:pos="5400"/>
        </w:tabs>
        <w:ind w:left="360"/>
        <w:rPr>
          <w:sz w:val="22"/>
          <w:szCs w:val="22"/>
        </w:rPr>
      </w:pPr>
      <w:r w:rsidRPr="00C568F3">
        <w:rPr>
          <w:sz w:val="22"/>
          <w:szCs w:val="22"/>
        </w:rPr>
        <w:t xml:space="preserve">Legal Reference: </w:t>
      </w:r>
      <w:r>
        <w:rPr>
          <w:sz w:val="22"/>
          <w:szCs w:val="22"/>
        </w:rPr>
        <w:tab/>
      </w:r>
      <w:r w:rsidRPr="00C568F3">
        <w:rPr>
          <w:sz w:val="22"/>
          <w:szCs w:val="22"/>
        </w:rPr>
        <w:t xml:space="preserve">Section 20-1-101, MCA </w:t>
      </w:r>
      <w:r>
        <w:rPr>
          <w:sz w:val="22"/>
          <w:szCs w:val="22"/>
        </w:rPr>
        <w:tab/>
      </w:r>
      <w:r w:rsidRPr="00C568F3">
        <w:rPr>
          <w:sz w:val="22"/>
          <w:szCs w:val="22"/>
        </w:rPr>
        <w:t>Definitions</w:t>
      </w:r>
    </w:p>
    <w:p w14:paraId="5A51D87C" w14:textId="3E2724F5"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10.55.701(2)(a), ARM </w:t>
      </w:r>
      <w:r>
        <w:rPr>
          <w:sz w:val="22"/>
          <w:szCs w:val="22"/>
        </w:rPr>
        <w:tab/>
      </w:r>
      <w:r w:rsidRPr="00C568F3">
        <w:rPr>
          <w:sz w:val="22"/>
          <w:szCs w:val="22"/>
        </w:rPr>
        <w:t>Board of Trustees</w:t>
      </w:r>
    </w:p>
    <w:p w14:paraId="10EB03E3" w14:textId="71231CD6"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10.55.601, ARM </w:t>
      </w:r>
      <w:r>
        <w:rPr>
          <w:sz w:val="22"/>
          <w:szCs w:val="22"/>
        </w:rPr>
        <w:tab/>
      </w:r>
      <w:r w:rsidRPr="00C568F3">
        <w:rPr>
          <w:sz w:val="22"/>
          <w:szCs w:val="22"/>
        </w:rPr>
        <w:t>Accreditation Standards: Procedures</w:t>
      </w:r>
    </w:p>
    <w:p w14:paraId="2300D217" w14:textId="4DA4923F"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10.55.602, ARM </w:t>
      </w:r>
      <w:r>
        <w:rPr>
          <w:sz w:val="22"/>
          <w:szCs w:val="22"/>
        </w:rPr>
        <w:tab/>
      </w:r>
      <w:r w:rsidRPr="00C568F3">
        <w:rPr>
          <w:sz w:val="22"/>
          <w:szCs w:val="22"/>
        </w:rPr>
        <w:t>Definitions</w:t>
      </w:r>
    </w:p>
    <w:p w14:paraId="71887FCA" w14:textId="0FA23000"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10.55.603, ARM </w:t>
      </w:r>
      <w:r>
        <w:rPr>
          <w:sz w:val="22"/>
          <w:szCs w:val="22"/>
        </w:rPr>
        <w:tab/>
      </w:r>
      <w:r w:rsidRPr="00C568F3">
        <w:rPr>
          <w:sz w:val="22"/>
          <w:szCs w:val="22"/>
        </w:rPr>
        <w:t>Curriculum and Assessment</w:t>
      </w:r>
    </w:p>
    <w:p w14:paraId="1C9B5482" w14:textId="2424313A"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10.55.714, ARM </w:t>
      </w:r>
      <w:r>
        <w:rPr>
          <w:sz w:val="22"/>
          <w:szCs w:val="22"/>
        </w:rPr>
        <w:tab/>
      </w:r>
      <w:r w:rsidRPr="00C568F3">
        <w:rPr>
          <w:sz w:val="22"/>
          <w:szCs w:val="22"/>
        </w:rPr>
        <w:t>Professional Development</w:t>
      </w:r>
    </w:p>
    <w:p w14:paraId="0E05B6E7" w14:textId="2BB21460" w:rsidR="00C568F3" w:rsidRP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10.55.804, ARM </w:t>
      </w:r>
      <w:r>
        <w:rPr>
          <w:sz w:val="22"/>
          <w:szCs w:val="22"/>
        </w:rPr>
        <w:tab/>
      </w:r>
      <w:r w:rsidRPr="00C568F3">
        <w:rPr>
          <w:sz w:val="22"/>
          <w:szCs w:val="22"/>
        </w:rPr>
        <w:t xml:space="preserve">Gifted and Talented </w:t>
      </w:r>
    </w:p>
    <w:p w14:paraId="4BD57103" w14:textId="461A152D" w:rsidR="00C568F3" w:rsidRDefault="00C568F3" w:rsidP="00054142">
      <w:pPr>
        <w:tabs>
          <w:tab w:val="left" w:pos="2880"/>
          <w:tab w:val="left" w:pos="5400"/>
        </w:tabs>
        <w:ind w:left="360"/>
        <w:rPr>
          <w:sz w:val="22"/>
          <w:szCs w:val="22"/>
        </w:rPr>
      </w:pPr>
      <w:r>
        <w:rPr>
          <w:sz w:val="22"/>
          <w:szCs w:val="22"/>
        </w:rPr>
        <w:tab/>
      </w:r>
      <w:r w:rsidRPr="00C568F3">
        <w:rPr>
          <w:sz w:val="22"/>
          <w:szCs w:val="22"/>
        </w:rPr>
        <w:t xml:space="preserve">10.55.805, ARM </w:t>
      </w:r>
      <w:r>
        <w:rPr>
          <w:sz w:val="22"/>
          <w:szCs w:val="22"/>
        </w:rPr>
        <w:tab/>
      </w:r>
      <w:r w:rsidRPr="00C568F3">
        <w:rPr>
          <w:sz w:val="22"/>
          <w:szCs w:val="22"/>
        </w:rPr>
        <w:t>Children with Disabilities</w:t>
      </w:r>
    </w:p>
    <w:p w14:paraId="38580855" w14:textId="77777777" w:rsidR="00C568F3" w:rsidRPr="00054142" w:rsidRDefault="00C568F3" w:rsidP="00054142">
      <w:pPr>
        <w:tabs>
          <w:tab w:val="left" w:pos="2880"/>
          <w:tab w:val="left" w:pos="5760"/>
        </w:tabs>
        <w:ind w:left="360"/>
        <w:rPr>
          <w:sz w:val="22"/>
          <w:szCs w:val="22"/>
        </w:rPr>
      </w:pPr>
    </w:p>
    <w:p w14:paraId="2C1CE6C8" w14:textId="77777777" w:rsidR="008B716C" w:rsidRDefault="008B716C" w:rsidP="008B716C"/>
    <w:p w14:paraId="6BCE4538"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634268E2" w14:textId="77777777" w:rsidR="008B716C" w:rsidRDefault="008B716C" w:rsidP="008B716C">
      <w:r>
        <w:t>Adopted on: October 28, 2019</w:t>
      </w:r>
    </w:p>
    <w:p w14:paraId="05BE838B" w14:textId="77777777" w:rsidR="008B716C" w:rsidRDefault="008B716C" w:rsidP="008B716C">
      <w:r>
        <w:t xml:space="preserve">Reviewed on: </w:t>
      </w:r>
    </w:p>
    <w:p w14:paraId="78C90C03" w14:textId="1561D102" w:rsidR="00031314" w:rsidRDefault="008B716C" w:rsidP="00B85FCA">
      <w:r>
        <w:t xml:space="preserve">Revised on: </w:t>
      </w:r>
      <w:r w:rsidR="00F819B8">
        <w:t>March 25, 2024</w:t>
      </w:r>
    </w:p>
    <w:p w14:paraId="53DEC8D9" w14:textId="77777777" w:rsidR="008B716C" w:rsidRDefault="0064116B" w:rsidP="008B716C">
      <w:pPr>
        <w:pStyle w:val="Heading1"/>
      </w:pPr>
      <w:bookmarkStart w:id="36" w:name="page109"/>
      <w:bookmarkEnd w:id="36"/>
      <w:r>
        <w:lastRenderedPageBreak/>
        <w:t>School District 50, County of Glacier</w:t>
      </w:r>
    </w:p>
    <w:p w14:paraId="24CC0D1E" w14:textId="77777777" w:rsidR="00C375BE" w:rsidRDefault="0064116B" w:rsidP="00627BB3">
      <w:pPr>
        <w:pStyle w:val="Heading2"/>
      </w:pPr>
      <w:r>
        <w:t>East Glacier Park Grade School</w:t>
      </w:r>
    </w:p>
    <w:p w14:paraId="431FFB09" w14:textId="77777777" w:rsidR="008B716C" w:rsidRPr="008B716C" w:rsidRDefault="008B716C" w:rsidP="008B716C">
      <w:pPr>
        <w:pStyle w:val="Heading3"/>
      </w:pPr>
      <w:r>
        <w:t>THE BOARD OF TRUSTEES</w:t>
      </w:r>
      <w:r>
        <w:tab/>
      </w:r>
      <w:r w:rsidRPr="00BC6AEC">
        <w:rPr>
          <w:b w:val="0"/>
        </w:rPr>
        <w:t>1620</w:t>
      </w:r>
    </w:p>
    <w:p w14:paraId="3CEE5885" w14:textId="77777777" w:rsidR="00031314" w:rsidRDefault="00C375BE" w:rsidP="008B716C">
      <w:pPr>
        <w:pStyle w:val="Heading4"/>
      </w:pPr>
      <w:r>
        <w:t>Evaluation of Board</w:t>
      </w:r>
    </w:p>
    <w:p w14:paraId="1EC6AE66" w14:textId="77777777" w:rsidR="00031314" w:rsidRDefault="00031314" w:rsidP="00627BB3">
      <w:pPr>
        <w:pStyle w:val="Heading2"/>
      </w:pPr>
    </w:p>
    <w:p w14:paraId="471D4EDA" w14:textId="77777777" w:rsidR="00031314" w:rsidRDefault="00C375BE" w:rsidP="008B716C">
      <w:r>
        <w:t>At the conclusion of each year, the Board may evaluate its own performance in terms of</w:t>
      </w:r>
      <w:r w:rsidR="00031314">
        <w:t xml:space="preserve"> </w:t>
      </w:r>
      <w:r>
        <w:t>generally accepted principles of successful Board operations.</w:t>
      </w:r>
    </w:p>
    <w:p w14:paraId="4A66EC31" w14:textId="77777777" w:rsidR="00031314" w:rsidRDefault="00031314" w:rsidP="008B716C"/>
    <w:p w14:paraId="697FFC53" w14:textId="77777777" w:rsidR="00031314" w:rsidRDefault="00C375BE" w:rsidP="008B716C">
      <w:r>
        <w:t>The Board may choose to evaluate the effectiveness of the processes it employs in carrying out</w:t>
      </w:r>
      <w:r w:rsidR="00031314">
        <w:t xml:space="preserve"> </w:t>
      </w:r>
      <w:r>
        <w:t xml:space="preserve">the responsibilities of the </w:t>
      </w:r>
      <w:proofErr w:type="gramStart"/>
      <w:r>
        <w:t>District</w:t>
      </w:r>
      <w:proofErr w:type="gramEnd"/>
      <w:r>
        <w:t>. Those processes include but are not limited to: team building,</w:t>
      </w:r>
      <w:r w:rsidR="00031314">
        <w:t xml:space="preserve"> </w:t>
      </w:r>
      <w:r>
        <w:t>decision making, functions planni</w:t>
      </w:r>
      <w:r w:rsidR="00B10B52">
        <w:t xml:space="preserve">ng, communications, motivation, </w:t>
      </w:r>
      <w:r>
        <w:t>influence, and policy.</w:t>
      </w:r>
    </w:p>
    <w:p w14:paraId="6DFFE4E6" w14:textId="77777777" w:rsidR="00031314" w:rsidRDefault="00031314" w:rsidP="00627BB3">
      <w:pPr>
        <w:pStyle w:val="Heading2"/>
      </w:pPr>
    </w:p>
    <w:p w14:paraId="0CFD4936" w14:textId="77777777" w:rsidR="00B85FCA" w:rsidRPr="00B85FCA" w:rsidRDefault="00B85FCA" w:rsidP="00B85FCA"/>
    <w:p w14:paraId="6BEE679E" w14:textId="77777777" w:rsidR="008B716C" w:rsidRDefault="008B716C" w:rsidP="008B716C"/>
    <w:p w14:paraId="340A11C9"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01590964" w14:textId="77777777" w:rsidR="008B716C" w:rsidRDefault="008B716C" w:rsidP="008B716C">
      <w:r>
        <w:t>Adopted on: October 28, 2019</w:t>
      </w:r>
    </w:p>
    <w:p w14:paraId="4FC9EBBD" w14:textId="77777777" w:rsidR="008B716C" w:rsidRDefault="008B716C" w:rsidP="008B716C">
      <w:r>
        <w:t xml:space="preserve">Reviewed on: </w:t>
      </w:r>
    </w:p>
    <w:p w14:paraId="10658429" w14:textId="77777777" w:rsidR="008B716C" w:rsidRDefault="008B716C" w:rsidP="008B716C">
      <w:r>
        <w:t xml:space="preserve">Revised on: </w:t>
      </w:r>
    </w:p>
    <w:p w14:paraId="218BD750" w14:textId="77777777" w:rsidR="00360FC4" w:rsidRDefault="0064116B" w:rsidP="003829AC">
      <w:pPr>
        <w:pStyle w:val="Heading1"/>
      </w:pPr>
      <w:bookmarkStart w:id="37" w:name="page110"/>
      <w:bookmarkEnd w:id="37"/>
      <w:r>
        <w:lastRenderedPageBreak/>
        <w:t>School District 50, County of Glacier</w:t>
      </w:r>
    </w:p>
    <w:p w14:paraId="0CCFD74E" w14:textId="77777777" w:rsidR="00C375BE" w:rsidRDefault="0064116B" w:rsidP="00627BB3">
      <w:pPr>
        <w:pStyle w:val="Heading2"/>
      </w:pPr>
      <w:r>
        <w:t>East Glacier Park Grade School</w:t>
      </w:r>
    </w:p>
    <w:p w14:paraId="1C838A81" w14:textId="77777777" w:rsidR="00360FC4" w:rsidRPr="00360FC4" w:rsidRDefault="00360FC4" w:rsidP="003829AC">
      <w:pPr>
        <w:pStyle w:val="Heading3"/>
      </w:pPr>
      <w:r>
        <w:t>THE BOARD OF TRUSTEES</w:t>
      </w:r>
      <w:r w:rsidR="003829AC">
        <w:tab/>
      </w:r>
      <w:r w:rsidRPr="00BC6AEC">
        <w:rPr>
          <w:b w:val="0"/>
        </w:rPr>
        <w:t>1621</w:t>
      </w:r>
    </w:p>
    <w:p w14:paraId="7D652F0E" w14:textId="77777777" w:rsidR="00031314" w:rsidRDefault="00C375BE" w:rsidP="003829AC">
      <w:pPr>
        <w:pStyle w:val="Heading4"/>
      </w:pPr>
      <w:r>
        <w:t>In-Service Conference for Trustees</w:t>
      </w:r>
    </w:p>
    <w:p w14:paraId="2DCB3522" w14:textId="77777777" w:rsidR="00031314" w:rsidRDefault="00031314" w:rsidP="00627BB3"/>
    <w:p w14:paraId="67C2155E" w14:textId="77777777" w:rsidR="00031314" w:rsidRDefault="00C375BE" w:rsidP="00627BB3">
      <w:r>
        <w:t xml:space="preserve">In keeping with the need for continued </w:t>
      </w:r>
      <w:proofErr w:type="spellStart"/>
      <w:r>
        <w:t>boardsmanship</w:t>
      </w:r>
      <w:proofErr w:type="spellEnd"/>
      <w:r>
        <w:t xml:space="preserve"> development, the Board encourages the</w:t>
      </w:r>
      <w:r w:rsidR="00031314">
        <w:t xml:space="preserve"> </w:t>
      </w:r>
      <w:r>
        <w:t>participation of its members at appropriate Board conferences, workshops, conventions, and</w:t>
      </w:r>
      <w:r w:rsidR="00031314">
        <w:t xml:space="preserve"> </w:t>
      </w:r>
      <w:r>
        <w:t>District-sponsored in-service training sessions. Funds for participation at such meetings will be</w:t>
      </w:r>
      <w:r w:rsidR="00031314">
        <w:t xml:space="preserve"> </w:t>
      </w:r>
      <w:r>
        <w:t>budgeted on an annual basis.</w:t>
      </w:r>
    </w:p>
    <w:p w14:paraId="1BBAA3F2" w14:textId="77777777" w:rsidR="00031314" w:rsidRDefault="00031314" w:rsidP="00627BB3"/>
    <w:p w14:paraId="62304ADC" w14:textId="77777777" w:rsidR="00031314" w:rsidRDefault="00031314" w:rsidP="00627BB3"/>
    <w:p w14:paraId="71B4D2DA" w14:textId="77777777" w:rsidR="00031314" w:rsidRDefault="00031314" w:rsidP="00627BB3"/>
    <w:p w14:paraId="4109FBD7"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370F50AE" w14:textId="77777777" w:rsidR="00C82103" w:rsidRDefault="00C82103" w:rsidP="00C82103">
      <w:bookmarkStart w:id="38" w:name="page111"/>
      <w:bookmarkEnd w:id="38"/>
      <w:r>
        <w:t xml:space="preserve">Adopted on: April 26, 1999 </w:t>
      </w:r>
    </w:p>
    <w:p w14:paraId="6196FA6D" w14:textId="77777777" w:rsidR="00C82103" w:rsidRDefault="00C82103" w:rsidP="00C82103">
      <w:r>
        <w:t>Reviewed on:</w:t>
      </w:r>
      <w:r w:rsidR="00636457">
        <w:t xml:space="preserve"> </w:t>
      </w:r>
    </w:p>
    <w:p w14:paraId="781211EB" w14:textId="77777777" w:rsidR="00C82103" w:rsidRDefault="00C82103" w:rsidP="00C82103">
      <w:r>
        <w:t>Revised on: October 28, 2019</w:t>
      </w:r>
    </w:p>
    <w:p w14:paraId="68465AE8" w14:textId="77777777" w:rsidR="003829AC" w:rsidRDefault="0064116B" w:rsidP="003829AC">
      <w:pPr>
        <w:pStyle w:val="Heading1"/>
      </w:pPr>
      <w:r>
        <w:lastRenderedPageBreak/>
        <w:t>School District 50, County of Glacier</w:t>
      </w:r>
    </w:p>
    <w:p w14:paraId="6E1A5DE8" w14:textId="77777777" w:rsidR="00C375BE" w:rsidRDefault="0064116B" w:rsidP="00627BB3">
      <w:pPr>
        <w:pStyle w:val="Heading2"/>
      </w:pPr>
      <w:r>
        <w:t>East Glacier Park Grade School</w:t>
      </w:r>
    </w:p>
    <w:p w14:paraId="04916F24" w14:textId="77777777" w:rsidR="003829AC" w:rsidRPr="003829AC" w:rsidRDefault="003829AC" w:rsidP="003829AC">
      <w:pPr>
        <w:pStyle w:val="Heading3"/>
      </w:pPr>
      <w:r>
        <w:t>THE BOARD OF TRUSTEES</w:t>
      </w:r>
      <w:r>
        <w:tab/>
      </w:r>
      <w:r w:rsidRPr="00BC6AEC">
        <w:rPr>
          <w:b w:val="0"/>
        </w:rPr>
        <w:t>1630</w:t>
      </w:r>
    </w:p>
    <w:p w14:paraId="5A61743F" w14:textId="77777777" w:rsidR="00031314" w:rsidRDefault="00C375BE" w:rsidP="003829AC">
      <w:pPr>
        <w:pStyle w:val="Heading4"/>
      </w:pPr>
      <w:r>
        <w:t>Utilization of Montana School Boards Association</w:t>
      </w:r>
    </w:p>
    <w:p w14:paraId="67B56941" w14:textId="77777777" w:rsidR="00031314" w:rsidRDefault="00031314" w:rsidP="00627BB3"/>
    <w:p w14:paraId="3593D0AF" w14:textId="77777777" w:rsidR="00031314" w:rsidRDefault="00C375BE" w:rsidP="00627BB3">
      <w:r>
        <w:t>The Board is a dues-paying member of the Montana School Boards Association (MTSBA).</w:t>
      </w:r>
      <w:r w:rsidR="00031314">
        <w:t xml:space="preserve"> </w:t>
      </w:r>
      <w:r>
        <w:t>Since the Association provides a variety of dues-based benefits and services in response to</w:t>
      </w:r>
      <w:r w:rsidR="00031314">
        <w:t xml:space="preserve"> </w:t>
      </w:r>
      <w:r>
        <w:t>members’ needs and develops and implements a legislative program at the direction of its</w:t>
      </w:r>
      <w:r w:rsidR="00031314">
        <w:t xml:space="preserve"> </w:t>
      </w:r>
      <w:r>
        <w:t>members, Board members are encouraged to participate in the governance and dues-based</w:t>
      </w:r>
      <w:r w:rsidR="00031314">
        <w:t xml:space="preserve"> </w:t>
      </w:r>
      <w:r>
        <w:t>services of the Association.</w:t>
      </w:r>
    </w:p>
    <w:p w14:paraId="02B99CE6" w14:textId="77777777" w:rsidR="00031314" w:rsidRDefault="00031314" w:rsidP="00627BB3"/>
    <w:p w14:paraId="25C4D66F" w14:textId="77777777" w:rsidR="00031314" w:rsidRDefault="00C375BE" w:rsidP="00627BB3">
      <w:r>
        <w:t>Given the complex nature of both state and federal laws applicable to school districts and the</w:t>
      </w:r>
      <w:r w:rsidR="00031314">
        <w:t xml:space="preserve"> </w:t>
      </w:r>
      <w:r>
        <w:t>vast resources available through MTSBA to assist our school district as a member, it is essential</w:t>
      </w:r>
      <w:r w:rsidR="00031314">
        <w:t xml:space="preserve"> </w:t>
      </w:r>
      <w:r>
        <w:t>to the governance and operations of our District that the Board of Trustees and administration</w:t>
      </w:r>
      <w:r w:rsidR="00031314">
        <w:t xml:space="preserve"> </w:t>
      </w:r>
      <w:r>
        <w:t>take advantage of the dues-based services available through MTSBA on legal, policy, human</w:t>
      </w:r>
      <w:r w:rsidR="00031314">
        <w:t xml:space="preserve"> </w:t>
      </w:r>
      <w:r>
        <w:t>resource, collective bargaining, training, advocacy and other issues that impact and affect our</w:t>
      </w:r>
      <w:r w:rsidR="00031314">
        <w:t xml:space="preserve"> </w:t>
      </w:r>
      <w:r>
        <w:t>District.</w:t>
      </w:r>
    </w:p>
    <w:p w14:paraId="0B63209E" w14:textId="77777777" w:rsidR="00031314" w:rsidRDefault="00031314" w:rsidP="00627BB3"/>
    <w:p w14:paraId="74E71208" w14:textId="77777777" w:rsidR="00C375BE" w:rsidRDefault="00C375BE" w:rsidP="00627BB3">
      <w:proofErr w:type="gramStart"/>
      <w:r>
        <w:t>Therefore</w:t>
      </w:r>
      <w:proofErr w:type="gramEnd"/>
      <w:r>
        <w:t xml:space="preserve"> the Board of Trustees directs trustees and the administration to maximize the value of</w:t>
      </w:r>
      <w:r w:rsidR="00031314">
        <w:t xml:space="preserve"> </w:t>
      </w:r>
      <w:r>
        <w:t>our membership dues through use of the dues-based services available through MTSBA on</w:t>
      </w:r>
      <w:r w:rsidR="00031314">
        <w:t xml:space="preserve"> </w:t>
      </w:r>
      <w:r>
        <w:t>routine legal matters, policy issues, collective bargaining matters, human resource, training and</w:t>
      </w:r>
      <w:r w:rsidR="00031314">
        <w:t xml:space="preserve"> </w:t>
      </w:r>
      <w:r>
        <w:t>advocacy matters. Prior approval from the Board is required prior to expending District funds on</w:t>
      </w:r>
      <w:r w:rsidR="00031314">
        <w:t xml:space="preserve"> </w:t>
      </w:r>
      <w:r>
        <w:t>services that are otherwise available through MTSBA without a charge beyond dues.</w:t>
      </w:r>
      <w:r w:rsidR="00031314">
        <w:t xml:space="preserve"> </w:t>
      </w:r>
    </w:p>
    <w:tbl>
      <w:tblPr>
        <w:tblW w:w="9140" w:type="dxa"/>
        <w:tblInd w:w="2" w:type="dxa"/>
        <w:tblLayout w:type="fixed"/>
        <w:tblCellMar>
          <w:left w:w="0" w:type="dxa"/>
          <w:right w:w="0" w:type="dxa"/>
        </w:tblCellMar>
        <w:tblLook w:val="0000" w:firstRow="0" w:lastRow="0" w:firstColumn="0" w:lastColumn="0" w:noHBand="0" w:noVBand="0"/>
      </w:tblPr>
      <w:tblGrid>
        <w:gridCol w:w="380"/>
        <w:gridCol w:w="2080"/>
        <w:gridCol w:w="40"/>
        <w:gridCol w:w="2160"/>
        <w:gridCol w:w="4380"/>
        <w:gridCol w:w="100"/>
      </w:tblGrid>
      <w:tr w:rsidR="00392276" w:rsidRPr="00732413" w14:paraId="7AE26E27" w14:textId="77777777" w:rsidTr="00392276">
        <w:trPr>
          <w:gridAfter w:val="1"/>
          <w:wAfter w:w="100" w:type="dxa"/>
          <w:trHeight w:val="274"/>
        </w:trPr>
        <w:tc>
          <w:tcPr>
            <w:tcW w:w="380" w:type="dxa"/>
            <w:shd w:val="clear" w:color="auto" w:fill="auto"/>
            <w:vAlign w:val="bottom"/>
          </w:tcPr>
          <w:p w14:paraId="5FABA56E" w14:textId="77777777" w:rsidR="00392276" w:rsidRPr="00732413" w:rsidRDefault="00392276" w:rsidP="00F00F23">
            <w:pPr>
              <w:pStyle w:val="LegalRefTable"/>
            </w:pPr>
          </w:p>
        </w:tc>
        <w:tc>
          <w:tcPr>
            <w:tcW w:w="2120" w:type="dxa"/>
            <w:gridSpan w:val="2"/>
            <w:shd w:val="clear" w:color="auto" w:fill="auto"/>
            <w:vAlign w:val="bottom"/>
          </w:tcPr>
          <w:p w14:paraId="56F655C9" w14:textId="77777777" w:rsidR="00392276" w:rsidRPr="00732413" w:rsidRDefault="00392276" w:rsidP="00F00F23">
            <w:pPr>
              <w:pStyle w:val="LegalRefTable"/>
            </w:pPr>
          </w:p>
        </w:tc>
        <w:tc>
          <w:tcPr>
            <w:tcW w:w="2160" w:type="dxa"/>
            <w:shd w:val="clear" w:color="auto" w:fill="auto"/>
            <w:vAlign w:val="bottom"/>
          </w:tcPr>
          <w:p w14:paraId="4345DE48" w14:textId="77777777" w:rsidR="00392276" w:rsidRPr="00732413" w:rsidRDefault="00392276" w:rsidP="00F00F23">
            <w:pPr>
              <w:pStyle w:val="LegalRefTable"/>
            </w:pPr>
          </w:p>
        </w:tc>
        <w:tc>
          <w:tcPr>
            <w:tcW w:w="4380" w:type="dxa"/>
            <w:shd w:val="clear" w:color="auto" w:fill="auto"/>
            <w:vAlign w:val="bottom"/>
          </w:tcPr>
          <w:p w14:paraId="6A6D36F6" w14:textId="77777777" w:rsidR="00392276" w:rsidRPr="00732413" w:rsidRDefault="00392276" w:rsidP="00F00F23">
            <w:pPr>
              <w:pStyle w:val="LegalRefTable"/>
            </w:pPr>
          </w:p>
        </w:tc>
      </w:tr>
      <w:tr w:rsidR="00392276" w:rsidRPr="00732413" w14:paraId="66D4DADC" w14:textId="77777777" w:rsidTr="00392276">
        <w:trPr>
          <w:gridAfter w:val="1"/>
          <w:wAfter w:w="100" w:type="dxa"/>
          <w:trHeight w:val="274"/>
        </w:trPr>
        <w:tc>
          <w:tcPr>
            <w:tcW w:w="380" w:type="dxa"/>
            <w:shd w:val="clear" w:color="auto" w:fill="auto"/>
            <w:vAlign w:val="bottom"/>
          </w:tcPr>
          <w:p w14:paraId="5BA8D8DC" w14:textId="77777777" w:rsidR="00392276" w:rsidRPr="00732413" w:rsidRDefault="00392276" w:rsidP="00F00F23">
            <w:pPr>
              <w:pStyle w:val="LegalRefTable"/>
            </w:pPr>
          </w:p>
        </w:tc>
        <w:tc>
          <w:tcPr>
            <w:tcW w:w="2120" w:type="dxa"/>
            <w:gridSpan w:val="2"/>
            <w:shd w:val="clear" w:color="auto" w:fill="auto"/>
            <w:vAlign w:val="bottom"/>
          </w:tcPr>
          <w:p w14:paraId="77945226" w14:textId="77777777" w:rsidR="00392276" w:rsidRPr="00732413" w:rsidRDefault="00392276" w:rsidP="00F00F23">
            <w:pPr>
              <w:pStyle w:val="LegalRefTable"/>
            </w:pPr>
          </w:p>
        </w:tc>
        <w:tc>
          <w:tcPr>
            <w:tcW w:w="2160" w:type="dxa"/>
            <w:shd w:val="clear" w:color="auto" w:fill="auto"/>
            <w:vAlign w:val="bottom"/>
          </w:tcPr>
          <w:p w14:paraId="10208108" w14:textId="77777777" w:rsidR="00392276" w:rsidRPr="00732413" w:rsidRDefault="00392276" w:rsidP="00F00F23">
            <w:pPr>
              <w:pStyle w:val="LegalRefTable"/>
            </w:pPr>
          </w:p>
        </w:tc>
        <w:tc>
          <w:tcPr>
            <w:tcW w:w="4380" w:type="dxa"/>
            <w:shd w:val="clear" w:color="auto" w:fill="auto"/>
            <w:vAlign w:val="bottom"/>
          </w:tcPr>
          <w:p w14:paraId="4A02C1E2" w14:textId="77777777" w:rsidR="00392276" w:rsidRPr="00732413" w:rsidRDefault="00392276" w:rsidP="00F00F23">
            <w:pPr>
              <w:pStyle w:val="LegalRefTable"/>
            </w:pPr>
          </w:p>
        </w:tc>
      </w:tr>
      <w:tr w:rsidR="00C375BE" w:rsidRPr="00732413" w14:paraId="2122B9E1" w14:textId="77777777" w:rsidTr="00392276">
        <w:trPr>
          <w:trHeight w:val="274"/>
        </w:trPr>
        <w:tc>
          <w:tcPr>
            <w:tcW w:w="380" w:type="dxa"/>
            <w:shd w:val="clear" w:color="auto" w:fill="auto"/>
            <w:vAlign w:val="bottom"/>
          </w:tcPr>
          <w:p w14:paraId="0EDD0902" w14:textId="77777777" w:rsidR="00C375BE" w:rsidRPr="00732413" w:rsidRDefault="00C375BE" w:rsidP="00732413">
            <w:pPr>
              <w:pStyle w:val="LegalRefTable"/>
            </w:pPr>
          </w:p>
        </w:tc>
        <w:tc>
          <w:tcPr>
            <w:tcW w:w="2080" w:type="dxa"/>
            <w:vMerge w:val="restart"/>
            <w:shd w:val="clear" w:color="auto" w:fill="auto"/>
            <w:vAlign w:val="bottom"/>
          </w:tcPr>
          <w:p w14:paraId="50AF5875" w14:textId="77777777" w:rsidR="00C375BE" w:rsidRPr="00732413" w:rsidRDefault="00C375BE" w:rsidP="00732413">
            <w:pPr>
              <w:pStyle w:val="LegalRefTable"/>
            </w:pPr>
            <w:r w:rsidRPr="00732413">
              <w:t>Legal Reference:</w:t>
            </w:r>
          </w:p>
        </w:tc>
        <w:tc>
          <w:tcPr>
            <w:tcW w:w="2200" w:type="dxa"/>
            <w:gridSpan w:val="2"/>
            <w:vMerge w:val="restart"/>
            <w:shd w:val="clear" w:color="auto" w:fill="auto"/>
            <w:vAlign w:val="bottom"/>
          </w:tcPr>
          <w:p w14:paraId="71E16C53" w14:textId="77777777" w:rsidR="00C375BE" w:rsidRPr="00732413" w:rsidRDefault="00C375BE" w:rsidP="00732413">
            <w:pPr>
              <w:pStyle w:val="LegalRefTable"/>
            </w:pPr>
            <w:r w:rsidRPr="00732413">
              <w:t>§ 20-1-211, MCA</w:t>
            </w:r>
          </w:p>
        </w:tc>
        <w:tc>
          <w:tcPr>
            <w:tcW w:w="4480" w:type="dxa"/>
            <w:gridSpan w:val="2"/>
            <w:vMerge w:val="restart"/>
            <w:shd w:val="clear" w:color="auto" w:fill="auto"/>
            <w:vAlign w:val="bottom"/>
          </w:tcPr>
          <w:p w14:paraId="7005949A" w14:textId="77777777" w:rsidR="00C375BE" w:rsidRPr="00732413" w:rsidRDefault="00C375BE" w:rsidP="00732413">
            <w:pPr>
              <w:pStyle w:val="LegalRefTable"/>
            </w:pPr>
            <w:r w:rsidRPr="00732413">
              <w:t>Expenses of officers or employees attending</w:t>
            </w:r>
          </w:p>
        </w:tc>
      </w:tr>
      <w:tr w:rsidR="00C375BE" w:rsidRPr="00732413" w14:paraId="766D3959" w14:textId="77777777" w:rsidTr="00392276">
        <w:trPr>
          <w:trHeight w:val="274"/>
        </w:trPr>
        <w:tc>
          <w:tcPr>
            <w:tcW w:w="380" w:type="dxa"/>
            <w:shd w:val="clear" w:color="auto" w:fill="auto"/>
            <w:vAlign w:val="bottom"/>
          </w:tcPr>
          <w:p w14:paraId="4C41AFCC" w14:textId="77777777" w:rsidR="00C375BE" w:rsidRPr="00732413" w:rsidRDefault="00C375BE" w:rsidP="00732413">
            <w:pPr>
              <w:pStyle w:val="LegalRefTable"/>
            </w:pPr>
          </w:p>
        </w:tc>
        <w:tc>
          <w:tcPr>
            <w:tcW w:w="2080" w:type="dxa"/>
            <w:vMerge/>
            <w:shd w:val="clear" w:color="auto" w:fill="auto"/>
            <w:vAlign w:val="bottom"/>
          </w:tcPr>
          <w:p w14:paraId="0F0214C1" w14:textId="77777777" w:rsidR="00C375BE" w:rsidRPr="00732413" w:rsidRDefault="00C375BE" w:rsidP="00732413">
            <w:pPr>
              <w:pStyle w:val="LegalRefTable"/>
            </w:pPr>
          </w:p>
        </w:tc>
        <w:tc>
          <w:tcPr>
            <w:tcW w:w="2200" w:type="dxa"/>
            <w:gridSpan w:val="2"/>
            <w:vMerge/>
            <w:shd w:val="clear" w:color="auto" w:fill="auto"/>
            <w:vAlign w:val="bottom"/>
          </w:tcPr>
          <w:p w14:paraId="5DE2FC50" w14:textId="77777777" w:rsidR="00C375BE" w:rsidRPr="00732413" w:rsidRDefault="00C375BE" w:rsidP="00732413">
            <w:pPr>
              <w:pStyle w:val="LegalRefTable"/>
            </w:pPr>
          </w:p>
        </w:tc>
        <w:tc>
          <w:tcPr>
            <w:tcW w:w="4480" w:type="dxa"/>
            <w:gridSpan w:val="2"/>
            <w:vMerge/>
            <w:shd w:val="clear" w:color="auto" w:fill="auto"/>
            <w:vAlign w:val="bottom"/>
          </w:tcPr>
          <w:p w14:paraId="67F67ED9" w14:textId="77777777" w:rsidR="00C375BE" w:rsidRPr="00732413" w:rsidRDefault="00C375BE" w:rsidP="00732413">
            <w:pPr>
              <w:pStyle w:val="LegalRefTable"/>
            </w:pPr>
          </w:p>
        </w:tc>
      </w:tr>
      <w:tr w:rsidR="00C375BE" w:rsidRPr="00732413" w14:paraId="551611D3" w14:textId="77777777" w:rsidTr="00392276">
        <w:trPr>
          <w:trHeight w:val="274"/>
        </w:trPr>
        <w:tc>
          <w:tcPr>
            <w:tcW w:w="380" w:type="dxa"/>
            <w:shd w:val="clear" w:color="auto" w:fill="auto"/>
            <w:vAlign w:val="bottom"/>
          </w:tcPr>
          <w:p w14:paraId="573E0876" w14:textId="77777777" w:rsidR="00C375BE" w:rsidRPr="00732413" w:rsidRDefault="00C375BE" w:rsidP="00732413">
            <w:pPr>
              <w:pStyle w:val="LegalRefTable"/>
            </w:pPr>
          </w:p>
        </w:tc>
        <w:tc>
          <w:tcPr>
            <w:tcW w:w="2080" w:type="dxa"/>
            <w:shd w:val="clear" w:color="auto" w:fill="auto"/>
            <w:vAlign w:val="bottom"/>
          </w:tcPr>
          <w:p w14:paraId="01D77DE6" w14:textId="77777777" w:rsidR="00C375BE" w:rsidRPr="00732413" w:rsidRDefault="00C375BE" w:rsidP="00732413">
            <w:pPr>
              <w:pStyle w:val="LegalRefTable"/>
            </w:pPr>
          </w:p>
        </w:tc>
        <w:tc>
          <w:tcPr>
            <w:tcW w:w="2200" w:type="dxa"/>
            <w:gridSpan w:val="2"/>
            <w:shd w:val="clear" w:color="auto" w:fill="auto"/>
            <w:vAlign w:val="bottom"/>
          </w:tcPr>
          <w:p w14:paraId="43058AAA" w14:textId="77777777" w:rsidR="00C375BE" w:rsidRPr="00732413" w:rsidRDefault="00C375BE" w:rsidP="00732413">
            <w:pPr>
              <w:pStyle w:val="LegalRefTable"/>
            </w:pPr>
          </w:p>
        </w:tc>
        <w:tc>
          <w:tcPr>
            <w:tcW w:w="4480" w:type="dxa"/>
            <w:gridSpan w:val="2"/>
            <w:shd w:val="clear" w:color="auto" w:fill="auto"/>
            <w:vAlign w:val="bottom"/>
          </w:tcPr>
          <w:p w14:paraId="46A578BF" w14:textId="77777777" w:rsidR="00C375BE" w:rsidRPr="00732413" w:rsidRDefault="00C375BE" w:rsidP="00732413">
            <w:pPr>
              <w:pStyle w:val="LegalRefTable"/>
            </w:pPr>
            <w:r w:rsidRPr="00732413">
              <w:t>conventions – education associations</w:t>
            </w:r>
          </w:p>
        </w:tc>
      </w:tr>
    </w:tbl>
    <w:p w14:paraId="4AB6AEB5" w14:textId="77777777" w:rsidR="00392276" w:rsidRDefault="00392276" w:rsidP="008B716C">
      <w:pPr>
        <w:rPr>
          <w:u w:val="single"/>
        </w:rPr>
      </w:pPr>
    </w:p>
    <w:p w14:paraId="5D593489"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4241635B" w14:textId="77777777" w:rsidR="008B716C" w:rsidRDefault="008B716C" w:rsidP="008B716C">
      <w:r>
        <w:t>Adopted on: October 28, 2019</w:t>
      </w:r>
    </w:p>
    <w:p w14:paraId="618D7000" w14:textId="77777777" w:rsidR="008B716C" w:rsidRDefault="008B716C" w:rsidP="008B716C">
      <w:r>
        <w:t xml:space="preserve">Reviewed on: </w:t>
      </w:r>
    </w:p>
    <w:p w14:paraId="0A0E96F5" w14:textId="77777777" w:rsidR="008B716C" w:rsidRDefault="008B716C" w:rsidP="008B716C">
      <w:r>
        <w:t xml:space="preserve">Revised on: </w:t>
      </w:r>
    </w:p>
    <w:p w14:paraId="6CC1D825" w14:textId="77777777" w:rsidR="008B716C" w:rsidRDefault="008B716C" w:rsidP="008B716C"/>
    <w:p w14:paraId="638DE48C" w14:textId="77777777" w:rsidR="00031314" w:rsidRDefault="00031314" w:rsidP="00627BB3">
      <w:pPr>
        <w:pStyle w:val="Heading2"/>
      </w:pPr>
    </w:p>
    <w:p w14:paraId="5585B848" w14:textId="77777777" w:rsidR="003829AC" w:rsidRDefault="0064116B" w:rsidP="003829AC">
      <w:pPr>
        <w:pStyle w:val="Heading1"/>
      </w:pPr>
      <w:bookmarkStart w:id="39" w:name="page112"/>
      <w:bookmarkEnd w:id="39"/>
      <w:r>
        <w:lastRenderedPageBreak/>
        <w:t>School District 50, County of Glacier</w:t>
      </w:r>
    </w:p>
    <w:p w14:paraId="05FB91CE" w14:textId="77777777" w:rsidR="00C375BE" w:rsidRDefault="0064116B" w:rsidP="00627BB3">
      <w:pPr>
        <w:pStyle w:val="Heading2"/>
      </w:pPr>
      <w:r>
        <w:t>East Glacier Park Grade School</w:t>
      </w:r>
    </w:p>
    <w:p w14:paraId="1F1531AD" w14:textId="77777777" w:rsidR="003829AC" w:rsidRPr="003829AC" w:rsidRDefault="003829AC" w:rsidP="003829AC">
      <w:pPr>
        <w:pStyle w:val="Heading3"/>
      </w:pPr>
      <w:r w:rsidRPr="003829AC">
        <w:t>ADMINISTRATION</w:t>
      </w:r>
      <w:r>
        <w:tab/>
      </w:r>
      <w:r w:rsidRPr="00BC6AEC">
        <w:rPr>
          <w:b w:val="0"/>
        </w:rPr>
        <w:t>1635</w:t>
      </w:r>
    </w:p>
    <w:p w14:paraId="0B1F8946" w14:textId="77777777" w:rsidR="00031314" w:rsidRDefault="00C375BE" w:rsidP="003829AC">
      <w:pPr>
        <w:pStyle w:val="Heading4"/>
      </w:pPr>
      <w:r>
        <w:t>Internships</w:t>
      </w:r>
    </w:p>
    <w:p w14:paraId="53E20A96" w14:textId="77777777" w:rsidR="00031314" w:rsidRDefault="00031314" w:rsidP="00627BB3"/>
    <w:p w14:paraId="21BCF343" w14:textId="77777777" w:rsidR="00031314" w:rsidRDefault="00C375BE" w:rsidP="00627BB3">
      <w:r>
        <w:t>Internship means an agreement between a fully lic</w:t>
      </w:r>
      <w:r w:rsidR="00B10B52">
        <w:t xml:space="preserve">ensed Class 1, 2, or 3 </w:t>
      </w:r>
      <w:proofErr w:type="gramStart"/>
      <w:r w:rsidR="00B10B52">
        <w:t>educator</w:t>
      </w:r>
      <w:proofErr w:type="gramEnd"/>
      <w:r>
        <w:t>, the school</w:t>
      </w:r>
      <w:r w:rsidR="00031314">
        <w:t xml:space="preserve"> </w:t>
      </w:r>
      <w:r>
        <w:t>district, and a Montana accredited educator preparation program. Internships are permitted in</w:t>
      </w:r>
      <w:r w:rsidR="00031314">
        <w:t xml:space="preserve"> </w:t>
      </w:r>
      <w:r>
        <w:t>endorsement areas approved by the Board of Public Education.</w:t>
      </w:r>
    </w:p>
    <w:p w14:paraId="68CD11DA" w14:textId="77777777" w:rsidR="00031314" w:rsidRDefault="00031314" w:rsidP="00627BB3"/>
    <w:p w14:paraId="1E32C119" w14:textId="77777777" w:rsidR="00031314" w:rsidRDefault="00C375BE" w:rsidP="00627BB3">
      <w:r>
        <w:t>The Board recognizes the need to provide training opportunities for prospective teachers and</w:t>
      </w:r>
      <w:r w:rsidR="00031314">
        <w:t xml:space="preserve"> </w:t>
      </w:r>
      <w:r w:rsidR="009C623C" w:rsidRPr="009C623C">
        <w:t>Administrator</w:t>
      </w:r>
      <w:r>
        <w:t>s. Internships for those in the process of acquiring teaching endorsements and/or</w:t>
      </w:r>
      <w:r w:rsidR="00031314">
        <w:t xml:space="preserve"> </w:t>
      </w:r>
      <w:r>
        <w:t>administrative credentials shall be considered and approved on an individual basis. The</w:t>
      </w:r>
      <w:r w:rsidR="00031314">
        <w:t xml:space="preserve"> </w:t>
      </w:r>
      <w:r w:rsidR="009C623C" w:rsidRPr="009C623C">
        <w:t>Superintendent</w:t>
      </w:r>
      <w:r>
        <w:t xml:space="preserve"> or designee involved will review the internship proposal with the candidate and</w:t>
      </w:r>
      <w:r w:rsidR="00031314">
        <w:t xml:space="preserve"> </w:t>
      </w:r>
      <w:r>
        <w:t>the university representative, much in the same manner as student teachers are assigned.</w:t>
      </w:r>
    </w:p>
    <w:p w14:paraId="1C269AF3" w14:textId="77777777" w:rsidR="00031314" w:rsidRDefault="00031314" w:rsidP="00627BB3"/>
    <w:p w14:paraId="10131EF7" w14:textId="77777777" w:rsidR="00031314" w:rsidRDefault="00C375BE" w:rsidP="00627BB3">
      <w:r>
        <w:t>As part of an internship agreement, the parties must agree to the following:</w:t>
      </w:r>
    </w:p>
    <w:p w14:paraId="4897B688" w14:textId="77777777" w:rsidR="00031314" w:rsidRDefault="00031314" w:rsidP="00627BB3"/>
    <w:p w14:paraId="7F426036" w14:textId="77777777" w:rsidR="003829AC" w:rsidRDefault="00C375BE" w:rsidP="00392276">
      <w:pPr>
        <w:pStyle w:val="ListParagraph"/>
        <w:numPr>
          <w:ilvl w:val="0"/>
          <w:numId w:val="26"/>
        </w:numPr>
      </w:pPr>
      <w:r>
        <w:t>the intern will complete the requirements for the appropriate endorsement within three years;</w:t>
      </w:r>
      <w:r w:rsidR="00031314">
        <w:t xml:space="preserve"> </w:t>
      </w:r>
    </w:p>
    <w:p w14:paraId="3071EB88" w14:textId="77777777" w:rsidR="003829AC" w:rsidRDefault="00C375BE" w:rsidP="00392276">
      <w:pPr>
        <w:pStyle w:val="ListParagraph"/>
        <w:numPr>
          <w:ilvl w:val="0"/>
          <w:numId w:val="26"/>
        </w:numPr>
      </w:pPr>
      <w:r>
        <w:t>the school district will provide local supervision and support of the intern; and</w:t>
      </w:r>
      <w:r w:rsidR="00031314">
        <w:t xml:space="preserve"> </w:t>
      </w:r>
    </w:p>
    <w:p w14:paraId="1D659A3F" w14:textId="77777777" w:rsidR="00031314" w:rsidRDefault="00C375BE" w:rsidP="00392276">
      <w:pPr>
        <w:pStyle w:val="ListParagraph"/>
        <w:numPr>
          <w:ilvl w:val="0"/>
          <w:numId w:val="26"/>
        </w:numPr>
      </w:pPr>
      <w:r>
        <w:t>the accredited educator preparation program will approve the coursework and provide support</w:t>
      </w:r>
      <w:r w:rsidR="00031314">
        <w:t xml:space="preserve"> </w:t>
      </w:r>
      <w:r>
        <w:t>and periodic supervision.</w:t>
      </w:r>
    </w:p>
    <w:p w14:paraId="5DDB348F" w14:textId="77777777" w:rsidR="00031314" w:rsidRDefault="00031314" w:rsidP="00627BB3"/>
    <w:p w14:paraId="3D7C2B57" w14:textId="77777777" w:rsidR="00031314" w:rsidRDefault="00C375BE" w:rsidP="00627BB3">
      <w:r>
        <w:t xml:space="preserve">A </w:t>
      </w:r>
      <w:r w:rsidR="009C623C" w:rsidRPr="009C623C">
        <w:t>Superintendent</w:t>
      </w:r>
      <w:r>
        <w:t xml:space="preserve"> intern shall be supervised throughout the year by a licensed and endorsed</w:t>
      </w:r>
      <w:r w:rsidR="00031314">
        <w:t xml:space="preserve"> </w:t>
      </w:r>
      <w:r w:rsidR="009C623C" w:rsidRPr="009C623C">
        <w:t>Superintendent</w:t>
      </w:r>
      <w:r>
        <w:t xml:space="preserve"> contracted by the district, including participation in, and review of, and written</w:t>
      </w:r>
      <w:r w:rsidR="00031314">
        <w:t xml:space="preserve"> </w:t>
      </w:r>
      <w:r>
        <w:t>concurrence in all performance evaluations of licensed staff completed by the intern.</w:t>
      </w:r>
    </w:p>
    <w:p w14:paraId="5F9776D4" w14:textId="77777777" w:rsidR="00031314" w:rsidRDefault="00031314" w:rsidP="00627BB3"/>
    <w:p w14:paraId="50B69521" w14:textId="77777777" w:rsidR="00C375BE" w:rsidRDefault="00C375BE" w:rsidP="00627BB3">
      <w:r>
        <w:t xml:space="preserve">An emergency authorization of employment granted by the </w:t>
      </w:r>
      <w:r w:rsidR="009C623C" w:rsidRPr="009C623C">
        <w:t>Superintendent</w:t>
      </w:r>
      <w:r>
        <w:t xml:space="preserve"> of Public Instruction</w:t>
      </w:r>
      <w:r w:rsidR="00031314">
        <w:t xml:space="preserve"> </w:t>
      </w:r>
      <w:r>
        <w:t xml:space="preserve">pursuant to §20-4-111, MCA is not a license; </w:t>
      </w:r>
      <w:proofErr w:type="gramStart"/>
      <w:r>
        <w:t>therefore</w:t>
      </w:r>
      <w:proofErr w:type="gramEnd"/>
      <w:r>
        <w:t xml:space="preserve"> is not eligible for an internship.</w:t>
      </w:r>
      <w:r w:rsidR="00031314">
        <w:t xml:space="preserve"> </w:t>
      </w:r>
    </w:p>
    <w:tbl>
      <w:tblPr>
        <w:tblW w:w="9540" w:type="dxa"/>
        <w:tblInd w:w="2" w:type="dxa"/>
        <w:tblLayout w:type="fixed"/>
        <w:tblCellMar>
          <w:left w:w="0" w:type="dxa"/>
          <w:right w:w="0" w:type="dxa"/>
        </w:tblCellMar>
        <w:tblLook w:val="0000" w:firstRow="0" w:lastRow="0" w:firstColumn="0" w:lastColumn="0" w:noHBand="0" w:noVBand="0"/>
      </w:tblPr>
      <w:tblGrid>
        <w:gridCol w:w="380"/>
        <w:gridCol w:w="2080"/>
        <w:gridCol w:w="2560"/>
        <w:gridCol w:w="4520"/>
      </w:tblGrid>
      <w:tr w:rsidR="00392276" w:rsidRPr="00732413" w14:paraId="33450D70" w14:textId="77777777" w:rsidTr="00F00F23">
        <w:trPr>
          <w:trHeight w:val="274"/>
        </w:trPr>
        <w:tc>
          <w:tcPr>
            <w:tcW w:w="380" w:type="dxa"/>
            <w:shd w:val="clear" w:color="auto" w:fill="auto"/>
            <w:vAlign w:val="bottom"/>
          </w:tcPr>
          <w:p w14:paraId="07840555" w14:textId="77777777" w:rsidR="00392276" w:rsidRPr="00732413" w:rsidRDefault="00392276" w:rsidP="00F00F23">
            <w:pPr>
              <w:pStyle w:val="LegalRefTable"/>
            </w:pPr>
          </w:p>
        </w:tc>
        <w:tc>
          <w:tcPr>
            <w:tcW w:w="2080" w:type="dxa"/>
            <w:shd w:val="clear" w:color="auto" w:fill="auto"/>
            <w:vAlign w:val="bottom"/>
          </w:tcPr>
          <w:p w14:paraId="6ECD4865" w14:textId="77777777" w:rsidR="00392276" w:rsidRPr="00732413" w:rsidRDefault="00392276" w:rsidP="00F00F23">
            <w:pPr>
              <w:pStyle w:val="LegalRefTable"/>
            </w:pPr>
          </w:p>
        </w:tc>
        <w:tc>
          <w:tcPr>
            <w:tcW w:w="2560" w:type="dxa"/>
            <w:shd w:val="clear" w:color="auto" w:fill="auto"/>
            <w:vAlign w:val="bottom"/>
          </w:tcPr>
          <w:p w14:paraId="545F4593" w14:textId="77777777" w:rsidR="00392276" w:rsidRPr="00732413" w:rsidRDefault="00392276" w:rsidP="00F00F23">
            <w:pPr>
              <w:pStyle w:val="LegalRefTable"/>
            </w:pPr>
          </w:p>
        </w:tc>
        <w:tc>
          <w:tcPr>
            <w:tcW w:w="4520" w:type="dxa"/>
            <w:shd w:val="clear" w:color="auto" w:fill="auto"/>
            <w:vAlign w:val="bottom"/>
          </w:tcPr>
          <w:p w14:paraId="65FCEE0B" w14:textId="77777777" w:rsidR="00392276" w:rsidRPr="00732413" w:rsidRDefault="00392276" w:rsidP="00F00F23">
            <w:pPr>
              <w:pStyle w:val="LegalRefTable"/>
            </w:pPr>
          </w:p>
        </w:tc>
      </w:tr>
      <w:tr w:rsidR="00392276" w:rsidRPr="00732413" w14:paraId="7C0507CC" w14:textId="77777777" w:rsidTr="00F00F23">
        <w:trPr>
          <w:trHeight w:val="274"/>
        </w:trPr>
        <w:tc>
          <w:tcPr>
            <w:tcW w:w="380" w:type="dxa"/>
            <w:shd w:val="clear" w:color="auto" w:fill="auto"/>
            <w:vAlign w:val="bottom"/>
          </w:tcPr>
          <w:p w14:paraId="7B215BAC" w14:textId="77777777" w:rsidR="00392276" w:rsidRPr="00732413" w:rsidRDefault="00392276" w:rsidP="00F00F23">
            <w:pPr>
              <w:pStyle w:val="LegalRefTable"/>
            </w:pPr>
          </w:p>
        </w:tc>
        <w:tc>
          <w:tcPr>
            <w:tcW w:w="2080" w:type="dxa"/>
            <w:shd w:val="clear" w:color="auto" w:fill="auto"/>
            <w:vAlign w:val="bottom"/>
          </w:tcPr>
          <w:p w14:paraId="49C6DB75" w14:textId="77777777" w:rsidR="00392276" w:rsidRPr="00732413" w:rsidRDefault="00392276" w:rsidP="00F00F23">
            <w:pPr>
              <w:pStyle w:val="LegalRefTable"/>
            </w:pPr>
          </w:p>
        </w:tc>
        <w:tc>
          <w:tcPr>
            <w:tcW w:w="2560" w:type="dxa"/>
            <w:shd w:val="clear" w:color="auto" w:fill="auto"/>
            <w:vAlign w:val="bottom"/>
          </w:tcPr>
          <w:p w14:paraId="6CDDE8A6" w14:textId="77777777" w:rsidR="00392276" w:rsidRPr="00732413" w:rsidRDefault="00392276" w:rsidP="00F00F23">
            <w:pPr>
              <w:pStyle w:val="LegalRefTable"/>
            </w:pPr>
          </w:p>
        </w:tc>
        <w:tc>
          <w:tcPr>
            <w:tcW w:w="4520" w:type="dxa"/>
            <w:shd w:val="clear" w:color="auto" w:fill="auto"/>
            <w:vAlign w:val="bottom"/>
          </w:tcPr>
          <w:p w14:paraId="18331DA5" w14:textId="77777777" w:rsidR="00392276" w:rsidRPr="00732413" w:rsidRDefault="00392276" w:rsidP="00F00F23">
            <w:pPr>
              <w:pStyle w:val="LegalRefTable"/>
            </w:pPr>
          </w:p>
        </w:tc>
      </w:tr>
      <w:tr w:rsidR="00C375BE" w:rsidRPr="00732413" w14:paraId="1DE9ECC4" w14:textId="77777777" w:rsidTr="00732413">
        <w:trPr>
          <w:trHeight w:val="274"/>
        </w:trPr>
        <w:tc>
          <w:tcPr>
            <w:tcW w:w="380" w:type="dxa"/>
            <w:shd w:val="clear" w:color="auto" w:fill="auto"/>
            <w:vAlign w:val="bottom"/>
          </w:tcPr>
          <w:p w14:paraId="68091A8A" w14:textId="77777777" w:rsidR="00C375BE" w:rsidRPr="00732413" w:rsidRDefault="00C375BE" w:rsidP="00732413">
            <w:pPr>
              <w:pStyle w:val="LegalRefTable"/>
            </w:pPr>
          </w:p>
        </w:tc>
        <w:tc>
          <w:tcPr>
            <w:tcW w:w="2080" w:type="dxa"/>
            <w:vMerge w:val="restart"/>
            <w:shd w:val="clear" w:color="auto" w:fill="auto"/>
            <w:vAlign w:val="bottom"/>
          </w:tcPr>
          <w:p w14:paraId="404BFCAB" w14:textId="77777777" w:rsidR="00C375BE" w:rsidRPr="00732413" w:rsidRDefault="00C375BE" w:rsidP="00732413">
            <w:pPr>
              <w:pStyle w:val="LegalRefTable"/>
            </w:pPr>
            <w:r w:rsidRPr="00732413">
              <w:t>Legal Reference:</w:t>
            </w:r>
          </w:p>
        </w:tc>
        <w:tc>
          <w:tcPr>
            <w:tcW w:w="2560" w:type="dxa"/>
            <w:vMerge w:val="restart"/>
            <w:shd w:val="clear" w:color="auto" w:fill="auto"/>
            <w:vAlign w:val="bottom"/>
          </w:tcPr>
          <w:p w14:paraId="3E291279" w14:textId="77777777" w:rsidR="00C375BE" w:rsidRPr="00732413" w:rsidRDefault="00C375BE" w:rsidP="00732413">
            <w:pPr>
              <w:pStyle w:val="LegalRefTable"/>
            </w:pPr>
            <w:r w:rsidRPr="00732413">
              <w:t>§ 20-4-111, MCA</w:t>
            </w:r>
          </w:p>
        </w:tc>
        <w:tc>
          <w:tcPr>
            <w:tcW w:w="4520" w:type="dxa"/>
            <w:vMerge w:val="restart"/>
            <w:shd w:val="clear" w:color="auto" w:fill="auto"/>
            <w:vAlign w:val="bottom"/>
          </w:tcPr>
          <w:p w14:paraId="48B68A71" w14:textId="77777777" w:rsidR="00C375BE" w:rsidRPr="00732413" w:rsidRDefault="00C375BE" w:rsidP="00732413">
            <w:pPr>
              <w:pStyle w:val="LegalRefTable"/>
            </w:pPr>
            <w:r w:rsidRPr="00732413">
              <w:t>Emergency authorization of employment</w:t>
            </w:r>
          </w:p>
        </w:tc>
      </w:tr>
      <w:tr w:rsidR="00C375BE" w:rsidRPr="00732413" w14:paraId="7461429D" w14:textId="77777777" w:rsidTr="00732413">
        <w:trPr>
          <w:trHeight w:val="274"/>
        </w:trPr>
        <w:tc>
          <w:tcPr>
            <w:tcW w:w="380" w:type="dxa"/>
            <w:shd w:val="clear" w:color="auto" w:fill="auto"/>
            <w:vAlign w:val="bottom"/>
          </w:tcPr>
          <w:p w14:paraId="322CDB45" w14:textId="77777777" w:rsidR="00C375BE" w:rsidRPr="00732413" w:rsidRDefault="00C375BE" w:rsidP="00732413">
            <w:pPr>
              <w:pStyle w:val="LegalRefTable"/>
            </w:pPr>
          </w:p>
        </w:tc>
        <w:tc>
          <w:tcPr>
            <w:tcW w:w="2080" w:type="dxa"/>
            <w:vMerge/>
            <w:shd w:val="clear" w:color="auto" w:fill="auto"/>
            <w:vAlign w:val="bottom"/>
          </w:tcPr>
          <w:p w14:paraId="7DE4A527" w14:textId="77777777" w:rsidR="00C375BE" w:rsidRPr="00732413" w:rsidRDefault="00C375BE" w:rsidP="00732413">
            <w:pPr>
              <w:pStyle w:val="LegalRefTable"/>
            </w:pPr>
          </w:p>
        </w:tc>
        <w:tc>
          <w:tcPr>
            <w:tcW w:w="2560" w:type="dxa"/>
            <w:vMerge/>
            <w:shd w:val="clear" w:color="auto" w:fill="auto"/>
            <w:vAlign w:val="bottom"/>
          </w:tcPr>
          <w:p w14:paraId="47A0C71F" w14:textId="77777777" w:rsidR="00C375BE" w:rsidRPr="00732413" w:rsidRDefault="00C375BE" w:rsidP="00732413">
            <w:pPr>
              <w:pStyle w:val="LegalRefTable"/>
            </w:pPr>
          </w:p>
        </w:tc>
        <w:tc>
          <w:tcPr>
            <w:tcW w:w="4520" w:type="dxa"/>
            <w:vMerge/>
            <w:shd w:val="clear" w:color="auto" w:fill="auto"/>
            <w:vAlign w:val="bottom"/>
          </w:tcPr>
          <w:p w14:paraId="7E03D723" w14:textId="77777777" w:rsidR="00C375BE" w:rsidRPr="00732413" w:rsidRDefault="00C375BE" w:rsidP="00732413">
            <w:pPr>
              <w:pStyle w:val="LegalRefTable"/>
            </w:pPr>
          </w:p>
        </w:tc>
      </w:tr>
      <w:tr w:rsidR="00C375BE" w:rsidRPr="00732413" w14:paraId="714FCFDC" w14:textId="77777777" w:rsidTr="00732413">
        <w:trPr>
          <w:trHeight w:val="274"/>
        </w:trPr>
        <w:tc>
          <w:tcPr>
            <w:tcW w:w="380" w:type="dxa"/>
            <w:shd w:val="clear" w:color="auto" w:fill="auto"/>
            <w:vAlign w:val="bottom"/>
          </w:tcPr>
          <w:p w14:paraId="52456643" w14:textId="77777777" w:rsidR="00C375BE" w:rsidRPr="00732413" w:rsidRDefault="00C375BE" w:rsidP="00732413">
            <w:pPr>
              <w:pStyle w:val="LegalRefTable"/>
            </w:pPr>
          </w:p>
        </w:tc>
        <w:tc>
          <w:tcPr>
            <w:tcW w:w="2080" w:type="dxa"/>
            <w:shd w:val="clear" w:color="auto" w:fill="auto"/>
            <w:vAlign w:val="bottom"/>
          </w:tcPr>
          <w:p w14:paraId="4B710177" w14:textId="77777777" w:rsidR="00C375BE" w:rsidRPr="00732413" w:rsidRDefault="00C375BE" w:rsidP="00732413">
            <w:pPr>
              <w:pStyle w:val="LegalRefTable"/>
            </w:pPr>
          </w:p>
        </w:tc>
        <w:tc>
          <w:tcPr>
            <w:tcW w:w="2560" w:type="dxa"/>
            <w:shd w:val="clear" w:color="auto" w:fill="auto"/>
            <w:vAlign w:val="bottom"/>
          </w:tcPr>
          <w:p w14:paraId="49520600" w14:textId="77777777" w:rsidR="00C375BE" w:rsidRPr="00732413" w:rsidRDefault="00C375BE" w:rsidP="00732413">
            <w:pPr>
              <w:pStyle w:val="LegalRefTable"/>
            </w:pPr>
            <w:r w:rsidRPr="00732413">
              <w:t>ARM 10.55.602</w:t>
            </w:r>
          </w:p>
        </w:tc>
        <w:tc>
          <w:tcPr>
            <w:tcW w:w="4520" w:type="dxa"/>
            <w:shd w:val="clear" w:color="auto" w:fill="auto"/>
            <w:vAlign w:val="bottom"/>
          </w:tcPr>
          <w:p w14:paraId="6ABD0AAF" w14:textId="77777777" w:rsidR="00C375BE" w:rsidRPr="00732413" w:rsidRDefault="00C375BE" w:rsidP="00732413">
            <w:pPr>
              <w:pStyle w:val="LegalRefTable"/>
            </w:pPr>
            <w:r w:rsidRPr="00732413">
              <w:t>Definitions</w:t>
            </w:r>
          </w:p>
        </w:tc>
      </w:tr>
      <w:tr w:rsidR="00C375BE" w:rsidRPr="00732413" w14:paraId="5DBB5250" w14:textId="77777777" w:rsidTr="00732413">
        <w:trPr>
          <w:trHeight w:val="274"/>
        </w:trPr>
        <w:tc>
          <w:tcPr>
            <w:tcW w:w="380" w:type="dxa"/>
            <w:shd w:val="clear" w:color="auto" w:fill="auto"/>
            <w:vAlign w:val="bottom"/>
          </w:tcPr>
          <w:p w14:paraId="1DE62788" w14:textId="77777777" w:rsidR="00C375BE" w:rsidRPr="00732413" w:rsidRDefault="00C375BE" w:rsidP="00732413">
            <w:pPr>
              <w:pStyle w:val="LegalRefTable"/>
            </w:pPr>
          </w:p>
        </w:tc>
        <w:tc>
          <w:tcPr>
            <w:tcW w:w="2080" w:type="dxa"/>
            <w:shd w:val="clear" w:color="auto" w:fill="auto"/>
            <w:vAlign w:val="bottom"/>
          </w:tcPr>
          <w:p w14:paraId="21874295" w14:textId="77777777" w:rsidR="00C375BE" w:rsidRPr="00732413" w:rsidRDefault="00C375BE" w:rsidP="00732413">
            <w:pPr>
              <w:pStyle w:val="LegalRefTable"/>
            </w:pPr>
          </w:p>
        </w:tc>
        <w:tc>
          <w:tcPr>
            <w:tcW w:w="2560" w:type="dxa"/>
            <w:shd w:val="clear" w:color="auto" w:fill="auto"/>
            <w:vAlign w:val="bottom"/>
          </w:tcPr>
          <w:p w14:paraId="5D120E1E" w14:textId="77777777" w:rsidR="00C375BE" w:rsidRPr="00732413" w:rsidRDefault="00C375BE" w:rsidP="00732413">
            <w:pPr>
              <w:pStyle w:val="LegalRefTable"/>
            </w:pPr>
            <w:r w:rsidRPr="00732413">
              <w:t>ARM 10.55.607</w:t>
            </w:r>
          </w:p>
        </w:tc>
        <w:tc>
          <w:tcPr>
            <w:tcW w:w="4520" w:type="dxa"/>
            <w:shd w:val="clear" w:color="auto" w:fill="auto"/>
            <w:vAlign w:val="bottom"/>
          </w:tcPr>
          <w:p w14:paraId="18B47363" w14:textId="77777777" w:rsidR="00C375BE" w:rsidRPr="00732413" w:rsidRDefault="00C375BE" w:rsidP="00732413">
            <w:pPr>
              <w:pStyle w:val="LegalRefTable"/>
            </w:pPr>
            <w:r w:rsidRPr="00732413">
              <w:t>Internships</w:t>
            </w:r>
          </w:p>
        </w:tc>
      </w:tr>
      <w:tr w:rsidR="00C375BE" w:rsidRPr="00732413" w14:paraId="7F2FC635" w14:textId="77777777" w:rsidTr="00732413">
        <w:trPr>
          <w:trHeight w:val="274"/>
        </w:trPr>
        <w:tc>
          <w:tcPr>
            <w:tcW w:w="380" w:type="dxa"/>
            <w:shd w:val="clear" w:color="auto" w:fill="auto"/>
            <w:vAlign w:val="bottom"/>
          </w:tcPr>
          <w:p w14:paraId="7651AD7D" w14:textId="77777777" w:rsidR="00C375BE" w:rsidRPr="00732413" w:rsidRDefault="00C375BE" w:rsidP="00732413">
            <w:pPr>
              <w:pStyle w:val="LegalRefTable"/>
            </w:pPr>
          </w:p>
        </w:tc>
        <w:tc>
          <w:tcPr>
            <w:tcW w:w="2080" w:type="dxa"/>
            <w:shd w:val="clear" w:color="auto" w:fill="auto"/>
            <w:vAlign w:val="bottom"/>
          </w:tcPr>
          <w:p w14:paraId="367979DD" w14:textId="77777777" w:rsidR="00C375BE" w:rsidRPr="00732413" w:rsidRDefault="00C375BE" w:rsidP="00732413">
            <w:pPr>
              <w:pStyle w:val="LegalRefTable"/>
            </w:pPr>
          </w:p>
        </w:tc>
        <w:tc>
          <w:tcPr>
            <w:tcW w:w="2560" w:type="dxa"/>
            <w:shd w:val="clear" w:color="auto" w:fill="auto"/>
            <w:vAlign w:val="bottom"/>
          </w:tcPr>
          <w:p w14:paraId="6D44EB06" w14:textId="77777777" w:rsidR="00C375BE" w:rsidRPr="00732413" w:rsidRDefault="00C375BE" w:rsidP="00732413">
            <w:pPr>
              <w:pStyle w:val="LegalRefTable"/>
            </w:pPr>
            <w:r w:rsidRPr="00732413">
              <w:t>ARM 10.55.702</w:t>
            </w:r>
          </w:p>
        </w:tc>
        <w:tc>
          <w:tcPr>
            <w:tcW w:w="4520" w:type="dxa"/>
            <w:shd w:val="clear" w:color="auto" w:fill="auto"/>
            <w:vAlign w:val="bottom"/>
          </w:tcPr>
          <w:p w14:paraId="07F939EC" w14:textId="77777777" w:rsidR="00C375BE" w:rsidRPr="00732413" w:rsidRDefault="00C375BE" w:rsidP="00732413">
            <w:pPr>
              <w:pStyle w:val="LegalRefTable"/>
            </w:pPr>
            <w:r w:rsidRPr="00732413">
              <w:t>Licensure and duties of District</w:t>
            </w:r>
            <w:r w:rsidR="00392276">
              <w:t xml:space="preserve"> </w:t>
            </w:r>
            <w:r w:rsidR="00392276" w:rsidRPr="009C623C">
              <w:t>Administrator</w:t>
            </w:r>
            <w:r w:rsidR="00392276" w:rsidRPr="00732413">
              <w:t xml:space="preserve"> –</w:t>
            </w:r>
          </w:p>
        </w:tc>
      </w:tr>
      <w:tr w:rsidR="00C375BE" w:rsidRPr="00732413" w14:paraId="2772BD67" w14:textId="77777777" w:rsidTr="00732413">
        <w:trPr>
          <w:trHeight w:val="274"/>
        </w:trPr>
        <w:tc>
          <w:tcPr>
            <w:tcW w:w="380" w:type="dxa"/>
            <w:shd w:val="clear" w:color="auto" w:fill="auto"/>
            <w:vAlign w:val="bottom"/>
          </w:tcPr>
          <w:p w14:paraId="66D3D749" w14:textId="77777777" w:rsidR="00C375BE" w:rsidRPr="00732413" w:rsidRDefault="00C375BE" w:rsidP="00732413">
            <w:pPr>
              <w:pStyle w:val="LegalRefTable"/>
            </w:pPr>
          </w:p>
        </w:tc>
        <w:tc>
          <w:tcPr>
            <w:tcW w:w="2080" w:type="dxa"/>
            <w:shd w:val="clear" w:color="auto" w:fill="auto"/>
            <w:vAlign w:val="bottom"/>
          </w:tcPr>
          <w:p w14:paraId="67F70B6C" w14:textId="77777777" w:rsidR="00C375BE" w:rsidRPr="00732413" w:rsidRDefault="00C375BE" w:rsidP="00732413">
            <w:pPr>
              <w:pStyle w:val="LegalRefTable"/>
            </w:pPr>
          </w:p>
        </w:tc>
        <w:tc>
          <w:tcPr>
            <w:tcW w:w="2560" w:type="dxa"/>
            <w:shd w:val="clear" w:color="auto" w:fill="auto"/>
            <w:vAlign w:val="bottom"/>
          </w:tcPr>
          <w:p w14:paraId="0B7E0A66" w14:textId="77777777" w:rsidR="00C375BE" w:rsidRPr="00732413" w:rsidRDefault="00C375BE" w:rsidP="00732413">
            <w:pPr>
              <w:pStyle w:val="LegalRefTable"/>
            </w:pPr>
          </w:p>
        </w:tc>
        <w:tc>
          <w:tcPr>
            <w:tcW w:w="4520" w:type="dxa"/>
            <w:shd w:val="clear" w:color="auto" w:fill="auto"/>
            <w:vAlign w:val="bottom"/>
          </w:tcPr>
          <w:p w14:paraId="7D61AE90" w14:textId="77777777" w:rsidR="00C375BE" w:rsidRPr="00732413" w:rsidRDefault="00C375BE" w:rsidP="00732413">
            <w:pPr>
              <w:pStyle w:val="LegalRefTable"/>
            </w:pPr>
            <w:r w:rsidRPr="00732413">
              <w:t xml:space="preserve">District </w:t>
            </w:r>
            <w:r w:rsidR="009C623C" w:rsidRPr="009C623C">
              <w:t>Superintendent</w:t>
            </w:r>
          </w:p>
        </w:tc>
      </w:tr>
      <w:tr w:rsidR="00C375BE" w:rsidRPr="00732413" w14:paraId="37B7785D" w14:textId="77777777" w:rsidTr="00732413">
        <w:trPr>
          <w:trHeight w:val="274"/>
        </w:trPr>
        <w:tc>
          <w:tcPr>
            <w:tcW w:w="380" w:type="dxa"/>
            <w:shd w:val="clear" w:color="auto" w:fill="auto"/>
            <w:vAlign w:val="bottom"/>
          </w:tcPr>
          <w:p w14:paraId="77D8F241" w14:textId="77777777" w:rsidR="00C375BE" w:rsidRPr="00732413" w:rsidRDefault="00C375BE" w:rsidP="00732413">
            <w:pPr>
              <w:pStyle w:val="LegalRefTable"/>
            </w:pPr>
          </w:p>
        </w:tc>
        <w:tc>
          <w:tcPr>
            <w:tcW w:w="2080" w:type="dxa"/>
            <w:shd w:val="clear" w:color="auto" w:fill="auto"/>
            <w:vAlign w:val="bottom"/>
          </w:tcPr>
          <w:p w14:paraId="58D29FA6" w14:textId="77777777" w:rsidR="00C375BE" w:rsidRPr="00732413" w:rsidRDefault="00C375BE" w:rsidP="00732413">
            <w:pPr>
              <w:pStyle w:val="LegalRefTable"/>
            </w:pPr>
          </w:p>
        </w:tc>
        <w:tc>
          <w:tcPr>
            <w:tcW w:w="2560" w:type="dxa"/>
            <w:shd w:val="clear" w:color="auto" w:fill="auto"/>
            <w:vAlign w:val="bottom"/>
          </w:tcPr>
          <w:p w14:paraId="23437CD9" w14:textId="77777777" w:rsidR="00C375BE" w:rsidRPr="00732413" w:rsidRDefault="00C375BE" w:rsidP="00732413">
            <w:pPr>
              <w:pStyle w:val="LegalRefTable"/>
            </w:pPr>
            <w:r w:rsidRPr="00732413">
              <w:t>ARM 10.57.412</w:t>
            </w:r>
          </w:p>
        </w:tc>
        <w:tc>
          <w:tcPr>
            <w:tcW w:w="4520" w:type="dxa"/>
            <w:shd w:val="clear" w:color="auto" w:fill="auto"/>
            <w:vAlign w:val="bottom"/>
          </w:tcPr>
          <w:p w14:paraId="6F1946A1" w14:textId="77777777" w:rsidR="00C375BE" w:rsidRPr="00732413" w:rsidRDefault="00C375BE" w:rsidP="00732413">
            <w:pPr>
              <w:pStyle w:val="LegalRefTable"/>
            </w:pPr>
            <w:r w:rsidRPr="00732413">
              <w:t>Class 1 and 2 Endorsements</w:t>
            </w:r>
          </w:p>
        </w:tc>
      </w:tr>
      <w:tr w:rsidR="00C375BE" w:rsidRPr="00732413" w14:paraId="6BFA001D" w14:textId="77777777" w:rsidTr="00732413">
        <w:trPr>
          <w:trHeight w:val="274"/>
        </w:trPr>
        <w:tc>
          <w:tcPr>
            <w:tcW w:w="380" w:type="dxa"/>
            <w:shd w:val="clear" w:color="auto" w:fill="auto"/>
            <w:vAlign w:val="bottom"/>
          </w:tcPr>
          <w:p w14:paraId="14915497" w14:textId="77777777" w:rsidR="00C375BE" w:rsidRPr="00732413" w:rsidRDefault="00C375BE" w:rsidP="00732413">
            <w:pPr>
              <w:pStyle w:val="LegalRefTable"/>
            </w:pPr>
          </w:p>
        </w:tc>
        <w:tc>
          <w:tcPr>
            <w:tcW w:w="2080" w:type="dxa"/>
            <w:shd w:val="clear" w:color="auto" w:fill="auto"/>
            <w:vAlign w:val="bottom"/>
          </w:tcPr>
          <w:p w14:paraId="2666DF4D" w14:textId="77777777" w:rsidR="00C375BE" w:rsidRPr="00732413" w:rsidRDefault="00C375BE" w:rsidP="00732413">
            <w:pPr>
              <w:pStyle w:val="LegalRefTable"/>
            </w:pPr>
          </w:p>
        </w:tc>
        <w:tc>
          <w:tcPr>
            <w:tcW w:w="2560" w:type="dxa"/>
            <w:shd w:val="clear" w:color="auto" w:fill="auto"/>
            <w:vAlign w:val="bottom"/>
          </w:tcPr>
          <w:p w14:paraId="53915A86" w14:textId="77777777" w:rsidR="00C375BE" w:rsidRPr="00732413" w:rsidRDefault="00C375BE" w:rsidP="00732413">
            <w:pPr>
              <w:pStyle w:val="LegalRefTable"/>
            </w:pPr>
            <w:r w:rsidRPr="00732413">
              <w:t>ARM 10.57.413</w:t>
            </w:r>
          </w:p>
        </w:tc>
        <w:tc>
          <w:tcPr>
            <w:tcW w:w="4520" w:type="dxa"/>
            <w:shd w:val="clear" w:color="auto" w:fill="auto"/>
            <w:vAlign w:val="bottom"/>
          </w:tcPr>
          <w:p w14:paraId="0A4AA073" w14:textId="77777777" w:rsidR="00C375BE" w:rsidRPr="00732413" w:rsidRDefault="00C375BE" w:rsidP="00732413">
            <w:pPr>
              <w:pStyle w:val="LegalRefTable"/>
            </w:pPr>
            <w:r w:rsidRPr="00732413">
              <w:t>Class 3 Administrative License</w:t>
            </w:r>
          </w:p>
        </w:tc>
      </w:tr>
      <w:tr w:rsidR="00C375BE" w:rsidRPr="00732413" w14:paraId="23D36EF9" w14:textId="77777777" w:rsidTr="00732413">
        <w:trPr>
          <w:trHeight w:val="274"/>
        </w:trPr>
        <w:tc>
          <w:tcPr>
            <w:tcW w:w="380" w:type="dxa"/>
            <w:shd w:val="clear" w:color="auto" w:fill="auto"/>
            <w:vAlign w:val="bottom"/>
          </w:tcPr>
          <w:p w14:paraId="70E35C68" w14:textId="77777777" w:rsidR="00C375BE" w:rsidRPr="00732413" w:rsidRDefault="00C375BE" w:rsidP="00732413">
            <w:pPr>
              <w:pStyle w:val="LegalRefTable"/>
            </w:pPr>
          </w:p>
        </w:tc>
        <w:tc>
          <w:tcPr>
            <w:tcW w:w="2080" w:type="dxa"/>
            <w:shd w:val="clear" w:color="auto" w:fill="auto"/>
            <w:vAlign w:val="bottom"/>
          </w:tcPr>
          <w:p w14:paraId="5D5CF5FE" w14:textId="77777777" w:rsidR="00C375BE" w:rsidRPr="00732413" w:rsidRDefault="00C375BE" w:rsidP="00732413">
            <w:pPr>
              <w:pStyle w:val="LegalRefTable"/>
            </w:pPr>
          </w:p>
        </w:tc>
        <w:tc>
          <w:tcPr>
            <w:tcW w:w="2560" w:type="dxa"/>
            <w:shd w:val="clear" w:color="auto" w:fill="auto"/>
            <w:vAlign w:val="bottom"/>
          </w:tcPr>
          <w:p w14:paraId="525606FC" w14:textId="77777777" w:rsidR="00C375BE" w:rsidRPr="00732413" w:rsidRDefault="00C375BE" w:rsidP="00732413">
            <w:pPr>
              <w:pStyle w:val="LegalRefTable"/>
            </w:pPr>
          </w:p>
        </w:tc>
        <w:tc>
          <w:tcPr>
            <w:tcW w:w="4520" w:type="dxa"/>
            <w:shd w:val="clear" w:color="auto" w:fill="auto"/>
            <w:vAlign w:val="bottom"/>
          </w:tcPr>
          <w:p w14:paraId="4956D919" w14:textId="77777777" w:rsidR="00C375BE" w:rsidRPr="00732413" w:rsidRDefault="00C375BE" w:rsidP="00732413">
            <w:pPr>
              <w:pStyle w:val="LegalRefTable"/>
            </w:pPr>
          </w:p>
        </w:tc>
      </w:tr>
    </w:tbl>
    <w:p w14:paraId="0155069A" w14:textId="77777777" w:rsidR="003829AC" w:rsidRPr="00F727E3" w:rsidRDefault="00E60B96" w:rsidP="003829AC">
      <w:pPr>
        <w:rPr>
          <w:u w:val="single"/>
        </w:rPr>
      </w:pPr>
      <w:r w:rsidRPr="00E60B96">
        <w:rPr>
          <w:u w:val="single"/>
        </w:rPr>
        <w:t>Policy History</w:t>
      </w:r>
      <w:r w:rsidR="003829AC" w:rsidRPr="00F727E3">
        <w:rPr>
          <w:u w:val="single"/>
        </w:rPr>
        <w:t xml:space="preserve">: </w:t>
      </w:r>
    </w:p>
    <w:p w14:paraId="35EAE1A4" w14:textId="77777777" w:rsidR="003829AC" w:rsidRDefault="003829AC" w:rsidP="003829AC">
      <w:r>
        <w:t>Adopted on: October 28, 2019</w:t>
      </w:r>
    </w:p>
    <w:p w14:paraId="0EDF240E" w14:textId="77777777" w:rsidR="003829AC" w:rsidRDefault="003829AC" w:rsidP="003829AC">
      <w:r>
        <w:t xml:space="preserve">Reviewed on: </w:t>
      </w:r>
    </w:p>
    <w:p w14:paraId="2176D300" w14:textId="77777777" w:rsidR="003829AC" w:rsidRDefault="003829AC" w:rsidP="003829AC">
      <w:r>
        <w:t xml:space="preserve">Revised on: </w:t>
      </w:r>
    </w:p>
    <w:p w14:paraId="66897D64" w14:textId="77777777" w:rsidR="003829AC" w:rsidRDefault="003829AC" w:rsidP="003829AC"/>
    <w:p w14:paraId="439C4FBA" w14:textId="77777777" w:rsidR="00031314" w:rsidRDefault="00031314" w:rsidP="00627BB3">
      <w:pPr>
        <w:pStyle w:val="Heading2"/>
      </w:pPr>
    </w:p>
    <w:p w14:paraId="5EAB69B6" w14:textId="77777777" w:rsidR="003829AC" w:rsidRDefault="0064116B" w:rsidP="003829AC">
      <w:pPr>
        <w:pStyle w:val="Heading1"/>
      </w:pPr>
      <w:bookmarkStart w:id="40" w:name="page113"/>
      <w:bookmarkEnd w:id="40"/>
      <w:r>
        <w:lastRenderedPageBreak/>
        <w:t>School District 50, County of Glacier</w:t>
      </w:r>
    </w:p>
    <w:p w14:paraId="71034E78" w14:textId="77777777" w:rsidR="00C375BE" w:rsidRDefault="0064116B" w:rsidP="00627BB3">
      <w:pPr>
        <w:pStyle w:val="Heading2"/>
      </w:pPr>
      <w:r>
        <w:t>East Glacier Park Grade School</w:t>
      </w:r>
    </w:p>
    <w:p w14:paraId="26E64C41" w14:textId="77777777" w:rsidR="003829AC" w:rsidRPr="003829AC" w:rsidRDefault="003829AC" w:rsidP="003829AC">
      <w:pPr>
        <w:pStyle w:val="Heading3"/>
      </w:pPr>
      <w:r>
        <w:t>THE BOARD OF TRUSTEES</w:t>
      </w:r>
      <w:r>
        <w:tab/>
      </w:r>
      <w:r w:rsidRPr="00BC6AEC">
        <w:rPr>
          <w:b w:val="0"/>
        </w:rPr>
        <w:t>1640</w:t>
      </w:r>
    </w:p>
    <w:p w14:paraId="6C081A6D" w14:textId="77777777" w:rsidR="00031314" w:rsidRDefault="00C375BE" w:rsidP="003829AC">
      <w:pPr>
        <w:pStyle w:val="Heading4"/>
      </w:pPr>
      <w:r>
        <w:t>Board Participation in Activities</w:t>
      </w:r>
    </w:p>
    <w:p w14:paraId="0DEAA603" w14:textId="77777777" w:rsidR="00031314" w:rsidRDefault="00031314" w:rsidP="00627BB3"/>
    <w:p w14:paraId="7DEF6F78" w14:textId="77777777" w:rsidR="00031314" w:rsidRDefault="00C375BE" w:rsidP="00627BB3">
      <w:r>
        <w:t>Members of the Board, collectively and individually, are encouraged to attend school activities,</w:t>
      </w:r>
      <w:r w:rsidR="00031314">
        <w:t xml:space="preserve"> </w:t>
      </w:r>
      <w:r>
        <w:t>social functions, and instructional programs at no cost to the trustees, in order to view and</w:t>
      </w:r>
      <w:r w:rsidR="00031314">
        <w:t xml:space="preserve"> </w:t>
      </w:r>
      <w:r>
        <w:t>observe such functions in operation. Attendance at such programs as musical presentations,</w:t>
      </w:r>
      <w:r w:rsidR="00031314">
        <w:t xml:space="preserve"> </w:t>
      </w:r>
      <w:r>
        <w:t>speech activities, clubs, dramatic productions, and athletic events, indicates interest in school</w:t>
      </w:r>
      <w:r w:rsidR="00031314">
        <w:t xml:space="preserve"> </w:t>
      </w:r>
      <w:r>
        <w:t>affairs and provides opportunity for more comprehensive understanding of the total school</w:t>
      </w:r>
      <w:r w:rsidR="00031314">
        <w:t xml:space="preserve"> </w:t>
      </w:r>
      <w:r>
        <w:t>program. Administration will provide appropriate communications to trustees to keep them</w:t>
      </w:r>
      <w:r w:rsidR="00031314">
        <w:t xml:space="preserve"> </w:t>
      </w:r>
      <w:r>
        <w:t>informed about activities they may wish to attend.</w:t>
      </w:r>
    </w:p>
    <w:p w14:paraId="65943924" w14:textId="77777777" w:rsidR="00031314" w:rsidRDefault="00031314" w:rsidP="00627BB3"/>
    <w:p w14:paraId="0260FF4F" w14:textId="77777777" w:rsidR="00031314" w:rsidRDefault="00031314" w:rsidP="00627BB3"/>
    <w:p w14:paraId="5E2F3C62" w14:textId="77777777" w:rsidR="00031314" w:rsidRDefault="00031314" w:rsidP="00627BB3"/>
    <w:p w14:paraId="552C6EC5"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24A24D04" w14:textId="77777777" w:rsidR="00C82103" w:rsidRDefault="00C82103" w:rsidP="00C82103">
      <w:r>
        <w:t xml:space="preserve">Adopted on: April 26, 1999 </w:t>
      </w:r>
    </w:p>
    <w:p w14:paraId="017156F1" w14:textId="77777777" w:rsidR="00C82103" w:rsidRDefault="00C82103" w:rsidP="00C82103">
      <w:r>
        <w:t>Reviewed on:</w:t>
      </w:r>
      <w:r w:rsidR="00636457">
        <w:t xml:space="preserve"> </w:t>
      </w:r>
    </w:p>
    <w:p w14:paraId="74210FC6" w14:textId="77777777" w:rsidR="00C82103" w:rsidRDefault="00C82103" w:rsidP="00C82103">
      <w:r>
        <w:t>Revised on: October 28, 2019</w:t>
      </w:r>
    </w:p>
    <w:p w14:paraId="33670FEC" w14:textId="77777777" w:rsidR="00CA61D3" w:rsidRDefault="00CA61D3">
      <w:pPr>
        <w:spacing w:line="240" w:lineRule="auto"/>
      </w:pPr>
      <w:r>
        <w:br w:type="page"/>
      </w:r>
    </w:p>
    <w:p w14:paraId="13DAB2D2" w14:textId="77777777" w:rsidR="00CA61D3" w:rsidRDefault="00CA61D3" w:rsidP="00CA61D3">
      <w:pPr>
        <w:pStyle w:val="Heading1"/>
      </w:pPr>
      <w:r>
        <w:lastRenderedPageBreak/>
        <w:t xml:space="preserve">School </w:t>
      </w:r>
      <w:r w:rsidRPr="0064116B">
        <w:t>District</w:t>
      </w:r>
      <w:r>
        <w:t xml:space="preserve"> 50, County of Glacier</w:t>
      </w:r>
    </w:p>
    <w:p w14:paraId="480ACCD9" w14:textId="77777777" w:rsidR="00CA61D3" w:rsidRDefault="00CA61D3" w:rsidP="00CA61D3">
      <w:pPr>
        <w:pStyle w:val="Heading2"/>
      </w:pPr>
      <w:r>
        <w:t>East Glacier Park Grade School</w:t>
      </w:r>
      <w:r>
        <w:tab/>
        <w:t>R</w:t>
      </w:r>
    </w:p>
    <w:p w14:paraId="61618143" w14:textId="77777777" w:rsidR="00CA61D3" w:rsidRDefault="00CA61D3" w:rsidP="00CA61D3">
      <w:pPr>
        <w:pStyle w:val="Heading3"/>
      </w:pPr>
      <w:r>
        <w:t>THE BOARD OF TRUSTEES</w:t>
      </w:r>
      <w:r>
        <w:tab/>
      </w:r>
      <w:r w:rsidRPr="00BC6AEC">
        <w:rPr>
          <w:b w:val="0"/>
        </w:rPr>
        <w:t>1</w:t>
      </w:r>
      <w:r>
        <w:rPr>
          <w:b w:val="0"/>
        </w:rPr>
        <w:t>650</w:t>
      </w:r>
    </w:p>
    <w:p w14:paraId="74A8DEC6" w14:textId="77777777" w:rsidR="003829AC" w:rsidRDefault="003829AC" w:rsidP="008B716C"/>
    <w:p w14:paraId="0D77404D" w14:textId="77777777" w:rsidR="00CA61D3" w:rsidRDefault="00CA61D3" w:rsidP="00CA61D3">
      <w:pPr>
        <w:pStyle w:val="Heading4"/>
      </w:pPr>
      <w:r>
        <w:t>Public Charter Schools</w:t>
      </w:r>
    </w:p>
    <w:p w14:paraId="32EA92E1" w14:textId="77777777" w:rsidR="00CA61D3" w:rsidRDefault="00CA61D3" w:rsidP="00CA61D3"/>
    <w:p w14:paraId="6C119176" w14:textId="77777777" w:rsidR="00CA61D3" w:rsidRDefault="00CA61D3" w:rsidP="00CA61D3">
      <w:r>
        <w:t xml:space="preserve">The Board of </w:t>
      </w:r>
      <w:r w:rsidR="006E65F6">
        <w:t xml:space="preserve">Trustees may submit an application in response to a request for proposal from the Board of Public Education to establish a public charter school consistent with Montana law. Any application for a public charter school submitted under this provision shall be consistent with the mission and vision of the </w:t>
      </w:r>
      <w:proofErr w:type="gramStart"/>
      <w:r w:rsidR="006E65F6">
        <w:t>District</w:t>
      </w:r>
      <w:proofErr w:type="gramEnd"/>
      <w:r w:rsidR="006E65F6">
        <w:t xml:space="preserve"> as specified in the strategic plan for continuous improvement adopted by the Board of Trustees.</w:t>
      </w:r>
    </w:p>
    <w:p w14:paraId="79063FE5" w14:textId="77777777" w:rsidR="006E65F6" w:rsidRDefault="006E65F6" w:rsidP="00CA61D3"/>
    <w:p w14:paraId="7FCE20E9" w14:textId="77777777" w:rsidR="006E65F6" w:rsidRDefault="006E65F6" w:rsidP="006E65F6">
      <w:pPr>
        <w:pStyle w:val="Heading4"/>
      </w:pPr>
      <w:r>
        <w:t>Requests for Creation of School or Program</w:t>
      </w:r>
    </w:p>
    <w:p w14:paraId="21D17A11" w14:textId="77777777" w:rsidR="006E65F6" w:rsidRDefault="006E65F6" w:rsidP="006E65F6"/>
    <w:p w14:paraId="7C44958B" w14:textId="77777777" w:rsidR="006E65F6" w:rsidRDefault="006E65F6" w:rsidP="006E65F6">
      <w:r>
        <w:t xml:space="preserve">The Board of Trustees shall review any request from an individual or entity unaffiliated with the </w:t>
      </w:r>
      <w:proofErr w:type="gramStart"/>
      <w:r>
        <w:t>District</w:t>
      </w:r>
      <w:proofErr w:type="gramEnd"/>
      <w:r>
        <w:t xml:space="preserve"> to create a school or program within the </w:t>
      </w:r>
      <w:proofErr w:type="gramStart"/>
      <w:r>
        <w:t>District</w:t>
      </w:r>
      <w:proofErr w:type="gramEnd"/>
      <w:r>
        <w:t xml:space="preserve"> to determine if the requested school or program is currently addressed by District operations or meets the mission and vision of the </w:t>
      </w:r>
      <w:proofErr w:type="gramStart"/>
      <w:r>
        <w:t>District</w:t>
      </w:r>
      <w:proofErr w:type="gramEnd"/>
      <w:r>
        <w:t xml:space="preserve"> as specified in the strategic plan for continuous improvement. The Board is authorized to refer the request to a committee established in accordance with Policy 1130 for hearing and consideration with a report to the full Board. Any meeting conducted for the purposes of considering a request to create a school or program shall be held in open session in accordance with Policy 1400.</w:t>
      </w:r>
    </w:p>
    <w:p w14:paraId="6E29FE9D" w14:textId="77777777" w:rsidR="006E65F6" w:rsidRDefault="006E65F6" w:rsidP="006E65F6"/>
    <w:p w14:paraId="5C19B675" w14:textId="77777777" w:rsidR="006E65F6" w:rsidRDefault="006E65F6" w:rsidP="006E65F6">
      <w:r>
        <w:t xml:space="preserve">The Board is authorized to respond to a request to create a school or program within the </w:t>
      </w:r>
      <w:proofErr w:type="gramStart"/>
      <w:r>
        <w:t>District</w:t>
      </w:r>
      <w:proofErr w:type="gramEnd"/>
      <w:r>
        <w:t xml:space="preserve"> by stating the requested school or program is currently offered by the </w:t>
      </w:r>
      <w:proofErr w:type="gramStart"/>
      <w:r>
        <w:t>District</w:t>
      </w:r>
      <w:proofErr w:type="gramEnd"/>
      <w:r>
        <w:t xml:space="preserve"> or by granting or denying the request. If the requested school or program is currently offered by the District, the Board will outline how the school or program operates and how students may access the school or program. If the Board grants the request, it shall set a documented timeline for implementing the school or program consistent with District operations. If the Board of Trustees declines the request to create the school or program, it shall document for future reference the reasons the request is inconsistent with the mission and vision of the </w:t>
      </w:r>
      <w:proofErr w:type="gramStart"/>
      <w:r>
        <w:t>District</w:t>
      </w:r>
      <w:proofErr w:type="gramEnd"/>
      <w:r>
        <w:t xml:space="preserve"> as specified in the strategic plan for continuous improvement. Any request previously declined by the Board of Trustees may be reconsidered at a future meeting.</w:t>
      </w:r>
    </w:p>
    <w:p w14:paraId="61799638" w14:textId="77777777" w:rsidR="006E65F6" w:rsidRDefault="006E65F6" w:rsidP="006E65F6"/>
    <w:p w14:paraId="1084DBE1" w14:textId="77777777" w:rsidR="006E65F6" w:rsidRDefault="006E65F6" w:rsidP="009442F7">
      <w:pPr>
        <w:pStyle w:val="LegalRefTable"/>
        <w:tabs>
          <w:tab w:val="left" w:pos="2340"/>
        </w:tabs>
      </w:pPr>
      <w:r>
        <w:t>Cross Reference:</w:t>
      </w:r>
      <w:r w:rsidR="00262FE1">
        <w:tab/>
        <w:t>MTSBA Strategic Governance Policy Series – 1000SG</w:t>
      </w:r>
    </w:p>
    <w:p w14:paraId="53F4120A" w14:textId="77777777" w:rsidR="006E65F6" w:rsidRDefault="006E65F6" w:rsidP="006E65F6">
      <w:pPr>
        <w:pStyle w:val="LegalRefTable"/>
      </w:pPr>
    </w:p>
    <w:p w14:paraId="5564F887" w14:textId="0E458E53" w:rsidR="006E65F6" w:rsidRDefault="006E65F6" w:rsidP="00B50D9C">
      <w:pPr>
        <w:pStyle w:val="LegalRefTable"/>
        <w:tabs>
          <w:tab w:val="left" w:pos="2340"/>
          <w:tab w:val="left" w:pos="5040"/>
        </w:tabs>
      </w:pPr>
      <w:r>
        <w:t>Legal Reference:</w:t>
      </w:r>
      <w:r w:rsidR="00262FE1">
        <w:tab/>
        <w:t>Title 20, Chapter 6, MCA</w:t>
      </w:r>
      <w:r w:rsidR="00B50D9C">
        <w:tab/>
      </w:r>
      <w:r w:rsidR="00262FE1">
        <w:t>Montana Public Charter Schools Act</w:t>
      </w:r>
    </w:p>
    <w:p w14:paraId="1D9F264A" w14:textId="1D71C851" w:rsidR="00262FE1" w:rsidRDefault="00262FE1" w:rsidP="00B50D9C">
      <w:pPr>
        <w:pStyle w:val="LegalRefTable"/>
        <w:tabs>
          <w:tab w:val="left" w:pos="2340"/>
          <w:tab w:val="left" w:pos="5040"/>
        </w:tabs>
      </w:pPr>
      <w:r>
        <w:tab/>
        <w:t>Chapter 510</w:t>
      </w:r>
      <w:r w:rsidR="00B50D9C">
        <w:tab/>
      </w:r>
      <w:r>
        <w:t>Montana Public Charter Schools Act</w:t>
      </w:r>
    </w:p>
    <w:p w14:paraId="1C8796EC" w14:textId="77777777" w:rsidR="00B5459F" w:rsidRDefault="00B5459F" w:rsidP="00B5459F">
      <w:pPr>
        <w:pStyle w:val="LegalRefTable"/>
        <w:tabs>
          <w:tab w:val="left" w:pos="2340"/>
          <w:tab w:val="left" w:pos="5040"/>
        </w:tabs>
      </w:pPr>
      <w:r>
        <w:tab/>
        <w:t>10.55.608 ARM</w:t>
      </w:r>
      <w:r>
        <w:tab/>
        <w:t>Charter School Application</w:t>
      </w:r>
    </w:p>
    <w:p w14:paraId="7D8CB727" w14:textId="77777777" w:rsidR="00262FE1" w:rsidRDefault="00262FE1" w:rsidP="00B50D9C">
      <w:pPr>
        <w:pStyle w:val="LegalRefTable"/>
        <w:tabs>
          <w:tab w:val="left" w:pos="2340"/>
          <w:tab w:val="left" w:pos="5400"/>
        </w:tabs>
      </w:pPr>
    </w:p>
    <w:p w14:paraId="1A5B3DF2" w14:textId="77777777" w:rsidR="00262FE1" w:rsidRDefault="00262FE1" w:rsidP="00262FE1">
      <w:pPr>
        <w:pStyle w:val="Heading4"/>
      </w:pPr>
      <w:r>
        <w:t>Policy History:</w:t>
      </w:r>
    </w:p>
    <w:p w14:paraId="39641A3F" w14:textId="77777777" w:rsidR="00262FE1" w:rsidRDefault="00262FE1" w:rsidP="00262FE1">
      <w:r>
        <w:t>Adopted on: August 14, 2023</w:t>
      </w:r>
    </w:p>
    <w:p w14:paraId="504FB89B" w14:textId="26D0370C" w:rsidR="00262FE1" w:rsidRDefault="00262FE1" w:rsidP="00262FE1">
      <w:r>
        <w:t>Reviewed on:</w:t>
      </w:r>
      <w:r w:rsidR="00DD4CAE">
        <w:t xml:space="preserve"> March 25, 2024</w:t>
      </w:r>
    </w:p>
    <w:p w14:paraId="1D69E45C" w14:textId="77777777" w:rsidR="00262FE1" w:rsidRPr="00262FE1" w:rsidRDefault="00262FE1" w:rsidP="00262FE1">
      <w:r>
        <w:t>Revised on:</w:t>
      </w:r>
    </w:p>
    <w:p w14:paraId="026A4CEE" w14:textId="77777777" w:rsidR="003829AC" w:rsidRDefault="003829AC" w:rsidP="003829AC">
      <w:pPr>
        <w:pStyle w:val="Heading1"/>
      </w:pPr>
      <w:r>
        <w:lastRenderedPageBreak/>
        <w:t xml:space="preserve">School </w:t>
      </w:r>
      <w:r w:rsidRPr="0064116B">
        <w:t>District</w:t>
      </w:r>
      <w:r>
        <w:t xml:space="preserve"> 50, County of Glacier</w:t>
      </w:r>
    </w:p>
    <w:p w14:paraId="43160015" w14:textId="77777777" w:rsidR="003829AC" w:rsidRDefault="003829AC" w:rsidP="003829AC">
      <w:pPr>
        <w:pStyle w:val="Heading2"/>
      </w:pPr>
      <w:r>
        <w:t>East Glacier Park Grade School</w:t>
      </w:r>
      <w:r>
        <w:tab/>
        <w:t>R</w:t>
      </w:r>
    </w:p>
    <w:p w14:paraId="3E0DF342" w14:textId="77777777" w:rsidR="003829AC" w:rsidRDefault="003829AC" w:rsidP="003829AC">
      <w:pPr>
        <w:pStyle w:val="Heading3"/>
      </w:pPr>
      <w:r>
        <w:t>THE BOARD OF TRUSTEES</w:t>
      </w:r>
      <w:r>
        <w:tab/>
      </w:r>
      <w:r w:rsidRPr="00BC6AEC">
        <w:rPr>
          <w:b w:val="0"/>
        </w:rPr>
        <w:t>1700</w:t>
      </w:r>
    </w:p>
    <w:p w14:paraId="3839FC59" w14:textId="77777777" w:rsidR="008B716C" w:rsidRDefault="003829AC" w:rsidP="003829AC">
      <w:pPr>
        <w:jc w:val="right"/>
      </w:pPr>
      <w:r>
        <w:t xml:space="preserve">page 1 of </w:t>
      </w:r>
      <w:r w:rsidR="00BC6AEC">
        <w:t>3</w:t>
      </w:r>
    </w:p>
    <w:p w14:paraId="2392C637" w14:textId="77777777" w:rsidR="00031314" w:rsidRDefault="00C375BE" w:rsidP="003829AC">
      <w:pPr>
        <w:pStyle w:val="Heading4"/>
      </w:pPr>
      <w:bookmarkStart w:id="41" w:name="page114"/>
      <w:bookmarkEnd w:id="41"/>
      <w:r>
        <w:t>Uniform Complaint Procedure</w:t>
      </w:r>
    </w:p>
    <w:p w14:paraId="50CAE453" w14:textId="77777777" w:rsidR="00BC6AEC" w:rsidRDefault="00BC6AEC" w:rsidP="00BC6AEC">
      <w:pPr>
        <w:spacing w:line="180" w:lineRule="exact"/>
      </w:pPr>
    </w:p>
    <w:p w14:paraId="12A634C6" w14:textId="77777777" w:rsidR="00031314" w:rsidRDefault="00C375BE" w:rsidP="00627BB3">
      <w:r>
        <w:t>The Board establishes this Uniform Complaint Procedure as a means to address complaints</w:t>
      </w:r>
      <w:r w:rsidR="00031314">
        <w:t xml:space="preserve"> </w:t>
      </w:r>
      <w:r>
        <w:t xml:space="preserve">arising within the </w:t>
      </w:r>
      <w:proofErr w:type="gramStart"/>
      <w:r>
        <w:t>District</w:t>
      </w:r>
      <w:proofErr w:type="gramEnd"/>
      <w:r>
        <w:t>. This Uniform Complaint Procedure is intended to be used for all</w:t>
      </w:r>
      <w:r w:rsidR="00031314">
        <w:t xml:space="preserve"> </w:t>
      </w:r>
      <w:r>
        <w:t>complaints except those governed by a collective bargaining agreement. Matters covered by a</w:t>
      </w:r>
      <w:r w:rsidR="00031314">
        <w:t xml:space="preserve"> </w:t>
      </w:r>
      <w:r>
        <w:t>collective bargaining agreement will be reviewed in accordance with the terms of the applicable</w:t>
      </w:r>
      <w:r w:rsidR="00031314">
        <w:t xml:space="preserve"> </w:t>
      </w:r>
      <w:r>
        <w:t>agreement.</w:t>
      </w:r>
    </w:p>
    <w:p w14:paraId="0D4343A2" w14:textId="77777777" w:rsidR="00BC6AEC" w:rsidRDefault="00BC6AEC" w:rsidP="00BC6AEC">
      <w:pPr>
        <w:spacing w:line="180" w:lineRule="exact"/>
      </w:pPr>
    </w:p>
    <w:p w14:paraId="68865E10" w14:textId="1FA9E3E6" w:rsidR="00262FE1" w:rsidRDefault="00262FE1" w:rsidP="009442F7">
      <w:r>
        <w:t xml:space="preserve">This grievance procedure shall be made available on the </w:t>
      </w:r>
      <w:proofErr w:type="gramStart"/>
      <w:r>
        <w:t>District’s</w:t>
      </w:r>
      <w:proofErr w:type="gramEnd"/>
      <w:r>
        <w:t xml:space="preserve"> website and the location of which shall be included in all handbooks issued by the </w:t>
      </w:r>
      <w:proofErr w:type="gramStart"/>
      <w:r>
        <w:t>District</w:t>
      </w:r>
      <w:proofErr w:type="gramEnd"/>
      <w:r w:rsidR="00EB26F2">
        <w:t>.</w:t>
      </w:r>
    </w:p>
    <w:p w14:paraId="05D37F35" w14:textId="77777777" w:rsidR="00262FE1" w:rsidRDefault="00262FE1" w:rsidP="00BC6AEC">
      <w:pPr>
        <w:spacing w:line="180" w:lineRule="exact"/>
      </w:pPr>
    </w:p>
    <w:p w14:paraId="1DC3BD3E" w14:textId="304B6CF2" w:rsidR="00031314" w:rsidRDefault="00C375BE" w:rsidP="00627BB3">
      <w:r>
        <w:t xml:space="preserve">The </w:t>
      </w:r>
      <w:proofErr w:type="gramStart"/>
      <w:r>
        <w:t>District</w:t>
      </w:r>
      <w:proofErr w:type="gramEnd"/>
      <w:r>
        <w:t xml:space="preserve"> requests individuals to use this complaint procedure</w:t>
      </w:r>
      <w:r w:rsidR="00262FE1">
        <w:t xml:space="preserve"> to resolve concerns withing the </w:t>
      </w:r>
      <w:proofErr w:type="gramStart"/>
      <w:r w:rsidR="00262FE1">
        <w:t>District</w:t>
      </w:r>
      <w:proofErr w:type="gramEnd"/>
      <w:r w:rsidR="00262FE1">
        <w:t xml:space="preserve"> when an</w:t>
      </w:r>
      <w:r>
        <w:t xml:space="preserve"> individual</w:t>
      </w:r>
      <w:r w:rsidR="00031314">
        <w:t xml:space="preserve"> </w:t>
      </w:r>
      <w:r>
        <w:t>believes the Board or its employees or agents have violated the individual’s rights under</w:t>
      </w:r>
      <w:r w:rsidR="00262FE1">
        <w:t xml:space="preserve"> State or federal law or Board policy. Complaints against the Superintendent or District administrator shall be filed with the Board. Attempts to bypass this Uniform Complaint Procedure at any of its Levels shall be redirected by District officials at the appropriate Level.</w:t>
      </w:r>
    </w:p>
    <w:p w14:paraId="793FB4B5" w14:textId="77777777" w:rsidR="00BC6AEC" w:rsidRDefault="00BC6AEC" w:rsidP="00BC6AEC">
      <w:pPr>
        <w:spacing w:line="180" w:lineRule="exact"/>
      </w:pPr>
    </w:p>
    <w:p w14:paraId="1C048502" w14:textId="589F5422" w:rsidR="00031314" w:rsidRDefault="00C375BE" w:rsidP="00627BB3">
      <w:r>
        <w:t xml:space="preserve">The </w:t>
      </w:r>
      <w:proofErr w:type="gramStart"/>
      <w:r>
        <w:t>District</w:t>
      </w:r>
      <w:proofErr w:type="gramEnd"/>
      <w:r>
        <w:t xml:space="preserve"> will </w:t>
      </w:r>
      <w:r w:rsidR="002C052B">
        <w:t>seek</w:t>
      </w:r>
      <w:r>
        <w:t xml:space="preserve"> to respond to and resolve complaints without resorting to this formal</w:t>
      </w:r>
      <w:r w:rsidR="00031314">
        <w:t xml:space="preserve"> </w:t>
      </w:r>
      <w:r>
        <w:t>complaint procedure and, when a complaint is filed, to address the complaint promptly and</w:t>
      </w:r>
      <w:r w:rsidR="00031314">
        <w:t xml:space="preserve"> </w:t>
      </w:r>
      <w:r>
        <w:t>equitably. The right of a person to prompt and equitable resolution of a complaint filed hereunder</w:t>
      </w:r>
      <w:r w:rsidR="00031314">
        <w:t xml:space="preserve"> </w:t>
      </w:r>
      <w:r>
        <w:t>will not be impaired by a person’s pursuit of other remedies. Use of this complaint procedure is</w:t>
      </w:r>
      <w:r w:rsidR="00031314">
        <w:t xml:space="preserve"> </w:t>
      </w:r>
      <w:r>
        <w:t>not a prerequisite to pursuit of other remedies, and use of this complaint procedure does not</w:t>
      </w:r>
      <w:r w:rsidR="00031314">
        <w:t xml:space="preserve"> </w:t>
      </w:r>
      <w:r>
        <w:t>extend any filing deadline related to pursuit of other remedies.</w:t>
      </w:r>
    </w:p>
    <w:p w14:paraId="746F5DF0" w14:textId="77777777" w:rsidR="00BC6AEC" w:rsidRDefault="00BC6AEC" w:rsidP="00BC6AEC">
      <w:pPr>
        <w:spacing w:line="180" w:lineRule="exact"/>
      </w:pPr>
    </w:p>
    <w:p w14:paraId="6F73B393" w14:textId="77777777" w:rsidR="00DA581A" w:rsidRDefault="00DA581A" w:rsidP="00DA581A">
      <w:r>
        <w:t xml:space="preserve">Deadlines requiring District action in this procedure may be extended for reasons related but not limited to the </w:t>
      </w:r>
      <w:proofErr w:type="gramStart"/>
      <w:r>
        <w:t>District’s</w:t>
      </w:r>
      <w:proofErr w:type="gramEnd"/>
      <w:r>
        <w:t xml:space="preserve"> retention of legal counsel and District investigatory procedures.</w:t>
      </w:r>
    </w:p>
    <w:p w14:paraId="44BD041D" w14:textId="77777777" w:rsidR="00031314" w:rsidRDefault="00C375BE" w:rsidP="003829AC">
      <w:pPr>
        <w:pStyle w:val="Heading4"/>
      </w:pPr>
      <w:r>
        <w:t>Level 1: Informal</w:t>
      </w:r>
    </w:p>
    <w:p w14:paraId="2253B42A" w14:textId="77777777" w:rsidR="00BC6AEC" w:rsidRDefault="00BC6AEC" w:rsidP="00BC6AEC">
      <w:pPr>
        <w:spacing w:line="180" w:lineRule="exact"/>
      </w:pPr>
    </w:p>
    <w:p w14:paraId="00336AC1" w14:textId="736B7C7B" w:rsidR="00031314" w:rsidRDefault="00C375BE" w:rsidP="00627BB3">
      <w:r>
        <w:t>An individual with a complaint</w:t>
      </w:r>
      <w:r w:rsidR="00952A8D">
        <w:t xml:space="preserve"> </w:t>
      </w:r>
      <w:r w:rsidR="002C052B">
        <w:t xml:space="preserve">should first attempt to </w:t>
      </w:r>
      <w:r>
        <w:t xml:space="preserve">discuss it with the appropriate building </w:t>
      </w:r>
      <w:r w:rsidR="009C623C" w:rsidRPr="009C623C">
        <w:t>Administrator</w:t>
      </w:r>
      <w:r>
        <w:t>, with the objective of resolving the matter promptly and</w:t>
      </w:r>
      <w:r w:rsidR="00031314">
        <w:t xml:space="preserve"> </w:t>
      </w:r>
      <w:r>
        <w:t>informally</w:t>
      </w:r>
      <w:r w:rsidR="002C052B">
        <w:t xml:space="preserve"> in accordance with requirements of Policy 2158. If such resolution is not possible, the individual may choose to file a formal written complaint in accordance with specifications at Level 2</w:t>
      </w:r>
      <w:r>
        <w:t xml:space="preserve">. An exception </w:t>
      </w:r>
      <w:r w:rsidR="002C052B">
        <w:t xml:space="preserve">to attempts at informal resolution </w:t>
      </w:r>
      <w:r>
        <w:t>is that a complaint of sexual harassment should be discussed directly</w:t>
      </w:r>
      <w:r w:rsidR="00031314">
        <w:t xml:space="preserve"> </w:t>
      </w:r>
      <w:r>
        <w:t xml:space="preserve">with an </w:t>
      </w:r>
      <w:r w:rsidR="009C623C" w:rsidRPr="009C623C">
        <w:t>Administrator</w:t>
      </w:r>
      <w:r>
        <w:t xml:space="preserve"> not involved in the alleged harassment.</w:t>
      </w:r>
    </w:p>
    <w:p w14:paraId="4F932A21" w14:textId="77777777" w:rsidR="00031314" w:rsidRDefault="00C375BE" w:rsidP="003829AC">
      <w:pPr>
        <w:pStyle w:val="Heading4"/>
      </w:pPr>
      <w:r>
        <w:t xml:space="preserve">Level 2: Building </w:t>
      </w:r>
      <w:r w:rsidR="009C623C" w:rsidRPr="009C623C">
        <w:t>Administrator</w:t>
      </w:r>
    </w:p>
    <w:p w14:paraId="5BC420C9" w14:textId="77777777" w:rsidR="00BC6AEC" w:rsidRDefault="00BC6AEC" w:rsidP="00BC6AEC">
      <w:pPr>
        <w:spacing w:line="180" w:lineRule="exact"/>
      </w:pPr>
    </w:p>
    <w:p w14:paraId="0E2A9D5C" w14:textId="77777777" w:rsidR="00031314" w:rsidRDefault="00C375BE" w:rsidP="00627BB3">
      <w:r>
        <w:t>When a complaint has not been or cannot be resolved at Level 1, an individual may file a signed</w:t>
      </w:r>
      <w:r w:rsidR="00031314">
        <w:t xml:space="preserve"> </w:t>
      </w:r>
      <w:r>
        <w:t>and dated written complaint stating: (1) the nature of the complaint</w:t>
      </w:r>
      <w:r w:rsidR="002C052B">
        <w:t>, including the complaining individual’s position to assert legal rights</w:t>
      </w:r>
      <w:r>
        <w:t>; (2) a description of the event</w:t>
      </w:r>
      <w:r w:rsidR="00031314">
        <w:t xml:space="preserve"> </w:t>
      </w:r>
      <w:r>
        <w:t>or incident giving rise to the complaint, including any school personnel involved; and (3) the</w:t>
      </w:r>
      <w:r w:rsidR="00031314">
        <w:t xml:space="preserve"> </w:t>
      </w:r>
      <w:r>
        <w:t>remedy or resolution requested. This written complaint must be filed within thirty (30) calendar</w:t>
      </w:r>
      <w:r w:rsidR="00031314">
        <w:t xml:space="preserve"> </w:t>
      </w:r>
      <w:r>
        <w:t>days of the event or incident or from the date an individual could reasonably become aware of</w:t>
      </w:r>
      <w:r w:rsidR="00031314">
        <w:t xml:space="preserve"> </w:t>
      </w:r>
      <w:r>
        <w:t>such event or incident. The applicability of the deadline is subject to review by the</w:t>
      </w:r>
      <w:r w:rsidR="00031314">
        <w:t xml:space="preserve"> </w:t>
      </w:r>
      <w:r w:rsidR="009C623C" w:rsidRPr="009C623C">
        <w:t>Superintendent</w:t>
      </w:r>
      <w:r>
        <w:t xml:space="preserve"> to ensure the intent of this uniform complaint procedure is honored.</w:t>
      </w:r>
    </w:p>
    <w:p w14:paraId="13E379D6" w14:textId="77777777" w:rsidR="00BC6AEC" w:rsidRDefault="00BC6AEC" w:rsidP="00BC6AEC">
      <w:pPr>
        <w:spacing w:line="180" w:lineRule="exact"/>
      </w:pPr>
    </w:p>
    <w:p w14:paraId="77A4E40F" w14:textId="77777777" w:rsidR="00BC6AEC" w:rsidRDefault="00BC6AEC" w:rsidP="00BC6AEC">
      <w:pPr>
        <w:spacing w:line="180" w:lineRule="exact"/>
      </w:pPr>
    </w:p>
    <w:p w14:paraId="0BCE1873" w14:textId="77777777" w:rsidR="003829AC" w:rsidRDefault="003829AC">
      <w:r>
        <w:br w:type="page"/>
      </w:r>
    </w:p>
    <w:p w14:paraId="7C8CB722" w14:textId="77777777" w:rsidR="003829AC" w:rsidRDefault="00544FA3" w:rsidP="003829AC">
      <w:pPr>
        <w:jc w:val="right"/>
      </w:pPr>
      <w:r w:rsidRPr="00544FA3">
        <w:rPr>
          <w:b/>
        </w:rPr>
        <w:lastRenderedPageBreak/>
        <w:t>R</w:t>
      </w:r>
      <w:r>
        <w:t xml:space="preserve"> </w:t>
      </w:r>
      <w:r w:rsidR="003829AC">
        <w:t>1700</w:t>
      </w:r>
    </w:p>
    <w:p w14:paraId="3D5A9EDE" w14:textId="77777777" w:rsidR="003829AC" w:rsidRDefault="003829AC" w:rsidP="003829AC">
      <w:pPr>
        <w:jc w:val="right"/>
      </w:pPr>
      <w:r>
        <w:t xml:space="preserve">page 2 of </w:t>
      </w:r>
      <w:r w:rsidR="00BC6AEC">
        <w:t>3</w:t>
      </w:r>
    </w:p>
    <w:p w14:paraId="588D8CE1" w14:textId="77777777" w:rsidR="00BC6AEC" w:rsidRDefault="00BC6AEC" w:rsidP="00627BB3">
      <w:bookmarkStart w:id="42" w:name="page115"/>
      <w:bookmarkEnd w:id="42"/>
    </w:p>
    <w:p w14:paraId="561A9300" w14:textId="77777777" w:rsidR="00054142" w:rsidRDefault="00054142" w:rsidP="00054142">
      <w:r>
        <w:t xml:space="preserve">When a complaint alleges violation of Board policy or procedure, the building </w:t>
      </w:r>
      <w:r w:rsidRPr="009C623C">
        <w:t>Administrator</w:t>
      </w:r>
      <w:r>
        <w:t xml:space="preserve"> will investigate and attempt to resolve the complaint. The </w:t>
      </w:r>
      <w:r w:rsidRPr="009C623C">
        <w:t>Administrator</w:t>
      </w:r>
      <w:r>
        <w:t xml:space="preserve"> will respond in writing to the complaint, within thirty (30) calendar days of the </w:t>
      </w:r>
      <w:r w:rsidRPr="009C623C">
        <w:t>Administrator</w:t>
      </w:r>
      <w:r>
        <w:t>’s receipt of the complaint.</w:t>
      </w:r>
    </w:p>
    <w:p w14:paraId="49627299" w14:textId="77777777" w:rsidR="00BC6AEC" w:rsidRDefault="00BC6AEC" w:rsidP="00627BB3"/>
    <w:p w14:paraId="60D32FC5" w14:textId="77777777" w:rsidR="003829AC" w:rsidRDefault="00BC6AEC" w:rsidP="00627BB3">
      <w:r>
        <w:t xml:space="preserve">If the complainant has reason to believe the </w:t>
      </w:r>
      <w:r w:rsidR="009C623C" w:rsidRPr="009C623C">
        <w:t>Administrator</w:t>
      </w:r>
      <w:r>
        <w:t xml:space="preserve">’s decision was made in error, the complainant may request, in writing, that the </w:t>
      </w:r>
      <w:r w:rsidR="009C623C" w:rsidRPr="009C623C">
        <w:t>Superintendent</w:t>
      </w:r>
      <w:r>
        <w:t xml:space="preserve"> review the </w:t>
      </w:r>
      <w:r w:rsidR="009C623C" w:rsidRPr="009C623C">
        <w:t>Administrator</w:t>
      </w:r>
      <w:r>
        <w:t xml:space="preserve">’s decision. (See Level 3.) This request must be submitted to the </w:t>
      </w:r>
      <w:r w:rsidR="009C623C" w:rsidRPr="009C623C">
        <w:t>Superintendent</w:t>
      </w:r>
      <w:r>
        <w:t xml:space="preserve"> within fifteen (15) calendar days of the </w:t>
      </w:r>
      <w:r w:rsidR="009C623C" w:rsidRPr="009C623C">
        <w:t>Administrator</w:t>
      </w:r>
      <w:r>
        <w:t>’s decision.</w:t>
      </w:r>
    </w:p>
    <w:p w14:paraId="20DC90C1" w14:textId="77777777" w:rsidR="00BC6AEC" w:rsidRDefault="00BC6AEC" w:rsidP="00627BB3"/>
    <w:p w14:paraId="48A9FD13" w14:textId="7DE6F09E" w:rsidR="00031314" w:rsidRDefault="00C375BE" w:rsidP="00DA581A">
      <w:pPr>
        <w:ind w:right="-90"/>
      </w:pPr>
      <w:r>
        <w:t>When a complaint alleges sexual harassment or a violation of Title IX of the Education</w:t>
      </w:r>
      <w:r w:rsidR="00031314">
        <w:t xml:space="preserve"> </w:t>
      </w:r>
      <w:r>
        <w:t>Amendments of 1972 (the Civil Rights Act), Title II of the Americans with Disabilities Act of</w:t>
      </w:r>
      <w:r w:rsidR="00031314">
        <w:t xml:space="preserve"> </w:t>
      </w:r>
      <w:r>
        <w:t xml:space="preserve">1990, or Section 504 of the Rehabilitation Act of 1973, the </w:t>
      </w:r>
      <w:r w:rsidR="009C623C" w:rsidRPr="009C623C">
        <w:t>Administrator</w:t>
      </w:r>
      <w:r>
        <w:t xml:space="preserve"> </w:t>
      </w:r>
      <w:r w:rsidR="006E1275">
        <w:t xml:space="preserve">shall </w:t>
      </w:r>
      <w:r>
        <w:t>turn the</w:t>
      </w:r>
      <w:r w:rsidR="00031314">
        <w:t xml:space="preserve"> </w:t>
      </w:r>
      <w:r>
        <w:t xml:space="preserve">complaint over to </w:t>
      </w:r>
      <w:r w:rsidR="006E1275">
        <w:t xml:space="preserve">the applicable </w:t>
      </w:r>
      <w:r>
        <w:t xml:space="preserve">District nondiscrimination coordinator. The coordinator </w:t>
      </w:r>
      <w:r w:rsidR="006E1275">
        <w:t xml:space="preserve">shall ensure </w:t>
      </w:r>
      <w:r>
        <w:t>an</w:t>
      </w:r>
      <w:r w:rsidR="00031314">
        <w:t xml:space="preserve"> </w:t>
      </w:r>
      <w:r>
        <w:t xml:space="preserve">investigation </w:t>
      </w:r>
      <w:r w:rsidR="006E1275">
        <w:t xml:space="preserve">is completed in accordance with the applicable procedure. In the case of a sexual harassment or Title IX complaint, the applicable investigation and appeal procedure is Policy 3225P or 5012P. In the case of a disability complaint, the coordinator shall complete an investigation </w:t>
      </w:r>
      <w:r>
        <w:t xml:space="preserve">and file a report and recommendation with the </w:t>
      </w:r>
      <w:r w:rsidR="00EB26F2">
        <w:t>Administrator</w:t>
      </w:r>
      <w:r w:rsidR="006E1275">
        <w:t xml:space="preserve"> for decision</w:t>
      </w:r>
      <w:r>
        <w:t>.</w:t>
      </w:r>
      <w:r w:rsidR="006E1275">
        <w:t xml:space="preserve"> Appeal of a decision in a disability complaint will be handled in accordance with this policy</w:t>
      </w:r>
      <w:r>
        <w:t xml:space="preserve"> </w:t>
      </w:r>
      <w:r w:rsidR="00DA581A">
        <w:t xml:space="preserve">If the complainant reason to believe the </w:t>
      </w:r>
      <w:r w:rsidR="009C623C" w:rsidRPr="009C623C">
        <w:t>Superintendent</w:t>
      </w:r>
      <w:r w:rsidR="00DA581A">
        <w:t xml:space="preserve">’s decision was made in error, the complainant may request, in writing, that the Board consider an appeal of the </w:t>
      </w:r>
      <w:r w:rsidR="009C623C" w:rsidRPr="009C623C">
        <w:t>Superintendent</w:t>
      </w:r>
      <w:r w:rsidR="00DA581A">
        <w:t xml:space="preserve">’s decision. (See Level 4.) This request must be submitted in writing to the </w:t>
      </w:r>
      <w:r w:rsidR="009C623C" w:rsidRPr="009C623C">
        <w:t>Superintendent</w:t>
      </w:r>
      <w:r w:rsidR="00DA581A">
        <w:t xml:space="preserve">, within fifteen (15) calendar days of the </w:t>
      </w:r>
      <w:r w:rsidR="009C623C" w:rsidRPr="009C623C">
        <w:t>Superintendent</w:t>
      </w:r>
      <w:r w:rsidR="00DA581A">
        <w:t>’s written response to the complaint, for transmission to the Board</w:t>
      </w:r>
      <w:r>
        <w:t>.</w:t>
      </w:r>
    </w:p>
    <w:p w14:paraId="3C5EAE40" w14:textId="77777777" w:rsidR="00031314" w:rsidRDefault="00C375BE" w:rsidP="003829AC">
      <w:pPr>
        <w:pStyle w:val="Heading4"/>
      </w:pPr>
      <w:r>
        <w:t xml:space="preserve">Level 3: </w:t>
      </w:r>
      <w:r w:rsidR="009C623C" w:rsidRPr="009C623C">
        <w:t>Superintendent</w:t>
      </w:r>
    </w:p>
    <w:p w14:paraId="174F99C1" w14:textId="77777777" w:rsidR="00031314" w:rsidRDefault="00031314" w:rsidP="00627BB3"/>
    <w:p w14:paraId="63CA460C" w14:textId="77777777" w:rsidR="00031314" w:rsidRDefault="00C375BE" w:rsidP="003829AC">
      <w:pPr>
        <w:ind w:right="-90"/>
      </w:pPr>
      <w:r>
        <w:t xml:space="preserve">If the complainant appeals the </w:t>
      </w:r>
      <w:r w:rsidR="009C623C" w:rsidRPr="009C623C">
        <w:t>Administrator</w:t>
      </w:r>
      <w:r>
        <w:t>’s decision provided for in Level 2, the</w:t>
      </w:r>
      <w:r w:rsidR="00031314">
        <w:t xml:space="preserve"> </w:t>
      </w:r>
      <w:r w:rsidR="009C623C" w:rsidRPr="009C623C">
        <w:t>Superintendent</w:t>
      </w:r>
      <w:r>
        <w:t xml:space="preserve"> will review the complaint and the </w:t>
      </w:r>
      <w:r w:rsidR="009C623C" w:rsidRPr="009C623C">
        <w:t>Administrator</w:t>
      </w:r>
      <w:r>
        <w:t xml:space="preserve">’s decision. The </w:t>
      </w:r>
      <w:r w:rsidR="009C623C" w:rsidRPr="009C623C">
        <w:t>Superintendent</w:t>
      </w:r>
      <w:r w:rsidR="00031314">
        <w:t xml:space="preserve"> </w:t>
      </w:r>
      <w:r>
        <w:t xml:space="preserve">will respond in writing to the appeal, within thirty (30) calendar days of the </w:t>
      </w:r>
      <w:r w:rsidR="009C623C" w:rsidRPr="009C623C">
        <w:t>Superintendent</w:t>
      </w:r>
      <w:r>
        <w:t>’s</w:t>
      </w:r>
      <w:r w:rsidR="00031314">
        <w:t xml:space="preserve"> </w:t>
      </w:r>
      <w:r>
        <w:t xml:space="preserve">receipt of the written appeal. In responding to the appeal, the </w:t>
      </w:r>
      <w:r w:rsidR="009C623C" w:rsidRPr="009C623C">
        <w:t>Superintendent</w:t>
      </w:r>
      <w:r>
        <w:t xml:space="preserve"> may: (1) meet</w:t>
      </w:r>
      <w:r w:rsidR="00031314">
        <w:t xml:space="preserve"> </w:t>
      </w:r>
      <w:r>
        <w:t>with the parties involved in the complaint; (2) conduct a separate or supplementary investigation;</w:t>
      </w:r>
      <w:r w:rsidR="00031314">
        <w:t xml:space="preserve"> </w:t>
      </w:r>
      <w:r>
        <w:t>(3) engage an outside investigator or other District employees to assist with the appeal; and/or</w:t>
      </w:r>
      <w:r w:rsidR="00031314">
        <w:t xml:space="preserve"> </w:t>
      </w:r>
      <w:r>
        <w:t>(4) take other steps appropriate or helpful in resolving the complaint.</w:t>
      </w:r>
    </w:p>
    <w:p w14:paraId="61EE1865" w14:textId="77777777" w:rsidR="00031314" w:rsidRDefault="00031314" w:rsidP="00627BB3"/>
    <w:p w14:paraId="062AB2F6" w14:textId="77777777" w:rsidR="00031314" w:rsidRDefault="00C375BE" w:rsidP="00627BB3">
      <w:r>
        <w:t xml:space="preserve">If the complainant has reason to believe the </w:t>
      </w:r>
      <w:r w:rsidR="009C623C" w:rsidRPr="009C623C">
        <w:t>Superintendent</w:t>
      </w:r>
      <w:r>
        <w:t>’s decision was made in error, the</w:t>
      </w:r>
      <w:r w:rsidR="00031314">
        <w:t xml:space="preserve"> </w:t>
      </w:r>
      <w:r>
        <w:t xml:space="preserve">complainant may request, in writing, that the Board consider an appeal of the </w:t>
      </w:r>
      <w:r w:rsidR="009C623C" w:rsidRPr="009C623C">
        <w:t>Superintendent</w:t>
      </w:r>
      <w:r>
        <w:t>’s</w:t>
      </w:r>
      <w:r w:rsidR="00031314">
        <w:t xml:space="preserve"> </w:t>
      </w:r>
      <w:r>
        <w:t xml:space="preserve">decision. (See Level 4.) This request must be submitted in writing to the </w:t>
      </w:r>
      <w:r w:rsidR="009C623C" w:rsidRPr="009C623C">
        <w:t>Superintendent</w:t>
      </w:r>
      <w:r>
        <w:t>, within</w:t>
      </w:r>
      <w:r w:rsidR="00031314">
        <w:t xml:space="preserve"> </w:t>
      </w:r>
      <w:r>
        <w:t xml:space="preserve">fifteen (15) calendar days of the </w:t>
      </w:r>
      <w:r w:rsidR="009C623C" w:rsidRPr="009C623C">
        <w:t>Superintendent</w:t>
      </w:r>
      <w:r>
        <w:t>’s written response to the complaint, for</w:t>
      </w:r>
      <w:r w:rsidR="00031314">
        <w:t xml:space="preserve"> </w:t>
      </w:r>
      <w:r>
        <w:t>transmission to the Board.</w:t>
      </w:r>
    </w:p>
    <w:p w14:paraId="2F2039CC" w14:textId="77777777" w:rsidR="00031314" w:rsidRDefault="00C375BE" w:rsidP="003829AC">
      <w:pPr>
        <w:pStyle w:val="Heading4"/>
      </w:pPr>
      <w:r>
        <w:t>Level 4: The Board</w:t>
      </w:r>
    </w:p>
    <w:p w14:paraId="025603F5" w14:textId="77777777" w:rsidR="00031314" w:rsidRDefault="00031314" w:rsidP="00627BB3"/>
    <w:p w14:paraId="61A2BEFB" w14:textId="279DC0FE" w:rsidR="00544FA3" w:rsidRDefault="00DA581A" w:rsidP="00054142">
      <w:pPr>
        <w:ind w:right="-180"/>
      </w:pPr>
      <w:r>
        <w:t xml:space="preserve">Upon written appeal of a complaint alleging a violation the individual’s rights under state or federal law or Board policy upon which the Board of Trustees has authority to remedy, the Board may consider the </w:t>
      </w:r>
      <w:r w:rsidR="009C623C" w:rsidRPr="009C623C">
        <w:t>Superintendent</w:t>
      </w:r>
      <w:r>
        <w:t>’s decision in Level 2 or 3. Upon receipt of written request for appeal, the Chair will either: (1) place the appeal on the agenda of a regular or special Board meeting, (2) appoint an appeals panel of not less than three trustees to hear the appeal and make a recommendation to the Board, or (3) respond to the complaint with an explanation of why the appeal will not be heard by the</w:t>
      </w:r>
      <w:r w:rsidR="00544FA3">
        <w:t xml:space="preserve"> </w:t>
      </w:r>
    </w:p>
    <w:p w14:paraId="3B8590E1" w14:textId="77777777" w:rsidR="00BC6AEC" w:rsidRDefault="00544FA3" w:rsidP="00BC6AEC">
      <w:pPr>
        <w:jc w:val="right"/>
      </w:pPr>
      <w:r w:rsidRPr="00544FA3">
        <w:rPr>
          <w:b/>
        </w:rPr>
        <w:lastRenderedPageBreak/>
        <w:t>R</w:t>
      </w:r>
      <w:r>
        <w:t xml:space="preserve"> </w:t>
      </w:r>
      <w:r w:rsidR="00BC6AEC">
        <w:t>1700</w:t>
      </w:r>
    </w:p>
    <w:p w14:paraId="0E13DE95" w14:textId="77777777" w:rsidR="00BC6AEC" w:rsidRDefault="00BC6AEC" w:rsidP="00BC6AEC">
      <w:pPr>
        <w:jc w:val="right"/>
      </w:pPr>
      <w:r>
        <w:t>page 3 of 3</w:t>
      </w:r>
    </w:p>
    <w:p w14:paraId="2B4EC19D" w14:textId="77777777" w:rsidR="00BC6AEC" w:rsidRDefault="00BC6AEC" w:rsidP="00BC6AEC"/>
    <w:p w14:paraId="6A01A863" w14:textId="77777777" w:rsidR="00054142" w:rsidRDefault="00054142" w:rsidP="00054142">
      <w:pPr>
        <w:ind w:right="-180"/>
      </w:pPr>
      <w:r>
        <w:t xml:space="preserve">Board of Trustees in accordance with this policy. If the Chair appoints a panel to consider the appeal, the panel will meet to consider the appeal and then make written recommendation to the full Board. </w:t>
      </w:r>
    </w:p>
    <w:p w14:paraId="5CA5CF2E" w14:textId="600A0328" w:rsidR="00054142" w:rsidRDefault="00054142" w:rsidP="00054142">
      <w:pPr>
        <w:spacing w:line="240" w:lineRule="auto"/>
      </w:pPr>
    </w:p>
    <w:p w14:paraId="7DDBBB60" w14:textId="77777777" w:rsidR="00031314" w:rsidRDefault="00DA581A" w:rsidP="00DA581A">
      <w:pPr>
        <w:ind w:right="-180"/>
      </w:pPr>
      <w:r>
        <w:t>The Board will report its decision on the appeal, in writing, to all parties, within thirty (30) calendar days of the Board meeting at which the Board considered the appeal or the recommendation of the panel. A decision of the Board is final, unless it is appealed pursuant to Montana law within the period provided by law</w:t>
      </w:r>
      <w:r w:rsidR="003829AC">
        <w:t>.</w:t>
      </w:r>
    </w:p>
    <w:p w14:paraId="71B05DC3" w14:textId="77777777" w:rsidR="00C375BE" w:rsidRDefault="00C375BE" w:rsidP="00627BB3"/>
    <w:tbl>
      <w:tblPr>
        <w:tblW w:w="9060" w:type="dxa"/>
        <w:tblInd w:w="2" w:type="dxa"/>
        <w:tblLayout w:type="fixed"/>
        <w:tblCellMar>
          <w:left w:w="0" w:type="dxa"/>
          <w:right w:w="0" w:type="dxa"/>
        </w:tblCellMar>
        <w:tblLook w:val="0000" w:firstRow="0" w:lastRow="0" w:firstColumn="0" w:lastColumn="0" w:noHBand="0" w:noVBand="0"/>
      </w:tblPr>
      <w:tblGrid>
        <w:gridCol w:w="380"/>
        <w:gridCol w:w="2080"/>
        <w:gridCol w:w="6600"/>
      </w:tblGrid>
      <w:tr w:rsidR="006D7887" w14:paraId="0A6354B0" w14:textId="77777777" w:rsidTr="00DC4733">
        <w:trPr>
          <w:trHeight w:val="274"/>
        </w:trPr>
        <w:tc>
          <w:tcPr>
            <w:tcW w:w="380" w:type="dxa"/>
            <w:shd w:val="clear" w:color="auto" w:fill="auto"/>
            <w:vAlign w:val="bottom"/>
          </w:tcPr>
          <w:p w14:paraId="160A06D7" w14:textId="77777777" w:rsidR="006D7887" w:rsidRDefault="006D7887" w:rsidP="00DC4733">
            <w:pPr>
              <w:pStyle w:val="LegalRefTable"/>
              <w:rPr>
                <w:w w:val="89"/>
              </w:rPr>
            </w:pPr>
          </w:p>
        </w:tc>
        <w:tc>
          <w:tcPr>
            <w:tcW w:w="2080" w:type="dxa"/>
            <w:shd w:val="clear" w:color="auto" w:fill="auto"/>
            <w:vAlign w:val="bottom"/>
          </w:tcPr>
          <w:p w14:paraId="19B52978" w14:textId="77777777" w:rsidR="006D7887" w:rsidRPr="00BC140B" w:rsidRDefault="006D7887" w:rsidP="00DC4733">
            <w:pPr>
              <w:pStyle w:val="LegalRefTable"/>
            </w:pPr>
            <w:r>
              <w:t>Cross Reference:</w:t>
            </w:r>
          </w:p>
        </w:tc>
        <w:tc>
          <w:tcPr>
            <w:tcW w:w="6600" w:type="dxa"/>
            <w:shd w:val="clear" w:color="auto" w:fill="auto"/>
            <w:vAlign w:val="bottom"/>
          </w:tcPr>
          <w:p w14:paraId="56049F62" w14:textId="77777777" w:rsidR="006D7887" w:rsidRPr="00BC140B" w:rsidRDefault="006D7887" w:rsidP="00DC4733">
            <w:pPr>
              <w:pStyle w:val="LegalRefTable"/>
            </w:pPr>
            <w:r>
              <w:t xml:space="preserve">3210 </w:t>
            </w:r>
            <w:r>
              <w:sym w:font="Symbol" w:char="F02D"/>
            </w:r>
            <w:r>
              <w:t xml:space="preserve"> Equal Educational Opportunity and Nondiscrimination</w:t>
            </w:r>
          </w:p>
        </w:tc>
      </w:tr>
      <w:tr w:rsidR="006D7887" w14:paraId="46E3B8B1" w14:textId="77777777" w:rsidTr="00DC4733">
        <w:trPr>
          <w:trHeight w:val="274"/>
        </w:trPr>
        <w:tc>
          <w:tcPr>
            <w:tcW w:w="380" w:type="dxa"/>
            <w:shd w:val="clear" w:color="auto" w:fill="auto"/>
            <w:vAlign w:val="bottom"/>
          </w:tcPr>
          <w:p w14:paraId="1FB48E80" w14:textId="77777777" w:rsidR="006D7887" w:rsidRDefault="006D7887" w:rsidP="00DC4733">
            <w:pPr>
              <w:pStyle w:val="LegalRefTable"/>
              <w:rPr>
                <w:w w:val="89"/>
              </w:rPr>
            </w:pPr>
          </w:p>
        </w:tc>
        <w:tc>
          <w:tcPr>
            <w:tcW w:w="2080" w:type="dxa"/>
            <w:shd w:val="clear" w:color="auto" w:fill="auto"/>
            <w:vAlign w:val="bottom"/>
          </w:tcPr>
          <w:p w14:paraId="6CCB7E91" w14:textId="77777777" w:rsidR="006D7887" w:rsidRPr="00BC140B" w:rsidRDefault="006D7887" w:rsidP="00DC4733">
            <w:pPr>
              <w:pStyle w:val="LegalRefTable"/>
            </w:pPr>
          </w:p>
        </w:tc>
        <w:tc>
          <w:tcPr>
            <w:tcW w:w="6600" w:type="dxa"/>
            <w:shd w:val="clear" w:color="auto" w:fill="auto"/>
            <w:vAlign w:val="bottom"/>
          </w:tcPr>
          <w:p w14:paraId="55C3781C" w14:textId="77777777" w:rsidR="006D7887" w:rsidRPr="00BC140B" w:rsidRDefault="006D7887" w:rsidP="00DC4733">
            <w:pPr>
              <w:pStyle w:val="LegalRefTable"/>
            </w:pPr>
            <w:r>
              <w:t xml:space="preserve">5010 </w:t>
            </w:r>
            <w:r>
              <w:sym w:font="Symbol" w:char="F02D"/>
            </w:r>
            <w:r>
              <w:t xml:space="preserve"> Equal Educational Opportunity and Nondiscrimination</w:t>
            </w:r>
          </w:p>
        </w:tc>
      </w:tr>
      <w:tr w:rsidR="006D7887" w14:paraId="06729BFE" w14:textId="77777777" w:rsidTr="00DC4733">
        <w:trPr>
          <w:trHeight w:val="274"/>
        </w:trPr>
        <w:tc>
          <w:tcPr>
            <w:tcW w:w="380" w:type="dxa"/>
            <w:shd w:val="clear" w:color="auto" w:fill="auto"/>
            <w:vAlign w:val="bottom"/>
          </w:tcPr>
          <w:p w14:paraId="29313512" w14:textId="77777777" w:rsidR="006D7887" w:rsidRDefault="006D7887" w:rsidP="00DC4733">
            <w:pPr>
              <w:pStyle w:val="LegalRefTable"/>
              <w:rPr>
                <w:w w:val="89"/>
              </w:rPr>
            </w:pPr>
          </w:p>
        </w:tc>
        <w:tc>
          <w:tcPr>
            <w:tcW w:w="2080" w:type="dxa"/>
            <w:shd w:val="clear" w:color="auto" w:fill="auto"/>
            <w:vAlign w:val="bottom"/>
          </w:tcPr>
          <w:p w14:paraId="5FCDB40D" w14:textId="77777777" w:rsidR="006D7887" w:rsidRPr="00BC140B" w:rsidRDefault="006D7887" w:rsidP="00DC4733">
            <w:pPr>
              <w:pStyle w:val="LegalRefTable"/>
            </w:pPr>
          </w:p>
        </w:tc>
        <w:tc>
          <w:tcPr>
            <w:tcW w:w="6600" w:type="dxa"/>
            <w:shd w:val="clear" w:color="auto" w:fill="auto"/>
            <w:vAlign w:val="bottom"/>
          </w:tcPr>
          <w:p w14:paraId="71813F9F" w14:textId="77777777" w:rsidR="00DC4733" w:rsidRDefault="006D7887">
            <w:pPr>
              <w:pStyle w:val="LegalRefTable"/>
            </w:pPr>
            <w:r>
              <w:t xml:space="preserve">3225, 3225P </w:t>
            </w:r>
            <w:r>
              <w:sym w:font="Symbol" w:char="F02D"/>
            </w:r>
            <w:r>
              <w:t xml:space="preserve"> Sexual Harassment of Students</w:t>
            </w:r>
          </w:p>
        </w:tc>
      </w:tr>
      <w:tr w:rsidR="006D7887" w14:paraId="3F1C4275" w14:textId="77777777" w:rsidTr="00DC4733">
        <w:trPr>
          <w:trHeight w:val="274"/>
        </w:trPr>
        <w:tc>
          <w:tcPr>
            <w:tcW w:w="380" w:type="dxa"/>
            <w:shd w:val="clear" w:color="auto" w:fill="auto"/>
            <w:vAlign w:val="bottom"/>
          </w:tcPr>
          <w:p w14:paraId="75D72208" w14:textId="77777777" w:rsidR="006D7887" w:rsidRDefault="006D7887" w:rsidP="00DC4733">
            <w:pPr>
              <w:pStyle w:val="LegalRefTable"/>
              <w:rPr>
                <w:w w:val="89"/>
              </w:rPr>
            </w:pPr>
          </w:p>
        </w:tc>
        <w:tc>
          <w:tcPr>
            <w:tcW w:w="2080" w:type="dxa"/>
            <w:shd w:val="clear" w:color="auto" w:fill="auto"/>
            <w:vAlign w:val="bottom"/>
          </w:tcPr>
          <w:p w14:paraId="5941870A" w14:textId="77777777" w:rsidR="006D7887" w:rsidRPr="00BC140B" w:rsidRDefault="006D7887" w:rsidP="00DC4733">
            <w:pPr>
              <w:pStyle w:val="LegalRefTable"/>
            </w:pPr>
          </w:p>
        </w:tc>
        <w:tc>
          <w:tcPr>
            <w:tcW w:w="6600" w:type="dxa"/>
            <w:shd w:val="clear" w:color="auto" w:fill="auto"/>
            <w:vAlign w:val="bottom"/>
          </w:tcPr>
          <w:p w14:paraId="41E66778" w14:textId="77777777" w:rsidR="00DC4733" w:rsidRDefault="006D7887">
            <w:pPr>
              <w:pStyle w:val="LegalRefTable"/>
            </w:pPr>
            <w:r>
              <w:t xml:space="preserve">5012, 5012P </w:t>
            </w:r>
            <w:r>
              <w:sym w:font="Symbol" w:char="F02D"/>
            </w:r>
            <w:r>
              <w:t xml:space="preserve"> Sexual Harassment of Employees</w:t>
            </w:r>
          </w:p>
        </w:tc>
      </w:tr>
      <w:tr w:rsidR="00544FA3" w14:paraId="64A84948" w14:textId="77777777" w:rsidTr="00F00F23">
        <w:trPr>
          <w:trHeight w:val="274"/>
        </w:trPr>
        <w:tc>
          <w:tcPr>
            <w:tcW w:w="380" w:type="dxa"/>
            <w:shd w:val="clear" w:color="auto" w:fill="auto"/>
            <w:vAlign w:val="bottom"/>
          </w:tcPr>
          <w:p w14:paraId="3A2E5081" w14:textId="77777777" w:rsidR="00544FA3" w:rsidRDefault="00544FA3" w:rsidP="00F00F23">
            <w:pPr>
              <w:pStyle w:val="LegalRefTable"/>
              <w:rPr>
                <w:w w:val="89"/>
              </w:rPr>
            </w:pPr>
          </w:p>
        </w:tc>
        <w:tc>
          <w:tcPr>
            <w:tcW w:w="2080" w:type="dxa"/>
            <w:shd w:val="clear" w:color="auto" w:fill="auto"/>
            <w:vAlign w:val="bottom"/>
          </w:tcPr>
          <w:p w14:paraId="1DD34214" w14:textId="77777777" w:rsidR="00544FA3" w:rsidRPr="00BC140B" w:rsidRDefault="00544FA3" w:rsidP="00F00F23">
            <w:pPr>
              <w:pStyle w:val="LegalRefTable"/>
            </w:pPr>
          </w:p>
        </w:tc>
        <w:tc>
          <w:tcPr>
            <w:tcW w:w="6600" w:type="dxa"/>
            <w:shd w:val="clear" w:color="auto" w:fill="auto"/>
            <w:vAlign w:val="bottom"/>
          </w:tcPr>
          <w:p w14:paraId="4C9AAB3E" w14:textId="77777777" w:rsidR="00544FA3" w:rsidRPr="00BC140B" w:rsidRDefault="00544FA3" w:rsidP="00F00F23">
            <w:pPr>
              <w:pStyle w:val="LegalRefTable"/>
            </w:pPr>
          </w:p>
        </w:tc>
      </w:tr>
      <w:tr w:rsidR="00C375BE" w14:paraId="5E902EC6" w14:textId="77777777" w:rsidTr="00732413">
        <w:trPr>
          <w:trHeight w:val="274"/>
        </w:trPr>
        <w:tc>
          <w:tcPr>
            <w:tcW w:w="380" w:type="dxa"/>
            <w:shd w:val="clear" w:color="auto" w:fill="auto"/>
            <w:vAlign w:val="bottom"/>
          </w:tcPr>
          <w:p w14:paraId="27102E3E" w14:textId="77777777" w:rsidR="00C375BE" w:rsidRDefault="00C375BE" w:rsidP="00732413">
            <w:pPr>
              <w:pStyle w:val="LegalRefTable"/>
              <w:rPr>
                <w:w w:val="89"/>
              </w:rPr>
            </w:pPr>
            <w:bookmarkStart w:id="43" w:name="page116"/>
            <w:bookmarkEnd w:id="43"/>
          </w:p>
        </w:tc>
        <w:tc>
          <w:tcPr>
            <w:tcW w:w="2080" w:type="dxa"/>
            <w:vMerge w:val="restart"/>
            <w:shd w:val="clear" w:color="auto" w:fill="auto"/>
            <w:vAlign w:val="bottom"/>
          </w:tcPr>
          <w:p w14:paraId="32CAC742" w14:textId="77777777" w:rsidR="00C375BE" w:rsidRPr="00BC140B" w:rsidRDefault="00C375BE" w:rsidP="00732413">
            <w:pPr>
              <w:pStyle w:val="LegalRefTable"/>
            </w:pPr>
            <w:r w:rsidRPr="00BC140B">
              <w:t>Legal Reference:</w:t>
            </w:r>
          </w:p>
        </w:tc>
        <w:tc>
          <w:tcPr>
            <w:tcW w:w="6600" w:type="dxa"/>
            <w:vMerge w:val="restart"/>
            <w:shd w:val="clear" w:color="auto" w:fill="auto"/>
            <w:vAlign w:val="bottom"/>
          </w:tcPr>
          <w:p w14:paraId="284AF470" w14:textId="77777777" w:rsidR="00C375BE" w:rsidRPr="00BC140B" w:rsidRDefault="00C375BE" w:rsidP="00732413">
            <w:pPr>
              <w:pStyle w:val="LegalRefTable"/>
            </w:pPr>
            <w:r w:rsidRPr="00BC140B">
              <w:t>Title IX of the Education Amendments of 1972 (Civil Rights Act)</w:t>
            </w:r>
          </w:p>
        </w:tc>
      </w:tr>
      <w:tr w:rsidR="00C375BE" w14:paraId="67B383F0" w14:textId="77777777" w:rsidTr="00732413">
        <w:trPr>
          <w:trHeight w:val="274"/>
        </w:trPr>
        <w:tc>
          <w:tcPr>
            <w:tcW w:w="380" w:type="dxa"/>
            <w:shd w:val="clear" w:color="auto" w:fill="auto"/>
            <w:vAlign w:val="bottom"/>
          </w:tcPr>
          <w:p w14:paraId="5C5F43B6" w14:textId="77777777" w:rsidR="00C375BE" w:rsidRDefault="00C375BE" w:rsidP="00732413">
            <w:pPr>
              <w:pStyle w:val="LegalRefTable"/>
              <w:rPr>
                <w:w w:val="89"/>
              </w:rPr>
            </w:pPr>
          </w:p>
        </w:tc>
        <w:tc>
          <w:tcPr>
            <w:tcW w:w="2080" w:type="dxa"/>
            <w:vMerge/>
            <w:shd w:val="clear" w:color="auto" w:fill="auto"/>
            <w:vAlign w:val="bottom"/>
          </w:tcPr>
          <w:p w14:paraId="4DB57887" w14:textId="77777777" w:rsidR="00C375BE" w:rsidRPr="00BC140B" w:rsidRDefault="00C375BE" w:rsidP="00732413">
            <w:pPr>
              <w:pStyle w:val="LegalRefTable"/>
            </w:pPr>
          </w:p>
        </w:tc>
        <w:tc>
          <w:tcPr>
            <w:tcW w:w="6600" w:type="dxa"/>
            <w:vMerge/>
            <w:shd w:val="clear" w:color="auto" w:fill="auto"/>
            <w:vAlign w:val="bottom"/>
          </w:tcPr>
          <w:p w14:paraId="45DDC3F6" w14:textId="77777777" w:rsidR="00C375BE" w:rsidRPr="00BC140B" w:rsidRDefault="00C375BE" w:rsidP="00732413">
            <w:pPr>
              <w:pStyle w:val="LegalRefTable"/>
            </w:pPr>
          </w:p>
        </w:tc>
      </w:tr>
      <w:tr w:rsidR="00C375BE" w14:paraId="552F797D" w14:textId="77777777" w:rsidTr="00732413">
        <w:trPr>
          <w:trHeight w:val="274"/>
        </w:trPr>
        <w:tc>
          <w:tcPr>
            <w:tcW w:w="380" w:type="dxa"/>
            <w:shd w:val="clear" w:color="auto" w:fill="auto"/>
            <w:vAlign w:val="bottom"/>
          </w:tcPr>
          <w:p w14:paraId="6CD98AA4" w14:textId="77777777" w:rsidR="00C375BE" w:rsidRDefault="00C375BE" w:rsidP="00732413">
            <w:pPr>
              <w:pStyle w:val="LegalRefTable"/>
              <w:rPr>
                <w:w w:val="89"/>
              </w:rPr>
            </w:pPr>
          </w:p>
        </w:tc>
        <w:tc>
          <w:tcPr>
            <w:tcW w:w="2080" w:type="dxa"/>
            <w:shd w:val="clear" w:color="auto" w:fill="auto"/>
            <w:vAlign w:val="bottom"/>
          </w:tcPr>
          <w:p w14:paraId="70A8AA77" w14:textId="77777777" w:rsidR="00C375BE" w:rsidRPr="00BC140B" w:rsidRDefault="00C375BE" w:rsidP="00732413">
            <w:pPr>
              <w:pStyle w:val="LegalRefTable"/>
            </w:pPr>
          </w:p>
        </w:tc>
        <w:tc>
          <w:tcPr>
            <w:tcW w:w="6600" w:type="dxa"/>
            <w:shd w:val="clear" w:color="auto" w:fill="auto"/>
            <w:vAlign w:val="bottom"/>
          </w:tcPr>
          <w:p w14:paraId="11A07EDC" w14:textId="77777777" w:rsidR="00C375BE" w:rsidRPr="00BC140B" w:rsidRDefault="00C375BE" w:rsidP="00732413">
            <w:pPr>
              <w:pStyle w:val="LegalRefTable"/>
            </w:pPr>
            <w:r w:rsidRPr="00BC140B">
              <w:t>Title II of the Americans with Disabilities Act of 1990</w:t>
            </w:r>
          </w:p>
        </w:tc>
      </w:tr>
      <w:tr w:rsidR="00C375BE" w14:paraId="28570C0A" w14:textId="77777777" w:rsidTr="00732413">
        <w:trPr>
          <w:trHeight w:val="274"/>
        </w:trPr>
        <w:tc>
          <w:tcPr>
            <w:tcW w:w="380" w:type="dxa"/>
            <w:shd w:val="clear" w:color="auto" w:fill="auto"/>
            <w:vAlign w:val="bottom"/>
          </w:tcPr>
          <w:p w14:paraId="195499C3" w14:textId="77777777" w:rsidR="00C375BE" w:rsidRDefault="00C375BE" w:rsidP="00732413">
            <w:pPr>
              <w:pStyle w:val="LegalRefTable"/>
              <w:rPr>
                <w:w w:val="89"/>
              </w:rPr>
            </w:pPr>
          </w:p>
        </w:tc>
        <w:tc>
          <w:tcPr>
            <w:tcW w:w="2080" w:type="dxa"/>
            <w:shd w:val="clear" w:color="auto" w:fill="auto"/>
            <w:vAlign w:val="bottom"/>
          </w:tcPr>
          <w:p w14:paraId="5D9B9026" w14:textId="77777777" w:rsidR="00C375BE" w:rsidRPr="00BC140B" w:rsidRDefault="00C375BE" w:rsidP="00732413">
            <w:pPr>
              <w:pStyle w:val="LegalRefTable"/>
            </w:pPr>
          </w:p>
        </w:tc>
        <w:tc>
          <w:tcPr>
            <w:tcW w:w="6600" w:type="dxa"/>
            <w:shd w:val="clear" w:color="auto" w:fill="auto"/>
            <w:vAlign w:val="bottom"/>
          </w:tcPr>
          <w:p w14:paraId="33F5F87E" w14:textId="77777777" w:rsidR="00C375BE" w:rsidRDefault="00C375BE" w:rsidP="00732413">
            <w:pPr>
              <w:pStyle w:val="LegalRefTable"/>
            </w:pPr>
            <w:r w:rsidRPr="00BC140B">
              <w:t>§ 504 of the Rehabilitation Act of 1973</w:t>
            </w:r>
          </w:p>
          <w:p w14:paraId="7E4AC8D2" w14:textId="77777777" w:rsidR="002C052B" w:rsidRDefault="002C052B" w:rsidP="00732413">
            <w:pPr>
              <w:pStyle w:val="LegalRefTable"/>
            </w:pPr>
            <w:r>
              <w:t>20-3-323, MCA – District policy and record of acts</w:t>
            </w:r>
          </w:p>
          <w:p w14:paraId="16071255" w14:textId="77777777" w:rsidR="002C052B" w:rsidRPr="00BC140B" w:rsidRDefault="002C052B" w:rsidP="00732413">
            <w:pPr>
              <w:pStyle w:val="LegalRefTable"/>
            </w:pPr>
            <w:r>
              <w:t>Chapter 305 (2023) – Require trustees to adopt a grievance policy</w:t>
            </w:r>
          </w:p>
        </w:tc>
      </w:tr>
    </w:tbl>
    <w:p w14:paraId="2E75A836" w14:textId="77777777" w:rsidR="008B716C" w:rsidRDefault="008B716C" w:rsidP="008B716C"/>
    <w:p w14:paraId="72C2EB84" w14:textId="77777777" w:rsidR="008B716C" w:rsidRPr="00F727E3" w:rsidRDefault="00E60B96" w:rsidP="008B716C">
      <w:pPr>
        <w:rPr>
          <w:u w:val="single"/>
        </w:rPr>
      </w:pPr>
      <w:r w:rsidRPr="00E60B96">
        <w:rPr>
          <w:u w:val="single"/>
        </w:rPr>
        <w:t>Policy History</w:t>
      </w:r>
      <w:r w:rsidR="008B716C" w:rsidRPr="00F727E3">
        <w:rPr>
          <w:u w:val="single"/>
        </w:rPr>
        <w:t xml:space="preserve">: </w:t>
      </w:r>
    </w:p>
    <w:p w14:paraId="3AD2273B" w14:textId="77777777" w:rsidR="008B716C" w:rsidRDefault="008B716C" w:rsidP="008B716C">
      <w:r>
        <w:t xml:space="preserve">Adopted on: </w:t>
      </w:r>
      <w:r w:rsidR="00B85FCA">
        <w:rPr>
          <w:sz w:val="22"/>
          <w:szCs w:val="22"/>
          <w:lang w:eastAsia="ja-JP"/>
        </w:rPr>
        <w:t>April 26, 1999</w:t>
      </w:r>
    </w:p>
    <w:p w14:paraId="2B37DB13" w14:textId="77777777" w:rsidR="00C82103" w:rsidRDefault="008B716C" w:rsidP="008B716C">
      <w:r>
        <w:t xml:space="preserve">Reviewed on: </w:t>
      </w:r>
    </w:p>
    <w:p w14:paraId="18DC3D2C" w14:textId="77777777" w:rsidR="008B716C" w:rsidRDefault="00C82103" w:rsidP="008B716C">
      <w:r>
        <w:t xml:space="preserve">Revised on: </w:t>
      </w:r>
      <w:r w:rsidR="00B85FCA">
        <w:rPr>
          <w:sz w:val="22"/>
          <w:szCs w:val="22"/>
          <w:lang w:eastAsia="ja-JP"/>
        </w:rPr>
        <w:t>February 22, 2010</w:t>
      </w:r>
    </w:p>
    <w:p w14:paraId="54238F95" w14:textId="77777777" w:rsidR="005F474B" w:rsidRDefault="008B716C" w:rsidP="00627BB3">
      <w:r>
        <w:t xml:space="preserve">Revised on: </w:t>
      </w:r>
      <w:r w:rsidR="00B85FCA">
        <w:t>October 28, 2019</w:t>
      </w:r>
    </w:p>
    <w:p w14:paraId="734835B8" w14:textId="77777777" w:rsidR="00372CA1" w:rsidRDefault="006D7887" w:rsidP="00627BB3">
      <w:r>
        <w:t xml:space="preserve">Revised on: </w:t>
      </w:r>
      <w:r w:rsidR="00862C0B">
        <w:t>January 24, 2022</w:t>
      </w:r>
    </w:p>
    <w:p w14:paraId="3441D7F2" w14:textId="77777777" w:rsidR="009101FD" w:rsidRDefault="009101FD" w:rsidP="009101FD">
      <w:r>
        <w:t>Revised on: August 14, 2023</w:t>
      </w:r>
    </w:p>
    <w:p w14:paraId="5D061B61" w14:textId="77777777" w:rsidR="009101FD" w:rsidRDefault="009101FD" w:rsidP="00627BB3"/>
    <w:p w14:paraId="4E55487B" w14:textId="77777777" w:rsidR="00372CA1" w:rsidRDefault="00372CA1">
      <w:pPr>
        <w:spacing w:line="240" w:lineRule="auto"/>
      </w:pPr>
    </w:p>
    <w:sectPr w:rsidR="00372CA1" w:rsidSect="002161D7">
      <w:pgSz w:w="12240" w:h="15840"/>
      <w:pgMar w:top="144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1162" w14:textId="77777777" w:rsidR="005824AA" w:rsidRDefault="005824AA" w:rsidP="00627BB3">
      <w:r>
        <w:separator/>
      </w:r>
    </w:p>
  </w:endnote>
  <w:endnote w:type="continuationSeparator" w:id="0">
    <w:p w14:paraId="75C54228" w14:textId="77777777" w:rsidR="005824AA" w:rsidRDefault="005824AA" w:rsidP="0062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772F" w14:textId="77777777" w:rsidR="00394570" w:rsidRDefault="00394570" w:rsidP="00E00396">
    <w:pPr>
      <w:pStyle w:val="Footer"/>
    </w:pPr>
    <w:r w:rsidRPr="000321B5">
      <w:t>© MTSBA 20</w:t>
    </w:r>
    <w:r>
      <w:t>21</w:t>
    </w:r>
    <w:r>
      <w:br/>
    </w:r>
  </w:p>
  <w:p w14:paraId="74FD1951" w14:textId="77777777" w:rsidR="00394570" w:rsidRPr="00E00396" w:rsidRDefault="00394570" w:rsidP="00E00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73F5" w14:textId="77777777" w:rsidR="005824AA" w:rsidRDefault="005824AA" w:rsidP="00627BB3">
      <w:r>
        <w:separator/>
      </w:r>
    </w:p>
  </w:footnote>
  <w:footnote w:type="continuationSeparator" w:id="0">
    <w:p w14:paraId="5C50B77B" w14:textId="77777777" w:rsidR="005824AA" w:rsidRDefault="005824AA" w:rsidP="00627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0BD2" w14:textId="77777777" w:rsidR="00394570" w:rsidRDefault="00394570" w:rsidP="00411DC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0"/>
    <w:multiLevelType w:val="hybridMultilevel"/>
    <w:tmpl w:val="CEFA0CB4"/>
    <w:lvl w:ilvl="0" w:tplc="C600ABC0">
      <w:start w:val="65536"/>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5D7334A"/>
    <w:multiLevelType w:val="hybridMultilevel"/>
    <w:tmpl w:val="BDBC8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6B2"/>
    <w:multiLevelType w:val="hybridMultilevel"/>
    <w:tmpl w:val="4B4C1A1C"/>
    <w:lvl w:ilvl="0" w:tplc="7E0C0E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30475"/>
    <w:multiLevelType w:val="hybridMultilevel"/>
    <w:tmpl w:val="3544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940C1"/>
    <w:multiLevelType w:val="hybridMultilevel"/>
    <w:tmpl w:val="618C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1786B"/>
    <w:multiLevelType w:val="hybridMultilevel"/>
    <w:tmpl w:val="021E75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1970D81"/>
    <w:multiLevelType w:val="hybridMultilevel"/>
    <w:tmpl w:val="92125980"/>
    <w:lvl w:ilvl="0" w:tplc="41026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E49"/>
    <w:multiLevelType w:val="hybridMultilevel"/>
    <w:tmpl w:val="610C6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C73C1"/>
    <w:multiLevelType w:val="hybridMultilevel"/>
    <w:tmpl w:val="0666B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F180B"/>
    <w:multiLevelType w:val="hybridMultilevel"/>
    <w:tmpl w:val="12C0A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5544F"/>
    <w:multiLevelType w:val="hybridMultilevel"/>
    <w:tmpl w:val="4C7C8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D4299"/>
    <w:multiLevelType w:val="hybridMultilevel"/>
    <w:tmpl w:val="94587168"/>
    <w:lvl w:ilvl="0" w:tplc="E5DE3BFC">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2BF46B71"/>
    <w:multiLevelType w:val="hybridMultilevel"/>
    <w:tmpl w:val="3298403C"/>
    <w:lvl w:ilvl="0" w:tplc="E9341E5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4F9B"/>
    <w:multiLevelType w:val="multilevel"/>
    <w:tmpl w:val="811E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11C1C"/>
    <w:multiLevelType w:val="hybridMultilevel"/>
    <w:tmpl w:val="6C24FC22"/>
    <w:lvl w:ilvl="0" w:tplc="04090019">
      <w:start w:val="1"/>
      <w:numFmt w:val="lowerLetter"/>
      <w:lvlText w:val="%1."/>
      <w:lvlJc w:val="left"/>
      <w:pPr>
        <w:ind w:left="720" w:hanging="360"/>
      </w:pPr>
    </w:lvl>
    <w:lvl w:ilvl="1" w:tplc="410260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A7E7A"/>
    <w:multiLevelType w:val="hybridMultilevel"/>
    <w:tmpl w:val="CC52F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B0530"/>
    <w:multiLevelType w:val="hybridMultilevel"/>
    <w:tmpl w:val="7460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52ACA"/>
    <w:multiLevelType w:val="hybridMultilevel"/>
    <w:tmpl w:val="63B6B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412FE"/>
    <w:multiLevelType w:val="hybridMultilevel"/>
    <w:tmpl w:val="ADFC53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76981"/>
    <w:multiLevelType w:val="hybridMultilevel"/>
    <w:tmpl w:val="9210D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10567"/>
    <w:multiLevelType w:val="hybridMultilevel"/>
    <w:tmpl w:val="E93AEBC4"/>
    <w:lvl w:ilvl="0" w:tplc="04090019">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4F0C4BD7"/>
    <w:multiLevelType w:val="hybridMultilevel"/>
    <w:tmpl w:val="8FF64F1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554D278D"/>
    <w:multiLevelType w:val="hybridMultilevel"/>
    <w:tmpl w:val="F426F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A2E17"/>
    <w:multiLevelType w:val="hybridMultilevel"/>
    <w:tmpl w:val="B002BB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CC18CE"/>
    <w:multiLevelType w:val="hybridMultilevel"/>
    <w:tmpl w:val="8D1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D74FE"/>
    <w:multiLevelType w:val="hybridMultilevel"/>
    <w:tmpl w:val="3BE0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33AD7"/>
    <w:multiLevelType w:val="hybridMultilevel"/>
    <w:tmpl w:val="F07C4C94"/>
    <w:lvl w:ilvl="0" w:tplc="410260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84B95"/>
    <w:multiLevelType w:val="hybridMultilevel"/>
    <w:tmpl w:val="9364C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1309C"/>
    <w:multiLevelType w:val="hybridMultilevel"/>
    <w:tmpl w:val="3624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E073B"/>
    <w:multiLevelType w:val="hybridMultilevel"/>
    <w:tmpl w:val="1BF4E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085806">
    <w:abstractNumId w:val="0"/>
  </w:num>
  <w:num w:numId="2" w16cid:durableId="860556546">
    <w:abstractNumId w:val="17"/>
  </w:num>
  <w:num w:numId="3" w16cid:durableId="1093748768">
    <w:abstractNumId w:val="21"/>
  </w:num>
  <w:num w:numId="4" w16cid:durableId="1722249671">
    <w:abstractNumId w:val="9"/>
  </w:num>
  <w:num w:numId="5" w16cid:durableId="1420365717">
    <w:abstractNumId w:val="27"/>
  </w:num>
  <w:num w:numId="6" w16cid:durableId="1896156495">
    <w:abstractNumId w:val="14"/>
  </w:num>
  <w:num w:numId="7" w16cid:durableId="1737582917">
    <w:abstractNumId w:val="28"/>
  </w:num>
  <w:num w:numId="8" w16cid:durableId="1592157727">
    <w:abstractNumId w:val="19"/>
  </w:num>
  <w:num w:numId="9" w16cid:durableId="614215471">
    <w:abstractNumId w:val="15"/>
  </w:num>
  <w:num w:numId="10" w16cid:durableId="196742061">
    <w:abstractNumId w:val="16"/>
  </w:num>
  <w:num w:numId="11" w16cid:durableId="1635017795">
    <w:abstractNumId w:val="24"/>
  </w:num>
  <w:num w:numId="12" w16cid:durableId="1325813568">
    <w:abstractNumId w:val="25"/>
  </w:num>
  <w:num w:numId="13" w16cid:durableId="1022635236">
    <w:abstractNumId w:val="29"/>
  </w:num>
  <w:num w:numId="14" w16cid:durableId="170722904">
    <w:abstractNumId w:val="18"/>
  </w:num>
  <w:num w:numId="15" w16cid:durableId="751466597">
    <w:abstractNumId w:val="12"/>
  </w:num>
  <w:num w:numId="16" w16cid:durableId="934098285">
    <w:abstractNumId w:val="23"/>
  </w:num>
  <w:num w:numId="17" w16cid:durableId="1434668053">
    <w:abstractNumId w:val="2"/>
  </w:num>
  <w:num w:numId="18" w16cid:durableId="1127431761">
    <w:abstractNumId w:val="22"/>
  </w:num>
  <w:num w:numId="19" w16cid:durableId="1902710751">
    <w:abstractNumId w:val="1"/>
  </w:num>
  <w:num w:numId="20" w16cid:durableId="603803381">
    <w:abstractNumId w:val="10"/>
  </w:num>
  <w:num w:numId="21" w16cid:durableId="1433548425">
    <w:abstractNumId w:val="7"/>
  </w:num>
  <w:num w:numId="22" w16cid:durableId="221793518">
    <w:abstractNumId w:val="5"/>
  </w:num>
  <w:num w:numId="23" w16cid:durableId="2098287257">
    <w:abstractNumId w:val="11"/>
  </w:num>
  <w:num w:numId="24" w16cid:durableId="356582475">
    <w:abstractNumId w:val="3"/>
  </w:num>
  <w:num w:numId="25" w16cid:durableId="755371014">
    <w:abstractNumId w:val="13"/>
  </w:num>
  <w:num w:numId="26" w16cid:durableId="1657302511">
    <w:abstractNumId w:val="20"/>
  </w:num>
  <w:num w:numId="27" w16cid:durableId="1766268640">
    <w:abstractNumId w:val="4"/>
  </w:num>
  <w:num w:numId="28" w16cid:durableId="1135296209">
    <w:abstractNumId w:val="8"/>
  </w:num>
  <w:num w:numId="29" w16cid:durableId="1382360242">
    <w:abstractNumId w:val="26"/>
  </w:num>
  <w:num w:numId="30" w16cid:durableId="1361501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BE"/>
    <w:rsid w:val="00003E25"/>
    <w:rsid w:val="000167BD"/>
    <w:rsid w:val="0001722C"/>
    <w:rsid w:val="00031314"/>
    <w:rsid w:val="00031DE1"/>
    <w:rsid w:val="000321B5"/>
    <w:rsid w:val="000354CA"/>
    <w:rsid w:val="000439E4"/>
    <w:rsid w:val="0005061F"/>
    <w:rsid w:val="00054142"/>
    <w:rsid w:val="000B1266"/>
    <w:rsid w:val="000B2741"/>
    <w:rsid w:val="000C0BB3"/>
    <w:rsid w:val="000E3E67"/>
    <w:rsid w:val="000F47D5"/>
    <w:rsid w:val="00100795"/>
    <w:rsid w:val="001458FA"/>
    <w:rsid w:val="00150DBF"/>
    <w:rsid w:val="00166ACE"/>
    <w:rsid w:val="00176523"/>
    <w:rsid w:val="00176658"/>
    <w:rsid w:val="001815F9"/>
    <w:rsid w:val="001A3BDA"/>
    <w:rsid w:val="001B4532"/>
    <w:rsid w:val="001B50EA"/>
    <w:rsid w:val="001C0BB0"/>
    <w:rsid w:val="001F06DE"/>
    <w:rsid w:val="001F2BE2"/>
    <w:rsid w:val="002013E1"/>
    <w:rsid w:val="002079AC"/>
    <w:rsid w:val="0021473C"/>
    <w:rsid w:val="002161D7"/>
    <w:rsid w:val="00223046"/>
    <w:rsid w:val="00223B14"/>
    <w:rsid w:val="0023509F"/>
    <w:rsid w:val="002403D6"/>
    <w:rsid w:val="00262FE1"/>
    <w:rsid w:val="002C052B"/>
    <w:rsid w:val="00325960"/>
    <w:rsid w:val="00335923"/>
    <w:rsid w:val="00360FC4"/>
    <w:rsid w:val="00372CA1"/>
    <w:rsid w:val="00374232"/>
    <w:rsid w:val="00377E9C"/>
    <w:rsid w:val="003829AC"/>
    <w:rsid w:val="00392276"/>
    <w:rsid w:val="00394570"/>
    <w:rsid w:val="003A15FF"/>
    <w:rsid w:val="003B035B"/>
    <w:rsid w:val="003D49EC"/>
    <w:rsid w:val="00411DC6"/>
    <w:rsid w:val="00416D05"/>
    <w:rsid w:val="00446D99"/>
    <w:rsid w:val="00461383"/>
    <w:rsid w:val="00463E92"/>
    <w:rsid w:val="004813DD"/>
    <w:rsid w:val="00496815"/>
    <w:rsid w:val="004B1529"/>
    <w:rsid w:val="0050028B"/>
    <w:rsid w:val="0050548C"/>
    <w:rsid w:val="00520037"/>
    <w:rsid w:val="00536B64"/>
    <w:rsid w:val="00544FA3"/>
    <w:rsid w:val="005536EC"/>
    <w:rsid w:val="005544D4"/>
    <w:rsid w:val="00557F8F"/>
    <w:rsid w:val="00567617"/>
    <w:rsid w:val="00577918"/>
    <w:rsid w:val="005824AA"/>
    <w:rsid w:val="0059648F"/>
    <w:rsid w:val="005A3C8B"/>
    <w:rsid w:val="005B2DEA"/>
    <w:rsid w:val="005C2918"/>
    <w:rsid w:val="005D039B"/>
    <w:rsid w:val="005E38F9"/>
    <w:rsid w:val="005F474B"/>
    <w:rsid w:val="00610E14"/>
    <w:rsid w:val="00627BB3"/>
    <w:rsid w:val="0063587D"/>
    <w:rsid w:val="00636457"/>
    <w:rsid w:val="0064116B"/>
    <w:rsid w:val="00641415"/>
    <w:rsid w:val="00680BC1"/>
    <w:rsid w:val="006817F5"/>
    <w:rsid w:val="006A525D"/>
    <w:rsid w:val="006C042C"/>
    <w:rsid w:val="006D0F55"/>
    <w:rsid w:val="006D7887"/>
    <w:rsid w:val="006E1275"/>
    <w:rsid w:val="006E65F6"/>
    <w:rsid w:val="006F43FC"/>
    <w:rsid w:val="0072440E"/>
    <w:rsid w:val="00732413"/>
    <w:rsid w:val="0076312D"/>
    <w:rsid w:val="0078606B"/>
    <w:rsid w:val="007B0B21"/>
    <w:rsid w:val="007D7435"/>
    <w:rsid w:val="007E6504"/>
    <w:rsid w:val="007F2D89"/>
    <w:rsid w:val="0080177A"/>
    <w:rsid w:val="00804BDC"/>
    <w:rsid w:val="00837791"/>
    <w:rsid w:val="00841FEA"/>
    <w:rsid w:val="0084512A"/>
    <w:rsid w:val="00856FC8"/>
    <w:rsid w:val="00862C0B"/>
    <w:rsid w:val="0086676E"/>
    <w:rsid w:val="00871335"/>
    <w:rsid w:val="008752E1"/>
    <w:rsid w:val="00877C9F"/>
    <w:rsid w:val="00883168"/>
    <w:rsid w:val="008964AD"/>
    <w:rsid w:val="00896D82"/>
    <w:rsid w:val="008B716C"/>
    <w:rsid w:val="008C7C9F"/>
    <w:rsid w:val="008E6DF1"/>
    <w:rsid w:val="008E7CCD"/>
    <w:rsid w:val="009101FD"/>
    <w:rsid w:val="00913C46"/>
    <w:rsid w:val="0092324C"/>
    <w:rsid w:val="0093187F"/>
    <w:rsid w:val="00931B49"/>
    <w:rsid w:val="009339D0"/>
    <w:rsid w:val="009442F7"/>
    <w:rsid w:val="00944564"/>
    <w:rsid w:val="009502B7"/>
    <w:rsid w:val="00952A8D"/>
    <w:rsid w:val="00955852"/>
    <w:rsid w:val="0095640F"/>
    <w:rsid w:val="0095642B"/>
    <w:rsid w:val="009677F6"/>
    <w:rsid w:val="00972263"/>
    <w:rsid w:val="009934BF"/>
    <w:rsid w:val="0099672A"/>
    <w:rsid w:val="009A2509"/>
    <w:rsid w:val="009B78F3"/>
    <w:rsid w:val="009C623C"/>
    <w:rsid w:val="009C6628"/>
    <w:rsid w:val="009D10E7"/>
    <w:rsid w:val="009E5437"/>
    <w:rsid w:val="009F2CC0"/>
    <w:rsid w:val="009F5794"/>
    <w:rsid w:val="00A001E1"/>
    <w:rsid w:val="00A250F2"/>
    <w:rsid w:val="00A3222D"/>
    <w:rsid w:val="00A33447"/>
    <w:rsid w:val="00A33893"/>
    <w:rsid w:val="00A40222"/>
    <w:rsid w:val="00A5501E"/>
    <w:rsid w:val="00A623E0"/>
    <w:rsid w:val="00A63435"/>
    <w:rsid w:val="00A64F9B"/>
    <w:rsid w:val="00A939E5"/>
    <w:rsid w:val="00AA72EE"/>
    <w:rsid w:val="00AD69D9"/>
    <w:rsid w:val="00AF4546"/>
    <w:rsid w:val="00B10B52"/>
    <w:rsid w:val="00B40911"/>
    <w:rsid w:val="00B4389D"/>
    <w:rsid w:val="00B50D9C"/>
    <w:rsid w:val="00B5459F"/>
    <w:rsid w:val="00B76B97"/>
    <w:rsid w:val="00B81A38"/>
    <w:rsid w:val="00B85FCA"/>
    <w:rsid w:val="00BB29A7"/>
    <w:rsid w:val="00BB490F"/>
    <w:rsid w:val="00BC140B"/>
    <w:rsid w:val="00BC6AEC"/>
    <w:rsid w:val="00C25C59"/>
    <w:rsid w:val="00C27DD6"/>
    <w:rsid w:val="00C350C5"/>
    <w:rsid w:val="00C375BE"/>
    <w:rsid w:val="00C408E2"/>
    <w:rsid w:val="00C431E2"/>
    <w:rsid w:val="00C52D43"/>
    <w:rsid w:val="00C568F3"/>
    <w:rsid w:val="00C82103"/>
    <w:rsid w:val="00C90560"/>
    <w:rsid w:val="00C9405B"/>
    <w:rsid w:val="00C952F4"/>
    <w:rsid w:val="00CA1F49"/>
    <w:rsid w:val="00CA4E18"/>
    <w:rsid w:val="00CA61D3"/>
    <w:rsid w:val="00CB138E"/>
    <w:rsid w:val="00CB72DD"/>
    <w:rsid w:val="00CD6B28"/>
    <w:rsid w:val="00CD6CAB"/>
    <w:rsid w:val="00D25DDF"/>
    <w:rsid w:val="00D37A67"/>
    <w:rsid w:val="00D42AE9"/>
    <w:rsid w:val="00D43E1E"/>
    <w:rsid w:val="00D62BF9"/>
    <w:rsid w:val="00D664AB"/>
    <w:rsid w:val="00D8527E"/>
    <w:rsid w:val="00DA581A"/>
    <w:rsid w:val="00DC4733"/>
    <w:rsid w:val="00DC727F"/>
    <w:rsid w:val="00DD1DAF"/>
    <w:rsid w:val="00DD4CAE"/>
    <w:rsid w:val="00E00396"/>
    <w:rsid w:val="00E21085"/>
    <w:rsid w:val="00E25126"/>
    <w:rsid w:val="00E43EBC"/>
    <w:rsid w:val="00E44608"/>
    <w:rsid w:val="00E46F16"/>
    <w:rsid w:val="00E54C13"/>
    <w:rsid w:val="00E57497"/>
    <w:rsid w:val="00E60B96"/>
    <w:rsid w:val="00E611F1"/>
    <w:rsid w:val="00E62A7C"/>
    <w:rsid w:val="00E65958"/>
    <w:rsid w:val="00E746ED"/>
    <w:rsid w:val="00E82B1A"/>
    <w:rsid w:val="00E87A1B"/>
    <w:rsid w:val="00E916FB"/>
    <w:rsid w:val="00EB26F2"/>
    <w:rsid w:val="00EC37EF"/>
    <w:rsid w:val="00ED33FF"/>
    <w:rsid w:val="00EF63D0"/>
    <w:rsid w:val="00F00F23"/>
    <w:rsid w:val="00F04CC5"/>
    <w:rsid w:val="00F1397B"/>
    <w:rsid w:val="00F43F1C"/>
    <w:rsid w:val="00F727E3"/>
    <w:rsid w:val="00F819B8"/>
    <w:rsid w:val="00F908DD"/>
    <w:rsid w:val="00FA5AC0"/>
    <w:rsid w:val="00FD6F15"/>
    <w:rsid w:val="00FE2E14"/>
    <w:rsid w:val="00FE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FF947"/>
  <w15:docId w15:val="{C15B8748-C033-422E-A979-AE3D5190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EA"/>
    <w:pPr>
      <w:spacing w:line="270" w:lineRule="atLeast"/>
    </w:pPr>
    <w:rPr>
      <w:rFonts w:ascii="Times New Roman" w:eastAsia="Times New Roman" w:hAnsi="Times New Roman" w:cs="Arial"/>
      <w:sz w:val="23"/>
      <w:szCs w:val="20"/>
    </w:rPr>
  </w:style>
  <w:style w:type="paragraph" w:styleId="Heading1">
    <w:name w:val="heading 1"/>
    <w:basedOn w:val="Normal"/>
    <w:next w:val="Normal"/>
    <w:link w:val="Heading1Char"/>
    <w:uiPriority w:val="9"/>
    <w:qFormat/>
    <w:rsid w:val="00627BB3"/>
    <w:pPr>
      <w:pageBreakBefore/>
      <w:outlineLvl w:val="0"/>
    </w:pPr>
    <w:rPr>
      <w:b/>
      <w:sz w:val="24"/>
    </w:rPr>
  </w:style>
  <w:style w:type="paragraph" w:styleId="Heading2">
    <w:name w:val="heading 2"/>
    <w:basedOn w:val="Normal"/>
    <w:next w:val="Normal"/>
    <w:link w:val="Heading2Char"/>
    <w:uiPriority w:val="9"/>
    <w:unhideWhenUsed/>
    <w:qFormat/>
    <w:rsid w:val="00627BB3"/>
    <w:pPr>
      <w:tabs>
        <w:tab w:val="right" w:pos="9360"/>
      </w:tabs>
      <w:outlineLvl w:val="1"/>
    </w:pPr>
    <w:rPr>
      <w:b/>
      <w:sz w:val="24"/>
    </w:rPr>
  </w:style>
  <w:style w:type="paragraph" w:styleId="Heading3">
    <w:name w:val="heading 3"/>
    <w:basedOn w:val="Normal"/>
    <w:next w:val="Normal"/>
    <w:link w:val="Heading3Char"/>
    <w:uiPriority w:val="9"/>
    <w:unhideWhenUsed/>
    <w:qFormat/>
    <w:rsid w:val="004B1529"/>
    <w:pPr>
      <w:tabs>
        <w:tab w:val="right" w:pos="9360"/>
      </w:tabs>
      <w:spacing w:before="240"/>
      <w:outlineLvl w:val="2"/>
    </w:pPr>
    <w:rPr>
      <w:b/>
      <w:caps/>
      <w:sz w:val="24"/>
    </w:rPr>
  </w:style>
  <w:style w:type="paragraph" w:styleId="Heading4">
    <w:name w:val="heading 4"/>
    <w:basedOn w:val="Normal"/>
    <w:next w:val="Normal"/>
    <w:link w:val="Heading4Char"/>
    <w:uiPriority w:val="9"/>
    <w:unhideWhenUsed/>
    <w:qFormat/>
    <w:rsid w:val="0005061F"/>
    <w:pPr>
      <w:spacing w:before="240"/>
      <w:outlineLvl w:val="3"/>
    </w:pPr>
    <w:rPr>
      <w:u w:val="single"/>
    </w:rPr>
  </w:style>
  <w:style w:type="paragraph" w:styleId="Heading5">
    <w:name w:val="heading 5"/>
    <w:basedOn w:val="Normal"/>
    <w:next w:val="Normal"/>
    <w:link w:val="Heading5Char"/>
    <w:uiPriority w:val="9"/>
    <w:semiHidden/>
    <w:unhideWhenUsed/>
    <w:qFormat/>
    <w:rsid w:val="00377E9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C9F"/>
    <w:pPr>
      <w:tabs>
        <w:tab w:val="center" w:pos="4680"/>
        <w:tab w:val="right" w:pos="9360"/>
      </w:tabs>
    </w:pPr>
  </w:style>
  <w:style w:type="character" w:customStyle="1" w:styleId="HeaderChar">
    <w:name w:val="Header Char"/>
    <w:basedOn w:val="DefaultParagraphFont"/>
    <w:link w:val="Header"/>
    <w:uiPriority w:val="99"/>
    <w:semiHidden/>
    <w:rsid w:val="00877C9F"/>
    <w:rPr>
      <w:rFonts w:ascii="Calibri" w:eastAsia="Calibri" w:hAnsi="Calibri" w:cs="Arial"/>
      <w:sz w:val="20"/>
      <w:szCs w:val="20"/>
    </w:rPr>
  </w:style>
  <w:style w:type="paragraph" w:styleId="Footer">
    <w:name w:val="footer"/>
    <w:basedOn w:val="Normal"/>
    <w:link w:val="FooterChar"/>
    <w:uiPriority w:val="99"/>
    <w:unhideWhenUsed/>
    <w:rsid w:val="00E00396"/>
    <w:pPr>
      <w:tabs>
        <w:tab w:val="center" w:pos="4680"/>
        <w:tab w:val="right" w:pos="9360"/>
      </w:tabs>
      <w:spacing w:line="240" w:lineRule="exact"/>
    </w:pPr>
    <w:rPr>
      <w:sz w:val="20"/>
    </w:rPr>
  </w:style>
  <w:style w:type="character" w:customStyle="1" w:styleId="FooterChar">
    <w:name w:val="Footer Char"/>
    <w:basedOn w:val="DefaultParagraphFont"/>
    <w:link w:val="Footer"/>
    <w:uiPriority w:val="99"/>
    <w:rsid w:val="00E00396"/>
    <w:rPr>
      <w:rFonts w:ascii="Times New Roman" w:eastAsia="Times New Roman" w:hAnsi="Times New Roman" w:cs="Arial"/>
      <w:sz w:val="20"/>
      <w:szCs w:val="20"/>
    </w:rPr>
  </w:style>
  <w:style w:type="character" w:customStyle="1" w:styleId="Heading1Char">
    <w:name w:val="Heading 1 Char"/>
    <w:basedOn w:val="DefaultParagraphFont"/>
    <w:link w:val="Heading1"/>
    <w:uiPriority w:val="9"/>
    <w:rsid w:val="00627BB3"/>
    <w:rPr>
      <w:rFonts w:ascii="Times New Roman" w:eastAsia="Times New Roman" w:hAnsi="Times New Roman" w:cs="Arial"/>
      <w:b/>
      <w:sz w:val="24"/>
      <w:szCs w:val="20"/>
    </w:rPr>
  </w:style>
  <w:style w:type="character" w:customStyle="1" w:styleId="Heading2Char">
    <w:name w:val="Heading 2 Char"/>
    <w:basedOn w:val="DefaultParagraphFont"/>
    <w:link w:val="Heading2"/>
    <w:uiPriority w:val="9"/>
    <w:rsid w:val="00627BB3"/>
    <w:rPr>
      <w:rFonts w:ascii="Times New Roman" w:eastAsia="Times New Roman" w:hAnsi="Times New Roman" w:cs="Arial"/>
      <w:b/>
      <w:sz w:val="24"/>
      <w:szCs w:val="20"/>
    </w:rPr>
  </w:style>
  <w:style w:type="character" w:customStyle="1" w:styleId="Heading3Char">
    <w:name w:val="Heading 3 Char"/>
    <w:basedOn w:val="DefaultParagraphFont"/>
    <w:link w:val="Heading3"/>
    <w:uiPriority w:val="9"/>
    <w:rsid w:val="004B1529"/>
    <w:rPr>
      <w:rFonts w:ascii="Times New Roman" w:eastAsia="Times New Roman" w:hAnsi="Times New Roman" w:cs="Arial"/>
      <w:b/>
      <w:caps/>
      <w:sz w:val="24"/>
      <w:szCs w:val="20"/>
    </w:rPr>
  </w:style>
  <w:style w:type="character" w:customStyle="1" w:styleId="Heading4Char">
    <w:name w:val="Heading 4 Char"/>
    <w:basedOn w:val="DefaultParagraphFont"/>
    <w:link w:val="Heading4"/>
    <w:uiPriority w:val="9"/>
    <w:rsid w:val="0005061F"/>
    <w:rPr>
      <w:rFonts w:ascii="Times New Roman" w:eastAsia="Times New Roman" w:hAnsi="Times New Roman" w:cs="Arial"/>
      <w:sz w:val="23"/>
      <w:szCs w:val="20"/>
      <w:u w:val="single"/>
    </w:rPr>
  </w:style>
  <w:style w:type="character" w:customStyle="1" w:styleId="Heading5Char">
    <w:name w:val="Heading 5 Char"/>
    <w:basedOn w:val="DefaultParagraphFont"/>
    <w:link w:val="Heading5"/>
    <w:uiPriority w:val="9"/>
    <w:semiHidden/>
    <w:rsid w:val="00377E9C"/>
    <w:rPr>
      <w:rFonts w:asciiTheme="majorHAnsi" w:eastAsiaTheme="majorEastAsia" w:hAnsiTheme="majorHAnsi" w:cstheme="majorBidi"/>
      <w:color w:val="243F60" w:themeColor="accent1" w:themeShade="7F"/>
      <w:sz w:val="20"/>
      <w:szCs w:val="20"/>
    </w:rPr>
  </w:style>
  <w:style w:type="paragraph" w:styleId="DocumentMap">
    <w:name w:val="Document Map"/>
    <w:basedOn w:val="Normal"/>
    <w:link w:val="DocumentMapChar"/>
    <w:uiPriority w:val="99"/>
    <w:semiHidden/>
    <w:unhideWhenUsed/>
    <w:rsid w:val="00627BB3"/>
    <w:rPr>
      <w:rFonts w:ascii="Tahoma" w:hAnsi="Tahoma" w:cs="Tahoma"/>
      <w:sz w:val="16"/>
      <w:szCs w:val="16"/>
    </w:rPr>
  </w:style>
  <w:style w:type="character" w:customStyle="1" w:styleId="DocumentMapChar">
    <w:name w:val="Document Map Char"/>
    <w:basedOn w:val="DefaultParagraphFont"/>
    <w:link w:val="DocumentMap"/>
    <w:uiPriority w:val="99"/>
    <w:semiHidden/>
    <w:rsid w:val="00627BB3"/>
    <w:rPr>
      <w:rFonts w:ascii="Tahoma" w:eastAsia="Times New Roman" w:hAnsi="Tahoma" w:cs="Tahoma"/>
      <w:sz w:val="16"/>
      <w:szCs w:val="16"/>
    </w:rPr>
  </w:style>
  <w:style w:type="paragraph" w:styleId="ListParagraph">
    <w:name w:val="List Paragraph"/>
    <w:basedOn w:val="Normal"/>
    <w:uiPriority w:val="34"/>
    <w:qFormat/>
    <w:rsid w:val="00D42AE9"/>
    <w:pPr>
      <w:ind w:left="720"/>
      <w:contextualSpacing/>
    </w:pPr>
  </w:style>
  <w:style w:type="paragraph" w:customStyle="1" w:styleId="LegalRefTable">
    <w:name w:val="Legal Ref Table"/>
    <w:basedOn w:val="Normal"/>
    <w:qFormat/>
    <w:rsid w:val="00636457"/>
    <w:rPr>
      <w:sz w:val="22"/>
    </w:rPr>
  </w:style>
  <w:style w:type="character" w:styleId="LineNumber">
    <w:name w:val="line number"/>
    <w:basedOn w:val="DefaultParagraphFont"/>
    <w:uiPriority w:val="99"/>
    <w:unhideWhenUsed/>
    <w:rsid w:val="00E746ED"/>
    <w:rPr>
      <w:rFonts w:ascii="Times New Roman" w:hAnsi="Times New Roman"/>
      <w:sz w:val="24"/>
    </w:rPr>
  </w:style>
  <w:style w:type="paragraph" w:styleId="Revision">
    <w:name w:val="Revision"/>
    <w:hidden/>
    <w:uiPriority w:val="99"/>
    <w:semiHidden/>
    <w:rsid w:val="00E87A1B"/>
    <w:rPr>
      <w:rFonts w:ascii="Times New Roman" w:eastAsia="Times New Roman" w:hAnsi="Times New Roman"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6C0C6-C54A-4E58-96F3-C6BC1F76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13572</Words>
  <Characters>77365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Mason</dc:creator>
  <cp:lastModifiedBy>Denise Mason</cp:lastModifiedBy>
  <cp:revision>2</cp:revision>
  <cp:lastPrinted>2024-04-18T17:06:00Z</cp:lastPrinted>
  <dcterms:created xsi:type="dcterms:W3CDTF">2025-09-22T16:17:00Z</dcterms:created>
  <dcterms:modified xsi:type="dcterms:W3CDTF">2025-09-22T16:17:00Z</dcterms:modified>
</cp:coreProperties>
</file>