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E06" w:rsidRPr="00D50E32" w:rsidRDefault="00342E06" w:rsidP="00342E06">
      <w:pPr>
        <w:jc w:val="center"/>
        <w:rPr>
          <w:b/>
          <w:bCs/>
        </w:rPr>
      </w:pPr>
      <w:bookmarkStart w:id="0" w:name="_GoBack"/>
      <w:bookmarkEnd w:id="0"/>
      <w:r w:rsidRPr="00D50E32">
        <w:rPr>
          <w:b/>
          <w:bCs/>
        </w:rPr>
        <w:t>COFFEE COUNTY BOARD OF EDUCATION</w:t>
      </w:r>
    </w:p>
    <w:p w:rsidR="00342E06" w:rsidRPr="00D50E32" w:rsidRDefault="00E86427" w:rsidP="00342E06">
      <w:pPr>
        <w:jc w:val="center"/>
        <w:rPr>
          <w:b/>
          <w:bCs/>
        </w:rPr>
      </w:pPr>
      <w:r>
        <w:rPr>
          <w:b/>
          <w:bCs/>
        </w:rPr>
        <w:t>MINUTES OF</w:t>
      </w:r>
      <w:r w:rsidR="00A933C1">
        <w:rPr>
          <w:b/>
          <w:bCs/>
        </w:rPr>
        <w:t xml:space="preserve"> </w:t>
      </w:r>
    </w:p>
    <w:p w:rsidR="00342E06" w:rsidRDefault="00C128AB" w:rsidP="00342E06">
      <w:pPr>
        <w:jc w:val="center"/>
        <w:rPr>
          <w:b/>
          <w:bCs/>
        </w:rPr>
      </w:pPr>
      <w:r>
        <w:rPr>
          <w:b/>
          <w:bCs/>
        </w:rPr>
        <w:t>March</w:t>
      </w:r>
      <w:r w:rsidR="00525884">
        <w:rPr>
          <w:b/>
          <w:bCs/>
        </w:rPr>
        <w:t xml:space="preserve"> </w:t>
      </w:r>
      <w:r w:rsidR="00450CFE">
        <w:rPr>
          <w:b/>
          <w:bCs/>
        </w:rPr>
        <w:t>6</w:t>
      </w:r>
      <w:r w:rsidR="00342E06" w:rsidRPr="00D50E32">
        <w:rPr>
          <w:b/>
          <w:bCs/>
        </w:rPr>
        <w:t>, 20</w:t>
      </w:r>
      <w:r w:rsidR="00C57C90">
        <w:rPr>
          <w:b/>
          <w:bCs/>
        </w:rPr>
        <w:t>2</w:t>
      </w:r>
      <w:r w:rsidR="00450CFE">
        <w:rPr>
          <w:b/>
          <w:bCs/>
        </w:rPr>
        <w:t>5</w:t>
      </w:r>
    </w:p>
    <w:p w:rsidR="00C57C90" w:rsidRPr="00D50E32" w:rsidRDefault="0062378B" w:rsidP="00342E06">
      <w:pPr>
        <w:jc w:val="center"/>
        <w:rPr>
          <w:b/>
          <w:bCs/>
        </w:rPr>
      </w:pPr>
      <w:r>
        <w:rPr>
          <w:b/>
          <w:bCs/>
        </w:rPr>
        <w:t>Regular</w:t>
      </w:r>
      <w:r w:rsidR="00EB4CA7">
        <w:rPr>
          <w:b/>
          <w:bCs/>
        </w:rPr>
        <w:t xml:space="preserve"> </w:t>
      </w:r>
      <w:r w:rsidR="00C57C90">
        <w:rPr>
          <w:b/>
          <w:bCs/>
        </w:rPr>
        <w:t>Board Meeting</w:t>
      </w:r>
    </w:p>
    <w:p w:rsidR="00342E06" w:rsidRPr="00D87EC6" w:rsidRDefault="00342E06" w:rsidP="00342E06">
      <w:pPr>
        <w:jc w:val="center"/>
        <w:rPr>
          <w:b/>
          <w:bCs/>
        </w:rPr>
      </w:pPr>
    </w:p>
    <w:p w:rsidR="00342E06" w:rsidRPr="00D87EC6" w:rsidRDefault="0017627B" w:rsidP="00342E06">
      <w:pPr>
        <w:pStyle w:val="BodyText"/>
      </w:pPr>
      <w:r>
        <w:t>A</w:t>
      </w:r>
      <w:r w:rsidR="0062378B">
        <w:t xml:space="preserve"> regular</w:t>
      </w:r>
      <w:r w:rsidR="0058190E">
        <w:t xml:space="preserve"> </w:t>
      </w:r>
      <w:r w:rsidR="003C0331" w:rsidRPr="00D50E32">
        <w:t xml:space="preserve">meeting of the Coffee County Board of Education was held </w:t>
      </w:r>
      <w:r w:rsidR="00BD46A7">
        <w:t xml:space="preserve">on March 6, 2025, at </w:t>
      </w:r>
      <w:r w:rsidR="005F0679">
        <w:t>5:</w:t>
      </w:r>
      <w:r>
        <w:t>3</w:t>
      </w:r>
      <w:r w:rsidR="003C0331" w:rsidRPr="00D50E32">
        <w:t xml:space="preserve">0 p.m. in the </w:t>
      </w:r>
      <w:r w:rsidR="00C128AB">
        <w:t>Board of Education Office</w:t>
      </w:r>
      <w:r w:rsidR="00AF1DB2">
        <w:t xml:space="preserve">, </w:t>
      </w:r>
      <w:r w:rsidR="00C128AB">
        <w:t xml:space="preserve">Elba, </w:t>
      </w:r>
      <w:r w:rsidR="00AF1DB2">
        <w:t>Alabama</w:t>
      </w:r>
      <w:r w:rsidR="000C4556">
        <w:t>.</w:t>
      </w:r>
    </w:p>
    <w:p w:rsidR="00342E06" w:rsidRPr="00363F44" w:rsidRDefault="00342E06" w:rsidP="00342E06">
      <w:pPr>
        <w:pStyle w:val="BodyText"/>
        <w:rPr>
          <w:sz w:val="16"/>
          <w:szCs w:val="16"/>
        </w:rPr>
      </w:pPr>
      <w:r w:rsidRPr="00D87EC6">
        <w:t xml:space="preserve"> </w:t>
      </w:r>
    </w:p>
    <w:p w:rsidR="002A35E8" w:rsidRDefault="00F57F46" w:rsidP="002A35E8">
      <w:pPr>
        <w:pStyle w:val="Heading1"/>
      </w:pPr>
      <w:r w:rsidRPr="00D87EC6">
        <w:t>ATTENDANCE</w:t>
      </w:r>
    </w:p>
    <w:p w:rsidR="00F57F46" w:rsidRPr="002A35E8" w:rsidRDefault="00342E06" w:rsidP="002A35E8">
      <w:pPr>
        <w:pStyle w:val="Heading1"/>
      </w:pPr>
      <w:r w:rsidRPr="00D87EC6">
        <w:rPr>
          <w:b w:val="0"/>
        </w:rPr>
        <w:t>Brian McLeod, Galen McWaters</w:t>
      </w:r>
      <w:r w:rsidR="00F60CEF" w:rsidRPr="00D87EC6">
        <w:rPr>
          <w:b w:val="0"/>
        </w:rPr>
        <w:t>,</w:t>
      </w:r>
      <w:r w:rsidR="00F57F46" w:rsidRPr="00D87EC6">
        <w:rPr>
          <w:b w:val="0"/>
        </w:rPr>
        <w:t xml:space="preserve"> </w:t>
      </w:r>
      <w:r w:rsidR="00201CEC">
        <w:rPr>
          <w:b w:val="0"/>
        </w:rPr>
        <w:t>Rodrick Caldwell</w:t>
      </w:r>
      <w:r w:rsidR="005F0679">
        <w:rPr>
          <w:b w:val="0"/>
        </w:rPr>
        <w:t>, Mike Bailey</w:t>
      </w:r>
      <w:r w:rsidR="00366A09">
        <w:rPr>
          <w:b w:val="0"/>
        </w:rPr>
        <w:t xml:space="preserve">, </w:t>
      </w:r>
      <w:r w:rsidR="0058190E">
        <w:rPr>
          <w:b w:val="0"/>
        </w:rPr>
        <w:t>Eric Payne</w:t>
      </w:r>
      <w:r w:rsidR="0056266C">
        <w:rPr>
          <w:b w:val="0"/>
        </w:rPr>
        <w:t>,</w:t>
      </w:r>
      <w:r w:rsidR="0058190E">
        <w:rPr>
          <w:b w:val="0"/>
        </w:rPr>
        <w:t xml:space="preserve"> </w:t>
      </w:r>
      <w:r w:rsidR="00525884">
        <w:rPr>
          <w:b w:val="0"/>
        </w:rPr>
        <w:t>Sherry Eddins</w:t>
      </w:r>
      <w:r w:rsidR="00634521">
        <w:rPr>
          <w:b w:val="0"/>
        </w:rPr>
        <w:t>,</w:t>
      </w:r>
      <w:r w:rsidR="00525884">
        <w:rPr>
          <w:b w:val="0"/>
        </w:rPr>
        <w:t xml:space="preserve"> </w:t>
      </w:r>
      <w:r w:rsidR="006D34CA" w:rsidRPr="00D87EC6">
        <w:rPr>
          <w:b w:val="0"/>
        </w:rPr>
        <w:t xml:space="preserve">and </w:t>
      </w:r>
      <w:r w:rsidRPr="00D87EC6">
        <w:rPr>
          <w:b w:val="0"/>
        </w:rPr>
        <w:t>Superi</w:t>
      </w:r>
      <w:r w:rsidR="00366A09">
        <w:rPr>
          <w:b w:val="0"/>
        </w:rPr>
        <w:t>ntendent</w:t>
      </w:r>
      <w:r w:rsidR="00525884">
        <w:rPr>
          <w:b w:val="0"/>
        </w:rPr>
        <w:t>:</w:t>
      </w:r>
      <w:r w:rsidR="00366A09">
        <w:rPr>
          <w:b w:val="0"/>
        </w:rPr>
        <w:t xml:space="preserve"> Kelly Cobb</w:t>
      </w:r>
    </w:p>
    <w:p w:rsidR="00342E06" w:rsidRPr="00363F44" w:rsidRDefault="00342E06" w:rsidP="00342E06">
      <w:pPr>
        <w:rPr>
          <w:sz w:val="16"/>
          <w:szCs w:val="16"/>
        </w:rPr>
      </w:pPr>
    </w:p>
    <w:p w:rsidR="00EB4CA7" w:rsidRDefault="00342E06" w:rsidP="00366A09">
      <w:pPr>
        <w:pStyle w:val="Heading1"/>
      </w:pPr>
      <w:r w:rsidRPr="00D50E32">
        <w:t>ABSENT</w:t>
      </w:r>
    </w:p>
    <w:p w:rsidR="00366A09" w:rsidRPr="00366A09" w:rsidRDefault="00BD46A7" w:rsidP="00366A09">
      <w:r>
        <w:t>Rhonda Strickland</w:t>
      </w:r>
    </w:p>
    <w:p w:rsidR="00366A09" w:rsidRPr="00363F44" w:rsidRDefault="00366A09" w:rsidP="00342E06">
      <w:pPr>
        <w:pStyle w:val="BodyText"/>
        <w:rPr>
          <w:b/>
          <w:bCs/>
          <w:sz w:val="16"/>
          <w:szCs w:val="16"/>
        </w:rPr>
      </w:pPr>
    </w:p>
    <w:p w:rsidR="00342E06" w:rsidRPr="00D50E32" w:rsidRDefault="00342E06" w:rsidP="00342E06">
      <w:pPr>
        <w:pStyle w:val="BodyText"/>
        <w:tabs>
          <w:tab w:val="center" w:pos="4680"/>
        </w:tabs>
        <w:rPr>
          <w:b/>
        </w:rPr>
      </w:pPr>
      <w:r w:rsidRPr="00D50E32">
        <w:rPr>
          <w:b/>
          <w:bCs/>
        </w:rPr>
        <w:t>CALL TO ORDER</w:t>
      </w:r>
      <w:r w:rsidRPr="00D50E32">
        <w:rPr>
          <w:b/>
          <w:bCs/>
        </w:rPr>
        <w:tab/>
      </w:r>
    </w:p>
    <w:p w:rsidR="00AF1DB2" w:rsidRDefault="00342E06" w:rsidP="00342E06">
      <w:pPr>
        <w:jc w:val="both"/>
      </w:pPr>
      <w:r w:rsidRPr="00D50E32">
        <w:t>Mr. Mc</w:t>
      </w:r>
      <w:r w:rsidR="00A9638F">
        <w:t>Waters</w:t>
      </w:r>
      <w:r w:rsidRPr="00D50E32">
        <w:t xml:space="preserve"> called the meeting to order. </w:t>
      </w:r>
    </w:p>
    <w:p w:rsidR="00AF1DB2" w:rsidRPr="00363F44" w:rsidRDefault="00AF1DB2" w:rsidP="00AF1DB2">
      <w:pPr>
        <w:jc w:val="both"/>
        <w:rPr>
          <w:b/>
          <w:sz w:val="16"/>
          <w:szCs w:val="16"/>
        </w:rPr>
      </w:pPr>
    </w:p>
    <w:p w:rsidR="00342E06" w:rsidRPr="002B06E7" w:rsidRDefault="00342E06" w:rsidP="00342E06">
      <w:pPr>
        <w:jc w:val="both"/>
        <w:rPr>
          <w:b/>
        </w:rPr>
      </w:pPr>
      <w:r w:rsidRPr="002B06E7">
        <w:rPr>
          <w:b/>
        </w:rPr>
        <w:t>ADOPTION OF AGENDA</w:t>
      </w:r>
    </w:p>
    <w:p w:rsidR="00342E06" w:rsidRDefault="00342E06" w:rsidP="00342E06">
      <w:pPr>
        <w:jc w:val="both"/>
      </w:pPr>
      <w:r w:rsidRPr="002B06E7">
        <w:t xml:space="preserve">A motion was made by </w:t>
      </w:r>
      <w:r w:rsidR="00DE0ECB" w:rsidRPr="00B033FA">
        <w:t>Mr.</w:t>
      </w:r>
      <w:r w:rsidR="008D4B3B" w:rsidRPr="00B033FA">
        <w:t xml:space="preserve"> </w:t>
      </w:r>
      <w:r w:rsidR="005F0679" w:rsidRPr="00B033FA">
        <w:t>Bailey</w:t>
      </w:r>
      <w:r w:rsidR="00E676D5">
        <w:t xml:space="preserve"> to adopt the </w:t>
      </w:r>
      <w:r w:rsidR="000E1C87">
        <w:t>agenda as</w:t>
      </w:r>
      <w:r w:rsidR="00825390">
        <w:t xml:space="preserve"> presented</w:t>
      </w:r>
      <w:r w:rsidRPr="002B06E7">
        <w:t>.  A second was made by</w:t>
      </w:r>
      <w:r w:rsidR="003B1937">
        <w:t xml:space="preserve"> </w:t>
      </w:r>
      <w:r w:rsidR="003B1937" w:rsidRPr="00B033FA">
        <w:t>M</w:t>
      </w:r>
      <w:r w:rsidR="009F670C" w:rsidRPr="00B033FA">
        <w:t>r</w:t>
      </w:r>
      <w:r w:rsidR="00BD46A7">
        <w:t>. Caldwell</w:t>
      </w:r>
      <w:r w:rsidR="00A9638F">
        <w:t>,</w:t>
      </w:r>
      <w:r w:rsidR="00E27AF2">
        <w:t xml:space="preserve"> </w:t>
      </w:r>
      <w:r w:rsidRPr="002B06E7">
        <w:t>and</w:t>
      </w:r>
      <w:r w:rsidR="004D1247">
        <w:t xml:space="preserve"> it</w:t>
      </w:r>
      <w:r w:rsidRPr="002B06E7">
        <w:t xml:space="preserve"> passed unanimously</w:t>
      </w:r>
      <w:r w:rsidRPr="00D50E32">
        <w:t>.</w:t>
      </w:r>
    </w:p>
    <w:p w:rsidR="0017627B" w:rsidRPr="00EB0BD1" w:rsidRDefault="0017627B" w:rsidP="00342E06">
      <w:pPr>
        <w:jc w:val="both"/>
        <w:rPr>
          <w:sz w:val="16"/>
          <w:szCs w:val="16"/>
        </w:rPr>
      </w:pPr>
    </w:p>
    <w:p w:rsidR="0058190E" w:rsidRDefault="009F670C" w:rsidP="00342E06">
      <w:pPr>
        <w:jc w:val="both"/>
        <w:rPr>
          <w:b/>
        </w:rPr>
      </w:pPr>
      <w:r>
        <w:rPr>
          <w:b/>
        </w:rPr>
        <w:t xml:space="preserve">APPROVAL OF MINUTES OF </w:t>
      </w:r>
      <w:r w:rsidR="00C128AB">
        <w:rPr>
          <w:b/>
        </w:rPr>
        <w:t>FEBRUARY 6, 2025</w:t>
      </w:r>
    </w:p>
    <w:p w:rsidR="0017627B" w:rsidRDefault="0017627B" w:rsidP="00342E06">
      <w:pPr>
        <w:jc w:val="both"/>
      </w:pPr>
      <w:r>
        <w:t xml:space="preserve">The minutes of the </w:t>
      </w:r>
      <w:r w:rsidR="00C128AB">
        <w:t>February 6, 2025,</w:t>
      </w:r>
      <w:r>
        <w:t xml:space="preserve"> </w:t>
      </w:r>
      <w:r w:rsidR="0056266C">
        <w:t>were</w:t>
      </w:r>
      <w:r w:rsidRPr="00D50E32">
        <w:t xml:space="preserve"> approved as printed.</w:t>
      </w:r>
    </w:p>
    <w:p w:rsidR="0017627B" w:rsidRPr="00EB0BD1" w:rsidRDefault="0017627B" w:rsidP="00342E06">
      <w:pPr>
        <w:jc w:val="both"/>
        <w:rPr>
          <w:sz w:val="16"/>
          <w:szCs w:val="16"/>
        </w:rPr>
      </w:pPr>
    </w:p>
    <w:p w:rsidR="0017627B" w:rsidRDefault="0017627B" w:rsidP="00342E06">
      <w:pPr>
        <w:jc w:val="both"/>
        <w:rPr>
          <w:b/>
        </w:rPr>
      </w:pPr>
      <w:r>
        <w:rPr>
          <w:b/>
        </w:rPr>
        <w:t xml:space="preserve">FINANCIAL STATEMENT AND </w:t>
      </w:r>
      <w:r w:rsidR="00366A09">
        <w:rPr>
          <w:b/>
        </w:rPr>
        <w:t>BANK/CASH RECONCILIATION FOR</w:t>
      </w:r>
      <w:r w:rsidR="00347809">
        <w:rPr>
          <w:b/>
        </w:rPr>
        <w:t xml:space="preserve"> </w:t>
      </w:r>
      <w:r w:rsidR="00C128AB">
        <w:rPr>
          <w:b/>
        </w:rPr>
        <w:t>JANUARY 2025</w:t>
      </w:r>
    </w:p>
    <w:p w:rsidR="0017627B" w:rsidRDefault="00366A09" w:rsidP="0017627B">
      <w:pPr>
        <w:jc w:val="both"/>
      </w:pPr>
      <w:r>
        <w:t xml:space="preserve">The </w:t>
      </w:r>
      <w:r w:rsidR="00C128AB">
        <w:t>January</w:t>
      </w:r>
      <w:r w:rsidR="0017627B">
        <w:t xml:space="preserve"> </w:t>
      </w:r>
      <w:r w:rsidR="0017627B" w:rsidRPr="00D50E32">
        <w:t xml:space="preserve">financial </w:t>
      </w:r>
      <w:r w:rsidR="00525884">
        <w:t>statements and cash/bank reconciliation reports</w:t>
      </w:r>
      <w:r w:rsidR="0017627B">
        <w:t xml:space="preserve"> </w:t>
      </w:r>
      <w:r w:rsidR="00FA6DEA">
        <w:t>were</w:t>
      </w:r>
      <w:r w:rsidR="0017627B" w:rsidRPr="00D50E32">
        <w:t xml:space="preserve"> provided.</w:t>
      </w:r>
    </w:p>
    <w:p w:rsidR="0017627B" w:rsidRPr="00EB0BD1" w:rsidRDefault="0017627B" w:rsidP="00342E06">
      <w:pPr>
        <w:jc w:val="both"/>
        <w:rPr>
          <w:b/>
          <w:sz w:val="16"/>
          <w:szCs w:val="16"/>
        </w:rPr>
      </w:pPr>
    </w:p>
    <w:p w:rsidR="003E37CD" w:rsidRDefault="00C128AB" w:rsidP="00342E06">
      <w:pPr>
        <w:jc w:val="both"/>
        <w:rPr>
          <w:b/>
        </w:rPr>
      </w:pPr>
      <w:r>
        <w:rPr>
          <w:b/>
        </w:rPr>
        <w:t>PRINCIPAL CONTRACT – MEGAN DRIGGERS</w:t>
      </w:r>
    </w:p>
    <w:p w:rsidR="00C128AB" w:rsidRPr="00332D7A" w:rsidRDefault="00C128AB" w:rsidP="00C128AB">
      <w:pPr>
        <w:jc w:val="both"/>
      </w:pPr>
      <w:r>
        <w:t xml:space="preserve">Board members were provided a copy of Mrs. Driggers’ draft contract prior to the meeting.  Mrs. Cobb recommended that she be given a three-year Principal contract.  Mr. </w:t>
      </w:r>
      <w:r w:rsidR="00BD46A7">
        <w:t>McLeod</w:t>
      </w:r>
      <w:r>
        <w:t xml:space="preserve"> made a motion to accept Mrs. Cobb’s recommendation.  A second was made by Mr</w:t>
      </w:r>
      <w:r w:rsidR="00BD46A7">
        <w:t>. Bailey</w:t>
      </w:r>
      <w:r>
        <w:t>, and it passed unanimously.</w:t>
      </w:r>
    </w:p>
    <w:p w:rsidR="00450CFE" w:rsidRPr="00332D7A" w:rsidRDefault="00450CFE" w:rsidP="00450CFE">
      <w:pPr>
        <w:jc w:val="both"/>
      </w:pPr>
    </w:p>
    <w:p w:rsidR="003E37CD" w:rsidRDefault="00C128AB" w:rsidP="00342E06">
      <w:pPr>
        <w:jc w:val="both"/>
        <w:rPr>
          <w:b/>
        </w:rPr>
      </w:pPr>
      <w:r>
        <w:rPr>
          <w:b/>
        </w:rPr>
        <w:t>PRINCIPAL CONTRACT – ALONZO BARKLEY</w:t>
      </w:r>
    </w:p>
    <w:p w:rsidR="00C128AB" w:rsidRPr="00332D7A" w:rsidRDefault="00C128AB" w:rsidP="00C128AB">
      <w:pPr>
        <w:jc w:val="both"/>
      </w:pPr>
      <w:r>
        <w:t>Board members were provided a copy of Mr. Barkley’s draft contract prior to the meeting.  Mrs. Cobb recommended that he be given a three-year Principal contract.  Mr</w:t>
      </w:r>
      <w:r w:rsidR="00BD46A7">
        <w:t>s. Eddins</w:t>
      </w:r>
      <w:r>
        <w:t xml:space="preserve"> made a motion to accept Mrs. Cobb’s recommendation.  A second was made by Mr</w:t>
      </w:r>
      <w:r w:rsidR="00BD46A7">
        <w:t>. Payne</w:t>
      </w:r>
      <w:r>
        <w:t>, and it passed unanimously.</w:t>
      </w:r>
    </w:p>
    <w:p w:rsidR="00842DC4" w:rsidRDefault="00842DC4" w:rsidP="00842DC4">
      <w:pPr>
        <w:jc w:val="both"/>
      </w:pPr>
      <w:r>
        <w:tab/>
      </w:r>
    </w:p>
    <w:p w:rsidR="00DC4309" w:rsidRPr="00513DA1" w:rsidRDefault="00DC4309" w:rsidP="00DC4309">
      <w:pPr>
        <w:ind w:left="360" w:hanging="360"/>
        <w:jc w:val="both"/>
        <w:rPr>
          <w:b/>
        </w:rPr>
      </w:pPr>
      <w:r w:rsidRPr="00513DA1">
        <w:rPr>
          <w:b/>
        </w:rPr>
        <w:t>PERSONNEL</w:t>
      </w:r>
    </w:p>
    <w:p w:rsidR="00DC4309" w:rsidRDefault="00DC4309" w:rsidP="00DC4309">
      <w:pPr>
        <w:jc w:val="both"/>
      </w:pPr>
      <w:r w:rsidRPr="00513DA1">
        <w:t>Mr</w:t>
      </w:r>
      <w:r>
        <w:t>s</w:t>
      </w:r>
      <w:r w:rsidRPr="00513DA1">
        <w:t xml:space="preserve">. </w:t>
      </w:r>
      <w:r>
        <w:t>Cobb</w:t>
      </w:r>
      <w:r w:rsidRPr="00513DA1">
        <w:t xml:space="preserve"> recommended the following personnel actions be approved as presented in writing:</w:t>
      </w:r>
    </w:p>
    <w:p w:rsidR="00DC4309" w:rsidRDefault="00DC4309" w:rsidP="00DC4309">
      <w:pPr>
        <w:jc w:val="both"/>
      </w:pPr>
    </w:p>
    <w:p w:rsidR="00DC4309" w:rsidRDefault="00DC4309" w:rsidP="00DC4309">
      <w:pPr>
        <w:rPr>
          <w:b/>
          <w:u w:val="single"/>
        </w:rPr>
      </w:pPr>
      <w:r w:rsidRPr="00177247">
        <w:rPr>
          <w:b/>
          <w:u w:val="single"/>
        </w:rPr>
        <w:t>C</w:t>
      </w:r>
      <w:r>
        <w:rPr>
          <w:b/>
          <w:u w:val="single"/>
        </w:rPr>
        <w:t>ERTIFICATED</w:t>
      </w:r>
      <w:r w:rsidRPr="00177247">
        <w:rPr>
          <w:b/>
          <w:u w:val="single"/>
        </w:rPr>
        <w:t xml:space="preserve"> PERSONNEL</w:t>
      </w:r>
    </w:p>
    <w:p w:rsidR="00DC4309" w:rsidRDefault="00DC4309" w:rsidP="00DC4309">
      <w:pPr>
        <w:rPr>
          <w:b/>
        </w:rPr>
      </w:pPr>
      <w:r>
        <w:rPr>
          <w:b/>
        </w:rPr>
        <w:t>The following employment is recommended to be approved:</w:t>
      </w:r>
    </w:p>
    <w:p w:rsidR="00DC4309" w:rsidRDefault="00DC4309" w:rsidP="00DC4309">
      <w:pPr>
        <w:jc w:val="both"/>
        <w:rPr>
          <w:b/>
        </w:rPr>
      </w:pPr>
      <w:r>
        <w:rPr>
          <w:b/>
        </w:rPr>
        <w:t>1.  Reginald Melton – Teacher at New Brockton High School for the 2025-2026 school year.</w:t>
      </w:r>
    </w:p>
    <w:p w:rsidR="00DC4309" w:rsidRPr="00EB0BD1" w:rsidRDefault="00DC4309" w:rsidP="00DC4309">
      <w:pPr>
        <w:jc w:val="both"/>
        <w:rPr>
          <w:sz w:val="16"/>
          <w:szCs w:val="16"/>
        </w:rPr>
      </w:pPr>
    </w:p>
    <w:p w:rsidR="00DC4309" w:rsidRDefault="00DC4309" w:rsidP="00DC4309">
      <w:pPr>
        <w:jc w:val="both"/>
      </w:pPr>
      <w:r w:rsidRPr="00B033FA">
        <w:t>M</w:t>
      </w:r>
      <w:r>
        <w:t xml:space="preserve">r. Bailey made a motion to accept Mrs. Cobb’s recommendation with a second by </w:t>
      </w:r>
      <w:r w:rsidRPr="00B033FA">
        <w:t>Mr</w:t>
      </w:r>
      <w:r>
        <w:t>s</w:t>
      </w:r>
      <w:r w:rsidRPr="00B033FA">
        <w:t xml:space="preserve">. </w:t>
      </w:r>
      <w:r>
        <w:t xml:space="preserve">Eddins, and it passed unanimously. </w:t>
      </w:r>
    </w:p>
    <w:p w:rsidR="00DC4309" w:rsidRDefault="00DC4309" w:rsidP="00DC4309">
      <w:pPr>
        <w:jc w:val="both"/>
        <w:rPr>
          <w:b/>
        </w:rPr>
      </w:pPr>
    </w:p>
    <w:p w:rsidR="000B687C" w:rsidRDefault="00C128AB" w:rsidP="00342E06">
      <w:pPr>
        <w:jc w:val="both"/>
        <w:rPr>
          <w:b/>
        </w:rPr>
      </w:pPr>
      <w:r>
        <w:rPr>
          <w:b/>
        </w:rPr>
        <w:t>STUDENT EXPULSION HEARING – EXECUTIVE SESSION</w:t>
      </w:r>
    </w:p>
    <w:p w:rsidR="00E45146" w:rsidRDefault="00BD46A7" w:rsidP="00670F75">
      <w:pPr>
        <w:jc w:val="both"/>
      </w:pPr>
      <w:r>
        <w:t xml:space="preserve">An expulsion hearing was held upon the recommendation of Superintendent Kelly Cobb to expel the student identified in Coffee County Board of Education records as “Student A”.  Board President Galen McWaters served as narrator of the hearing.  The parents of “Student A” acknowledged receiving a letter notifying them of the hearing, dated March 3, 2025.  The parents wished to have a private hearing.  Based upon the parents’ decision to have a private hearing, Board Attorney Carmen Howell certified the proposed executive session was necessary </w:t>
      </w:r>
      <w:r>
        <w:lastRenderedPageBreak/>
        <w:t xml:space="preserve">for the purpose of student privacy and the request for a private hearing by the parents. </w:t>
      </w:r>
      <w:r w:rsidR="0003622B">
        <w:t xml:space="preserve"> </w:t>
      </w:r>
      <w:r w:rsidR="00DC4309">
        <w:t xml:space="preserve">Mr. McLeod made a motion to enter into executive session with a second by Mr. Caldwell.  </w:t>
      </w:r>
      <w:r>
        <w:t>Mr. McWaters asked Board members to individually cast their vote to enter executive session.  With a unanimous vote, executive session convened at 5:36 p.m.</w:t>
      </w:r>
    </w:p>
    <w:p w:rsidR="00BD46A7" w:rsidRDefault="00BD46A7" w:rsidP="00670F75">
      <w:pPr>
        <w:jc w:val="both"/>
      </w:pPr>
    </w:p>
    <w:p w:rsidR="00BD46A7" w:rsidRDefault="00BD46A7" w:rsidP="00670F75">
      <w:pPr>
        <w:jc w:val="both"/>
      </w:pPr>
      <w:r>
        <w:t>At the conclusion of the student hearing, the student</w:t>
      </w:r>
      <w:r w:rsidR="005D10B3">
        <w:t>,</w:t>
      </w:r>
      <w:r>
        <w:t xml:space="preserve"> parents</w:t>
      </w:r>
      <w:r w:rsidR="005D10B3">
        <w:t xml:space="preserve">, superintendent, and board attorney </w:t>
      </w:r>
      <w:r>
        <w:t>left the Board Room while Board members remained to deliberate the Superintendent’s recommendation.  The Board reconvened in open session at 8:46 p.m.  Mr. McWaters stated that in executive session</w:t>
      </w:r>
      <w:r w:rsidR="00DC4309">
        <w:t>, the Board rendered a vote</w:t>
      </w:r>
      <w:r w:rsidR="0003622B">
        <w:t xml:space="preserve"> based on Mrs. Howell’s legal opinion that the Board would be sitting as a quasi-judicial body and could issue a written statement at the conclusion of the meeting rather than conducting a public vote after the conclusion of executive session. T</w:t>
      </w:r>
      <w:r>
        <w:t>he parents would be notified promptly in writing of the decision.</w:t>
      </w:r>
    </w:p>
    <w:p w:rsidR="00347809" w:rsidRDefault="00347809" w:rsidP="00342E06">
      <w:pPr>
        <w:jc w:val="both"/>
        <w:rPr>
          <w:b/>
        </w:rPr>
      </w:pPr>
    </w:p>
    <w:p w:rsidR="00E45146" w:rsidRDefault="00E45146" w:rsidP="0023720B">
      <w:pPr>
        <w:jc w:val="both"/>
        <w:rPr>
          <w:b/>
        </w:rPr>
      </w:pPr>
      <w:r>
        <w:rPr>
          <w:b/>
        </w:rPr>
        <w:t>ACKNOWLEDGEMENTS</w:t>
      </w:r>
    </w:p>
    <w:p w:rsidR="00DC4309" w:rsidRPr="00DC4309" w:rsidRDefault="00DC4309" w:rsidP="0023720B">
      <w:pPr>
        <w:jc w:val="both"/>
      </w:pPr>
      <w:r>
        <w:t>None</w:t>
      </w:r>
    </w:p>
    <w:p w:rsidR="00E45146" w:rsidRPr="00EB0BD1" w:rsidRDefault="00E45146" w:rsidP="0023720B">
      <w:pPr>
        <w:jc w:val="both"/>
        <w:rPr>
          <w:b/>
          <w:sz w:val="16"/>
          <w:szCs w:val="16"/>
        </w:rPr>
      </w:pPr>
    </w:p>
    <w:p w:rsidR="00E45146" w:rsidRDefault="00E45146" w:rsidP="0023720B">
      <w:pPr>
        <w:jc w:val="both"/>
        <w:rPr>
          <w:b/>
        </w:rPr>
      </w:pPr>
      <w:r>
        <w:rPr>
          <w:b/>
        </w:rPr>
        <w:t>SUPERINTENDENT’S COMMENTS</w:t>
      </w:r>
    </w:p>
    <w:p w:rsidR="00DC4309" w:rsidRPr="00DC4309" w:rsidRDefault="00DC4309" w:rsidP="0023720B">
      <w:pPr>
        <w:jc w:val="both"/>
      </w:pPr>
      <w:r>
        <w:t>Mrs. Cobb informed board members that she would email her comments to them.</w:t>
      </w:r>
    </w:p>
    <w:p w:rsidR="00ED3B8F" w:rsidRPr="00351501" w:rsidRDefault="00ED3B8F" w:rsidP="00CB4ECC">
      <w:pPr>
        <w:jc w:val="both"/>
      </w:pPr>
    </w:p>
    <w:p w:rsidR="003A6653" w:rsidRDefault="003A6653" w:rsidP="00CB4ECC">
      <w:pPr>
        <w:jc w:val="both"/>
        <w:rPr>
          <w:b/>
        </w:rPr>
      </w:pPr>
      <w:r>
        <w:rPr>
          <w:b/>
        </w:rPr>
        <w:t>NOTICE OF NEXT REGULAR MEETING</w:t>
      </w:r>
    </w:p>
    <w:p w:rsidR="00E70D1F" w:rsidRDefault="003A6653" w:rsidP="00CB4ECC">
      <w:pPr>
        <w:jc w:val="both"/>
      </w:pPr>
      <w:r>
        <w:t>The next regular meeting will be held</w:t>
      </w:r>
      <w:r w:rsidR="00161100">
        <w:t xml:space="preserve"> </w:t>
      </w:r>
      <w:r w:rsidR="00C128AB">
        <w:t>April 3</w:t>
      </w:r>
      <w:r>
        <w:t>,</w:t>
      </w:r>
      <w:r w:rsidR="007D488F">
        <w:t xml:space="preserve"> 202</w:t>
      </w:r>
      <w:r w:rsidR="00634521">
        <w:t>5</w:t>
      </w:r>
      <w:r w:rsidR="007D488F">
        <w:t>,</w:t>
      </w:r>
      <w:r>
        <w:t xml:space="preserve"> </w:t>
      </w:r>
      <w:r w:rsidR="00E70D1F">
        <w:t>5:30 p.m.</w:t>
      </w:r>
    </w:p>
    <w:p w:rsidR="00E70D1F" w:rsidRPr="00363F44" w:rsidRDefault="00E70D1F" w:rsidP="00CB4ECC">
      <w:pPr>
        <w:jc w:val="both"/>
        <w:rPr>
          <w:sz w:val="16"/>
          <w:szCs w:val="16"/>
        </w:rPr>
      </w:pPr>
    </w:p>
    <w:p w:rsidR="003A6653" w:rsidRDefault="003A6653" w:rsidP="00CB4ECC">
      <w:pPr>
        <w:jc w:val="both"/>
        <w:rPr>
          <w:b/>
        </w:rPr>
      </w:pPr>
      <w:r>
        <w:rPr>
          <w:b/>
        </w:rPr>
        <w:t>ADJOURN</w:t>
      </w:r>
    </w:p>
    <w:p w:rsidR="006E6B59" w:rsidRDefault="003A6653" w:rsidP="00342E06">
      <w:pPr>
        <w:jc w:val="both"/>
      </w:pPr>
      <w:r>
        <w:t>There being no further business, the meeting adjourned.</w:t>
      </w:r>
    </w:p>
    <w:sectPr w:rsidR="006E6B59" w:rsidSect="00BF4FA3">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176" w:rsidRDefault="003D0176" w:rsidP="00905FE6">
      <w:r>
        <w:separator/>
      </w:r>
    </w:p>
  </w:endnote>
  <w:endnote w:type="continuationSeparator" w:id="0">
    <w:p w:rsidR="003D0176" w:rsidRDefault="003D0176" w:rsidP="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176" w:rsidRDefault="003D0176" w:rsidP="00905FE6">
      <w:r>
        <w:separator/>
      </w:r>
    </w:p>
  </w:footnote>
  <w:footnote w:type="continuationSeparator" w:id="0">
    <w:p w:rsidR="003D0176" w:rsidRDefault="003D0176" w:rsidP="0090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E6" w:rsidRDefault="0090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D3F"/>
    <w:multiLevelType w:val="hybridMultilevel"/>
    <w:tmpl w:val="025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717A2"/>
    <w:multiLevelType w:val="hybridMultilevel"/>
    <w:tmpl w:val="0D98E26A"/>
    <w:lvl w:ilvl="0" w:tplc="F912E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E2560"/>
    <w:multiLevelType w:val="hybridMultilevel"/>
    <w:tmpl w:val="98B0106A"/>
    <w:lvl w:ilvl="0" w:tplc="1FB824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2C14"/>
    <w:multiLevelType w:val="hybridMultilevel"/>
    <w:tmpl w:val="11DC934C"/>
    <w:lvl w:ilvl="0" w:tplc="AA04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40F17"/>
    <w:multiLevelType w:val="hybridMultilevel"/>
    <w:tmpl w:val="0450D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37A20"/>
    <w:multiLevelType w:val="hybridMultilevel"/>
    <w:tmpl w:val="F760B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E7B68"/>
    <w:multiLevelType w:val="hybridMultilevel"/>
    <w:tmpl w:val="1196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A13C0"/>
    <w:multiLevelType w:val="hybridMultilevel"/>
    <w:tmpl w:val="39F26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83EB4"/>
    <w:multiLevelType w:val="hybridMultilevel"/>
    <w:tmpl w:val="A0DE0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61C33"/>
    <w:multiLevelType w:val="hybridMultilevel"/>
    <w:tmpl w:val="CF6CE94E"/>
    <w:lvl w:ilvl="0" w:tplc="1CEC0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C5D2E"/>
    <w:multiLevelType w:val="hybridMultilevel"/>
    <w:tmpl w:val="B4BE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0216D"/>
    <w:multiLevelType w:val="hybridMultilevel"/>
    <w:tmpl w:val="A4C49BE2"/>
    <w:lvl w:ilvl="0" w:tplc="6388DA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33C1A"/>
    <w:multiLevelType w:val="hybridMultilevel"/>
    <w:tmpl w:val="876A7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A45DC"/>
    <w:multiLevelType w:val="hybridMultilevel"/>
    <w:tmpl w:val="C9F2C0EE"/>
    <w:lvl w:ilvl="0" w:tplc="77F8FB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C05688"/>
    <w:multiLevelType w:val="hybridMultilevel"/>
    <w:tmpl w:val="D7080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F1650"/>
    <w:multiLevelType w:val="hybridMultilevel"/>
    <w:tmpl w:val="B97C3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11D55"/>
    <w:multiLevelType w:val="hybridMultilevel"/>
    <w:tmpl w:val="5682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256CE"/>
    <w:multiLevelType w:val="hybridMultilevel"/>
    <w:tmpl w:val="DDD85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C12E5"/>
    <w:multiLevelType w:val="hybridMultilevel"/>
    <w:tmpl w:val="A31E6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B534A4"/>
    <w:multiLevelType w:val="hybridMultilevel"/>
    <w:tmpl w:val="564AC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F0668"/>
    <w:multiLevelType w:val="hybridMultilevel"/>
    <w:tmpl w:val="8D8E0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44AB2"/>
    <w:multiLevelType w:val="hybridMultilevel"/>
    <w:tmpl w:val="F55A1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A3EBC"/>
    <w:multiLevelType w:val="hybridMultilevel"/>
    <w:tmpl w:val="506C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F4DAC"/>
    <w:multiLevelType w:val="hybridMultilevel"/>
    <w:tmpl w:val="CF707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AB51A8"/>
    <w:multiLevelType w:val="hybridMultilevel"/>
    <w:tmpl w:val="1A5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D87352"/>
    <w:multiLevelType w:val="hybridMultilevel"/>
    <w:tmpl w:val="F1BC7282"/>
    <w:lvl w:ilvl="0" w:tplc="4CDAD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BB08FD"/>
    <w:multiLevelType w:val="hybridMultilevel"/>
    <w:tmpl w:val="31DC3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49479A"/>
    <w:multiLevelType w:val="hybridMultilevel"/>
    <w:tmpl w:val="1F42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C2FFA"/>
    <w:multiLevelType w:val="hybridMultilevel"/>
    <w:tmpl w:val="154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15739"/>
    <w:multiLevelType w:val="hybridMultilevel"/>
    <w:tmpl w:val="1CC87398"/>
    <w:lvl w:ilvl="0" w:tplc="0B1A5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8F4C4A"/>
    <w:multiLevelType w:val="hybridMultilevel"/>
    <w:tmpl w:val="8112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43F"/>
    <w:multiLevelType w:val="hybridMultilevel"/>
    <w:tmpl w:val="0A82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EA191B"/>
    <w:multiLevelType w:val="hybridMultilevel"/>
    <w:tmpl w:val="4F3C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3F0502"/>
    <w:multiLevelType w:val="hybridMultilevel"/>
    <w:tmpl w:val="E1E8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992158"/>
    <w:multiLevelType w:val="hybridMultilevel"/>
    <w:tmpl w:val="9436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7"/>
  </w:num>
  <w:num w:numId="3">
    <w:abstractNumId w:val="9"/>
  </w:num>
  <w:num w:numId="4">
    <w:abstractNumId w:val="32"/>
  </w:num>
  <w:num w:numId="5">
    <w:abstractNumId w:val="21"/>
  </w:num>
  <w:num w:numId="6">
    <w:abstractNumId w:val="25"/>
  </w:num>
  <w:num w:numId="7">
    <w:abstractNumId w:val="6"/>
  </w:num>
  <w:num w:numId="8">
    <w:abstractNumId w:val="20"/>
  </w:num>
  <w:num w:numId="9">
    <w:abstractNumId w:val="1"/>
  </w:num>
  <w:num w:numId="10">
    <w:abstractNumId w:val="33"/>
  </w:num>
  <w:num w:numId="11">
    <w:abstractNumId w:val="13"/>
  </w:num>
  <w:num w:numId="12">
    <w:abstractNumId w:val="24"/>
  </w:num>
  <w:num w:numId="13">
    <w:abstractNumId w:val="0"/>
  </w:num>
  <w:num w:numId="14">
    <w:abstractNumId w:val="4"/>
  </w:num>
  <w:num w:numId="15">
    <w:abstractNumId w:val="11"/>
  </w:num>
  <w:num w:numId="16">
    <w:abstractNumId w:val="3"/>
  </w:num>
  <w:num w:numId="17">
    <w:abstractNumId w:val="16"/>
  </w:num>
  <w:num w:numId="18">
    <w:abstractNumId w:val="10"/>
  </w:num>
  <w:num w:numId="19">
    <w:abstractNumId w:val="5"/>
  </w:num>
  <w:num w:numId="20">
    <w:abstractNumId w:val="34"/>
  </w:num>
  <w:num w:numId="21">
    <w:abstractNumId w:val="19"/>
  </w:num>
  <w:num w:numId="22">
    <w:abstractNumId w:val="30"/>
  </w:num>
  <w:num w:numId="23">
    <w:abstractNumId w:val="23"/>
  </w:num>
  <w:num w:numId="24">
    <w:abstractNumId w:val="18"/>
  </w:num>
  <w:num w:numId="25">
    <w:abstractNumId w:val="22"/>
  </w:num>
  <w:num w:numId="26">
    <w:abstractNumId w:val="14"/>
  </w:num>
  <w:num w:numId="27">
    <w:abstractNumId w:val="28"/>
  </w:num>
  <w:num w:numId="28">
    <w:abstractNumId w:val="17"/>
  </w:num>
  <w:num w:numId="29">
    <w:abstractNumId w:val="7"/>
  </w:num>
  <w:num w:numId="30">
    <w:abstractNumId w:val="26"/>
  </w:num>
  <w:num w:numId="31">
    <w:abstractNumId w:val="8"/>
  </w:num>
  <w:num w:numId="32">
    <w:abstractNumId w:val="15"/>
  </w:num>
  <w:num w:numId="33">
    <w:abstractNumId w:val="31"/>
  </w:num>
  <w:num w:numId="34">
    <w:abstractNumId w:val="29"/>
  </w:num>
  <w:num w:numId="3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ytTQysDQyNTEHcpR0lIJTi4sz8/NACkwNagH+4oueLQAAAA=="/>
  </w:docVars>
  <w:rsids>
    <w:rsidRoot w:val="00342E06"/>
    <w:rsid w:val="00004A4D"/>
    <w:rsid w:val="00005FE6"/>
    <w:rsid w:val="000067B9"/>
    <w:rsid w:val="00006B2E"/>
    <w:rsid w:val="00010588"/>
    <w:rsid w:val="00012164"/>
    <w:rsid w:val="0001313B"/>
    <w:rsid w:val="0002168D"/>
    <w:rsid w:val="00032470"/>
    <w:rsid w:val="0003622B"/>
    <w:rsid w:val="00044FC9"/>
    <w:rsid w:val="00052F67"/>
    <w:rsid w:val="00054606"/>
    <w:rsid w:val="00056A1A"/>
    <w:rsid w:val="000600D0"/>
    <w:rsid w:val="00061CD8"/>
    <w:rsid w:val="000705CF"/>
    <w:rsid w:val="000710EA"/>
    <w:rsid w:val="0007190A"/>
    <w:rsid w:val="000759A7"/>
    <w:rsid w:val="0008231A"/>
    <w:rsid w:val="00082323"/>
    <w:rsid w:val="000839B8"/>
    <w:rsid w:val="00085642"/>
    <w:rsid w:val="00095C4F"/>
    <w:rsid w:val="00096D4E"/>
    <w:rsid w:val="000A191B"/>
    <w:rsid w:val="000A5D59"/>
    <w:rsid w:val="000B081E"/>
    <w:rsid w:val="000B111C"/>
    <w:rsid w:val="000B28DB"/>
    <w:rsid w:val="000B3810"/>
    <w:rsid w:val="000B687C"/>
    <w:rsid w:val="000B7541"/>
    <w:rsid w:val="000C207E"/>
    <w:rsid w:val="000C4556"/>
    <w:rsid w:val="000D19D9"/>
    <w:rsid w:val="000E1C87"/>
    <w:rsid w:val="000E2606"/>
    <w:rsid w:val="000E3FCE"/>
    <w:rsid w:val="000E4EBE"/>
    <w:rsid w:val="000F5C3A"/>
    <w:rsid w:val="00103C59"/>
    <w:rsid w:val="00105DA6"/>
    <w:rsid w:val="00105FEE"/>
    <w:rsid w:val="00107F21"/>
    <w:rsid w:val="00113F9D"/>
    <w:rsid w:val="0012080C"/>
    <w:rsid w:val="0012775F"/>
    <w:rsid w:val="00130BD8"/>
    <w:rsid w:val="001428A0"/>
    <w:rsid w:val="00152C29"/>
    <w:rsid w:val="00161100"/>
    <w:rsid w:val="00162E1C"/>
    <w:rsid w:val="001635F3"/>
    <w:rsid w:val="0016385D"/>
    <w:rsid w:val="00163FE3"/>
    <w:rsid w:val="00173098"/>
    <w:rsid w:val="0017423B"/>
    <w:rsid w:val="0017627B"/>
    <w:rsid w:val="0018257E"/>
    <w:rsid w:val="001851F1"/>
    <w:rsid w:val="00186F41"/>
    <w:rsid w:val="001909FF"/>
    <w:rsid w:val="00193FDF"/>
    <w:rsid w:val="001A10B9"/>
    <w:rsid w:val="001A788F"/>
    <w:rsid w:val="001B0D20"/>
    <w:rsid w:val="001B2B44"/>
    <w:rsid w:val="001B5B1D"/>
    <w:rsid w:val="001C0205"/>
    <w:rsid w:val="001C50F6"/>
    <w:rsid w:val="001D14DE"/>
    <w:rsid w:val="001D16EC"/>
    <w:rsid w:val="001D2048"/>
    <w:rsid w:val="001D7DF9"/>
    <w:rsid w:val="001E208E"/>
    <w:rsid w:val="001E385C"/>
    <w:rsid w:val="001E39B8"/>
    <w:rsid w:val="001E55C7"/>
    <w:rsid w:val="001E63E9"/>
    <w:rsid w:val="001F4084"/>
    <w:rsid w:val="001F71FD"/>
    <w:rsid w:val="00200EB7"/>
    <w:rsid w:val="00201CEC"/>
    <w:rsid w:val="00202A40"/>
    <w:rsid w:val="002174BE"/>
    <w:rsid w:val="00220DB3"/>
    <w:rsid w:val="00221A04"/>
    <w:rsid w:val="00222B23"/>
    <w:rsid w:val="00223CF7"/>
    <w:rsid w:val="002306FF"/>
    <w:rsid w:val="002310A3"/>
    <w:rsid w:val="00233321"/>
    <w:rsid w:val="0023720B"/>
    <w:rsid w:val="002415F7"/>
    <w:rsid w:val="00250A84"/>
    <w:rsid w:val="0025167D"/>
    <w:rsid w:val="00253ED9"/>
    <w:rsid w:val="00255805"/>
    <w:rsid w:val="00256586"/>
    <w:rsid w:val="002630B3"/>
    <w:rsid w:val="00266F85"/>
    <w:rsid w:val="0028126B"/>
    <w:rsid w:val="00281442"/>
    <w:rsid w:val="002903F1"/>
    <w:rsid w:val="002914A4"/>
    <w:rsid w:val="002922E8"/>
    <w:rsid w:val="00297CBC"/>
    <w:rsid w:val="002A35E8"/>
    <w:rsid w:val="002A7452"/>
    <w:rsid w:val="002B06E7"/>
    <w:rsid w:val="002B0EED"/>
    <w:rsid w:val="002C1086"/>
    <w:rsid w:val="002C4122"/>
    <w:rsid w:val="002D0829"/>
    <w:rsid w:val="002D227E"/>
    <w:rsid w:val="002E3CA2"/>
    <w:rsid w:val="002E6301"/>
    <w:rsid w:val="002F36FE"/>
    <w:rsid w:val="002F4515"/>
    <w:rsid w:val="003016BA"/>
    <w:rsid w:val="00301AFA"/>
    <w:rsid w:val="00301C4C"/>
    <w:rsid w:val="003036FE"/>
    <w:rsid w:val="00306D90"/>
    <w:rsid w:val="0031231B"/>
    <w:rsid w:val="0031245A"/>
    <w:rsid w:val="00314C8D"/>
    <w:rsid w:val="0031510D"/>
    <w:rsid w:val="00320B8E"/>
    <w:rsid w:val="0033435B"/>
    <w:rsid w:val="00341725"/>
    <w:rsid w:val="00342E06"/>
    <w:rsid w:val="00347809"/>
    <w:rsid w:val="00347D2D"/>
    <w:rsid w:val="00351501"/>
    <w:rsid w:val="003569B3"/>
    <w:rsid w:val="00356CDD"/>
    <w:rsid w:val="00357C55"/>
    <w:rsid w:val="00363F44"/>
    <w:rsid w:val="00366A09"/>
    <w:rsid w:val="003813F8"/>
    <w:rsid w:val="00383345"/>
    <w:rsid w:val="00394E43"/>
    <w:rsid w:val="003A02B6"/>
    <w:rsid w:val="003A0C1D"/>
    <w:rsid w:val="003A1A17"/>
    <w:rsid w:val="003A43F2"/>
    <w:rsid w:val="003A4D46"/>
    <w:rsid w:val="003A6653"/>
    <w:rsid w:val="003A6785"/>
    <w:rsid w:val="003B1937"/>
    <w:rsid w:val="003B4CF7"/>
    <w:rsid w:val="003C0331"/>
    <w:rsid w:val="003C6508"/>
    <w:rsid w:val="003C78F1"/>
    <w:rsid w:val="003C7B15"/>
    <w:rsid w:val="003D0176"/>
    <w:rsid w:val="003D1A97"/>
    <w:rsid w:val="003D1EAA"/>
    <w:rsid w:val="003D4806"/>
    <w:rsid w:val="003E0E55"/>
    <w:rsid w:val="003E37CD"/>
    <w:rsid w:val="003E5741"/>
    <w:rsid w:val="003E6002"/>
    <w:rsid w:val="003E7B8A"/>
    <w:rsid w:val="003F01B0"/>
    <w:rsid w:val="003F0957"/>
    <w:rsid w:val="003F499D"/>
    <w:rsid w:val="003F637F"/>
    <w:rsid w:val="003F779F"/>
    <w:rsid w:val="00400DF8"/>
    <w:rsid w:val="00412EB4"/>
    <w:rsid w:val="0041535F"/>
    <w:rsid w:val="004217A5"/>
    <w:rsid w:val="00422AD9"/>
    <w:rsid w:val="004329B2"/>
    <w:rsid w:val="00450CFE"/>
    <w:rsid w:val="00452927"/>
    <w:rsid w:val="004538D5"/>
    <w:rsid w:val="0046428D"/>
    <w:rsid w:val="00466E97"/>
    <w:rsid w:val="00481E24"/>
    <w:rsid w:val="00486154"/>
    <w:rsid w:val="00492436"/>
    <w:rsid w:val="0049412B"/>
    <w:rsid w:val="004948C7"/>
    <w:rsid w:val="004956A9"/>
    <w:rsid w:val="00497321"/>
    <w:rsid w:val="0049738F"/>
    <w:rsid w:val="004A1FC6"/>
    <w:rsid w:val="004A433A"/>
    <w:rsid w:val="004A5A97"/>
    <w:rsid w:val="004B116B"/>
    <w:rsid w:val="004B61A3"/>
    <w:rsid w:val="004B7883"/>
    <w:rsid w:val="004C218D"/>
    <w:rsid w:val="004D1247"/>
    <w:rsid w:val="004D1CE0"/>
    <w:rsid w:val="004E2F39"/>
    <w:rsid w:val="004E68DC"/>
    <w:rsid w:val="004F249A"/>
    <w:rsid w:val="004F2D7F"/>
    <w:rsid w:val="004F7E32"/>
    <w:rsid w:val="00505442"/>
    <w:rsid w:val="00505705"/>
    <w:rsid w:val="0050653B"/>
    <w:rsid w:val="005133A4"/>
    <w:rsid w:val="00513DA1"/>
    <w:rsid w:val="00522DBE"/>
    <w:rsid w:val="00525884"/>
    <w:rsid w:val="00527828"/>
    <w:rsid w:val="0053351A"/>
    <w:rsid w:val="0054277D"/>
    <w:rsid w:val="0054334C"/>
    <w:rsid w:val="00550492"/>
    <w:rsid w:val="00552DB1"/>
    <w:rsid w:val="005532C8"/>
    <w:rsid w:val="00560BC6"/>
    <w:rsid w:val="0056266C"/>
    <w:rsid w:val="005718CB"/>
    <w:rsid w:val="00572592"/>
    <w:rsid w:val="00574384"/>
    <w:rsid w:val="005744C0"/>
    <w:rsid w:val="0058190E"/>
    <w:rsid w:val="0059061A"/>
    <w:rsid w:val="00591C15"/>
    <w:rsid w:val="005A4C01"/>
    <w:rsid w:val="005A783C"/>
    <w:rsid w:val="005B4CDE"/>
    <w:rsid w:val="005B5CBD"/>
    <w:rsid w:val="005B6D60"/>
    <w:rsid w:val="005C2F58"/>
    <w:rsid w:val="005C4296"/>
    <w:rsid w:val="005C766F"/>
    <w:rsid w:val="005D10B3"/>
    <w:rsid w:val="005D473E"/>
    <w:rsid w:val="005E413A"/>
    <w:rsid w:val="005E5257"/>
    <w:rsid w:val="005E5410"/>
    <w:rsid w:val="005F0679"/>
    <w:rsid w:val="005F4541"/>
    <w:rsid w:val="006115C2"/>
    <w:rsid w:val="00614886"/>
    <w:rsid w:val="00615EC0"/>
    <w:rsid w:val="00617508"/>
    <w:rsid w:val="0062378B"/>
    <w:rsid w:val="00625FB0"/>
    <w:rsid w:val="00626BAE"/>
    <w:rsid w:val="00627CAD"/>
    <w:rsid w:val="00630B50"/>
    <w:rsid w:val="00630D88"/>
    <w:rsid w:val="00634521"/>
    <w:rsid w:val="00634FF3"/>
    <w:rsid w:val="006442D6"/>
    <w:rsid w:val="00663FC2"/>
    <w:rsid w:val="00670F75"/>
    <w:rsid w:val="0068000F"/>
    <w:rsid w:val="006806C4"/>
    <w:rsid w:val="00682BDD"/>
    <w:rsid w:val="00686F2D"/>
    <w:rsid w:val="00694ECD"/>
    <w:rsid w:val="00696492"/>
    <w:rsid w:val="006A0B1F"/>
    <w:rsid w:val="006B1319"/>
    <w:rsid w:val="006B3EC3"/>
    <w:rsid w:val="006B5FC8"/>
    <w:rsid w:val="006C4AD5"/>
    <w:rsid w:val="006C6694"/>
    <w:rsid w:val="006D25AD"/>
    <w:rsid w:val="006D3230"/>
    <w:rsid w:val="006D34CA"/>
    <w:rsid w:val="006D6776"/>
    <w:rsid w:val="006E000B"/>
    <w:rsid w:val="006E11C9"/>
    <w:rsid w:val="006E3BEF"/>
    <w:rsid w:val="006E6B59"/>
    <w:rsid w:val="006E76FB"/>
    <w:rsid w:val="006F0949"/>
    <w:rsid w:val="006F2ABE"/>
    <w:rsid w:val="006F5529"/>
    <w:rsid w:val="006F709C"/>
    <w:rsid w:val="0070220F"/>
    <w:rsid w:val="00703128"/>
    <w:rsid w:val="00707F9E"/>
    <w:rsid w:val="00712EA5"/>
    <w:rsid w:val="00715639"/>
    <w:rsid w:val="00721717"/>
    <w:rsid w:val="007237B6"/>
    <w:rsid w:val="0073131A"/>
    <w:rsid w:val="00732480"/>
    <w:rsid w:val="00732D30"/>
    <w:rsid w:val="00733041"/>
    <w:rsid w:val="007350DE"/>
    <w:rsid w:val="00742874"/>
    <w:rsid w:val="00745663"/>
    <w:rsid w:val="007475FE"/>
    <w:rsid w:val="007539C8"/>
    <w:rsid w:val="00776B36"/>
    <w:rsid w:val="00782554"/>
    <w:rsid w:val="007868D3"/>
    <w:rsid w:val="00790730"/>
    <w:rsid w:val="00795A2B"/>
    <w:rsid w:val="007A3D71"/>
    <w:rsid w:val="007A3E4A"/>
    <w:rsid w:val="007B31C4"/>
    <w:rsid w:val="007B38A8"/>
    <w:rsid w:val="007B5E9F"/>
    <w:rsid w:val="007C495A"/>
    <w:rsid w:val="007C65B4"/>
    <w:rsid w:val="007D1556"/>
    <w:rsid w:val="007D3CD5"/>
    <w:rsid w:val="007D488F"/>
    <w:rsid w:val="007E57CC"/>
    <w:rsid w:val="007E793C"/>
    <w:rsid w:val="007F3FD0"/>
    <w:rsid w:val="007F4733"/>
    <w:rsid w:val="00801D24"/>
    <w:rsid w:val="00814B56"/>
    <w:rsid w:val="008202F3"/>
    <w:rsid w:val="00822606"/>
    <w:rsid w:val="00824046"/>
    <w:rsid w:val="00825390"/>
    <w:rsid w:val="00832E82"/>
    <w:rsid w:val="0083683B"/>
    <w:rsid w:val="0083728C"/>
    <w:rsid w:val="00841107"/>
    <w:rsid w:val="00842DC4"/>
    <w:rsid w:val="00847E86"/>
    <w:rsid w:val="008576BF"/>
    <w:rsid w:val="00867B18"/>
    <w:rsid w:val="00874723"/>
    <w:rsid w:val="0087571E"/>
    <w:rsid w:val="00875A29"/>
    <w:rsid w:val="008838BD"/>
    <w:rsid w:val="008857B4"/>
    <w:rsid w:val="0089313F"/>
    <w:rsid w:val="008B3B5A"/>
    <w:rsid w:val="008B5482"/>
    <w:rsid w:val="008C2188"/>
    <w:rsid w:val="008C30DD"/>
    <w:rsid w:val="008D4B3B"/>
    <w:rsid w:val="008D4F4F"/>
    <w:rsid w:val="008E4245"/>
    <w:rsid w:val="008F2410"/>
    <w:rsid w:val="008F712A"/>
    <w:rsid w:val="009002C9"/>
    <w:rsid w:val="00901156"/>
    <w:rsid w:val="009030B9"/>
    <w:rsid w:val="00905FE6"/>
    <w:rsid w:val="00911076"/>
    <w:rsid w:val="009127F5"/>
    <w:rsid w:val="009222B2"/>
    <w:rsid w:val="00934A05"/>
    <w:rsid w:val="00934A5B"/>
    <w:rsid w:val="00934BCE"/>
    <w:rsid w:val="00937EEA"/>
    <w:rsid w:val="00950D96"/>
    <w:rsid w:val="00957BA7"/>
    <w:rsid w:val="00960180"/>
    <w:rsid w:val="009610AF"/>
    <w:rsid w:val="00971953"/>
    <w:rsid w:val="00975E86"/>
    <w:rsid w:val="00975FCD"/>
    <w:rsid w:val="009807DB"/>
    <w:rsid w:val="009825E2"/>
    <w:rsid w:val="009856E1"/>
    <w:rsid w:val="00996B48"/>
    <w:rsid w:val="009A23C0"/>
    <w:rsid w:val="009B2F2F"/>
    <w:rsid w:val="009B2F94"/>
    <w:rsid w:val="009B62BD"/>
    <w:rsid w:val="009C0091"/>
    <w:rsid w:val="009C026C"/>
    <w:rsid w:val="009D7404"/>
    <w:rsid w:val="009E0C9F"/>
    <w:rsid w:val="009E3448"/>
    <w:rsid w:val="009E3C82"/>
    <w:rsid w:val="009F1116"/>
    <w:rsid w:val="009F1A7C"/>
    <w:rsid w:val="009F670C"/>
    <w:rsid w:val="00A00F80"/>
    <w:rsid w:val="00A074D1"/>
    <w:rsid w:val="00A17458"/>
    <w:rsid w:val="00A211AA"/>
    <w:rsid w:val="00A215CB"/>
    <w:rsid w:val="00A236CE"/>
    <w:rsid w:val="00A25643"/>
    <w:rsid w:val="00A30958"/>
    <w:rsid w:val="00A345EF"/>
    <w:rsid w:val="00A37890"/>
    <w:rsid w:val="00A4291C"/>
    <w:rsid w:val="00A46FB4"/>
    <w:rsid w:val="00A609C4"/>
    <w:rsid w:val="00A61ADD"/>
    <w:rsid w:val="00A63358"/>
    <w:rsid w:val="00A63B4E"/>
    <w:rsid w:val="00A643A0"/>
    <w:rsid w:val="00A65E4A"/>
    <w:rsid w:val="00A712E3"/>
    <w:rsid w:val="00A72380"/>
    <w:rsid w:val="00A726D8"/>
    <w:rsid w:val="00A7509E"/>
    <w:rsid w:val="00A81ACC"/>
    <w:rsid w:val="00A81B8F"/>
    <w:rsid w:val="00A82426"/>
    <w:rsid w:val="00A869CD"/>
    <w:rsid w:val="00A8737A"/>
    <w:rsid w:val="00A933C1"/>
    <w:rsid w:val="00A96387"/>
    <w:rsid w:val="00A9638F"/>
    <w:rsid w:val="00AA291A"/>
    <w:rsid w:val="00AA4AA5"/>
    <w:rsid w:val="00AA4EAB"/>
    <w:rsid w:val="00AB4757"/>
    <w:rsid w:val="00AC414C"/>
    <w:rsid w:val="00AC6E11"/>
    <w:rsid w:val="00AD38B0"/>
    <w:rsid w:val="00AD704D"/>
    <w:rsid w:val="00AD7548"/>
    <w:rsid w:val="00AE7FFB"/>
    <w:rsid w:val="00AF0152"/>
    <w:rsid w:val="00AF1B6D"/>
    <w:rsid w:val="00AF1DB2"/>
    <w:rsid w:val="00AF2A2C"/>
    <w:rsid w:val="00AF4CA9"/>
    <w:rsid w:val="00AF557A"/>
    <w:rsid w:val="00AF6403"/>
    <w:rsid w:val="00B00E1C"/>
    <w:rsid w:val="00B033FA"/>
    <w:rsid w:val="00B05231"/>
    <w:rsid w:val="00B322BD"/>
    <w:rsid w:val="00B338B4"/>
    <w:rsid w:val="00B343D3"/>
    <w:rsid w:val="00B35F4A"/>
    <w:rsid w:val="00B47FED"/>
    <w:rsid w:val="00B61AE9"/>
    <w:rsid w:val="00B64806"/>
    <w:rsid w:val="00B7095A"/>
    <w:rsid w:val="00B73423"/>
    <w:rsid w:val="00B83C2C"/>
    <w:rsid w:val="00B87A0E"/>
    <w:rsid w:val="00B93483"/>
    <w:rsid w:val="00B968A3"/>
    <w:rsid w:val="00B96CB3"/>
    <w:rsid w:val="00BA282E"/>
    <w:rsid w:val="00BA47A2"/>
    <w:rsid w:val="00BB109F"/>
    <w:rsid w:val="00BB2AB4"/>
    <w:rsid w:val="00BB386D"/>
    <w:rsid w:val="00BB4303"/>
    <w:rsid w:val="00BB7647"/>
    <w:rsid w:val="00BD2B22"/>
    <w:rsid w:val="00BD2F3C"/>
    <w:rsid w:val="00BD46A7"/>
    <w:rsid w:val="00BD6F37"/>
    <w:rsid w:val="00BE3067"/>
    <w:rsid w:val="00BE370B"/>
    <w:rsid w:val="00BE524D"/>
    <w:rsid w:val="00BE5D27"/>
    <w:rsid w:val="00BF283C"/>
    <w:rsid w:val="00BF4FA3"/>
    <w:rsid w:val="00BF6E4F"/>
    <w:rsid w:val="00C01C77"/>
    <w:rsid w:val="00C071DE"/>
    <w:rsid w:val="00C128AB"/>
    <w:rsid w:val="00C23D31"/>
    <w:rsid w:val="00C245DF"/>
    <w:rsid w:val="00C24795"/>
    <w:rsid w:val="00C24BA5"/>
    <w:rsid w:val="00C35092"/>
    <w:rsid w:val="00C3668C"/>
    <w:rsid w:val="00C37757"/>
    <w:rsid w:val="00C5180C"/>
    <w:rsid w:val="00C543D3"/>
    <w:rsid w:val="00C57C90"/>
    <w:rsid w:val="00C57F7D"/>
    <w:rsid w:val="00C66BF1"/>
    <w:rsid w:val="00C67438"/>
    <w:rsid w:val="00C70A3A"/>
    <w:rsid w:val="00C76D0A"/>
    <w:rsid w:val="00C827C0"/>
    <w:rsid w:val="00C85077"/>
    <w:rsid w:val="00C863D1"/>
    <w:rsid w:val="00C87B92"/>
    <w:rsid w:val="00C952E3"/>
    <w:rsid w:val="00CA2430"/>
    <w:rsid w:val="00CA4C76"/>
    <w:rsid w:val="00CA7573"/>
    <w:rsid w:val="00CB1BED"/>
    <w:rsid w:val="00CB2385"/>
    <w:rsid w:val="00CB239D"/>
    <w:rsid w:val="00CB4ECC"/>
    <w:rsid w:val="00CB557E"/>
    <w:rsid w:val="00CB6297"/>
    <w:rsid w:val="00CC3BD9"/>
    <w:rsid w:val="00CC7F68"/>
    <w:rsid w:val="00CD18F6"/>
    <w:rsid w:val="00CD3702"/>
    <w:rsid w:val="00CD7390"/>
    <w:rsid w:val="00CE3D8D"/>
    <w:rsid w:val="00CE6512"/>
    <w:rsid w:val="00CF3D09"/>
    <w:rsid w:val="00CF4974"/>
    <w:rsid w:val="00D03957"/>
    <w:rsid w:val="00D0439C"/>
    <w:rsid w:val="00D057E2"/>
    <w:rsid w:val="00D161FC"/>
    <w:rsid w:val="00D201D7"/>
    <w:rsid w:val="00D21AAE"/>
    <w:rsid w:val="00D25136"/>
    <w:rsid w:val="00D277F3"/>
    <w:rsid w:val="00D343F3"/>
    <w:rsid w:val="00D34462"/>
    <w:rsid w:val="00D34CCA"/>
    <w:rsid w:val="00D36153"/>
    <w:rsid w:val="00D50E32"/>
    <w:rsid w:val="00D51B04"/>
    <w:rsid w:val="00D5564F"/>
    <w:rsid w:val="00D60694"/>
    <w:rsid w:val="00D80983"/>
    <w:rsid w:val="00D8463E"/>
    <w:rsid w:val="00D84696"/>
    <w:rsid w:val="00D86F18"/>
    <w:rsid w:val="00D87EC6"/>
    <w:rsid w:val="00D90531"/>
    <w:rsid w:val="00D9056D"/>
    <w:rsid w:val="00D941D4"/>
    <w:rsid w:val="00D972B7"/>
    <w:rsid w:val="00DA73BB"/>
    <w:rsid w:val="00DB05A3"/>
    <w:rsid w:val="00DC4309"/>
    <w:rsid w:val="00DC4C6F"/>
    <w:rsid w:val="00DC787E"/>
    <w:rsid w:val="00DD2F36"/>
    <w:rsid w:val="00DD77C2"/>
    <w:rsid w:val="00DE0ECB"/>
    <w:rsid w:val="00DE15F3"/>
    <w:rsid w:val="00DE19A1"/>
    <w:rsid w:val="00DE1CF6"/>
    <w:rsid w:val="00DE1D65"/>
    <w:rsid w:val="00DE4CA3"/>
    <w:rsid w:val="00DE6D96"/>
    <w:rsid w:val="00DE7C19"/>
    <w:rsid w:val="00DF0965"/>
    <w:rsid w:val="00DF4B3E"/>
    <w:rsid w:val="00DF4C9F"/>
    <w:rsid w:val="00E03AAE"/>
    <w:rsid w:val="00E235C1"/>
    <w:rsid w:val="00E24424"/>
    <w:rsid w:val="00E27AF2"/>
    <w:rsid w:val="00E30DBB"/>
    <w:rsid w:val="00E32215"/>
    <w:rsid w:val="00E429BA"/>
    <w:rsid w:val="00E44C57"/>
    <w:rsid w:val="00E45146"/>
    <w:rsid w:val="00E504A2"/>
    <w:rsid w:val="00E51F65"/>
    <w:rsid w:val="00E53440"/>
    <w:rsid w:val="00E55579"/>
    <w:rsid w:val="00E66301"/>
    <w:rsid w:val="00E676D5"/>
    <w:rsid w:val="00E70D1F"/>
    <w:rsid w:val="00E85674"/>
    <w:rsid w:val="00E8630C"/>
    <w:rsid w:val="00E86427"/>
    <w:rsid w:val="00E87F1F"/>
    <w:rsid w:val="00E90941"/>
    <w:rsid w:val="00E92E00"/>
    <w:rsid w:val="00E97FFE"/>
    <w:rsid w:val="00EA31B6"/>
    <w:rsid w:val="00EA3280"/>
    <w:rsid w:val="00EA3A91"/>
    <w:rsid w:val="00EB0BD1"/>
    <w:rsid w:val="00EB1889"/>
    <w:rsid w:val="00EB4CA7"/>
    <w:rsid w:val="00EB7F25"/>
    <w:rsid w:val="00EC1476"/>
    <w:rsid w:val="00EC2685"/>
    <w:rsid w:val="00EC58F7"/>
    <w:rsid w:val="00EC60D0"/>
    <w:rsid w:val="00ED2DE6"/>
    <w:rsid w:val="00ED3B8F"/>
    <w:rsid w:val="00EE3995"/>
    <w:rsid w:val="00EF31BE"/>
    <w:rsid w:val="00EF5835"/>
    <w:rsid w:val="00EF5DC9"/>
    <w:rsid w:val="00F041F8"/>
    <w:rsid w:val="00F17FE4"/>
    <w:rsid w:val="00F21B83"/>
    <w:rsid w:val="00F23599"/>
    <w:rsid w:val="00F26447"/>
    <w:rsid w:val="00F27EF8"/>
    <w:rsid w:val="00F34950"/>
    <w:rsid w:val="00F3652E"/>
    <w:rsid w:val="00F37C68"/>
    <w:rsid w:val="00F428CE"/>
    <w:rsid w:val="00F547AB"/>
    <w:rsid w:val="00F57F46"/>
    <w:rsid w:val="00F60CEF"/>
    <w:rsid w:val="00F657F8"/>
    <w:rsid w:val="00F733B9"/>
    <w:rsid w:val="00F848C7"/>
    <w:rsid w:val="00F914F7"/>
    <w:rsid w:val="00FA63C2"/>
    <w:rsid w:val="00FA6DEA"/>
    <w:rsid w:val="00FA7768"/>
    <w:rsid w:val="00FB2A4D"/>
    <w:rsid w:val="00FB355F"/>
    <w:rsid w:val="00FB4A5F"/>
    <w:rsid w:val="00FC541B"/>
    <w:rsid w:val="00FD67C1"/>
    <w:rsid w:val="00FE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EEC505E-A2E8-4B46-8907-CFBB9C9B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E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2E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E06"/>
    <w:rPr>
      <w:rFonts w:ascii="Times New Roman" w:eastAsia="Times New Roman" w:hAnsi="Times New Roman" w:cs="Times New Roman"/>
      <w:b/>
      <w:bCs/>
      <w:sz w:val="24"/>
      <w:szCs w:val="24"/>
    </w:rPr>
  </w:style>
  <w:style w:type="paragraph" w:styleId="BodyText">
    <w:name w:val="Body Text"/>
    <w:basedOn w:val="Normal"/>
    <w:link w:val="BodyTextChar"/>
    <w:unhideWhenUsed/>
    <w:rsid w:val="00342E06"/>
    <w:pPr>
      <w:jc w:val="both"/>
    </w:pPr>
  </w:style>
  <w:style w:type="character" w:customStyle="1" w:styleId="BodyTextChar">
    <w:name w:val="Body Text Char"/>
    <w:basedOn w:val="DefaultParagraphFont"/>
    <w:link w:val="BodyText"/>
    <w:rsid w:val="00342E06"/>
    <w:rPr>
      <w:rFonts w:ascii="Times New Roman" w:eastAsia="Times New Roman" w:hAnsi="Times New Roman" w:cs="Times New Roman"/>
      <w:sz w:val="24"/>
      <w:szCs w:val="24"/>
    </w:rPr>
  </w:style>
  <w:style w:type="paragraph" w:styleId="ListParagraph">
    <w:name w:val="List Paragraph"/>
    <w:basedOn w:val="Normal"/>
    <w:uiPriority w:val="34"/>
    <w:qFormat/>
    <w:rsid w:val="00342E06"/>
    <w:pPr>
      <w:ind w:left="720"/>
      <w:contextualSpacing/>
    </w:pPr>
  </w:style>
  <w:style w:type="paragraph" w:styleId="Header">
    <w:name w:val="header"/>
    <w:basedOn w:val="Normal"/>
    <w:link w:val="HeaderChar"/>
    <w:unhideWhenUsed/>
    <w:rsid w:val="00905FE6"/>
    <w:pPr>
      <w:tabs>
        <w:tab w:val="center" w:pos="4680"/>
        <w:tab w:val="right" w:pos="9360"/>
      </w:tabs>
    </w:pPr>
  </w:style>
  <w:style w:type="character" w:customStyle="1" w:styleId="HeaderChar">
    <w:name w:val="Header Char"/>
    <w:basedOn w:val="DefaultParagraphFont"/>
    <w:link w:val="Header"/>
    <w:rsid w:val="00905F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05FE6"/>
    <w:pPr>
      <w:tabs>
        <w:tab w:val="center" w:pos="4680"/>
        <w:tab w:val="right" w:pos="9360"/>
      </w:tabs>
    </w:pPr>
  </w:style>
  <w:style w:type="character" w:customStyle="1" w:styleId="FooterChar">
    <w:name w:val="Footer Char"/>
    <w:basedOn w:val="DefaultParagraphFont"/>
    <w:link w:val="Footer"/>
    <w:uiPriority w:val="99"/>
    <w:rsid w:val="00905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2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323"/>
    <w:rPr>
      <w:rFonts w:ascii="Segoe UI" w:eastAsia="Times New Roman" w:hAnsi="Segoe UI" w:cs="Segoe UI"/>
      <w:sz w:val="18"/>
      <w:szCs w:val="18"/>
    </w:rPr>
  </w:style>
  <w:style w:type="character" w:styleId="Strong">
    <w:name w:val="Strong"/>
    <w:basedOn w:val="DefaultParagraphFont"/>
    <w:uiPriority w:val="22"/>
    <w:qFormat/>
    <w:rsid w:val="00193FDF"/>
    <w:rPr>
      <w:b/>
      <w:bCs/>
    </w:rPr>
  </w:style>
  <w:style w:type="character" w:styleId="Hyperlink">
    <w:name w:val="Hyperlink"/>
    <w:basedOn w:val="DefaultParagraphFont"/>
    <w:uiPriority w:val="99"/>
    <w:semiHidden/>
    <w:unhideWhenUsed/>
    <w:rsid w:val="00193FDF"/>
    <w:rPr>
      <w:color w:val="0000FF"/>
      <w:u w:val="single"/>
    </w:rPr>
  </w:style>
  <w:style w:type="table" w:styleId="TableGrid">
    <w:name w:val="Table Grid"/>
    <w:basedOn w:val="TableNormal"/>
    <w:rsid w:val="00E27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44726">
      <w:bodyDiv w:val="1"/>
      <w:marLeft w:val="0"/>
      <w:marRight w:val="0"/>
      <w:marTop w:val="0"/>
      <w:marBottom w:val="0"/>
      <w:divBdr>
        <w:top w:val="none" w:sz="0" w:space="0" w:color="auto"/>
        <w:left w:val="none" w:sz="0" w:space="0" w:color="auto"/>
        <w:bottom w:val="none" w:sz="0" w:space="0" w:color="auto"/>
        <w:right w:val="none" w:sz="0" w:space="0" w:color="auto"/>
      </w:divBdr>
    </w:div>
    <w:div w:id="1320118187">
      <w:bodyDiv w:val="1"/>
      <w:marLeft w:val="0"/>
      <w:marRight w:val="0"/>
      <w:marTop w:val="0"/>
      <w:marBottom w:val="0"/>
      <w:divBdr>
        <w:top w:val="none" w:sz="0" w:space="0" w:color="auto"/>
        <w:left w:val="none" w:sz="0" w:space="0" w:color="auto"/>
        <w:bottom w:val="none" w:sz="0" w:space="0" w:color="auto"/>
        <w:right w:val="none" w:sz="0" w:space="0" w:color="auto"/>
      </w:divBdr>
    </w:div>
    <w:div w:id="1612476431">
      <w:bodyDiv w:val="1"/>
      <w:marLeft w:val="0"/>
      <w:marRight w:val="0"/>
      <w:marTop w:val="0"/>
      <w:marBottom w:val="0"/>
      <w:divBdr>
        <w:top w:val="none" w:sz="0" w:space="0" w:color="auto"/>
        <w:left w:val="none" w:sz="0" w:space="0" w:color="auto"/>
        <w:bottom w:val="none" w:sz="0" w:space="0" w:color="auto"/>
        <w:right w:val="none" w:sz="0" w:space="0" w:color="auto"/>
      </w:divBdr>
    </w:div>
    <w:div w:id="1971591474">
      <w:bodyDiv w:val="1"/>
      <w:marLeft w:val="0"/>
      <w:marRight w:val="0"/>
      <w:marTop w:val="0"/>
      <w:marBottom w:val="0"/>
      <w:divBdr>
        <w:top w:val="none" w:sz="0" w:space="0" w:color="auto"/>
        <w:left w:val="none" w:sz="0" w:space="0" w:color="auto"/>
        <w:bottom w:val="none" w:sz="0" w:space="0" w:color="auto"/>
        <w:right w:val="none" w:sz="0" w:space="0" w:color="auto"/>
      </w:divBdr>
    </w:div>
    <w:div w:id="211998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0E4AC-25C8-4024-9788-38DE69CB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580</Words>
  <Characters>3164</Characters>
  <Application>Microsoft Office Word</Application>
  <DocSecurity>0</DocSecurity>
  <Lines>79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Hataway</dc:creator>
  <cp:keywords/>
  <dc:description/>
  <cp:lastModifiedBy>Kendra Thomas</cp:lastModifiedBy>
  <cp:revision>3</cp:revision>
  <cp:lastPrinted>2023-12-08T19:43:00Z</cp:lastPrinted>
  <dcterms:created xsi:type="dcterms:W3CDTF">2022-09-02T14:01:00Z</dcterms:created>
  <dcterms:modified xsi:type="dcterms:W3CDTF">2025-04-04T18:01:00Z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59a7798f98fb3a3811e218b620aa1d4cf79293d63f2756ae96e533590c12dde6</vt:lpwstr>
  </property>
</Properties>
</file>