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Kremlin-Hillsdale Public Schools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Regular Meeting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November 10, 2021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705 Fifth Street,   Kremlin, OK  73753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Wednesday, 7:00 p.m. – Board Room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Kremlin-Hillsdale Board of Education may vote to approve, disapprove, table, reject, reaffirm, rescind or take no action regarding any item on the agenda.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Call to Order and Roll Call.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Administrator’s Report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a) Principals’ Report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  <w:tab/>
        <w:t xml:space="preserve">1. Dropout Report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b) Superintendent’s Report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  <w:tab/>
        <w:t xml:space="preserve">1. Finance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  <w:tab/>
        <w:t xml:space="preserve">2. Meetings/UMB Statement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Approve cash fund appropriation for bond 38.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Consent Agenda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</w:t>
        <w:tab/>
        <w:t xml:space="preserve">All of the following items, which concern reports and items of a routine nature normally approved at board meetings, will be approved by one vote unless any board member desires to have a separate vote on any or all of these items.  The consent agenda consists of the discussion, consideration and approval of the following items: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  <w:tab/>
        <w:t xml:space="preserve">a)   Approval of minutes of the previous meeting(s).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017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b)   Approval of Treasurer’s written report.</w:t>
      </w:r>
    </w:p>
    <w:p w:rsidR="00000000" w:rsidDel="00000000" w:rsidP="00000000" w:rsidRDefault="00000000" w:rsidRPr="00000000" w14:paraId="00000018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c)   Approval of General Fund Encumbrances (#99 to #111) and change orders.</w:t>
      </w:r>
    </w:p>
    <w:p w:rsidR="00000000" w:rsidDel="00000000" w:rsidP="00000000" w:rsidRDefault="00000000" w:rsidRPr="00000000" w14:paraId="00000019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d)   Approval of Building Fund Encumbrances (#30 to #31) and change orders.</w:t>
      </w:r>
    </w:p>
    <w:p w:rsidR="00000000" w:rsidDel="00000000" w:rsidP="00000000" w:rsidRDefault="00000000" w:rsidRPr="00000000" w14:paraId="0000001A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e)   Approval of Child Nutrition Encumbrances (#9 to #12) and change orders.</w:t>
      </w:r>
    </w:p>
    <w:p w:rsidR="00000000" w:rsidDel="00000000" w:rsidP="00000000" w:rsidRDefault="00000000" w:rsidRPr="00000000" w14:paraId="0000001B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f)  Approval of Transportation Bond 32 Encumbrances (#6) and change orders.</w:t>
      </w:r>
    </w:p>
    <w:p w:rsidR="00000000" w:rsidDel="00000000" w:rsidP="00000000" w:rsidRDefault="00000000" w:rsidRPr="00000000" w14:paraId="0000001C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g)  Approval of Building Bond 37 Encumbrances (#1) and change orders.</w:t>
      </w:r>
    </w:p>
    <w:p w:rsidR="00000000" w:rsidDel="00000000" w:rsidP="00000000" w:rsidRDefault="00000000" w:rsidRPr="00000000" w14:paraId="0000001D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h)  Approval of Building Bond 38 Encumbrances (#1) and change orders.</w:t>
      </w:r>
    </w:p>
    <w:p w:rsidR="00000000" w:rsidDel="00000000" w:rsidP="00000000" w:rsidRDefault="00000000" w:rsidRPr="00000000" w14:paraId="0000001E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h)   Approval of Sinking Fund 41 Encumbrances and change orders.</w:t>
      </w:r>
    </w:p>
    <w:p w:rsidR="00000000" w:rsidDel="00000000" w:rsidP="00000000" w:rsidRDefault="00000000" w:rsidRPr="00000000" w14:paraId="0000001F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i)   Approval of Activity Fund Encumbrances (#165 to #237) and transfers within the Activity Fund.</w:t>
      </w:r>
    </w:p>
    <w:p w:rsidR="00000000" w:rsidDel="00000000" w:rsidP="00000000" w:rsidRDefault="00000000" w:rsidRPr="00000000" w14:paraId="00000020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5. Discuss/Action on dates for 2021 regular board meetings.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6. Discuss/Action to adjunct Anna Pirtle (Physics), Roger Gossen (8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Grade Reading), and Kurt Neal Spanish I.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7. Discuss/Action on school policies.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8. Discuss/Action fund raiser request(s).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9. New Business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10. Adjournment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