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4F" w:rsidRDefault="004523D9">
      <w:pPr>
        <w:tabs>
          <w:tab w:val="center" w:pos="2880"/>
        </w:tabs>
        <w:spacing w:after="0"/>
      </w:pPr>
      <w:bookmarkStart w:id="0" w:name="_GoBack"/>
      <w:bookmarkEnd w:id="0"/>
      <w:r>
        <w:rPr>
          <w:rFonts w:ascii="Times New Roman" w:eastAsia="Times New Roman" w:hAnsi="Times New Roman" w:cs="Times New Roman"/>
          <w:b/>
          <w:sz w:val="44"/>
        </w:rPr>
        <w:t xml:space="preserve">AGENDA  </w:t>
      </w:r>
      <w:r>
        <w:rPr>
          <w:rFonts w:ascii="Times New Roman" w:eastAsia="Times New Roman" w:hAnsi="Times New Roman" w:cs="Times New Roman"/>
          <w:b/>
          <w:sz w:val="44"/>
        </w:rPr>
        <w:tab/>
      </w:r>
      <w:r>
        <w:rPr>
          <w:rFonts w:ascii="Times New Roman" w:eastAsia="Times New Roman" w:hAnsi="Times New Roman" w:cs="Times New Roman"/>
          <w:b/>
          <w:i/>
          <w:sz w:val="44"/>
        </w:rPr>
        <w:t xml:space="preserve"> </w:t>
      </w:r>
    </w:p>
    <w:p w:rsidR="00945D4F" w:rsidRDefault="004523D9">
      <w:pPr>
        <w:spacing w:after="0"/>
        <w:ind w:left="-5" w:hanging="10"/>
      </w:pPr>
      <w:r>
        <w:rPr>
          <w:rFonts w:ascii="Times New Roman" w:eastAsia="Times New Roman" w:hAnsi="Times New Roman" w:cs="Times New Roman"/>
          <w:b/>
          <w:sz w:val="32"/>
        </w:rPr>
        <w:t xml:space="preserve">STONY CREEK JOINT UNIFIED SCHOOL DISTRICT </w:t>
      </w:r>
    </w:p>
    <w:p w:rsidR="00945D4F" w:rsidRDefault="004523D9">
      <w:pPr>
        <w:spacing w:after="0"/>
        <w:ind w:left="-5" w:hanging="10"/>
      </w:pPr>
      <w:r>
        <w:rPr>
          <w:rFonts w:ascii="Times New Roman" w:eastAsia="Times New Roman" w:hAnsi="Times New Roman" w:cs="Times New Roman"/>
          <w:b/>
          <w:sz w:val="32"/>
        </w:rPr>
        <w:t xml:space="preserve">REGULAR BOARD MEETING </w:t>
      </w:r>
    </w:p>
    <w:p w:rsidR="00945D4F" w:rsidRDefault="004523D9">
      <w:pPr>
        <w:tabs>
          <w:tab w:val="center" w:pos="3317"/>
        </w:tabs>
        <w:spacing w:after="0"/>
        <w:ind w:left="-15"/>
      </w:pPr>
      <w:r>
        <w:rPr>
          <w:rFonts w:ascii="Times New Roman" w:eastAsia="Times New Roman" w:hAnsi="Times New Roman" w:cs="Times New Roman"/>
          <w:b/>
          <w:sz w:val="28"/>
        </w:rPr>
        <w:t xml:space="preserve">Location: </w:t>
      </w:r>
      <w:r>
        <w:rPr>
          <w:rFonts w:ascii="Times New Roman" w:eastAsia="Times New Roman" w:hAnsi="Times New Roman" w:cs="Times New Roman"/>
          <w:b/>
          <w:sz w:val="28"/>
        </w:rPr>
        <w:tab/>
        <w:t xml:space="preserve">ELK CREEK HIGH SCHOOL </w:t>
      </w:r>
    </w:p>
    <w:p w:rsidR="00945D4F" w:rsidRDefault="004523D9">
      <w:pPr>
        <w:tabs>
          <w:tab w:val="center" w:pos="3551"/>
        </w:tabs>
        <w:spacing w:after="0"/>
        <w:ind w:left="-15"/>
      </w:pPr>
      <w:r>
        <w:rPr>
          <w:rFonts w:ascii="Times New Roman" w:eastAsia="Times New Roman" w:hAnsi="Times New Roman" w:cs="Times New Roman"/>
          <w:b/>
          <w:sz w:val="28"/>
        </w:rPr>
        <w:t xml:space="preserve">Date:  </w:t>
      </w:r>
      <w:r>
        <w:rPr>
          <w:rFonts w:ascii="Times New Roman" w:eastAsia="Times New Roman" w:hAnsi="Times New Roman" w:cs="Times New Roman"/>
          <w:b/>
          <w:sz w:val="28"/>
        </w:rPr>
        <w:tab/>
        <w:t xml:space="preserve">WEDNESDAY, JANUARY 9, 2013 </w:t>
      </w:r>
    </w:p>
    <w:p w:rsidR="00945D4F" w:rsidRDefault="004523D9">
      <w:pPr>
        <w:tabs>
          <w:tab w:val="center" w:pos="1951"/>
        </w:tabs>
        <w:spacing w:after="0"/>
        <w:ind w:left="-15"/>
      </w:pPr>
      <w:r>
        <w:rPr>
          <w:rFonts w:ascii="Times New Roman" w:eastAsia="Times New Roman" w:hAnsi="Times New Roman" w:cs="Times New Roman"/>
          <w:b/>
          <w:sz w:val="28"/>
        </w:rPr>
        <w:t xml:space="preserve">Time: </w:t>
      </w:r>
      <w:r>
        <w:rPr>
          <w:rFonts w:ascii="Times New Roman" w:eastAsia="Times New Roman" w:hAnsi="Times New Roman" w:cs="Times New Roman"/>
          <w:b/>
          <w:sz w:val="28"/>
        </w:rPr>
        <w:tab/>
        <w:t xml:space="preserve">6:00 PM </w:t>
      </w:r>
    </w:p>
    <w:p w:rsidR="00945D4F" w:rsidRDefault="004523D9">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945D4F" w:rsidRDefault="004523D9">
      <w:pPr>
        <w:spacing w:after="1" w:line="238" w:lineRule="auto"/>
      </w:pPr>
      <w:r>
        <w:rPr>
          <w:rFonts w:ascii="Times New Roman" w:eastAsia="Times New Roman" w:hAnsi="Times New Roman" w:cs="Times New Roman"/>
          <w:b/>
          <w:i/>
          <w:sz w:val="20"/>
        </w:rPr>
        <w:t xml:space="preserve">The District Board Packet is available for public viewing at the Stony Creek Joint Unified School District office at 3430 County Road 309, Elk Creek, California on the date and time the agenda is posted. (SB 343-Chapter 298/2007 effective July 1, 2008) </w:t>
      </w:r>
    </w:p>
    <w:p w:rsidR="00945D4F" w:rsidRDefault="004523D9">
      <w:pPr>
        <w:spacing w:after="20"/>
      </w:pPr>
      <w:r>
        <w:rPr>
          <w:rFonts w:ascii="Times New Roman" w:eastAsia="Times New Roman" w:hAnsi="Times New Roman" w:cs="Times New Roman"/>
          <w:b/>
          <w:i/>
          <w:sz w:val="20"/>
        </w:rPr>
        <w:t xml:space="preserve"> </w:t>
      </w:r>
    </w:p>
    <w:p w:rsidR="00945D4F" w:rsidRDefault="004523D9">
      <w:pPr>
        <w:numPr>
          <w:ilvl w:val="0"/>
          <w:numId w:val="1"/>
        </w:numPr>
        <w:spacing w:after="11" w:line="249" w:lineRule="auto"/>
        <w:ind w:hanging="540"/>
      </w:pPr>
      <w:r>
        <w:rPr>
          <w:rFonts w:ascii="Times New Roman" w:eastAsia="Times New Roman" w:hAnsi="Times New Roman" w:cs="Times New Roman"/>
          <w:b/>
          <w:sz w:val="24"/>
        </w:rPr>
        <w:t xml:space="preserve">CALL TO ORDER </w:t>
      </w:r>
    </w:p>
    <w:p w:rsidR="00945D4F" w:rsidRDefault="004523D9">
      <w:pPr>
        <w:spacing w:after="0"/>
        <w:ind w:left="900"/>
      </w:pPr>
      <w:r>
        <w:rPr>
          <w:rFonts w:ascii="Times New Roman" w:eastAsia="Times New Roman" w:hAnsi="Times New Roman" w:cs="Times New Roman"/>
          <w:b/>
          <w:sz w:val="24"/>
        </w:rPr>
        <w:t xml:space="preserve"> </w:t>
      </w:r>
    </w:p>
    <w:p w:rsidR="00945D4F" w:rsidRDefault="004523D9">
      <w:pPr>
        <w:numPr>
          <w:ilvl w:val="0"/>
          <w:numId w:val="1"/>
        </w:numPr>
        <w:spacing w:after="11" w:line="249" w:lineRule="auto"/>
        <w:ind w:hanging="540"/>
      </w:pPr>
      <w:r>
        <w:rPr>
          <w:rFonts w:ascii="Times New Roman" w:eastAsia="Times New Roman" w:hAnsi="Times New Roman" w:cs="Times New Roman"/>
          <w:b/>
          <w:sz w:val="24"/>
        </w:rPr>
        <w:t xml:space="preserve">OATH OF OFFICE </w:t>
      </w:r>
    </w:p>
    <w:p w:rsidR="00945D4F" w:rsidRDefault="004523D9">
      <w:pPr>
        <w:spacing w:after="7" w:line="248" w:lineRule="auto"/>
        <w:ind w:left="910" w:hanging="10"/>
      </w:pPr>
      <w:r>
        <w:rPr>
          <w:rFonts w:ascii="Times New Roman" w:eastAsia="Times New Roman" w:hAnsi="Times New Roman" w:cs="Times New Roman"/>
          <w:sz w:val="24"/>
        </w:rPr>
        <w:t xml:space="preserve">The Oath of Office will be administered to Ken Swearinger. </w:t>
      </w:r>
    </w:p>
    <w:p w:rsidR="00945D4F" w:rsidRDefault="004523D9">
      <w:pPr>
        <w:spacing w:after="0"/>
        <w:ind w:left="900"/>
      </w:pPr>
      <w:r>
        <w:rPr>
          <w:rFonts w:ascii="Times New Roman" w:eastAsia="Times New Roman" w:hAnsi="Times New Roman" w:cs="Times New Roman"/>
          <w:b/>
          <w:sz w:val="24"/>
        </w:rPr>
        <w:t xml:space="preserve"> </w:t>
      </w:r>
    </w:p>
    <w:p w:rsidR="00945D4F" w:rsidRDefault="004523D9">
      <w:pPr>
        <w:pStyle w:val="Heading1"/>
        <w:tabs>
          <w:tab w:val="center" w:pos="1423"/>
        </w:tabs>
        <w:ind w:left="0" w:firstLine="0"/>
      </w:pPr>
      <w:r>
        <w:t>3.</w:t>
      </w:r>
      <w:r>
        <w:rPr>
          <w:rFonts w:ascii="Arial" w:eastAsia="Arial" w:hAnsi="Arial" w:cs="Arial"/>
        </w:rPr>
        <w:t xml:space="preserve"> </w:t>
      </w:r>
      <w:r>
        <w:rPr>
          <w:rFonts w:ascii="Arial" w:eastAsia="Arial" w:hAnsi="Arial" w:cs="Arial"/>
        </w:rPr>
        <w:tab/>
      </w:r>
      <w:r>
        <w:t xml:space="preserve">ROLL CALL </w:t>
      </w:r>
    </w:p>
    <w:p w:rsidR="00945D4F" w:rsidRDefault="004523D9">
      <w:pPr>
        <w:spacing w:after="36"/>
        <w:ind w:left="180"/>
      </w:pPr>
      <w:r>
        <w:rPr>
          <w:rFonts w:ascii="Times New Roman" w:eastAsia="Times New Roman" w:hAnsi="Times New Roman" w:cs="Times New Roman"/>
          <w:sz w:val="20"/>
        </w:rPr>
        <w:t xml:space="preserve"> </w:t>
      </w:r>
    </w:p>
    <w:p w:rsidR="00945D4F" w:rsidRDefault="004523D9">
      <w:pPr>
        <w:tabs>
          <w:tab w:val="center" w:pos="2390"/>
          <w:tab w:val="center" w:pos="4471"/>
        </w:tabs>
        <w:spacing w:after="0"/>
      </w:pPr>
      <w:r>
        <w:tab/>
      </w:r>
      <w:r>
        <w:rPr>
          <w:rFonts w:ascii="Times New Roman" w:eastAsia="Times New Roman" w:hAnsi="Times New Roman" w:cs="Times New Roman"/>
          <w:sz w:val="20"/>
        </w:rPr>
        <w:t xml:space="preserve">___________________ </w:t>
      </w:r>
      <w:r>
        <w:rPr>
          <w:rFonts w:ascii="Times New Roman" w:eastAsia="Times New Roman" w:hAnsi="Times New Roman" w:cs="Times New Roman"/>
          <w:sz w:val="20"/>
        </w:rPr>
        <w:tab/>
      </w:r>
      <w:r>
        <w:rPr>
          <w:rFonts w:ascii="Times New Roman" w:eastAsia="Times New Roman" w:hAnsi="Times New Roman" w:cs="Times New Roman"/>
          <w:b/>
          <w:sz w:val="24"/>
        </w:rPr>
        <w:t xml:space="preserve">Adrienne </w:t>
      </w:r>
      <w:proofErr w:type="spellStart"/>
      <w:r>
        <w:rPr>
          <w:rFonts w:ascii="Times New Roman" w:eastAsia="Times New Roman" w:hAnsi="Times New Roman" w:cs="Times New Roman"/>
          <w:b/>
          <w:sz w:val="24"/>
        </w:rPr>
        <w:t>Haylor</w:t>
      </w:r>
      <w:proofErr w:type="spellEnd"/>
      <w:r>
        <w:rPr>
          <w:rFonts w:ascii="Times New Roman" w:eastAsia="Times New Roman" w:hAnsi="Times New Roman" w:cs="Times New Roman"/>
          <w:b/>
          <w:sz w:val="24"/>
        </w:rPr>
        <w:t xml:space="preserve"> </w:t>
      </w:r>
    </w:p>
    <w:p w:rsidR="00945D4F" w:rsidRDefault="004523D9">
      <w:pPr>
        <w:spacing w:after="39"/>
      </w:pPr>
      <w:r>
        <w:rPr>
          <w:rFonts w:ascii="Times New Roman" w:eastAsia="Times New Roman" w:hAnsi="Times New Roman" w:cs="Times New Roman"/>
          <w:sz w:val="20"/>
        </w:rPr>
        <w:t xml:space="preserve">                       </w:t>
      </w:r>
    </w:p>
    <w:p w:rsidR="00945D4F" w:rsidRDefault="004523D9">
      <w:pPr>
        <w:tabs>
          <w:tab w:val="center" w:pos="720"/>
          <w:tab w:val="center" w:pos="2390"/>
          <w:tab w:val="center" w:pos="4350"/>
        </w:tabs>
        <w:spacing w:after="0"/>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___________________ </w:t>
      </w:r>
      <w:r>
        <w:rPr>
          <w:rFonts w:ascii="Times New Roman" w:eastAsia="Times New Roman" w:hAnsi="Times New Roman" w:cs="Times New Roman"/>
          <w:sz w:val="20"/>
        </w:rPr>
        <w:tab/>
      </w:r>
      <w:r>
        <w:rPr>
          <w:rFonts w:ascii="Times New Roman" w:eastAsia="Times New Roman" w:hAnsi="Times New Roman" w:cs="Times New Roman"/>
          <w:b/>
          <w:sz w:val="24"/>
        </w:rPr>
        <w:t xml:space="preserve">Anita McCabe </w:t>
      </w:r>
    </w:p>
    <w:p w:rsidR="00945D4F" w:rsidRDefault="004523D9">
      <w:pPr>
        <w:spacing w:after="0"/>
      </w:pPr>
      <w:r>
        <w:rPr>
          <w:rFonts w:ascii="Times New Roman" w:eastAsia="Times New Roman" w:hAnsi="Times New Roman" w:cs="Times New Roman"/>
          <w:b/>
          <w:sz w:val="24"/>
        </w:rPr>
        <w:t xml:space="preserve"> </w:t>
      </w:r>
    </w:p>
    <w:p w:rsidR="00945D4F" w:rsidRDefault="004523D9">
      <w:pPr>
        <w:pStyle w:val="Heading1"/>
        <w:tabs>
          <w:tab w:val="center" w:pos="720"/>
          <w:tab w:val="center" w:pos="3376"/>
        </w:tabs>
        <w:ind w:left="0" w:firstLine="0"/>
      </w:pPr>
      <w:r>
        <w:t xml:space="preserve"> </w:t>
      </w:r>
      <w:r>
        <w:tab/>
        <w:t xml:space="preserve"> </w:t>
      </w:r>
      <w:r>
        <w:tab/>
        <w:t xml:space="preserve">________________    </w:t>
      </w:r>
      <w:proofErr w:type="spellStart"/>
      <w:r>
        <w:t>Chonne</w:t>
      </w:r>
      <w:proofErr w:type="spellEnd"/>
      <w:r>
        <w:t xml:space="preserve"> Murphy </w:t>
      </w:r>
    </w:p>
    <w:p w:rsidR="00945D4F" w:rsidRDefault="004523D9">
      <w:pPr>
        <w:spacing w:after="38"/>
      </w:pPr>
      <w:r>
        <w:rPr>
          <w:rFonts w:ascii="Times New Roman" w:eastAsia="Times New Roman" w:hAnsi="Times New Roman" w:cs="Times New Roman"/>
          <w:sz w:val="20"/>
        </w:rPr>
        <w:t xml:space="preserve"> </w:t>
      </w:r>
    </w:p>
    <w:p w:rsidR="00945D4F" w:rsidRDefault="004523D9">
      <w:pPr>
        <w:tabs>
          <w:tab w:val="center" w:pos="720"/>
          <w:tab w:val="center" w:pos="2390"/>
          <w:tab w:val="center" w:pos="4430"/>
        </w:tabs>
        <w:spacing w:after="0"/>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___________________ </w:t>
      </w:r>
      <w:r>
        <w:rPr>
          <w:rFonts w:ascii="Times New Roman" w:eastAsia="Times New Roman" w:hAnsi="Times New Roman" w:cs="Times New Roman"/>
          <w:sz w:val="20"/>
        </w:rPr>
        <w:tab/>
      </w:r>
      <w:r>
        <w:rPr>
          <w:rFonts w:ascii="Times New Roman" w:eastAsia="Times New Roman" w:hAnsi="Times New Roman" w:cs="Times New Roman"/>
          <w:b/>
          <w:sz w:val="24"/>
        </w:rPr>
        <w:t xml:space="preserve">Ken Swearinger </w:t>
      </w:r>
    </w:p>
    <w:p w:rsidR="00945D4F" w:rsidRDefault="004523D9">
      <w:pPr>
        <w:spacing w:after="0"/>
      </w:pPr>
      <w:r>
        <w:rPr>
          <w:rFonts w:ascii="Times New Roman" w:eastAsia="Times New Roman" w:hAnsi="Times New Roman" w:cs="Times New Roman"/>
          <w:b/>
          <w:sz w:val="24"/>
        </w:rPr>
        <w:t xml:space="preserve"> </w:t>
      </w:r>
    </w:p>
    <w:p w:rsidR="00945D4F" w:rsidRDefault="004523D9">
      <w:pPr>
        <w:tabs>
          <w:tab w:val="center" w:pos="2390"/>
          <w:tab w:val="center" w:pos="3600"/>
        </w:tabs>
        <w:spacing w:after="0"/>
      </w:pPr>
      <w:r>
        <w:tab/>
      </w:r>
      <w:r>
        <w:rPr>
          <w:rFonts w:ascii="Times New Roman" w:eastAsia="Times New Roman" w:hAnsi="Times New Roman" w:cs="Times New Roman"/>
          <w:sz w:val="20"/>
        </w:rPr>
        <w:t xml:space="preserve">___________________ </w:t>
      </w:r>
      <w:r>
        <w:rPr>
          <w:rFonts w:ascii="Times New Roman" w:eastAsia="Times New Roman" w:hAnsi="Times New Roman" w:cs="Times New Roman"/>
          <w:sz w:val="20"/>
        </w:rPr>
        <w:tab/>
      </w:r>
      <w:r>
        <w:rPr>
          <w:rFonts w:ascii="Times New Roman" w:eastAsia="Times New Roman" w:hAnsi="Times New Roman" w:cs="Times New Roman"/>
          <w:b/>
          <w:sz w:val="24"/>
        </w:rPr>
        <w:t xml:space="preserve"> </w:t>
      </w:r>
    </w:p>
    <w:p w:rsidR="00945D4F" w:rsidRDefault="004523D9">
      <w:pPr>
        <w:spacing w:after="0"/>
      </w:pPr>
      <w:r>
        <w:rPr>
          <w:rFonts w:ascii="Times New Roman" w:eastAsia="Times New Roman" w:hAnsi="Times New Roman" w:cs="Times New Roman"/>
          <w:b/>
          <w:sz w:val="24"/>
        </w:rPr>
        <w:t xml:space="preserve"> </w:t>
      </w:r>
    </w:p>
    <w:p w:rsidR="00945D4F" w:rsidRDefault="004523D9">
      <w:pPr>
        <w:numPr>
          <w:ilvl w:val="0"/>
          <w:numId w:val="2"/>
        </w:numPr>
        <w:spacing w:after="11" w:line="249" w:lineRule="auto"/>
        <w:ind w:hanging="540"/>
      </w:pPr>
      <w:r>
        <w:rPr>
          <w:rFonts w:ascii="Times New Roman" w:eastAsia="Times New Roman" w:hAnsi="Times New Roman" w:cs="Times New Roman"/>
          <w:b/>
          <w:sz w:val="24"/>
        </w:rPr>
        <w:t xml:space="preserve">PLEDGE OF ALLEGIANCE </w:t>
      </w:r>
    </w:p>
    <w:p w:rsidR="00945D4F" w:rsidRDefault="004523D9">
      <w:pPr>
        <w:spacing w:after="0"/>
        <w:ind w:left="900"/>
      </w:pPr>
      <w:r>
        <w:rPr>
          <w:rFonts w:ascii="Times New Roman" w:eastAsia="Times New Roman" w:hAnsi="Times New Roman" w:cs="Times New Roman"/>
          <w:b/>
          <w:sz w:val="24"/>
        </w:rPr>
        <w:t xml:space="preserve"> </w:t>
      </w:r>
    </w:p>
    <w:p w:rsidR="00945D4F" w:rsidRDefault="004523D9">
      <w:pPr>
        <w:numPr>
          <w:ilvl w:val="0"/>
          <w:numId w:val="2"/>
        </w:numPr>
        <w:spacing w:after="11" w:line="249" w:lineRule="auto"/>
        <w:ind w:hanging="540"/>
      </w:pPr>
      <w:r>
        <w:rPr>
          <w:rFonts w:ascii="Times New Roman" w:eastAsia="Times New Roman" w:hAnsi="Times New Roman" w:cs="Times New Roman"/>
          <w:b/>
          <w:sz w:val="24"/>
        </w:rPr>
        <w:t xml:space="preserve">APPROVAL OF AGENDA (Action Item) </w:t>
      </w:r>
    </w:p>
    <w:p w:rsidR="00945D4F" w:rsidRDefault="004523D9">
      <w:pPr>
        <w:spacing w:after="0"/>
        <w:ind w:left="900"/>
      </w:pPr>
      <w:r>
        <w:rPr>
          <w:rFonts w:ascii="Times New Roman" w:eastAsia="Times New Roman" w:hAnsi="Times New Roman" w:cs="Times New Roman"/>
          <w:b/>
          <w:sz w:val="24"/>
        </w:rPr>
        <w:t xml:space="preserve"> </w:t>
      </w:r>
    </w:p>
    <w:p w:rsidR="00945D4F" w:rsidRDefault="004523D9">
      <w:pPr>
        <w:pStyle w:val="Heading1"/>
        <w:tabs>
          <w:tab w:val="center" w:pos="2894"/>
        </w:tabs>
        <w:ind w:left="0" w:firstLine="0"/>
      </w:pPr>
      <w:r>
        <w:t>6.</w:t>
      </w:r>
      <w:r>
        <w:rPr>
          <w:rFonts w:ascii="Arial" w:eastAsia="Arial" w:hAnsi="Arial" w:cs="Arial"/>
        </w:rPr>
        <w:t xml:space="preserve"> </w:t>
      </w:r>
      <w:r>
        <w:rPr>
          <w:rFonts w:ascii="Arial" w:eastAsia="Arial" w:hAnsi="Arial" w:cs="Arial"/>
        </w:rPr>
        <w:tab/>
      </w:r>
      <w:r>
        <w:t xml:space="preserve">APPROVAL OF MINUTES (Action Item) </w:t>
      </w:r>
    </w:p>
    <w:p w:rsidR="00945D4F" w:rsidRDefault="004523D9">
      <w:pPr>
        <w:spacing w:after="5" w:line="249" w:lineRule="auto"/>
        <w:ind w:left="895" w:hanging="10"/>
      </w:pPr>
      <w:r>
        <w:rPr>
          <w:rFonts w:ascii="Times New Roman" w:eastAsia="Times New Roman" w:hAnsi="Times New Roman" w:cs="Times New Roman"/>
        </w:rPr>
        <w:t xml:space="preserve">December 3, 2012 </w:t>
      </w:r>
    </w:p>
    <w:p w:rsidR="00945D4F" w:rsidRDefault="004523D9">
      <w:pPr>
        <w:spacing w:after="5" w:line="249" w:lineRule="auto"/>
        <w:ind w:left="895" w:hanging="10"/>
      </w:pPr>
      <w:r>
        <w:rPr>
          <w:rFonts w:ascii="Times New Roman" w:eastAsia="Times New Roman" w:hAnsi="Times New Roman" w:cs="Times New Roman"/>
        </w:rPr>
        <w:t xml:space="preserve">December 13, 2012 </w:t>
      </w:r>
    </w:p>
    <w:p w:rsidR="00945D4F" w:rsidRDefault="004523D9">
      <w:pPr>
        <w:spacing w:after="1"/>
      </w:pPr>
      <w:r>
        <w:rPr>
          <w:rFonts w:ascii="Times New Roman" w:eastAsia="Times New Roman" w:hAnsi="Times New Roman" w:cs="Times New Roman"/>
        </w:rPr>
        <w:t xml:space="preserve"> </w:t>
      </w:r>
    </w:p>
    <w:p w:rsidR="00945D4F" w:rsidRDefault="004523D9">
      <w:pPr>
        <w:pStyle w:val="Heading1"/>
        <w:tabs>
          <w:tab w:val="center" w:pos="3114"/>
        </w:tabs>
        <w:ind w:left="0" w:firstLine="0"/>
      </w:pPr>
      <w:r>
        <w:t>7.</w:t>
      </w:r>
      <w:r>
        <w:rPr>
          <w:rFonts w:ascii="Arial" w:eastAsia="Arial" w:hAnsi="Arial" w:cs="Arial"/>
        </w:rPr>
        <w:t xml:space="preserve"> </w:t>
      </w:r>
      <w:r>
        <w:rPr>
          <w:rFonts w:ascii="Arial" w:eastAsia="Arial" w:hAnsi="Arial" w:cs="Arial"/>
        </w:rPr>
        <w:tab/>
      </w:r>
      <w:r>
        <w:t xml:space="preserve">PUBLIC DISCUSSION ON AGENDA ITEMS </w:t>
      </w:r>
    </w:p>
    <w:p w:rsidR="00945D4F" w:rsidRDefault="004523D9">
      <w:pPr>
        <w:spacing w:after="7" w:line="248" w:lineRule="auto"/>
        <w:ind w:left="910" w:hanging="10"/>
      </w:pPr>
      <w:r>
        <w:rPr>
          <w:rFonts w:ascii="Times New Roman" w:eastAsia="Times New Roman" w:hAnsi="Times New Roman" w:cs="Times New Roman"/>
          <w:sz w:val="24"/>
        </w:rPr>
        <w:t>Members of the public are welcome and may be heard on any business item on the Board’s Agenda.  A person addressing the Board will be limited to five (5) minutes unless the Chairperson of the Board grants a longer period of time. Comments by members of the</w:t>
      </w:r>
      <w:r>
        <w:rPr>
          <w:rFonts w:ascii="Times New Roman" w:eastAsia="Times New Roman" w:hAnsi="Times New Roman" w:cs="Times New Roman"/>
          <w:sz w:val="24"/>
        </w:rPr>
        <w:t xml:space="preserve"> public on an item that appears on the Agenda will only be allowed during consideration of the item by the Board. While not required, we would </w:t>
      </w:r>
      <w:r>
        <w:rPr>
          <w:rFonts w:ascii="Times New Roman" w:eastAsia="Times New Roman" w:hAnsi="Times New Roman" w:cs="Times New Roman"/>
          <w:sz w:val="24"/>
        </w:rPr>
        <w:lastRenderedPageBreak/>
        <w:t xml:space="preserve">appreciate it if you would identify yourself with your name and address while addressing the Board. </w:t>
      </w:r>
    </w:p>
    <w:p w:rsidR="00945D4F" w:rsidRDefault="004523D9">
      <w:pPr>
        <w:spacing w:after="0"/>
        <w:ind w:left="900"/>
      </w:pPr>
      <w:r>
        <w:rPr>
          <w:rFonts w:ascii="Times New Roman" w:eastAsia="Times New Roman" w:hAnsi="Times New Roman" w:cs="Times New Roman"/>
          <w:sz w:val="24"/>
        </w:rPr>
        <w:t xml:space="preserve"> </w:t>
      </w:r>
    </w:p>
    <w:p w:rsidR="00945D4F" w:rsidRDefault="004523D9">
      <w:pPr>
        <w:spacing w:after="0"/>
        <w:ind w:left="900"/>
      </w:pPr>
      <w:r>
        <w:rPr>
          <w:rFonts w:ascii="Times New Roman" w:eastAsia="Times New Roman" w:hAnsi="Times New Roman" w:cs="Times New Roman"/>
        </w:rPr>
        <w:t xml:space="preserve"> </w:t>
      </w:r>
    </w:p>
    <w:p w:rsidR="00945D4F" w:rsidRDefault="004523D9">
      <w:pPr>
        <w:spacing w:after="0"/>
        <w:ind w:left="900"/>
      </w:pPr>
      <w:r>
        <w:rPr>
          <w:rFonts w:ascii="Times New Roman" w:eastAsia="Times New Roman" w:hAnsi="Times New Roman" w:cs="Times New Roman"/>
          <w:b/>
          <w:sz w:val="24"/>
        </w:rPr>
        <w:t xml:space="preserve"> </w:t>
      </w:r>
    </w:p>
    <w:p w:rsidR="00945D4F" w:rsidRDefault="004523D9">
      <w:pPr>
        <w:pStyle w:val="Heading1"/>
        <w:tabs>
          <w:tab w:val="center" w:pos="3419"/>
        </w:tabs>
        <w:ind w:left="0" w:firstLine="0"/>
      </w:pPr>
      <w:r>
        <w:t>8.</w:t>
      </w:r>
      <w:r>
        <w:rPr>
          <w:rFonts w:ascii="Arial" w:eastAsia="Arial" w:hAnsi="Arial" w:cs="Arial"/>
        </w:rPr>
        <w:t xml:space="preserve"> </w:t>
      </w:r>
      <w:r>
        <w:rPr>
          <w:rFonts w:ascii="Arial" w:eastAsia="Arial" w:hAnsi="Arial" w:cs="Arial"/>
        </w:rPr>
        <w:tab/>
      </w:r>
      <w:r>
        <w:t>PU</w:t>
      </w:r>
      <w:r>
        <w:t xml:space="preserve">BLIC DISCUSSION ON NON-AGENDA ITEMS </w:t>
      </w:r>
    </w:p>
    <w:p w:rsidR="00945D4F" w:rsidRDefault="004523D9">
      <w:pPr>
        <w:spacing w:after="5" w:line="249" w:lineRule="auto"/>
        <w:ind w:left="895" w:hanging="10"/>
      </w:pPr>
      <w:r>
        <w:rPr>
          <w:rFonts w:ascii="Times New Roman" w:eastAsia="Times New Roman" w:hAnsi="Times New Roman" w:cs="Times New Roman"/>
        </w:rPr>
        <w:t xml:space="preserve">This is an opportunity for any member of the public to address the Governing Board on any matter not on the agenda but which is within the jurisdiction of the Board. Time allotted to speakers may be limited.  </w:t>
      </w:r>
    </w:p>
    <w:p w:rsidR="00945D4F" w:rsidRDefault="004523D9">
      <w:pPr>
        <w:spacing w:after="2"/>
        <w:ind w:left="900"/>
      </w:pPr>
      <w:r>
        <w:rPr>
          <w:rFonts w:ascii="Times New Roman" w:eastAsia="Times New Roman" w:hAnsi="Times New Roman" w:cs="Times New Roman"/>
        </w:rPr>
        <w:t xml:space="preserve"> </w:t>
      </w:r>
    </w:p>
    <w:p w:rsidR="00945D4F" w:rsidRDefault="004523D9">
      <w:pPr>
        <w:pStyle w:val="Heading1"/>
        <w:tabs>
          <w:tab w:val="center" w:pos="1286"/>
        </w:tabs>
        <w:ind w:left="0" w:firstLine="0"/>
      </w:pPr>
      <w:r>
        <w:t>9.</w:t>
      </w:r>
      <w:r>
        <w:rPr>
          <w:rFonts w:ascii="Arial" w:eastAsia="Arial" w:hAnsi="Arial" w:cs="Arial"/>
        </w:rPr>
        <w:t xml:space="preserve"> </w:t>
      </w:r>
      <w:r>
        <w:rPr>
          <w:rFonts w:ascii="Arial" w:eastAsia="Arial" w:hAnsi="Arial" w:cs="Arial"/>
        </w:rPr>
        <w:tab/>
      </w:r>
      <w:r>
        <w:t>REP</w:t>
      </w:r>
      <w:r>
        <w:t xml:space="preserve">ORTS </w:t>
      </w:r>
    </w:p>
    <w:p w:rsidR="00945D4F" w:rsidRDefault="004523D9">
      <w:pPr>
        <w:numPr>
          <w:ilvl w:val="0"/>
          <w:numId w:val="3"/>
        </w:numPr>
        <w:spacing w:after="7" w:line="248" w:lineRule="auto"/>
        <w:ind w:hanging="360"/>
      </w:pPr>
      <w:r>
        <w:rPr>
          <w:rFonts w:ascii="Times New Roman" w:eastAsia="Times New Roman" w:hAnsi="Times New Roman" w:cs="Times New Roman"/>
          <w:sz w:val="24"/>
        </w:rPr>
        <w:t xml:space="preserve">Board Members’ Reports </w:t>
      </w:r>
    </w:p>
    <w:p w:rsidR="00945D4F" w:rsidRDefault="004523D9">
      <w:pPr>
        <w:numPr>
          <w:ilvl w:val="0"/>
          <w:numId w:val="3"/>
        </w:numPr>
        <w:spacing w:after="7" w:line="248" w:lineRule="auto"/>
        <w:ind w:hanging="360"/>
      </w:pPr>
      <w:r>
        <w:rPr>
          <w:rFonts w:ascii="Times New Roman" w:eastAsia="Times New Roman" w:hAnsi="Times New Roman" w:cs="Times New Roman"/>
          <w:sz w:val="24"/>
        </w:rPr>
        <w:t xml:space="preserve">Student Representative’s Report </w:t>
      </w:r>
    </w:p>
    <w:p w:rsidR="00945D4F" w:rsidRDefault="004523D9">
      <w:pPr>
        <w:numPr>
          <w:ilvl w:val="0"/>
          <w:numId w:val="3"/>
        </w:numPr>
        <w:spacing w:after="7" w:line="248" w:lineRule="auto"/>
        <w:ind w:hanging="360"/>
      </w:pPr>
      <w:r>
        <w:rPr>
          <w:rFonts w:ascii="Times New Roman" w:eastAsia="Times New Roman" w:hAnsi="Times New Roman" w:cs="Times New Roman"/>
          <w:sz w:val="24"/>
        </w:rPr>
        <w:t xml:space="preserve">Administrators’ Reports </w:t>
      </w:r>
    </w:p>
    <w:p w:rsidR="00945D4F" w:rsidRDefault="004523D9">
      <w:pPr>
        <w:spacing w:after="0"/>
        <w:ind w:left="1620"/>
      </w:pPr>
      <w:r>
        <w:rPr>
          <w:rFonts w:ascii="Times New Roman" w:eastAsia="Times New Roman" w:hAnsi="Times New Roman" w:cs="Times New Roman"/>
          <w:sz w:val="24"/>
        </w:rPr>
        <w:t xml:space="preserve"> </w:t>
      </w:r>
    </w:p>
    <w:p w:rsidR="00945D4F" w:rsidRDefault="004523D9">
      <w:pPr>
        <w:pStyle w:val="Heading1"/>
      </w:pPr>
      <w:r>
        <w:t>10.</w:t>
      </w:r>
      <w:r>
        <w:rPr>
          <w:rFonts w:ascii="Arial" w:eastAsia="Arial" w:hAnsi="Arial" w:cs="Arial"/>
        </w:rPr>
        <w:t xml:space="preserve"> </w:t>
      </w:r>
      <w:r>
        <w:t xml:space="preserve">CONSENT CALENDAR </w:t>
      </w:r>
    </w:p>
    <w:p w:rsidR="00945D4F" w:rsidRDefault="004523D9">
      <w:pPr>
        <w:spacing w:after="5" w:line="249" w:lineRule="auto"/>
        <w:ind w:left="895" w:hanging="10"/>
      </w:pPr>
      <w:r>
        <w:rPr>
          <w:rFonts w:ascii="Times New Roman" w:eastAsia="Times New Roman" w:hAnsi="Times New Roman" w:cs="Times New Roman"/>
        </w:rPr>
        <w:t>All matters listed under the Consent Calendar are to be considered routine and without opposition.  The Consent Calendar will be enacted by one motion.  There will be no separate discussion of these items unless a Board member or the Superintendent/designe</w:t>
      </w:r>
      <w:r>
        <w:rPr>
          <w:rFonts w:ascii="Times New Roman" w:eastAsia="Times New Roman" w:hAnsi="Times New Roman" w:cs="Times New Roman"/>
        </w:rPr>
        <w:t xml:space="preserve">e requests that a specific item(s) be removed from the Consent Calendar for separate action.  Any items so removed will be considered after the motion to approve the Consent Calendar. </w:t>
      </w:r>
    </w:p>
    <w:p w:rsidR="00945D4F" w:rsidRDefault="004523D9">
      <w:pPr>
        <w:spacing w:after="5"/>
        <w:ind w:left="90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945D4F" w:rsidRDefault="004523D9">
      <w:pPr>
        <w:pStyle w:val="Heading1"/>
        <w:tabs>
          <w:tab w:val="center" w:pos="720"/>
          <w:tab w:val="center" w:pos="2980"/>
        </w:tabs>
        <w:ind w:left="0" w:firstLine="0"/>
      </w:pPr>
      <w:r>
        <w:rPr>
          <w:b w:val="0"/>
        </w:rPr>
        <w:t xml:space="preserve"> </w:t>
      </w:r>
      <w:r>
        <w:rPr>
          <w:b w:val="0"/>
        </w:rPr>
        <w:tab/>
        <w:t xml:space="preserve"> </w:t>
      </w:r>
      <w:r>
        <w:rPr>
          <w:b w:val="0"/>
        </w:rPr>
        <w:tab/>
      </w:r>
      <w:r>
        <w:t xml:space="preserve">Bills, Warrants and Transfers </w:t>
      </w:r>
    </w:p>
    <w:p w:rsidR="00945D4F" w:rsidRDefault="004523D9">
      <w:pPr>
        <w:spacing w:after="7" w:line="248" w:lineRule="auto"/>
        <w:ind w:left="1450" w:hanging="10"/>
      </w:pPr>
      <w:r>
        <w:rPr>
          <w:rFonts w:ascii="Times New Roman" w:eastAsia="Times New Roman" w:hAnsi="Times New Roman" w:cs="Times New Roman"/>
          <w:sz w:val="24"/>
        </w:rPr>
        <w:t>Payment of monthly operating bil</w:t>
      </w:r>
      <w:r>
        <w:rPr>
          <w:rFonts w:ascii="Times New Roman" w:eastAsia="Times New Roman" w:hAnsi="Times New Roman" w:cs="Times New Roman"/>
          <w:sz w:val="24"/>
        </w:rPr>
        <w:t xml:space="preserve">ls for the school district which are approved expenditures in the current budget.   </w:t>
      </w:r>
    </w:p>
    <w:p w:rsidR="00945D4F" w:rsidRDefault="004523D9">
      <w:pPr>
        <w:spacing w:after="11" w:line="249" w:lineRule="auto"/>
        <w:ind w:left="1435" w:hanging="10"/>
      </w:pPr>
      <w:r>
        <w:rPr>
          <w:rFonts w:ascii="Times New Roman" w:eastAsia="Times New Roman" w:hAnsi="Times New Roman" w:cs="Times New Roman"/>
          <w:b/>
          <w:sz w:val="24"/>
        </w:rPr>
        <w:t xml:space="preserve">Certificated New Hires/Transfers </w:t>
      </w:r>
    </w:p>
    <w:p w:rsidR="00945D4F" w:rsidRDefault="004523D9">
      <w:pPr>
        <w:spacing w:after="7" w:line="248" w:lineRule="auto"/>
        <w:ind w:left="1450" w:hanging="10"/>
      </w:pPr>
      <w:r>
        <w:rPr>
          <w:rFonts w:ascii="Times New Roman" w:eastAsia="Times New Roman" w:hAnsi="Times New Roman" w:cs="Times New Roman"/>
          <w:sz w:val="24"/>
        </w:rPr>
        <w:t xml:space="preserve">None </w:t>
      </w:r>
    </w:p>
    <w:p w:rsidR="00945D4F" w:rsidRDefault="004523D9">
      <w:pPr>
        <w:spacing w:after="11" w:line="249" w:lineRule="auto"/>
        <w:ind w:left="1435" w:hanging="10"/>
      </w:pPr>
      <w:r>
        <w:rPr>
          <w:rFonts w:ascii="Times New Roman" w:eastAsia="Times New Roman" w:hAnsi="Times New Roman" w:cs="Times New Roman"/>
          <w:b/>
          <w:sz w:val="24"/>
        </w:rPr>
        <w:t xml:space="preserve">Classified New Hires /Transfers </w:t>
      </w:r>
    </w:p>
    <w:p w:rsidR="00945D4F" w:rsidRDefault="004523D9">
      <w:pPr>
        <w:spacing w:after="7" w:line="248" w:lineRule="auto"/>
        <w:ind w:left="1450" w:hanging="10"/>
      </w:pPr>
      <w:r>
        <w:rPr>
          <w:rFonts w:ascii="Times New Roman" w:eastAsia="Times New Roman" w:hAnsi="Times New Roman" w:cs="Times New Roman"/>
          <w:sz w:val="24"/>
        </w:rPr>
        <w:t xml:space="preserve">None </w:t>
      </w:r>
    </w:p>
    <w:p w:rsidR="00945D4F" w:rsidRDefault="004523D9">
      <w:pPr>
        <w:spacing w:after="11" w:line="249" w:lineRule="auto"/>
        <w:ind w:left="1435" w:hanging="10"/>
      </w:pPr>
      <w:r>
        <w:rPr>
          <w:rFonts w:ascii="Times New Roman" w:eastAsia="Times New Roman" w:hAnsi="Times New Roman" w:cs="Times New Roman"/>
          <w:b/>
          <w:sz w:val="24"/>
        </w:rPr>
        <w:t xml:space="preserve">Coaching Positions </w:t>
      </w:r>
    </w:p>
    <w:p w:rsidR="00945D4F" w:rsidRDefault="004523D9">
      <w:pPr>
        <w:spacing w:after="7" w:line="248" w:lineRule="auto"/>
        <w:ind w:left="1450" w:hanging="10"/>
      </w:pPr>
      <w:r>
        <w:rPr>
          <w:rFonts w:ascii="Times New Roman" w:eastAsia="Times New Roman" w:hAnsi="Times New Roman" w:cs="Times New Roman"/>
          <w:sz w:val="24"/>
        </w:rPr>
        <w:t xml:space="preserve">None </w:t>
      </w:r>
    </w:p>
    <w:p w:rsidR="00945D4F" w:rsidRDefault="004523D9">
      <w:pPr>
        <w:spacing w:after="0"/>
        <w:ind w:left="1440"/>
      </w:pPr>
      <w:r>
        <w:rPr>
          <w:rFonts w:ascii="Times New Roman" w:eastAsia="Times New Roman" w:hAnsi="Times New Roman" w:cs="Times New Roman"/>
          <w:b/>
          <w:sz w:val="24"/>
        </w:rPr>
        <w:t xml:space="preserve"> </w:t>
      </w:r>
    </w:p>
    <w:p w:rsidR="00945D4F" w:rsidRDefault="004523D9">
      <w:pPr>
        <w:spacing w:after="11" w:line="249" w:lineRule="auto"/>
        <w:ind w:left="190" w:hanging="10"/>
      </w:pPr>
      <w:r>
        <w:rPr>
          <w:rFonts w:ascii="Times New Roman" w:eastAsia="Times New Roman" w:hAnsi="Times New Roman" w:cs="Times New Roman"/>
          <w:b/>
          <w:sz w:val="24"/>
        </w:rPr>
        <w:t>11.</w:t>
      </w:r>
      <w:r>
        <w:rPr>
          <w:rFonts w:ascii="Arial" w:eastAsia="Arial" w:hAnsi="Arial" w:cs="Arial"/>
          <w:b/>
          <w:sz w:val="24"/>
        </w:rPr>
        <w:t xml:space="preserve"> </w:t>
      </w:r>
      <w:r>
        <w:rPr>
          <w:rFonts w:ascii="Times New Roman" w:eastAsia="Times New Roman" w:hAnsi="Times New Roman" w:cs="Times New Roman"/>
          <w:b/>
          <w:sz w:val="24"/>
        </w:rPr>
        <w:t>PRESENTATION/DISCUSSION/ACTION ITEMS</w:t>
      </w:r>
      <w:r>
        <w:rPr>
          <w:rFonts w:ascii="Times New Roman" w:eastAsia="Times New Roman" w:hAnsi="Times New Roman" w:cs="Times New Roman"/>
          <w:b/>
          <w:sz w:val="20"/>
        </w:rPr>
        <w:t xml:space="preserve"> </w:t>
      </w:r>
    </w:p>
    <w:p w:rsidR="00945D4F" w:rsidRDefault="004523D9">
      <w:pPr>
        <w:spacing w:after="0"/>
        <w:ind w:left="1440"/>
      </w:pPr>
      <w:r>
        <w:rPr>
          <w:rFonts w:ascii="Times New Roman" w:eastAsia="Times New Roman" w:hAnsi="Times New Roman" w:cs="Times New Roman"/>
          <w:b/>
          <w:sz w:val="24"/>
        </w:rPr>
        <w:t xml:space="preserve"> </w:t>
      </w:r>
    </w:p>
    <w:p w:rsidR="00945D4F" w:rsidRDefault="004523D9">
      <w:pPr>
        <w:pStyle w:val="Heading1"/>
        <w:tabs>
          <w:tab w:val="center" w:pos="1530"/>
          <w:tab w:val="center" w:pos="5107"/>
        </w:tabs>
        <w:ind w:lef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Interview of Board Member Candidates for Appointment </w:t>
      </w:r>
    </w:p>
    <w:p w:rsidR="00945D4F" w:rsidRDefault="004523D9">
      <w:pPr>
        <w:spacing w:after="7" w:line="248" w:lineRule="auto"/>
        <w:ind w:left="2155" w:hanging="10"/>
      </w:pPr>
      <w:r>
        <w:rPr>
          <w:rFonts w:ascii="Times New Roman" w:eastAsia="Times New Roman" w:hAnsi="Times New Roman" w:cs="Times New Roman"/>
          <w:sz w:val="24"/>
        </w:rPr>
        <w:t xml:space="preserve">Interviews will be conducted with the candidates for the vacant trustee position from the Stonyford area. </w:t>
      </w:r>
    </w:p>
    <w:p w:rsidR="00945D4F" w:rsidRDefault="004523D9">
      <w:pPr>
        <w:spacing w:after="0"/>
        <w:ind w:left="2160"/>
      </w:pPr>
      <w:r>
        <w:rPr>
          <w:rFonts w:ascii="Times New Roman" w:eastAsia="Times New Roman" w:hAnsi="Times New Roman" w:cs="Times New Roman"/>
          <w:b/>
          <w:i/>
          <w:sz w:val="24"/>
        </w:rPr>
        <w:t xml:space="preserve"> </w:t>
      </w:r>
    </w:p>
    <w:p w:rsidR="00945D4F" w:rsidRDefault="004523D9">
      <w:pPr>
        <w:pStyle w:val="Heading1"/>
        <w:tabs>
          <w:tab w:val="center" w:pos="1530"/>
          <w:tab w:val="center" w:pos="3791"/>
        </w:tabs>
        <w:ind w:lef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Appointment of Board Member </w:t>
      </w:r>
    </w:p>
    <w:p w:rsidR="00945D4F" w:rsidRDefault="004523D9">
      <w:pPr>
        <w:spacing w:after="7" w:line="248" w:lineRule="auto"/>
        <w:ind w:left="2155" w:hanging="10"/>
      </w:pPr>
      <w:r>
        <w:rPr>
          <w:rFonts w:ascii="Times New Roman" w:eastAsia="Times New Roman" w:hAnsi="Times New Roman" w:cs="Times New Roman"/>
          <w:sz w:val="24"/>
        </w:rPr>
        <w:t>The Board will appoint a candidate to fill the vacancy from</w:t>
      </w:r>
      <w:r>
        <w:rPr>
          <w:rFonts w:ascii="Times New Roman" w:eastAsia="Times New Roman" w:hAnsi="Times New Roman" w:cs="Times New Roman"/>
          <w:sz w:val="24"/>
        </w:rPr>
        <w:t xml:space="preserve"> the Stonyford Area. </w:t>
      </w:r>
    </w:p>
    <w:p w:rsidR="00945D4F" w:rsidRDefault="004523D9">
      <w:pPr>
        <w:spacing w:after="0"/>
        <w:ind w:left="1440"/>
      </w:pPr>
      <w:r>
        <w:rPr>
          <w:rFonts w:ascii="Times New Roman" w:eastAsia="Times New Roman" w:hAnsi="Times New Roman" w:cs="Times New Roman"/>
          <w:b/>
          <w:sz w:val="24"/>
        </w:rPr>
        <w:t xml:space="preserve"> </w:t>
      </w:r>
    </w:p>
    <w:p w:rsidR="00945D4F" w:rsidRDefault="004523D9">
      <w:pPr>
        <w:numPr>
          <w:ilvl w:val="0"/>
          <w:numId w:val="4"/>
        </w:numPr>
        <w:spacing w:after="11" w:line="249" w:lineRule="auto"/>
        <w:ind w:hanging="720"/>
      </w:pPr>
      <w:r>
        <w:rPr>
          <w:rFonts w:ascii="Times New Roman" w:eastAsia="Times New Roman" w:hAnsi="Times New Roman" w:cs="Times New Roman"/>
          <w:b/>
          <w:sz w:val="24"/>
        </w:rPr>
        <w:t xml:space="preserve">Oath of Office </w:t>
      </w:r>
    </w:p>
    <w:p w:rsidR="00945D4F" w:rsidRDefault="004523D9">
      <w:pPr>
        <w:spacing w:after="7" w:line="248" w:lineRule="auto"/>
        <w:ind w:left="2155" w:hanging="10"/>
      </w:pPr>
      <w:r>
        <w:rPr>
          <w:rFonts w:ascii="Times New Roman" w:eastAsia="Times New Roman" w:hAnsi="Times New Roman" w:cs="Times New Roman"/>
          <w:sz w:val="24"/>
        </w:rPr>
        <w:t xml:space="preserve">The Oath of Office will be administered to the appointed Board member. </w:t>
      </w:r>
    </w:p>
    <w:p w:rsidR="00945D4F" w:rsidRDefault="004523D9">
      <w:pPr>
        <w:spacing w:after="0"/>
        <w:ind w:left="1440"/>
      </w:pPr>
      <w:r>
        <w:rPr>
          <w:rFonts w:ascii="Times New Roman" w:eastAsia="Times New Roman" w:hAnsi="Times New Roman" w:cs="Times New Roman"/>
          <w:sz w:val="24"/>
        </w:rPr>
        <w:lastRenderedPageBreak/>
        <w:t xml:space="preserve"> </w:t>
      </w:r>
    </w:p>
    <w:p w:rsidR="00945D4F" w:rsidRDefault="004523D9">
      <w:pPr>
        <w:numPr>
          <w:ilvl w:val="0"/>
          <w:numId w:val="4"/>
        </w:numPr>
        <w:spacing w:after="11" w:line="249" w:lineRule="auto"/>
        <w:ind w:hanging="720"/>
      </w:pPr>
      <w:r>
        <w:rPr>
          <w:rFonts w:ascii="Times New Roman" w:eastAsia="Times New Roman" w:hAnsi="Times New Roman" w:cs="Times New Roman"/>
          <w:b/>
          <w:sz w:val="24"/>
        </w:rPr>
        <w:t xml:space="preserve">Presentation </w:t>
      </w:r>
    </w:p>
    <w:p w:rsidR="00945D4F" w:rsidRDefault="004523D9">
      <w:pPr>
        <w:spacing w:after="7" w:line="248" w:lineRule="auto"/>
        <w:ind w:left="2155" w:hanging="10"/>
      </w:pPr>
      <w:r>
        <w:rPr>
          <w:rFonts w:ascii="Times New Roman" w:eastAsia="Times New Roman" w:hAnsi="Times New Roman" w:cs="Times New Roman"/>
          <w:sz w:val="24"/>
        </w:rPr>
        <w:t xml:space="preserve">A presentation by 4 Winds of Education will be given. </w:t>
      </w:r>
    </w:p>
    <w:p w:rsidR="00945D4F" w:rsidRDefault="004523D9">
      <w:pPr>
        <w:spacing w:after="0"/>
        <w:ind w:left="1440"/>
      </w:pPr>
      <w:r>
        <w:rPr>
          <w:rFonts w:ascii="Times New Roman" w:eastAsia="Times New Roman" w:hAnsi="Times New Roman" w:cs="Times New Roman"/>
          <w:sz w:val="24"/>
        </w:rPr>
        <w:t xml:space="preserve"> </w:t>
      </w:r>
    </w:p>
    <w:p w:rsidR="00945D4F" w:rsidRDefault="004523D9">
      <w:pPr>
        <w:pStyle w:val="Heading1"/>
        <w:tabs>
          <w:tab w:val="center" w:pos="1530"/>
          <w:tab w:val="center" w:pos="3682"/>
        </w:tabs>
        <w:ind w:left="0" w:firstLine="0"/>
      </w:pPr>
      <w:r>
        <w:rPr>
          <w:rFonts w:ascii="Calibri" w:eastAsia="Calibri" w:hAnsi="Calibri" w:cs="Calibri"/>
          <w:b w:val="0"/>
          <w:sz w:val="22"/>
        </w:rPr>
        <w:tab/>
      </w:r>
      <w:r>
        <w:t>5.</w:t>
      </w:r>
      <w:r>
        <w:rPr>
          <w:rFonts w:ascii="Arial" w:eastAsia="Arial" w:hAnsi="Arial" w:cs="Arial"/>
        </w:rPr>
        <w:t xml:space="preserve"> </w:t>
      </w:r>
      <w:r>
        <w:rPr>
          <w:rFonts w:ascii="Arial" w:eastAsia="Arial" w:hAnsi="Arial" w:cs="Arial"/>
        </w:rPr>
        <w:tab/>
      </w:r>
      <w:r>
        <w:t xml:space="preserve">Overnight Field Trip Request </w:t>
      </w:r>
    </w:p>
    <w:p w:rsidR="00945D4F" w:rsidRDefault="004523D9">
      <w:pPr>
        <w:spacing w:after="7" w:line="248" w:lineRule="auto"/>
        <w:ind w:left="2155" w:hanging="10"/>
      </w:pPr>
      <w:r>
        <w:rPr>
          <w:rFonts w:ascii="Times New Roman" w:eastAsia="Times New Roman" w:hAnsi="Times New Roman" w:cs="Times New Roman"/>
          <w:sz w:val="24"/>
        </w:rPr>
        <w:t>Principal Drury will present informa</w:t>
      </w:r>
      <w:r>
        <w:rPr>
          <w:rFonts w:ascii="Times New Roman" w:eastAsia="Times New Roman" w:hAnsi="Times New Roman" w:cs="Times New Roman"/>
          <w:sz w:val="24"/>
        </w:rPr>
        <w:t xml:space="preserve">tion regarding the 2 proposed field trips for college tours. Board approval is requested for both trips </w:t>
      </w:r>
    </w:p>
    <w:p w:rsidR="00945D4F" w:rsidRDefault="004523D9">
      <w:pPr>
        <w:spacing w:after="0"/>
        <w:ind w:left="1440"/>
      </w:pPr>
      <w:r>
        <w:rPr>
          <w:rFonts w:ascii="Times New Roman" w:eastAsia="Times New Roman" w:hAnsi="Times New Roman" w:cs="Times New Roman"/>
          <w:b/>
          <w:sz w:val="24"/>
        </w:rPr>
        <w:t xml:space="preserve"> </w:t>
      </w:r>
    </w:p>
    <w:p w:rsidR="00945D4F" w:rsidRDefault="004523D9">
      <w:pPr>
        <w:pStyle w:val="Heading1"/>
        <w:tabs>
          <w:tab w:val="center" w:pos="1530"/>
          <w:tab w:val="center" w:pos="2886"/>
        </w:tabs>
        <w:ind w:left="0" w:firstLine="0"/>
      </w:pPr>
      <w:r>
        <w:rPr>
          <w:rFonts w:ascii="Calibri" w:eastAsia="Calibri" w:hAnsi="Calibri" w:cs="Calibri"/>
          <w:b w:val="0"/>
          <w:sz w:val="22"/>
        </w:rPr>
        <w:tab/>
      </w:r>
      <w:r>
        <w:t>6.</w:t>
      </w:r>
      <w:r>
        <w:rPr>
          <w:rFonts w:ascii="Arial" w:eastAsia="Arial" w:hAnsi="Arial" w:cs="Arial"/>
        </w:rPr>
        <w:t xml:space="preserve"> </w:t>
      </w:r>
      <w:r>
        <w:rPr>
          <w:rFonts w:ascii="Arial" w:eastAsia="Arial" w:hAnsi="Arial" w:cs="Arial"/>
        </w:rPr>
        <w:tab/>
      </w:r>
      <w:r>
        <w:t xml:space="preserve">Re-Districting </w:t>
      </w:r>
    </w:p>
    <w:p w:rsidR="00945D4F" w:rsidRDefault="004523D9">
      <w:pPr>
        <w:spacing w:after="7" w:line="248" w:lineRule="auto"/>
        <w:ind w:left="2155" w:hanging="10"/>
      </w:pPr>
      <w:r>
        <w:rPr>
          <w:rFonts w:ascii="Times New Roman" w:eastAsia="Times New Roman" w:hAnsi="Times New Roman" w:cs="Times New Roman"/>
          <w:sz w:val="24"/>
        </w:rPr>
        <w:t xml:space="preserve">Administration recommends the Board approves the enclosed MOU with the County of Glenn Planning and Public Works Department for </w:t>
      </w:r>
      <w:r>
        <w:rPr>
          <w:rFonts w:ascii="Times New Roman" w:eastAsia="Times New Roman" w:hAnsi="Times New Roman" w:cs="Times New Roman"/>
          <w:sz w:val="24"/>
        </w:rPr>
        <w:t xml:space="preserve">the re- districting of trustee areas.  </w:t>
      </w:r>
    </w:p>
    <w:p w:rsidR="00945D4F" w:rsidRDefault="004523D9">
      <w:pPr>
        <w:spacing w:after="0"/>
        <w:ind w:left="1440"/>
      </w:pPr>
      <w:r>
        <w:rPr>
          <w:rFonts w:ascii="Times New Roman" w:eastAsia="Times New Roman" w:hAnsi="Times New Roman" w:cs="Times New Roman"/>
          <w:sz w:val="24"/>
        </w:rPr>
        <w:t xml:space="preserve"> </w:t>
      </w:r>
    </w:p>
    <w:p w:rsidR="00945D4F" w:rsidRDefault="004523D9">
      <w:pPr>
        <w:tabs>
          <w:tab w:val="center" w:pos="1530"/>
          <w:tab w:val="center" w:pos="2844"/>
        </w:tabs>
        <w:spacing w:after="11" w:line="249" w:lineRule="auto"/>
      </w:pPr>
      <w:r>
        <w:tab/>
      </w:r>
      <w:r>
        <w:rPr>
          <w:rFonts w:ascii="Times New Roman" w:eastAsia="Times New Roman" w:hAnsi="Times New Roman" w:cs="Times New Roman"/>
          <w:b/>
          <w:sz w:val="24"/>
        </w:rPr>
        <w:t>7.</w:t>
      </w:r>
      <w:r>
        <w:rPr>
          <w:rFonts w:ascii="Arial" w:eastAsia="Arial" w:hAnsi="Arial" w:cs="Arial"/>
          <w:b/>
          <w:sz w:val="24"/>
        </w:rPr>
        <w:t xml:space="preserve"> </w:t>
      </w:r>
      <w:r>
        <w:rPr>
          <w:rFonts w:ascii="Arial" w:eastAsia="Arial" w:hAnsi="Arial" w:cs="Arial"/>
          <w:b/>
          <w:sz w:val="24"/>
        </w:rPr>
        <w:tab/>
      </w:r>
      <w:r>
        <w:rPr>
          <w:rFonts w:ascii="Times New Roman" w:eastAsia="Times New Roman" w:hAnsi="Times New Roman" w:cs="Times New Roman"/>
          <w:b/>
          <w:sz w:val="24"/>
        </w:rPr>
        <w:t xml:space="preserve">Audit Report </w:t>
      </w:r>
    </w:p>
    <w:p w:rsidR="00945D4F" w:rsidRDefault="004523D9">
      <w:pPr>
        <w:spacing w:after="7" w:line="248" w:lineRule="auto"/>
        <w:ind w:left="2155" w:hanging="10"/>
      </w:pPr>
      <w:r>
        <w:rPr>
          <w:rFonts w:ascii="Times New Roman" w:eastAsia="Times New Roman" w:hAnsi="Times New Roman" w:cs="Times New Roman"/>
          <w:sz w:val="24"/>
        </w:rPr>
        <w:t xml:space="preserve">The annual audit report will be presented. </w:t>
      </w:r>
    </w:p>
    <w:p w:rsidR="00945D4F" w:rsidRDefault="004523D9">
      <w:pPr>
        <w:spacing w:after="0"/>
        <w:ind w:left="1440"/>
      </w:pPr>
      <w:r>
        <w:rPr>
          <w:rFonts w:ascii="Times New Roman" w:eastAsia="Times New Roman" w:hAnsi="Times New Roman" w:cs="Times New Roman"/>
          <w:sz w:val="24"/>
        </w:rPr>
        <w:t xml:space="preserve"> </w:t>
      </w:r>
    </w:p>
    <w:p w:rsidR="00945D4F" w:rsidRDefault="004523D9">
      <w:pPr>
        <w:pStyle w:val="Heading1"/>
        <w:tabs>
          <w:tab w:val="center" w:pos="1530"/>
          <w:tab w:val="center" w:pos="4260"/>
        </w:tabs>
        <w:ind w:left="0" w:firstLine="0"/>
      </w:pPr>
      <w:r>
        <w:rPr>
          <w:rFonts w:ascii="Calibri" w:eastAsia="Calibri" w:hAnsi="Calibri" w:cs="Calibri"/>
          <w:b w:val="0"/>
          <w:sz w:val="22"/>
        </w:rPr>
        <w:tab/>
      </w:r>
      <w:r>
        <w:t>8.</w:t>
      </w:r>
      <w:r>
        <w:rPr>
          <w:rFonts w:ascii="Arial" w:eastAsia="Arial" w:hAnsi="Arial" w:cs="Arial"/>
        </w:rPr>
        <w:t xml:space="preserve"> </w:t>
      </w:r>
      <w:r>
        <w:rPr>
          <w:rFonts w:ascii="Arial" w:eastAsia="Arial" w:hAnsi="Arial" w:cs="Arial"/>
        </w:rPr>
        <w:tab/>
      </w:r>
      <w:r>
        <w:t xml:space="preserve">DIBELS Test Results/STAR Test Results </w:t>
      </w:r>
    </w:p>
    <w:p w:rsidR="00945D4F" w:rsidRDefault="004523D9">
      <w:pPr>
        <w:spacing w:after="7" w:line="248" w:lineRule="auto"/>
        <w:ind w:left="2155" w:hanging="10"/>
      </w:pPr>
      <w:r>
        <w:rPr>
          <w:rFonts w:ascii="Times New Roman" w:eastAsia="Times New Roman" w:hAnsi="Times New Roman" w:cs="Times New Roman"/>
          <w:sz w:val="24"/>
        </w:rPr>
        <w:t xml:space="preserve">The results of the DIBELS tests from last year will be presented.  A review of the STAR test results will be presented. </w:t>
      </w:r>
    </w:p>
    <w:p w:rsidR="00945D4F" w:rsidRDefault="004523D9">
      <w:pPr>
        <w:spacing w:after="0"/>
        <w:ind w:left="2160"/>
      </w:pPr>
      <w:r>
        <w:rPr>
          <w:rFonts w:ascii="Times New Roman" w:eastAsia="Times New Roman" w:hAnsi="Times New Roman" w:cs="Times New Roman"/>
          <w:sz w:val="24"/>
        </w:rPr>
        <w:t xml:space="preserve"> </w:t>
      </w:r>
    </w:p>
    <w:p w:rsidR="00945D4F" w:rsidRDefault="004523D9">
      <w:pPr>
        <w:numPr>
          <w:ilvl w:val="0"/>
          <w:numId w:val="5"/>
        </w:numPr>
        <w:spacing w:after="11" w:line="249" w:lineRule="auto"/>
        <w:ind w:hanging="720"/>
      </w:pPr>
      <w:r>
        <w:rPr>
          <w:rFonts w:ascii="Times New Roman" w:eastAsia="Times New Roman" w:hAnsi="Times New Roman" w:cs="Times New Roman"/>
          <w:b/>
          <w:sz w:val="24"/>
        </w:rPr>
        <w:t xml:space="preserve">Accelerate Education Curriculum </w:t>
      </w:r>
    </w:p>
    <w:p w:rsidR="00945D4F" w:rsidRDefault="004523D9">
      <w:pPr>
        <w:numPr>
          <w:ilvl w:val="1"/>
          <w:numId w:val="5"/>
        </w:numPr>
        <w:spacing w:after="7" w:line="248" w:lineRule="auto"/>
        <w:ind w:hanging="233"/>
      </w:pPr>
      <w:proofErr w:type="gramStart"/>
      <w:r>
        <w:rPr>
          <w:rFonts w:ascii="Times New Roman" w:eastAsia="Times New Roman" w:hAnsi="Times New Roman" w:cs="Times New Roman"/>
          <w:sz w:val="24"/>
        </w:rPr>
        <w:t>request</w:t>
      </w:r>
      <w:proofErr w:type="gramEnd"/>
      <w:r>
        <w:rPr>
          <w:rFonts w:ascii="Times New Roman" w:eastAsia="Times New Roman" w:hAnsi="Times New Roman" w:cs="Times New Roman"/>
          <w:sz w:val="24"/>
        </w:rPr>
        <w:t xml:space="preserve"> to adopt Accelerate Education Curriculum will be presented. </w:t>
      </w:r>
    </w:p>
    <w:p w:rsidR="00945D4F" w:rsidRDefault="004523D9">
      <w:pPr>
        <w:spacing w:after="0"/>
        <w:ind w:left="1440"/>
      </w:pPr>
      <w:r>
        <w:rPr>
          <w:rFonts w:ascii="Times New Roman" w:eastAsia="Times New Roman" w:hAnsi="Times New Roman" w:cs="Times New Roman"/>
          <w:sz w:val="24"/>
        </w:rPr>
        <w:t xml:space="preserve"> </w:t>
      </w:r>
    </w:p>
    <w:p w:rsidR="00945D4F" w:rsidRDefault="004523D9">
      <w:pPr>
        <w:numPr>
          <w:ilvl w:val="0"/>
          <w:numId w:val="5"/>
        </w:numPr>
        <w:spacing w:after="11" w:line="249" w:lineRule="auto"/>
        <w:ind w:hanging="720"/>
      </w:pPr>
      <w:r>
        <w:rPr>
          <w:rFonts w:ascii="Times New Roman" w:eastAsia="Times New Roman" w:hAnsi="Times New Roman" w:cs="Times New Roman"/>
          <w:b/>
          <w:sz w:val="24"/>
        </w:rPr>
        <w:t xml:space="preserve">Surplus Items </w:t>
      </w:r>
    </w:p>
    <w:p w:rsidR="00945D4F" w:rsidRDefault="004523D9">
      <w:pPr>
        <w:numPr>
          <w:ilvl w:val="1"/>
          <w:numId w:val="5"/>
        </w:numPr>
        <w:spacing w:after="7" w:line="248" w:lineRule="auto"/>
        <w:ind w:hanging="233"/>
      </w:pPr>
      <w:proofErr w:type="gramStart"/>
      <w:r>
        <w:rPr>
          <w:rFonts w:ascii="Times New Roman" w:eastAsia="Times New Roman" w:hAnsi="Times New Roman" w:cs="Times New Roman"/>
          <w:sz w:val="24"/>
        </w:rPr>
        <w:t>list</w:t>
      </w:r>
      <w:proofErr w:type="gramEnd"/>
      <w:r>
        <w:rPr>
          <w:rFonts w:ascii="Times New Roman" w:eastAsia="Times New Roman" w:hAnsi="Times New Roman" w:cs="Times New Roman"/>
          <w:sz w:val="24"/>
        </w:rPr>
        <w:t xml:space="preserve"> of items </w:t>
      </w:r>
      <w:r>
        <w:rPr>
          <w:rFonts w:ascii="Times New Roman" w:eastAsia="Times New Roman" w:hAnsi="Times New Roman" w:cs="Times New Roman"/>
          <w:sz w:val="24"/>
        </w:rPr>
        <w:t xml:space="preserve">to be declared surplus will be presented. </w:t>
      </w:r>
    </w:p>
    <w:p w:rsidR="00945D4F" w:rsidRDefault="004523D9">
      <w:pPr>
        <w:spacing w:after="0"/>
        <w:ind w:left="1440"/>
      </w:pPr>
      <w:r>
        <w:rPr>
          <w:rFonts w:ascii="Times New Roman" w:eastAsia="Times New Roman" w:hAnsi="Times New Roman" w:cs="Times New Roman"/>
          <w:sz w:val="24"/>
        </w:rPr>
        <w:t xml:space="preserve"> </w:t>
      </w:r>
    </w:p>
    <w:p w:rsidR="00945D4F" w:rsidRDefault="004523D9">
      <w:pPr>
        <w:pStyle w:val="Heading1"/>
        <w:tabs>
          <w:tab w:val="center" w:pos="1590"/>
          <w:tab w:val="center" w:pos="3758"/>
        </w:tabs>
        <w:ind w:left="0" w:firstLine="0"/>
      </w:pPr>
      <w:r>
        <w:rPr>
          <w:rFonts w:ascii="Calibri" w:eastAsia="Calibri" w:hAnsi="Calibri" w:cs="Calibri"/>
          <w:b w:val="0"/>
          <w:sz w:val="22"/>
        </w:rPr>
        <w:tab/>
      </w:r>
      <w:r>
        <w:t>11.</w:t>
      </w:r>
      <w:r>
        <w:rPr>
          <w:rFonts w:ascii="Arial" w:eastAsia="Arial" w:hAnsi="Arial" w:cs="Arial"/>
        </w:rPr>
        <w:t xml:space="preserve"> </w:t>
      </w:r>
      <w:r>
        <w:rPr>
          <w:rFonts w:ascii="Arial" w:eastAsia="Arial" w:hAnsi="Arial" w:cs="Arial"/>
        </w:rPr>
        <w:tab/>
      </w:r>
      <w:r>
        <w:t xml:space="preserve">Chief Business Officer Services </w:t>
      </w:r>
    </w:p>
    <w:p w:rsidR="00945D4F" w:rsidRDefault="004523D9">
      <w:pPr>
        <w:spacing w:after="7" w:line="248" w:lineRule="auto"/>
        <w:ind w:left="2155" w:hanging="10"/>
      </w:pPr>
      <w:r>
        <w:rPr>
          <w:rFonts w:ascii="Times New Roman" w:eastAsia="Times New Roman" w:hAnsi="Times New Roman" w:cs="Times New Roman"/>
          <w:sz w:val="24"/>
        </w:rPr>
        <w:t>The Glenn County Office of Education will present a proposal to provide Chief Business Officer Services to the Stony Creek Joint Unified School District in an amount to not</w:t>
      </w:r>
      <w:r>
        <w:rPr>
          <w:rFonts w:ascii="Times New Roman" w:eastAsia="Times New Roman" w:hAnsi="Times New Roman" w:cs="Times New Roman"/>
          <w:sz w:val="24"/>
        </w:rPr>
        <w:t xml:space="preserve"> exceed $55,000 per year. </w:t>
      </w:r>
    </w:p>
    <w:p w:rsidR="00945D4F" w:rsidRDefault="004523D9">
      <w:pPr>
        <w:spacing w:after="0"/>
        <w:ind w:left="1440"/>
      </w:pPr>
      <w:r>
        <w:rPr>
          <w:rFonts w:ascii="Times New Roman" w:eastAsia="Times New Roman" w:hAnsi="Times New Roman" w:cs="Times New Roman"/>
          <w:sz w:val="24"/>
        </w:rPr>
        <w:t xml:space="preserve"> </w:t>
      </w:r>
    </w:p>
    <w:p w:rsidR="00945D4F" w:rsidRDefault="004523D9">
      <w:pPr>
        <w:pStyle w:val="Heading1"/>
        <w:tabs>
          <w:tab w:val="center" w:pos="1590"/>
          <w:tab w:val="center" w:pos="3546"/>
        </w:tabs>
        <w:ind w:left="0" w:firstLine="0"/>
      </w:pPr>
      <w:r>
        <w:rPr>
          <w:rFonts w:ascii="Calibri" w:eastAsia="Calibri" w:hAnsi="Calibri" w:cs="Calibri"/>
          <w:b w:val="0"/>
          <w:sz w:val="22"/>
        </w:rPr>
        <w:tab/>
      </w:r>
      <w:r>
        <w:t>12.</w:t>
      </w:r>
      <w:r>
        <w:rPr>
          <w:rFonts w:ascii="Arial" w:eastAsia="Arial" w:hAnsi="Arial" w:cs="Arial"/>
        </w:rPr>
        <w:t xml:space="preserve"> </w:t>
      </w:r>
      <w:r>
        <w:rPr>
          <w:rFonts w:ascii="Arial" w:eastAsia="Arial" w:hAnsi="Arial" w:cs="Arial"/>
        </w:rPr>
        <w:tab/>
      </w:r>
      <w:r>
        <w:t xml:space="preserve">Portable Buildings Repairs </w:t>
      </w:r>
    </w:p>
    <w:p w:rsidR="00945D4F" w:rsidRDefault="004523D9">
      <w:pPr>
        <w:spacing w:after="7" w:line="248" w:lineRule="auto"/>
        <w:ind w:left="2155" w:hanging="10"/>
      </w:pPr>
      <w:r>
        <w:rPr>
          <w:rFonts w:ascii="Times New Roman" w:eastAsia="Times New Roman" w:hAnsi="Times New Roman" w:cs="Times New Roman"/>
          <w:sz w:val="24"/>
        </w:rPr>
        <w:t xml:space="preserve">The contract for the repairs to the portable buildings will be presented for final approval. </w:t>
      </w:r>
    </w:p>
    <w:p w:rsidR="00945D4F" w:rsidRDefault="004523D9">
      <w:pPr>
        <w:spacing w:after="0"/>
        <w:ind w:left="1800"/>
      </w:pPr>
      <w:r>
        <w:rPr>
          <w:rFonts w:ascii="Times New Roman" w:eastAsia="Times New Roman" w:hAnsi="Times New Roman" w:cs="Times New Roman"/>
          <w:sz w:val="24"/>
        </w:rPr>
        <w:t xml:space="preserve"> </w:t>
      </w:r>
    </w:p>
    <w:p w:rsidR="00945D4F" w:rsidRDefault="004523D9">
      <w:pPr>
        <w:spacing w:after="0"/>
      </w:pPr>
      <w:r>
        <w:rPr>
          <w:rFonts w:ascii="Times New Roman" w:eastAsia="Times New Roman" w:hAnsi="Times New Roman" w:cs="Times New Roman"/>
          <w:b/>
          <w:sz w:val="24"/>
        </w:rPr>
        <w:t xml:space="preserve"> </w:t>
      </w:r>
    </w:p>
    <w:p w:rsidR="00945D4F" w:rsidRDefault="004523D9">
      <w:pPr>
        <w:numPr>
          <w:ilvl w:val="0"/>
          <w:numId w:val="6"/>
        </w:numPr>
        <w:spacing w:after="11" w:line="249" w:lineRule="auto"/>
        <w:ind w:hanging="540"/>
      </w:pPr>
      <w:r>
        <w:rPr>
          <w:rFonts w:ascii="Times New Roman" w:eastAsia="Times New Roman" w:hAnsi="Times New Roman" w:cs="Times New Roman"/>
          <w:b/>
          <w:sz w:val="24"/>
        </w:rPr>
        <w:t xml:space="preserve">ITEMS FOR NEXT BOARD AGENDA </w:t>
      </w:r>
    </w:p>
    <w:p w:rsidR="00945D4F" w:rsidRDefault="004523D9">
      <w:pPr>
        <w:spacing w:after="0"/>
        <w:ind w:left="900"/>
      </w:pPr>
      <w:r>
        <w:rPr>
          <w:rFonts w:ascii="Times New Roman" w:eastAsia="Times New Roman" w:hAnsi="Times New Roman" w:cs="Times New Roman"/>
          <w:b/>
          <w:sz w:val="24"/>
        </w:rPr>
        <w:t xml:space="preserve"> </w:t>
      </w:r>
    </w:p>
    <w:p w:rsidR="00945D4F" w:rsidRDefault="004523D9">
      <w:pPr>
        <w:spacing w:after="0"/>
      </w:pPr>
      <w:r>
        <w:rPr>
          <w:rFonts w:ascii="Times New Roman" w:eastAsia="Times New Roman" w:hAnsi="Times New Roman" w:cs="Times New Roman"/>
          <w:sz w:val="24"/>
        </w:rPr>
        <w:t xml:space="preserve"> </w:t>
      </w:r>
    </w:p>
    <w:p w:rsidR="00945D4F" w:rsidRDefault="004523D9">
      <w:pPr>
        <w:numPr>
          <w:ilvl w:val="0"/>
          <w:numId w:val="6"/>
        </w:numPr>
        <w:spacing w:after="11" w:line="249" w:lineRule="auto"/>
        <w:ind w:hanging="540"/>
      </w:pPr>
      <w:r>
        <w:rPr>
          <w:rFonts w:ascii="Times New Roman" w:eastAsia="Times New Roman" w:hAnsi="Times New Roman" w:cs="Times New Roman"/>
          <w:b/>
          <w:sz w:val="24"/>
        </w:rPr>
        <w:t>CONVENE TO CLOSED SESSION 1.</w:t>
      </w:r>
      <w:r>
        <w:rPr>
          <w:rFonts w:ascii="Arial" w:eastAsia="Arial" w:hAnsi="Arial" w:cs="Arial"/>
          <w:b/>
          <w:sz w:val="24"/>
        </w:rPr>
        <w:t xml:space="preserve"> </w:t>
      </w:r>
      <w:r>
        <w:rPr>
          <w:rFonts w:ascii="Times New Roman" w:eastAsia="Times New Roman" w:hAnsi="Times New Roman" w:cs="Times New Roman"/>
          <w:b/>
          <w:sz w:val="24"/>
        </w:rPr>
        <w:t xml:space="preserve">Ed. Code 35146 Inter-District Agreement </w:t>
      </w:r>
      <w:r>
        <w:rPr>
          <w:rFonts w:ascii="Times New Roman" w:eastAsia="Times New Roman" w:hAnsi="Times New Roman" w:cs="Times New Roman"/>
          <w:b/>
          <w:sz w:val="24"/>
        </w:rPr>
        <w:tab/>
        <w:t xml:space="preserve"> 2.</w:t>
      </w:r>
      <w:r>
        <w:rPr>
          <w:rFonts w:ascii="Arial" w:eastAsia="Arial" w:hAnsi="Arial" w:cs="Arial"/>
          <w:b/>
          <w:sz w:val="24"/>
        </w:rPr>
        <w:t xml:space="preserve"> </w:t>
      </w:r>
      <w:r>
        <w:rPr>
          <w:rFonts w:ascii="Times New Roman" w:eastAsia="Times New Roman" w:hAnsi="Times New Roman" w:cs="Times New Roman"/>
          <w:b/>
          <w:sz w:val="24"/>
        </w:rPr>
        <w:t>Gov. Code 54956 Potential Litigation (2 cases) 3.</w:t>
      </w:r>
      <w:r>
        <w:rPr>
          <w:rFonts w:ascii="Arial" w:eastAsia="Arial" w:hAnsi="Arial" w:cs="Arial"/>
          <w:b/>
          <w:sz w:val="24"/>
        </w:rPr>
        <w:t xml:space="preserve"> </w:t>
      </w:r>
      <w:r>
        <w:rPr>
          <w:rFonts w:ascii="Times New Roman" w:eastAsia="Times New Roman" w:hAnsi="Times New Roman" w:cs="Times New Roman"/>
          <w:b/>
          <w:sz w:val="24"/>
        </w:rPr>
        <w:t>Gov. Code 54957 Negotiations 4.</w:t>
      </w:r>
      <w:r>
        <w:rPr>
          <w:rFonts w:ascii="Arial" w:eastAsia="Arial" w:hAnsi="Arial" w:cs="Arial"/>
          <w:b/>
          <w:sz w:val="24"/>
        </w:rPr>
        <w:t xml:space="preserve"> </w:t>
      </w:r>
      <w:r>
        <w:rPr>
          <w:rFonts w:ascii="Times New Roman" w:eastAsia="Times New Roman" w:hAnsi="Times New Roman" w:cs="Times New Roman"/>
          <w:b/>
          <w:sz w:val="24"/>
        </w:rPr>
        <w:t>Gov. Code 54957 Personnel-Discipline/Dismissal/Release 5.</w:t>
      </w:r>
      <w:r>
        <w:rPr>
          <w:rFonts w:ascii="Arial" w:eastAsia="Arial" w:hAnsi="Arial" w:cs="Arial"/>
          <w:b/>
          <w:sz w:val="24"/>
        </w:rPr>
        <w:t xml:space="preserve"> </w:t>
      </w:r>
      <w:r>
        <w:rPr>
          <w:rFonts w:ascii="Times New Roman" w:eastAsia="Times New Roman" w:hAnsi="Times New Roman" w:cs="Times New Roman"/>
          <w:b/>
          <w:sz w:val="24"/>
        </w:rPr>
        <w:t xml:space="preserve">Gov. Code 54957 Personnel-Staff Evaluations </w:t>
      </w:r>
    </w:p>
    <w:p w:rsidR="00945D4F" w:rsidRDefault="004523D9">
      <w:pPr>
        <w:spacing w:after="0"/>
      </w:pPr>
      <w:r>
        <w:rPr>
          <w:rFonts w:ascii="Times New Roman" w:eastAsia="Times New Roman" w:hAnsi="Times New Roman" w:cs="Times New Roman"/>
          <w:sz w:val="24"/>
        </w:rPr>
        <w:t xml:space="preserve"> </w:t>
      </w:r>
    </w:p>
    <w:p w:rsidR="00945D4F" w:rsidRDefault="004523D9">
      <w:pPr>
        <w:numPr>
          <w:ilvl w:val="0"/>
          <w:numId w:val="6"/>
        </w:numPr>
        <w:spacing w:after="11" w:line="249" w:lineRule="auto"/>
        <w:ind w:hanging="540"/>
      </w:pPr>
      <w:r>
        <w:rPr>
          <w:rFonts w:ascii="Times New Roman" w:eastAsia="Times New Roman" w:hAnsi="Times New Roman" w:cs="Times New Roman"/>
          <w:b/>
          <w:sz w:val="24"/>
        </w:rPr>
        <w:lastRenderedPageBreak/>
        <w:t>RECONVENE TO OPEN SESSIO</w:t>
      </w:r>
      <w:r>
        <w:rPr>
          <w:rFonts w:ascii="Times New Roman" w:eastAsia="Times New Roman" w:hAnsi="Times New Roman" w:cs="Times New Roman"/>
          <w:b/>
          <w:sz w:val="24"/>
        </w:rPr>
        <w:t xml:space="preserve">N </w:t>
      </w:r>
    </w:p>
    <w:p w:rsidR="00945D4F" w:rsidRDefault="004523D9">
      <w:pPr>
        <w:spacing w:after="0"/>
        <w:ind w:left="900"/>
      </w:pPr>
      <w:r>
        <w:rPr>
          <w:rFonts w:ascii="Times New Roman" w:eastAsia="Times New Roman" w:hAnsi="Times New Roman" w:cs="Times New Roman"/>
          <w:b/>
          <w:sz w:val="24"/>
        </w:rPr>
        <w:t xml:space="preserve"> </w:t>
      </w:r>
    </w:p>
    <w:p w:rsidR="00945D4F" w:rsidRDefault="004523D9">
      <w:pPr>
        <w:spacing w:after="0"/>
      </w:pPr>
      <w:r>
        <w:rPr>
          <w:rFonts w:ascii="Times New Roman" w:eastAsia="Times New Roman" w:hAnsi="Times New Roman" w:cs="Times New Roman"/>
          <w:b/>
          <w:sz w:val="24"/>
        </w:rPr>
        <w:t xml:space="preserve"> </w:t>
      </w:r>
    </w:p>
    <w:p w:rsidR="00945D4F" w:rsidRDefault="004523D9">
      <w:pPr>
        <w:numPr>
          <w:ilvl w:val="0"/>
          <w:numId w:val="6"/>
        </w:numPr>
        <w:spacing w:after="11" w:line="249" w:lineRule="auto"/>
        <w:ind w:hanging="540"/>
      </w:pPr>
      <w:r>
        <w:rPr>
          <w:rFonts w:ascii="Times New Roman" w:eastAsia="Times New Roman" w:hAnsi="Times New Roman" w:cs="Times New Roman"/>
          <w:b/>
          <w:sz w:val="24"/>
        </w:rPr>
        <w:t xml:space="preserve">CLOSED SESSION REPORT </w:t>
      </w:r>
    </w:p>
    <w:p w:rsidR="00945D4F" w:rsidRDefault="004523D9">
      <w:pPr>
        <w:spacing w:after="0"/>
      </w:pPr>
      <w:r>
        <w:rPr>
          <w:rFonts w:ascii="Times New Roman" w:eastAsia="Times New Roman" w:hAnsi="Times New Roman" w:cs="Times New Roman"/>
          <w:b/>
          <w:sz w:val="24"/>
        </w:rPr>
        <w:t xml:space="preserve"> </w:t>
      </w:r>
    </w:p>
    <w:p w:rsidR="00945D4F" w:rsidRDefault="004523D9">
      <w:pPr>
        <w:spacing w:after="0"/>
      </w:pPr>
      <w:r>
        <w:rPr>
          <w:rFonts w:ascii="Times New Roman" w:eastAsia="Times New Roman" w:hAnsi="Times New Roman" w:cs="Times New Roman"/>
          <w:b/>
          <w:sz w:val="24"/>
        </w:rPr>
        <w:t xml:space="preserve"> </w:t>
      </w:r>
    </w:p>
    <w:p w:rsidR="00945D4F" w:rsidRDefault="004523D9">
      <w:pPr>
        <w:pStyle w:val="Heading1"/>
      </w:pPr>
      <w:r>
        <w:t>16.</w:t>
      </w:r>
      <w:r>
        <w:rPr>
          <w:rFonts w:ascii="Arial" w:eastAsia="Arial" w:hAnsi="Arial" w:cs="Arial"/>
        </w:rPr>
        <w:t xml:space="preserve"> </w:t>
      </w:r>
      <w:r>
        <w:t xml:space="preserve">ADJOURNMENT </w:t>
      </w:r>
    </w:p>
    <w:p w:rsidR="00945D4F" w:rsidRDefault="004523D9">
      <w:pPr>
        <w:spacing w:after="0"/>
      </w:pPr>
      <w:r>
        <w:rPr>
          <w:rFonts w:ascii="Times New Roman" w:eastAsia="Times New Roman" w:hAnsi="Times New Roman" w:cs="Times New Roman"/>
          <w:sz w:val="24"/>
        </w:rPr>
        <w:t xml:space="preserve"> </w:t>
      </w:r>
    </w:p>
    <w:p w:rsidR="00945D4F" w:rsidRDefault="004523D9">
      <w:pPr>
        <w:spacing w:after="0"/>
        <w:ind w:left="1440"/>
      </w:pPr>
      <w:r>
        <w:rPr>
          <w:rFonts w:ascii="Times New Roman" w:eastAsia="Times New Roman" w:hAnsi="Times New Roman" w:cs="Times New Roman"/>
          <w:b/>
          <w:sz w:val="24"/>
        </w:rPr>
        <w:t xml:space="preserve"> </w:t>
      </w:r>
    </w:p>
    <w:p w:rsidR="00945D4F" w:rsidRDefault="004523D9">
      <w:pPr>
        <w:spacing w:after="11" w:line="249" w:lineRule="auto"/>
        <w:ind w:left="10" w:hanging="10"/>
      </w:pPr>
      <w:r>
        <w:rPr>
          <w:rFonts w:ascii="Times New Roman" w:eastAsia="Times New Roman" w:hAnsi="Times New Roman" w:cs="Times New Roman"/>
          <w:b/>
          <w:sz w:val="24"/>
        </w:rPr>
        <w:t xml:space="preserve">The next regular meeting will be held on February 13, 2013 at Indian Valley Elementary School. </w:t>
      </w:r>
    </w:p>
    <w:p w:rsidR="00945D4F" w:rsidRDefault="004523D9">
      <w:pPr>
        <w:spacing w:after="0"/>
      </w:pPr>
      <w:r>
        <w:rPr>
          <w:rFonts w:ascii="Times New Roman" w:eastAsia="Times New Roman" w:hAnsi="Times New Roman" w:cs="Times New Roman"/>
          <w:sz w:val="20"/>
        </w:rPr>
        <w:t xml:space="preserve"> </w:t>
      </w:r>
    </w:p>
    <w:sectPr w:rsidR="00945D4F">
      <w:pgSz w:w="12240" w:h="15840"/>
      <w:pgMar w:top="1447" w:right="1481" w:bottom="15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A51"/>
    <w:multiLevelType w:val="hybridMultilevel"/>
    <w:tmpl w:val="98E88116"/>
    <w:lvl w:ilvl="0" w:tplc="A8E6F12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0CFF90">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F6278A">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FE871E">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544318">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84B2C8">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D20BD8">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E62FB6">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400914">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A074DF"/>
    <w:multiLevelType w:val="hybridMultilevel"/>
    <w:tmpl w:val="C7A82C26"/>
    <w:lvl w:ilvl="0" w:tplc="27CAE26A">
      <w:start w:val="9"/>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463490">
      <w:start w:val="1"/>
      <w:numFmt w:val="upperLetter"/>
      <w:lvlText w:val="%2"/>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28E1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06287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0840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2DF0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4402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B0EC4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CA5C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C174FB"/>
    <w:multiLevelType w:val="hybridMultilevel"/>
    <w:tmpl w:val="34806544"/>
    <w:lvl w:ilvl="0" w:tplc="39AA9896">
      <w:start w:val="4"/>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C8AE8E">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10C750">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F88348">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3EB1FE">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22FCC8">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3E0FA4">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06D154">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254CE">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BC0789"/>
    <w:multiLevelType w:val="hybridMultilevel"/>
    <w:tmpl w:val="A8509E86"/>
    <w:lvl w:ilvl="0" w:tplc="0D9451F2">
      <w:start w:val="3"/>
      <w:numFmt w:val="decimal"/>
      <w:lvlText w:val="%1."/>
      <w:lvlJc w:val="left"/>
      <w:pPr>
        <w:ind w:left="2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F01AA4">
      <w:start w:val="1"/>
      <w:numFmt w:val="lowerLetter"/>
      <w:lvlText w:val="%2"/>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EECA60">
      <w:start w:val="1"/>
      <w:numFmt w:val="lowerRoman"/>
      <w:lvlText w:val="%3"/>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ACB62E">
      <w:start w:val="1"/>
      <w:numFmt w:val="decimal"/>
      <w:lvlText w:val="%4"/>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DE06CC">
      <w:start w:val="1"/>
      <w:numFmt w:val="lowerLetter"/>
      <w:lvlText w:val="%5"/>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28A4BE">
      <w:start w:val="1"/>
      <w:numFmt w:val="lowerRoman"/>
      <w:lvlText w:val="%6"/>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A227BA">
      <w:start w:val="1"/>
      <w:numFmt w:val="decimal"/>
      <w:lvlText w:val="%7"/>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D2DD64">
      <w:start w:val="1"/>
      <w:numFmt w:val="lowerLetter"/>
      <w:lvlText w:val="%8"/>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F4E0C4">
      <w:start w:val="1"/>
      <w:numFmt w:val="lowerRoman"/>
      <w:lvlText w:val="%9"/>
      <w:lvlJc w:val="left"/>
      <w:pPr>
        <w:ind w:left="7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A422B5"/>
    <w:multiLevelType w:val="hybridMultilevel"/>
    <w:tmpl w:val="5B7298DA"/>
    <w:lvl w:ilvl="0" w:tplc="4FE09A92">
      <w:start w:val="12"/>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566A6A">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50936E">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D00CA0">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D4F7A2">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3273C4">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B282F2">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1EC45A">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8ECA5C">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962A6E"/>
    <w:multiLevelType w:val="hybridMultilevel"/>
    <w:tmpl w:val="06460106"/>
    <w:lvl w:ilvl="0" w:tplc="A13C2BCA">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A148A">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2234E">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B6B36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C9E26">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8C00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4591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68F2C">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6697E">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4F"/>
    <w:rsid w:val="004523D9"/>
    <w:rsid w:val="0094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67939-0D14-4C2D-8CA1-F9BE673F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 w:line="249" w:lineRule="auto"/>
      <w:ind w:left="19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 mtg 1 9 13.docx</dc:title>
  <dc:subject/>
  <dc:creator>cwhitney</dc:creator>
  <cp:keywords/>
  <cp:lastModifiedBy>Alyson Cox</cp:lastModifiedBy>
  <cp:revision>2</cp:revision>
  <dcterms:created xsi:type="dcterms:W3CDTF">2019-05-09T20:46:00Z</dcterms:created>
  <dcterms:modified xsi:type="dcterms:W3CDTF">2019-05-09T20:46:00Z</dcterms:modified>
</cp:coreProperties>
</file>