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8B26" w14:textId="77777777" w:rsidR="00930DD5" w:rsidRDefault="00930DD5" w:rsidP="00930D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36"/>
          <w:szCs w:val="52"/>
        </w:rPr>
      </w:pPr>
      <w:r w:rsidRPr="007E444C">
        <w:rPr>
          <w:rFonts w:ascii="Times New Roman" w:eastAsia="Times New Roman" w:hAnsi="Times New Roman" w:cs="Times New Roman"/>
          <w:sz w:val="36"/>
          <w:szCs w:val="52"/>
        </w:rPr>
        <w:t>Chapter 14</w:t>
      </w:r>
      <w:r>
        <w:rPr>
          <w:rFonts w:ascii="Times New Roman" w:eastAsia="Times New Roman" w:hAnsi="Times New Roman" w:cs="Times New Roman"/>
          <w:sz w:val="36"/>
          <w:szCs w:val="52"/>
        </w:rPr>
        <w:t xml:space="preserve"> Reading </w:t>
      </w:r>
      <w:r w:rsidRPr="007E444C">
        <w:rPr>
          <w:rFonts w:ascii="Times New Roman" w:eastAsia="Times New Roman" w:hAnsi="Times New Roman" w:cs="Times New Roman"/>
          <w:sz w:val="36"/>
          <w:szCs w:val="52"/>
        </w:rPr>
        <w:t>Questions</w:t>
      </w:r>
    </w:p>
    <w:p w14:paraId="00000029" w14:textId="77777777" w:rsidR="0013179F" w:rsidRPr="00122479" w:rsidRDefault="0013179F">
      <w:pPr>
        <w:spacing w:line="240" w:lineRule="auto"/>
        <w:rPr>
          <w:rFonts w:ascii="Garamond" w:eastAsia="Times New Roman" w:hAnsi="Garamond" w:cs="Times New Roman"/>
          <w:sz w:val="12"/>
          <w:szCs w:val="12"/>
        </w:rPr>
      </w:pPr>
    </w:p>
    <w:p w14:paraId="46D08F89" w14:textId="43B5D366" w:rsidR="0013179F" w:rsidRPr="00122479" w:rsidRDefault="007E444C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 xml:space="preserve">These questions are directly related to your chapter readings. The page numbers are given to help you find the necessary </w:t>
      </w:r>
      <w:r w:rsidR="007878B0" w:rsidRPr="00122479">
        <w:rPr>
          <w:rFonts w:ascii="Garamond" w:eastAsia="Times New Roman" w:hAnsi="Garamond" w:cs="Times New Roman"/>
          <w:sz w:val="24"/>
          <w:szCs w:val="24"/>
        </w:rPr>
        <w:t>information but</w:t>
      </w:r>
      <w:r w:rsidRPr="00122479">
        <w:rPr>
          <w:rFonts w:ascii="Garamond" w:eastAsia="Times New Roman" w:hAnsi="Garamond" w:cs="Times New Roman"/>
          <w:sz w:val="24"/>
          <w:szCs w:val="24"/>
        </w:rPr>
        <w:t xml:space="preserve"> be aware that some information will be found throughout the entire chapter. </w:t>
      </w: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All responses must be written in your own words and not directly (or indirectly) copied from the textbook nor other sources</w:t>
      </w:r>
      <w:r w:rsidRPr="00122479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14:paraId="16DE5587" w14:textId="5D0A6CFB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3D8F92C" w14:textId="4896AEB1" w:rsidR="00122479" w:rsidRPr="00122479" w:rsidRDefault="00122479" w:rsidP="09F1873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hAnsi="Garamond"/>
          <w:sz w:val="24"/>
          <w:szCs w:val="24"/>
        </w:rPr>
        <w:t xml:space="preserve">What drove European involvement in the world of Asian Commerce? </w:t>
      </w:r>
      <w:r w:rsidRPr="00122479">
        <w:rPr>
          <w:rFonts w:ascii="Garamond" w:hAnsi="Garamond"/>
          <w:b/>
          <w:sz w:val="24"/>
          <w:szCs w:val="24"/>
        </w:rPr>
        <w:t>602</w:t>
      </w:r>
    </w:p>
    <w:p w14:paraId="57B8AAE5" w14:textId="14FEDC8C" w:rsidR="00122479" w:rsidRPr="00122479" w:rsidRDefault="00122479" w:rsidP="00122479">
      <w:pPr>
        <w:spacing w:line="240" w:lineRule="auto"/>
        <w:rPr>
          <w:rFonts w:ascii="Garamond" w:hAnsi="Garamond"/>
          <w:sz w:val="24"/>
          <w:szCs w:val="24"/>
        </w:rPr>
      </w:pPr>
    </w:p>
    <w:p w14:paraId="105FB610" w14:textId="42D83710" w:rsidR="00122479" w:rsidRPr="00122479" w:rsidRDefault="00122479" w:rsidP="00122479">
      <w:pPr>
        <w:spacing w:line="240" w:lineRule="auto"/>
        <w:rPr>
          <w:rFonts w:ascii="Garamond" w:hAnsi="Garamond"/>
          <w:sz w:val="24"/>
          <w:szCs w:val="24"/>
        </w:rPr>
      </w:pPr>
    </w:p>
    <w:p w14:paraId="7BC543F0" w14:textId="59CC5A4D" w:rsidR="00122479" w:rsidRPr="00122479" w:rsidRDefault="00122479" w:rsidP="00122479">
      <w:pPr>
        <w:spacing w:line="240" w:lineRule="auto"/>
        <w:rPr>
          <w:rFonts w:ascii="Garamond" w:hAnsi="Garamond"/>
          <w:sz w:val="24"/>
          <w:szCs w:val="24"/>
        </w:rPr>
      </w:pPr>
    </w:p>
    <w:p w14:paraId="0FB12F97" w14:textId="1B7B71C0" w:rsidR="00122479" w:rsidRPr="00122479" w:rsidRDefault="00122479" w:rsidP="00122479">
      <w:pPr>
        <w:spacing w:line="240" w:lineRule="auto"/>
        <w:rPr>
          <w:rFonts w:ascii="Garamond" w:hAnsi="Garamond"/>
          <w:sz w:val="24"/>
          <w:szCs w:val="24"/>
        </w:rPr>
      </w:pPr>
    </w:p>
    <w:p w14:paraId="69C78792" w14:textId="26A8EE6B" w:rsidR="00122479" w:rsidRPr="00122479" w:rsidRDefault="00122479" w:rsidP="00122479">
      <w:pPr>
        <w:spacing w:line="240" w:lineRule="auto"/>
        <w:rPr>
          <w:rFonts w:ascii="Garamond" w:hAnsi="Garamond"/>
          <w:sz w:val="24"/>
          <w:szCs w:val="24"/>
        </w:rPr>
      </w:pPr>
    </w:p>
    <w:p w14:paraId="39CF3472" w14:textId="77777777" w:rsidR="00122479" w:rsidRPr="00122479" w:rsidRDefault="00122479" w:rsidP="00122479">
      <w:pPr>
        <w:spacing w:line="240" w:lineRule="auto"/>
        <w:rPr>
          <w:rFonts w:ascii="Garamond" w:hAnsi="Garamond"/>
          <w:sz w:val="24"/>
          <w:szCs w:val="24"/>
        </w:rPr>
      </w:pPr>
    </w:p>
    <w:p w14:paraId="387045C0" w14:textId="0DEEA8BD" w:rsidR="0013179F" w:rsidRPr="00122479" w:rsidRDefault="007E444C" w:rsidP="09F1873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 xml:space="preserve">Look at the Map 14.1: Name the cities controlled by the Portuguese, Dutch and Spanish Empires. </w:t>
      </w:r>
      <w:r w:rsidR="00122479" w:rsidRPr="00122479">
        <w:rPr>
          <w:rFonts w:ascii="Garamond" w:eastAsia="Times New Roman" w:hAnsi="Garamond" w:cs="Times New Roman"/>
          <w:b/>
          <w:sz w:val="24"/>
          <w:szCs w:val="24"/>
        </w:rPr>
        <w:t>604</w:t>
      </w:r>
    </w:p>
    <w:p w14:paraId="39468A23" w14:textId="3B510870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7941593E" w14:textId="79073211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2A890099" w14:textId="06A97FF8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78180FE5" w14:textId="38F5C6B1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47D43EC8" w14:textId="34794743" w:rsidR="00122479" w:rsidRPr="00122479" w:rsidRDefault="00122479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2BAFAF8E" w14:textId="77777777" w:rsidR="00122479" w:rsidRPr="00122479" w:rsidRDefault="00122479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2F006D0C" w14:textId="667C0CB4" w:rsidR="0013179F" w:rsidRPr="00122479" w:rsidRDefault="007E444C" w:rsidP="09F1873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 xml:space="preserve">Who were the major participants in the Indian Ocean trade from 600-1450? </w:t>
      </w: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604</w:t>
      </w:r>
    </w:p>
    <w:p w14:paraId="4A8642F8" w14:textId="5F7A99D2" w:rsidR="0013179F" w:rsidRPr="00122479" w:rsidRDefault="0013179F" w:rsidP="09F1873E">
      <w:pPr>
        <w:spacing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</w:p>
    <w:p w14:paraId="3EC48EB8" w14:textId="74BEB8AA" w:rsidR="0013179F" w:rsidRPr="00122479" w:rsidRDefault="0013179F" w:rsidP="09F1873E">
      <w:pPr>
        <w:spacing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</w:p>
    <w:p w14:paraId="168F0BDA" w14:textId="463DBE9D" w:rsidR="0013179F" w:rsidRPr="00122479" w:rsidRDefault="0013179F" w:rsidP="09F1873E">
      <w:pPr>
        <w:spacing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</w:p>
    <w:p w14:paraId="66917A94" w14:textId="360D1AD1" w:rsidR="0013179F" w:rsidRPr="00122479" w:rsidRDefault="0013179F" w:rsidP="3B90E177">
      <w:pPr>
        <w:spacing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</w:p>
    <w:p w14:paraId="1B0956BC" w14:textId="23D9DD1D" w:rsidR="3B90E177" w:rsidRPr="00122479" w:rsidRDefault="3B90E177" w:rsidP="3B90E177">
      <w:pPr>
        <w:spacing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</w:p>
    <w:p w14:paraId="37AA252B" w14:textId="19C03235" w:rsidR="3B90E177" w:rsidRPr="00122479" w:rsidRDefault="3B90E177" w:rsidP="3B90E177">
      <w:pPr>
        <w:spacing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</w:p>
    <w:p w14:paraId="64C5ADCB" w14:textId="7971E733" w:rsidR="0013179F" w:rsidRPr="00122479" w:rsidRDefault="0013179F" w:rsidP="09F1873E">
      <w:pPr>
        <w:spacing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</w:p>
    <w:p w14:paraId="5C7D3EAB" w14:textId="7B131D16" w:rsidR="0013179F" w:rsidRPr="00122479" w:rsidRDefault="007E444C" w:rsidP="09F1873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 xml:space="preserve">Who are the major participants in the Indian Ocean trade from 1450-1750 and what does that tell us about change over time? </w:t>
      </w: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604</w:t>
      </w:r>
    </w:p>
    <w:p w14:paraId="0C642FA5" w14:textId="10716DA3" w:rsidR="0013179F" w:rsidRPr="00122479" w:rsidRDefault="0013179F" w:rsidP="09F1873E">
      <w:pPr>
        <w:spacing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</w:p>
    <w:p w14:paraId="729A1895" w14:textId="157DDB39" w:rsidR="0013179F" w:rsidRPr="00122479" w:rsidRDefault="0013179F" w:rsidP="09F1873E">
      <w:pPr>
        <w:spacing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</w:p>
    <w:p w14:paraId="322DBE70" w14:textId="4233F582" w:rsidR="0013179F" w:rsidRPr="00122479" w:rsidRDefault="0013179F" w:rsidP="09F1873E">
      <w:pPr>
        <w:spacing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</w:p>
    <w:p w14:paraId="74359394" w14:textId="01F4C41F" w:rsidR="0013179F" w:rsidRPr="00122479" w:rsidRDefault="0013179F" w:rsidP="09F1873E">
      <w:pPr>
        <w:spacing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</w:p>
    <w:p w14:paraId="6BD6A4AD" w14:textId="45D114B3" w:rsidR="0013179F" w:rsidRPr="00122479" w:rsidRDefault="0013179F" w:rsidP="09F1873E">
      <w:pPr>
        <w:spacing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</w:p>
    <w:p w14:paraId="44333503" w14:textId="0326A4FF" w:rsidR="0013179F" w:rsidRPr="00122479" w:rsidRDefault="0013179F" w:rsidP="09F1873E">
      <w:pPr>
        <w:spacing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</w:p>
    <w:p w14:paraId="2AF7937A" w14:textId="5E823B70" w:rsidR="0013179F" w:rsidRPr="00122479" w:rsidRDefault="0013179F" w:rsidP="09F1873E">
      <w:pPr>
        <w:spacing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</w:p>
    <w:p w14:paraId="6C13F3E8" w14:textId="30641389" w:rsidR="0013179F" w:rsidRPr="00122479" w:rsidRDefault="0013179F" w:rsidP="09F1873E">
      <w:pPr>
        <w:spacing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</w:p>
    <w:p w14:paraId="7A9E80B1" w14:textId="794F2741" w:rsidR="0013179F" w:rsidRPr="00122479" w:rsidRDefault="007E444C" w:rsidP="09F1873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 xml:space="preserve">To what extent did the Portuguese realize their own goals in the Indian Ocean? </w:t>
      </w: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Page 605</w:t>
      </w:r>
    </w:p>
    <w:p w14:paraId="77306816" w14:textId="2C42420E" w:rsidR="0013179F" w:rsidRPr="00122479" w:rsidRDefault="0013179F" w:rsidP="09F1873E">
      <w:pPr>
        <w:spacing w:line="240" w:lineRule="auto"/>
        <w:ind w:left="360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B62629C" w14:textId="502D67AB" w:rsidR="0013179F" w:rsidRPr="00122479" w:rsidRDefault="0013179F" w:rsidP="09F1873E">
      <w:pPr>
        <w:spacing w:line="240" w:lineRule="auto"/>
        <w:ind w:left="360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4476874" w14:textId="3B7428E0" w:rsidR="0013179F" w:rsidRPr="00122479" w:rsidRDefault="0013179F" w:rsidP="09F1873E">
      <w:pPr>
        <w:spacing w:line="240" w:lineRule="auto"/>
        <w:ind w:left="360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FB6D96A" w14:textId="4A974A10" w:rsidR="0013179F" w:rsidRPr="00122479" w:rsidRDefault="0013179F" w:rsidP="09F1873E">
      <w:pPr>
        <w:spacing w:line="240" w:lineRule="auto"/>
        <w:ind w:left="360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2F7816D2" w14:textId="0B829454" w:rsidR="0013179F" w:rsidRPr="00122479" w:rsidRDefault="0013179F" w:rsidP="09F1873E">
      <w:pPr>
        <w:spacing w:line="240" w:lineRule="auto"/>
        <w:ind w:left="360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3FADFF9" w14:textId="0977B3B5" w:rsidR="0013179F" w:rsidRPr="00122479" w:rsidRDefault="0013179F" w:rsidP="09F1873E">
      <w:pPr>
        <w:spacing w:line="240" w:lineRule="auto"/>
        <w:ind w:left="360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FBE7850" w14:textId="4E1D08C9" w:rsidR="0013179F" w:rsidRPr="00122479" w:rsidRDefault="007E444C" w:rsidP="09F1873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lastRenderedPageBreak/>
        <w:t xml:space="preserve">Create a chart or diagram comparing European interaction in the Indian </w:t>
      </w:r>
      <w:r w:rsidR="00AC43B4" w:rsidRPr="00122479">
        <w:rPr>
          <w:rFonts w:ascii="Garamond" w:eastAsia="Times New Roman" w:hAnsi="Garamond" w:cs="Times New Roman"/>
          <w:sz w:val="24"/>
          <w:szCs w:val="24"/>
        </w:rPr>
        <w:t>Ocean</w:t>
      </w:r>
      <w:r w:rsidRPr="00122479">
        <w:rPr>
          <w:rFonts w:ascii="Garamond" w:eastAsia="Times New Roman" w:hAnsi="Garamond" w:cs="Times New Roman"/>
          <w:sz w:val="24"/>
          <w:szCs w:val="24"/>
        </w:rPr>
        <w:t xml:space="preserve"> trade networks with their interactions in the American trade networks. </w:t>
      </w:r>
    </w:p>
    <w:p w14:paraId="1C20197F" w14:textId="3D8389B4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522298B" w14:textId="5DD07191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2C591229" w14:textId="1276F080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47531A6" w14:textId="07E6CD43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79D775D4" w14:textId="106B6AEB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5AC31F56" w14:textId="104145A7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5849EDD" w14:textId="4ECEA39B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1F9E1983" w14:textId="092218BD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95F8D65" w14:textId="5E952E47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4B6BC37" w14:textId="0C853A06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5F1A5083" w14:textId="16CDD18B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16FA3094" w14:textId="6BF6A8E5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E74AD5E" w14:textId="774DD873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26878702" w14:textId="3E407A1A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5FCDA8F2" w14:textId="681A0C72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2B6D7799" w14:textId="1C68CB7B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E92FBE8" w14:textId="1C8A825B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BD53E76" w14:textId="58BE055C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E35A908" w14:textId="3983370D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F79D1E4" w14:textId="5AA56953" w:rsidR="0013179F" w:rsidRPr="00122479" w:rsidRDefault="0013179F" w:rsidP="09F1873E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F3EBEBF" w14:textId="1DE86DBE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3948AA28" w14:textId="77777777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248D0831" w14:textId="54904566" w:rsidR="0013179F" w:rsidRPr="00122479" w:rsidRDefault="09F1873E" w:rsidP="09F1873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 xml:space="preserve">What factors led to Portugal’s decline as a power in the Indian Ocean trade network? </w:t>
      </w: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606</w:t>
      </w:r>
    </w:p>
    <w:p w14:paraId="2867D7A5" w14:textId="574E9506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3E399AF" w14:textId="7CDC4D88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B3862D6" w14:textId="3B33F2D8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1C97DDC" w14:textId="63E8AEA4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2E810EA7" w14:textId="7EE1F2CC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7C0EF1F" w14:textId="05321D82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9188140" w14:textId="08965D8D" w:rsidR="0013179F" w:rsidRPr="00122479" w:rsidRDefault="0013179F" w:rsidP="3B90E1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04C75C9" w14:textId="7577300F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4614916" w14:textId="52E01A8C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1D8775A" w14:textId="16054CD4" w:rsidR="0013179F" w:rsidRPr="00122479" w:rsidRDefault="3B90E177" w:rsidP="3B90E177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 xml:space="preserve">Why did Spain take over the </w:t>
      </w:r>
      <w:r w:rsidR="00AC43B4" w:rsidRPr="00122479">
        <w:rPr>
          <w:rFonts w:ascii="Garamond" w:eastAsia="Times New Roman" w:hAnsi="Garamond" w:cs="Times New Roman"/>
          <w:sz w:val="24"/>
          <w:szCs w:val="24"/>
        </w:rPr>
        <w:t>Philippines</w:t>
      </w:r>
      <w:r w:rsidRPr="00122479">
        <w:rPr>
          <w:rFonts w:ascii="Garamond" w:eastAsia="Times New Roman" w:hAnsi="Garamond" w:cs="Times New Roman"/>
          <w:sz w:val="24"/>
          <w:szCs w:val="24"/>
        </w:rPr>
        <w:t xml:space="preserve">? </w:t>
      </w: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Page 607</w:t>
      </w:r>
    </w:p>
    <w:p w14:paraId="7775D37B" w14:textId="6E98DCDF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2E5BC41F" w14:textId="01480FA8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8D936C1" w14:textId="67B9DCCE" w:rsidR="0013179F" w:rsidRPr="00122479" w:rsidRDefault="0013179F" w:rsidP="3B90E1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F203B9A" w14:textId="28DDD6E4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252C8571" w14:textId="07D76FE9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E291AC7" w14:textId="44FFBFBC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E7B313D" w14:textId="77777777" w:rsidR="09F1873E" w:rsidRPr="00122479" w:rsidRDefault="09F1873E" w:rsidP="09F1873E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7CA0724" w14:textId="3FE4CB03" w:rsidR="0013179F" w:rsidRPr="00122479" w:rsidRDefault="007E444C" w:rsidP="09F1873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 xml:space="preserve">To what extent did the British and Dutch trading companies change the societies they encountered in Asia? </w:t>
      </w: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Page 608</w:t>
      </w:r>
    </w:p>
    <w:p w14:paraId="7DA22448" w14:textId="46441008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8943A69" w14:textId="10C92F6A" w:rsidR="0013179F" w:rsidRPr="00122479" w:rsidRDefault="0013179F" w:rsidP="3B90E1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197B365" w14:textId="6C15F528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A467059" w14:textId="304D4989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2EFBA15" w14:textId="452B3B5C" w:rsidR="0013179F" w:rsidRPr="00122479" w:rsidRDefault="09F1873E" w:rsidP="09F1873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lastRenderedPageBreak/>
        <w:t xml:space="preserve">Why was the unification of Japan under the Tokugawa shogun significant in the history of East Asia?  </w:t>
      </w: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610</w:t>
      </w:r>
    </w:p>
    <w:p w14:paraId="19212E22" w14:textId="228E50DC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D0F3831" w14:textId="48A883D8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F319D8F" w14:textId="45E9D955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909F240" w14:textId="6D6FD88B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212575B0" w14:textId="402F2DBB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CFA3686" w14:textId="77777777" w:rsidR="00AC43B4" w:rsidRPr="00122479" w:rsidRDefault="00AC43B4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03192C4" w14:textId="11CCED8D" w:rsidR="0013179F" w:rsidRPr="00122479" w:rsidRDefault="0013179F" w:rsidP="3B90E1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3965D98" w14:textId="0BE70B60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3E18FFA4" w14:textId="78A75F52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974E407" w14:textId="1143F1F2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B7211BA" w14:textId="3906E83E" w:rsidR="0013179F" w:rsidRPr="00122479" w:rsidRDefault="09F1873E" w:rsidP="09F1873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 xml:space="preserve">How did the features of Asia’s land-based trade remain the same from the </w:t>
      </w:r>
      <w:proofErr w:type="gramStart"/>
      <w:r w:rsidRPr="00122479">
        <w:rPr>
          <w:rFonts w:ascii="Garamond" w:eastAsia="Times New Roman" w:hAnsi="Garamond" w:cs="Times New Roman"/>
          <w:sz w:val="24"/>
          <w:szCs w:val="24"/>
        </w:rPr>
        <w:t>postclassical</w:t>
      </w:r>
      <w:proofErr w:type="gramEnd"/>
      <w:r w:rsidRPr="00122479">
        <w:rPr>
          <w:rFonts w:ascii="Garamond" w:eastAsia="Times New Roman" w:hAnsi="Garamond" w:cs="Times New Roman"/>
          <w:sz w:val="24"/>
          <w:szCs w:val="24"/>
        </w:rPr>
        <w:t xml:space="preserve"> period to the early modern period? </w:t>
      </w: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611</w:t>
      </w:r>
    </w:p>
    <w:p w14:paraId="3C9C6996" w14:textId="5EA2EDD1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4414E26" w14:textId="19419216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265C706" w14:textId="7FB2B43A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2894A37" w14:textId="41D6A717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26B0DE37" w14:textId="6168AC8C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428B10A" w14:textId="4B683FD3" w:rsidR="0013179F" w:rsidRPr="00122479" w:rsidRDefault="0013179F" w:rsidP="3B90E1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15879F8" w14:textId="560A997B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FAEE59D" w14:textId="77777777" w:rsidR="00AC43B4" w:rsidRPr="00122479" w:rsidRDefault="00AC43B4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3589628D" w14:textId="456B27AE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0301571" w14:textId="13CF9F85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2F6BB6DA" w14:textId="08D1EA74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05919D8" w14:textId="2672C36D" w:rsidR="0013179F" w:rsidRPr="00122479" w:rsidRDefault="09F1873E" w:rsidP="09F1873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 xml:space="preserve">Look at </w:t>
      </w:r>
      <w:proofErr w:type="gramStart"/>
      <w:r w:rsidRPr="00122479">
        <w:rPr>
          <w:rFonts w:ascii="Garamond" w:eastAsia="Times New Roman" w:hAnsi="Garamond" w:cs="Times New Roman"/>
          <w:sz w:val="24"/>
          <w:szCs w:val="24"/>
        </w:rPr>
        <w:t>the map</w:t>
      </w:r>
      <w:proofErr w:type="gramEnd"/>
      <w:r w:rsidRPr="00122479">
        <w:rPr>
          <w:rFonts w:ascii="Garamond" w:eastAsia="Times New Roman" w:hAnsi="Garamond" w:cs="Times New Roman"/>
          <w:sz w:val="24"/>
          <w:szCs w:val="24"/>
        </w:rPr>
        <w:t xml:space="preserve"> 14.2: How might you describe the flow of silver around the world?</w:t>
      </w:r>
    </w:p>
    <w:p w14:paraId="5823148F" w14:textId="382B879B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2F8E2843" w14:textId="2696F24C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743BEB27" w14:textId="28EA538E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49F06E91" w14:textId="667FDE24" w:rsidR="0013179F" w:rsidRPr="00122479" w:rsidRDefault="0013179F" w:rsidP="3B90E1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710988E1" w14:textId="1BE9744A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500C69AB" w14:textId="6A818AB4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270BD68" w14:textId="23C7E45D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41E7F565" w14:textId="3AFF3553" w:rsidR="0013179F" w:rsidRPr="00122479" w:rsidRDefault="09F1873E" w:rsidP="09F1873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>Look at the map 14.2: Where did most of the silver end up after it left Spain?</w:t>
      </w:r>
    </w:p>
    <w:p w14:paraId="305EE731" w14:textId="5F7E397B" w:rsidR="0013179F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292B41B" w14:textId="77777777" w:rsidR="007878B0" w:rsidRDefault="007878B0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75459559" w14:textId="77777777" w:rsidR="007878B0" w:rsidRPr="00122479" w:rsidRDefault="007878B0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0000034" w14:textId="41498391" w:rsidR="0013179F" w:rsidRPr="00122479" w:rsidRDefault="3B90E177" w:rsidP="3B90E177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 xml:space="preserve">What was the significance of the silver trade in the early modern era of world history? </w:t>
      </w: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Page 612</w:t>
      </w:r>
    </w:p>
    <w:p w14:paraId="45D9E018" w14:textId="5E99F253" w:rsidR="09F1873E" w:rsidRPr="00122479" w:rsidRDefault="09F1873E" w:rsidP="09F1873E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3E18333" w14:textId="784BADD7" w:rsidR="09F1873E" w:rsidRPr="00122479" w:rsidRDefault="09F1873E" w:rsidP="09F1873E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A59132F" w14:textId="595FAA01" w:rsidR="007E444C" w:rsidRPr="00122479" w:rsidRDefault="007E444C" w:rsidP="09F1873E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609DFA6" w14:textId="77777777" w:rsidR="007E444C" w:rsidRPr="00122479" w:rsidRDefault="007E444C" w:rsidP="09F1873E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B53A1C9" w14:textId="63F4EA3F" w:rsidR="09F1873E" w:rsidRPr="00122479" w:rsidRDefault="09F1873E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2BCF2258" w14:textId="22700862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EBFF7F0" w14:textId="34C52259" w:rsidR="3B90E177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9C376D8" w14:textId="2AB2ED06" w:rsidR="00BE1CCE" w:rsidRDefault="00BE1CCE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2D3BCDA2" w14:textId="6A4C7A25" w:rsidR="00BE1CCE" w:rsidRDefault="00BE1CCE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2B8EEE4" w14:textId="1E3448BA" w:rsidR="09F1873E" w:rsidRPr="00122479" w:rsidRDefault="09F1873E" w:rsidP="09F1873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lastRenderedPageBreak/>
        <w:t xml:space="preserve">Fill in the chart comparing the role of silver in Spain and Japan </w:t>
      </w: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(612)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9F1873E" w:rsidRPr="00122479" w14:paraId="127AB708" w14:textId="77777777" w:rsidTr="3B90E177">
        <w:tc>
          <w:tcPr>
            <w:tcW w:w="3120" w:type="dxa"/>
          </w:tcPr>
          <w:p w14:paraId="10337928" w14:textId="219D51FE" w:rsidR="09F1873E" w:rsidRPr="00122479" w:rsidRDefault="09F1873E" w:rsidP="09F1873E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1B737A0D" w14:textId="43239400" w:rsidR="09F1873E" w:rsidRPr="00122479" w:rsidRDefault="09F1873E" w:rsidP="09F1873E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22479">
              <w:rPr>
                <w:rFonts w:ascii="Garamond" w:eastAsia="Times New Roman" w:hAnsi="Garamond" w:cs="Times New Roman"/>
                <w:sz w:val="24"/>
                <w:szCs w:val="24"/>
              </w:rPr>
              <w:t>Spain</w:t>
            </w:r>
          </w:p>
        </w:tc>
        <w:tc>
          <w:tcPr>
            <w:tcW w:w="3120" w:type="dxa"/>
          </w:tcPr>
          <w:p w14:paraId="1AB42114" w14:textId="61C253F0" w:rsidR="09F1873E" w:rsidRPr="00122479" w:rsidRDefault="09F1873E" w:rsidP="09F1873E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22479">
              <w:rPr>
                <w:rFonts w:ascii="Garamond" w:eastAsia="Times New Roman" w:hAnsi="Garamond" w:cs="Times New Roman"/>
                <w:sz w:val="24"/>
                <w:szCs w:val="24"/>
              </w:rPr>
              <w:t>Japan</w:t>
            </w:r>
          </w:p>
        </w:tc>
      </w:tr>
      <w:tr w:rsidR="09F1873E" w:rsidRPr="00122479" w14:paraId="3EC0BE5B" w14:textId="77777777" w:rsidTr="3B90E177">
        <w:tc>
          <w:tcPr>
            <w:tcW w:w="3120" w:type="dxa"/>
          </w:tcPr>
          <w:p w14:paraId="3DCC0F65" w14:textId="032EB662" w:rsidR="09F1873E" w:rsidRPr="00122479" w:rsidRDefault="09F1873E" w:rsidP="09F1873E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22479">
              <w:rPr>
                <w:rFonts w:ascii="Garamond" w:eastAsia="Times New Roman" w:hAnsi="Garamond" w:cs="Times New Roman"/>
                <w:sz w:val="24"/>
                <w:szCs w:val="24"/>
              </w:rPr>
              <w:t>Political</w:t>
            </w:r>
          </w:p>
        </w:tc>
        <w:tc>
          <w:tcPr>
            <w:tcW w:w="3120" w:type="dxa"/>
          </w:tcPr>
          <w:p w14:paraId="26A2B48B" w14:textId="55845EC2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600CDDA5" w14:textId="50A6E51D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314131EE" w14:textId="4CA4FEB2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129B336C" w14:textId="3E3B774B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6C2244F4" w14:textId="444CFF31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447D205C" w14:textId="27BC35E8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62061A1D" w14:textId="2AA02C0C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0156AF0A" w14:textId="5EE12710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43D219D9" w14:textId="57F3B4F6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9F1873E" w:rsidRPr="00122479" w14:paraId="4D3C8CC3" w14:textId="77777777" w:rsidTr="3B90E177">
        <w:tc>
          <w:tcPr>
            <w:tcW w:w="3120" w:type="dxa"/>
          </w:tcPr>
          <w:p w14:paraId="73A71C45" w14:textId="5A0CF0D6" w:rsidR="09F1873E" w:rsidRPr="00122479" w:rsidRDefault="09F1873E" w:rsidP="09F1873E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22479">
              <w:rPr>
                <w:rFonts w:ascii="Garamond" w:eastAsia="Times New Roman" w:hAnsi="Garamond" w:cs="Times New Roman"/>
                <w:sz w:val="24"/>
                <w:szCs w:val="24"/>
              </w:rPr>
              <w:t>Economic</w:t>
            </w:r>
          </w:p>
        </w:tc>
        <w:tc>
          <w:tcPr>
            <w:tcW w:w="3120" w:type="dxa"/>
          </w:tcPr>
          <w:p w14:paraId="3EE73D28" w14:textId="423DA6F2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7DAFC4AB" w14:textId="1349680D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0B8784A3" w14:textId="301CAB8A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5B8F6A52" w14:textId="12DDE11E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6286FCA6" w14:textId="7E9F3364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29BFD292" w14:textId="71C16B3A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3E80CD57" w14:textId="59C90B99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54EF5235" w14:textId="7322730F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4B6820A3" w14:textId="4D3A5D21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4ABEAC76" w14:textId="194C4D5C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24CF6D77" w14:textId="7E526FAF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9F1873E" w:rsidRPr="00122479" w14:paraId="4EBCB07A" w14:textId="77777777" w:rsidTr="3B90E177">
        <w:tc>
          <w:tcPr>
            <w:tcW w:w="3120" w:type="dxa"/>
          </w:tcPr>
          <w:p w14:paraId="30B02F6E" w14:textId="5D3F1B9C" w:rsidR="09F1873E" w:rsidRPr="00122479" w:rsidRDefault="09F1873E" w:rsidP="09F1873E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22479">
              <w:rPr>
                <w:rFonts w:ascii="Garamond" w:eastAsia="Times New Roman" w:hAnsi="Garamond" w:cs="Times New Roman"/>
                <w:sz w:val="24"/>
                <w:szCs w:val="24"/>
              </w:rPr>
              <w:t>Social</w:t>
            </w:r>
          </w:p>
        </w:tc>
        <w:tc>
          <w:tcPr>
            <w:tcW w:w="3120" w:type="dxa"/>
          </w:tcPr>
          <w:p w14:paraId="33398FFD" w14:textId="5AA59308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65805E4F" w14:textId="2CE14B16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7F8974F4" w14:textId="14D8FF5A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0A6D93E8" w14:textId="228FDE8C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1F416717" w14:textId="465D3E96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3C1DC040" w14:textId="29841D18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1478C759" w14:textId="03535B8C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3B226B82" w14:textId="15DABD51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371FDBF1" w14:textId="5744BF18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6F8D4865" w14:textId="6F9DBBEC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5983FCED" w14:textId="76434CBB" w:rsidR="09F1873E" w:rsidRPr="00122479" w:rsidRDefault="09F1873E" w:rsidP="3B90E177">
            <w:pPr>
              <w:pStyle w:val="List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14:paraId="7249639F" w14:textId="6AC7E386" w:rsidR="09F1873E" w:rsidRPr="00122479" w:rsidRDefault="09F1873E" w:rsidP="09F1873E">
      <w:pPr>
        <w:spacing w:line="240" w:lineRule="auto"/>
        <w:ind w:left="360"/>
        <w:rPr>
          <w:rFonts w:ascii="Garamond" w:eastAsia="Times New Roman" w:hAnsi="Garamond" w:cs="Times New Roman"/>
          <w:sz w:val="24"/>
          <w:szCs w:val="24"/>
        </w:rPr>
      </w:pPr>
    </w:p>
    <w:p w14:paraId="5AF108D5" w14:textId="114CB456" w:rsidR="09F1873E" w:rsidRPr="00122479" w:rsidRDefault="09F1873E" w:rsidP="09F1873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 xml:space="preserve">What can Potosi tell us about the consequences of global trade in the early modern era? </w:t>
      </w: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615</w:t>
      </w:r>
    </w:p>
    <w:p w14:paraId="7C4157F8" w14:textId="166004C6" w:rsidR="09F1873E" w:rsidRPr="00122479" w:rsidRDefault="09F1873E" w:rsidP="09F1873E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3B214841" w14:textId="0A145358" w:rsidR="09F1873E" w:rsidRPr="00122479" w:rsidRDefault="09F1873E" w:rsidP="09F1873E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93300EF" w14:textId="0AC66BB4" w:rsidR="09F1873E" w:rsidRDefault="09F1873E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A6FD0A2" w14:textId="77777777" w:rsidR="007878B0" w:rsidRDefault="007878B0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E306940" w14:textId="77777777" w:rsidR="007878B0" w:rsidRPr="00122479" w:rsidRDefault="007878B0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7F684C9" w14:textId="4F407AC9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317F0CF" w14:textId="6BE184A1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A6817D4" w14:textId="33A4C040" w:rsidR="0013179F" w:rsidRPr="00122479" w:rsidRDefault="007E444C" w:rsidP="09F1873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 xml:space="preserve">Describe the impact of the fur trade on North American native societies. </w:t>
      </w: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Page 616</w:t>
      </w:r>
    </w:p>
    <w:p w14:paraId="1F38E6B0" w14:textId="6340D833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0844518" w14:textId="2EF00EEE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30118199" w14:textId="7DC3E35E" w:rsidR="0013179F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EE0E966" w14:textId="77777777" w:rsidR="007878B0" w:rsidRDefault="007878B0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3B35D7E" w14:textId="77777777" w:rsidR="007878B0" w:rsidRPr="00122479" w:rsidRDefault="007878B0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39E2B380" w14:textId="5E4C09DA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174E87E" w14:textId="62C64720" w:rsidR="0013179F" w:rsidRPr="00122479" w:rsidRDefault="0013179F" w:rsidP="3B90E1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4BA5C3B" w14:textId="431C984C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DA1E79C" w14:textId="46B06E93" w:rsidR="0013179F" w:rsidRPr="00FB4079" w:rsidRDefault="3B90E177" w:rsidP="3B90E177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 xml:space="preserve">Compare the Social and </w:t>
      </w:r>
      <w:r w:rsidR="007878B0" w:rsidRPr="00122479">
        <w:rPr>
          <w:rFonts w:ascii="Garamond" w:eastAsia="Times New Roman" w:hAnsi="Garamond" w:cs="Times New Roman"/>
          <w:sz w:val="24"/>
          <w:szCs w:val="24"/>
        </w:rPr>
        <w:t>Environmental Effects</w:t>
      </w:r>
      <w:r w:rsidRPr="00122479">
        <w:rPr>
          <w:rFonts w:ascii="Garamond" w:eastAsia="Times New Roman" w:hAnsi="Garamond" w:cs="Times New Roman"/>
          <w:sz w:val="24"/>
          <w:szCs w:val="24"/>
        </w:rPr>
        <w:t xml:space="preserve"> of the spice trade in Asia with those of the fur trade in North America? </w:t>
      </w: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Page 620</w:t>
      </w:r>
    </w:p>
    <w:p w14:paraId="41BAC89D" w14:textId="589FE36B" w:rsidR="00FB4079" w:rsidRDefault="00FB4079" w:rsidP="00FB40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</w:p>
    <w:p w14:paraId="08E4578A" w14:textId="3AFF108A" w:rsidR="00FB4079" w:rsidRDefault="00FB4079" w:rsidP="00FB40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</w:p>
    <w:p w14:paraId="662A5BF1" w14:textId="02161647" w:rsidR="00FB4079" w:rsidRDefault="00FB4079" w:rsidP="00FB40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</w:p>
    <w:p w14:paraId="24616096" w14:textId="46C31636" w:rsidR="00FB4079" w:rsidRDefault="00FB4079" w:rsidP="00FB40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</w:p>
    <w:p w14:paraId="4537FD8B" w14:textId="77777777" w:rsidR="00FB4079" w:rsidRDefault="00FB4079" w:rsidP="00FB40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</w:p>
    <w:p w14:paraId="6DB9C06E" w14:textId="0A18368D" w:rsidR="00FB4079" w:rsidRDefault="00FB4079" w:rsidP="00FB40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</w:p>
    <w:p w14:paraId="5587E323" w14:textId="77777777" w:rsidR="007878B0" w:rsidRDefault="007878B0" w:rsidP="00FB40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</w:p>
    <w:p w14:paraId="7AE2C5D8" w14:textId="77777777" w:rsidR="007878B0" w:rsidRDefault="007878B0" w:rsidP="00FB40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</w:p>
    <w:p w14:paraId="5DF169B5" w14:textId="412C3952" w:rsidR="00FB4079" w:rsidRPr="00FB4079" w:rsidRDefault="00FB4079" w:rsidP="00FB4079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Look at </w:t>
      </w:r>
      <w:proofErr w:type="gramStart"/>
      <w:r>
        <w:rPr>
          <w:rFonts w:ascii="Garamond" w:hAnsi="Garamond"/>
          <w:sz w:val="24"/>
          <w:szCs w:val="24"/>
        </w:rPr>
        <w:t>the map</w:t>
      </w:r>
      <w:proofErr w:type="gramEnd"/>
      <w:r>
        <w:rPr>
          <w:rFonts w:ascii="Garamond" w:hAnsi="Garamond"/>
          <w:sz w:val="24"/>
          <w:szCs w:val="24"/>
        </w:rPr>
        <w:t xml:space="preserve"> 14.2 on </w:t>
      </w:r>
      <w:r>
        <w:rPr>
          <w:rFonts w:ascii="Garamond" w:hAnsi="Garamond"/>
          <w:b/>
          <w:sz w:val="24"/>
          <w:szCs w:val="24"/>
        </w:rPr>
        <w:t xml:space="preserve">page </w:t>
      </w:r>
      <w:proofErr w:type="gramStart"/>
      <w:r>
        <w:rPr>
          <w:rFonts w:ascii="Garamond" w:hAnsi="Garamond"/>
          <w:b/>
          <w:sz w:val="24"/>
          <w:szCs w:val="24"/>
        </w:rPr>
        <w:t>621</w:t>
      </w:r>
      <w:proofErr w:type="gramEnd"/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what </w:t>
      </w:r>
      <w:proofErr w:type="gramStart"/>
      <w:r>
        <w:rPr>
          <w:rFonts w:ascii="Garamond" w:hAnsi="Garamond"/>
          <w:sz w:val="24"/>
          <w:szCs w:val="24"/>
        </w:rPr>
        <w:t>patters</w:t>
      </w:r>
      <w:proofErr w:type="gramEnd"/>
      <w:r>
        <w:rPr>
          <w:rFonts w:ascii="Garamond" w:hAnsi="Garamond"/>
          <w:sz w:val="24"/>
          <w:szCs w:val="24"/>
        </w:rPr>
        <w:t xml:space="preserve"> do you see? What does this map tell you? </w:t>
      </w:r>
      <w:r w:rsidRPr="007878B0">
        <w:rPr>
          <w:rFonts w:ascii="Garamond" w:hAnsi="Garamond"/>
          <w:b/>
          <w:bCs/>
          <w:sz w:val="24"/>
          <w:szCs w:val="24"/>
        </w:rPr>
        <w:t>(give me more than it is a map about slave trade)</w:t>
      </w:r>
    </w:p>
    <w:p w14:paraId="3BA11F8A" w14:textId="77777777" w:rsidR="00FB4079" w:rsidRPr="00FB4079" w:rsidRDefault="00FB4079" w:rsidP="00FB40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</w:p>
    <w:p w14:paraId="5DFB7E61" w14:textId="100694DE" w:rsidR="0013179F" w:rsidRDefault="0013179F" w:rsidP="3B90E1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</w:p>
    <w:p w14:paraId="6789B42E" w14:textId="28D23702" w:rsidR="00FB4079" w:rsidRDefault="00FB4079" w:rsidP="3B90E1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</w:p>
    <w:p w14:paraId="198F05BF" w14:textId="77777777" w:rsidR="007878B0" w:rsidRDefault="007878B0" w:rsidP="3B90E1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</w:p>
    <w:p w14:paraId="028E9677" w14:textId="77777777" w:rsidR="007878B0" w:rsidRDefault="007878B0" w:rsidP="3B90E1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</w:p>
    <w:p w14:paraId="42E9B283" w14:textId="779B8CB9" w:rsidR="0013179F" w:rsidRPr="00122479" w:rsidRDefault="3B90E177" w:rsidP="3B90E177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 xml:space="preserve">What was distinctive about the Atlantic slave trade? What did it share with other patterns of slave owning and slave trading? </w:t>
      </w: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Page 622</w:t>
      </w:r>
    </w:p>
    <w:p w14:paraId="485A2E66" w14:textId="65950BA7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89FF859" w14:textId="5142707B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CE51082" w14:textId="121E1332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572293B" w14:textId="07EF113C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6C3F6B1" w14:textId="15B2687A" w:rsidR="0013179F" w:rsidRPr="00122479" w:rsidRDefault="0013179F" w:rsidP="3B90E1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D55D23E" w14:textId="3839A840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9D9B833" w14:textId="008449C1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0000040" w14:textId="1F74D467" w:rsidR="0013179F" w:rsidRPr="00122479" w:rsidRDefault="3B90E177" w:rsidP="3B90E177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 xml:space="preserve">What were the characteristics of slavery in the Mediterranean before the Atlantic slave trade began? </w:t>
      </w: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Page 623</w:t>
      </w:r>
    </w:p>
    <w:p w14:paraId="358A1558" w14:textId="7AD1D0DA" w:rsidR="09F1873E" w:rsidRDefault="09F1873E" w:rsidP="09F1873E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E463241" w14:textId="4602D994" w:rsidR="00BE1CCE" w:rsidRDefault="00BE1CCE" w:rsidP="09F1873E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661E72B" w14:textId="24EE45BF" w:rsidR="00BE1CCE" w:rsidRDefault="00BE1CCE" w:rsidP="09F1873E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260D371" w14:textId="77777777" w:rsidR="007878B0" w:rsidRDefault="007878B0" w:rsidP="09F1873E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CC452B8" w14:textId="77777777" w:rsidR="007878B0" w:rsidRDefault="007878B0" w:rsidP="09F1873E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AACCA5B" w14:textId="77777777" w:rsidR="007878B0" w:rsidRDefault="007878B0" w:rsidP="09F1873E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3F6843B" w14:textId="033BAF18" w:rsidR="00BE1CCE" w:rsidRDefault="00BE1CCE" w:rsidP="09F1873E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23B8CF29" w14:textId="77777777" w:rsidR="00BE1CCE" w:rsidRPr="00122479" w:rsidRDefault="00BE1CCE" w:rsidP="09F1873E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DD905CC" w14:textId="371D6F57" w:rsidR="0013179F" w:rsidRPr="00122479" w:rsidRDefault="3B90E177" w:rsidP="09F1873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 xml:space="preserve">What roles did Europeans and Africans play in the unfolding of the Atlantic slave trade? </w:t>
      </w: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Page 624</w:t>
      </w:r>
    </w:p>
    <w:p w14:paraId="6CAB240E" w14:textId="1A3DB1DF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E678C77" w14:textId="57B8CEB4" w:rsidR="0013179F" w:rsidRPr="00122479" w:rsidRDefault="0013179F" w:rsidP="3B90E1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0EB4CA9" w14:textId="30E598BD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430D16D" w14:textId="35533D03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5586DFC" w14:textId="77777777" w:rsidR="00AC43B4" w:rsidRPr="00122479" w:rsidRDefault="00AC43B4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2604917" w14:textId="10AA1C88" w:rsidR="3B90E177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3C0D224" w14:textId="77777777" w:rsidR="007878B0" w:rsidRDefault="007878B0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3BDD6BD" w14:textId="77777777" w:rsidR="007878B0" w:rsidRPr="00122479" w:rsidRDefault="007878B0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9A05FA4" w14:textId="32007E03" w:rsidR="3B90E177" w:rsidRPr="00122479" w:rsidRDefault="3B90E177" w:rsidP="3B90E177">
      <w:pP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3A72BAE4" w14:textId="5027F215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3CF6FA5" w14:textId="0EE73E6C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88E8E05" w14:textId="5C8F5665" w:rsidR="0013179F" w:rsidRPr="00122479" w:rsidRDefault="3B90E177" w:rsidP="09F1873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sz w:val="24"/>
          <w:szCs w:val="24"/>
        </w:rPr>
      </w:pPr>
      <w:r w:rsidRPr="00122479">
        <w:rPr>
          <w:rFonts w:ascii="Garamond" w:eastAsia="Times New Roman" w:hAnsi="Garamond" w:cs="Times New Roman"/>
          <w:sz w:val="24"/>
          <w:szCs w:val="24"/>
        </w:rPr>
        <w:t>Where did African slaves come from geographically</w:t>
      </w:r>
      <w:r w:rsidR="007878B0">
        <w:rPr>
          <w:rFonts w:ascii="Garamond" w:eastAsia="Times New Roman" w:hAnsi="Garamond" w:cs="Times New Roman"/>
          <w:sz w:val="24"/>
          <w:szCs w:val="24"/>
        </w:rPr>
        <w:t>? S</w:t>
      </w:r>
      <w:r w:rsidRPr="00122479">
        <w:rPr>
          <w:rFonts w:ascii="Garamond" w:eastAsia="Times New Roman" w:hAnsi="Garamond" w:cs="Times New Roman"/>
          <w:sz w:val="24"/>
          <w:szCs w:val="24"/>
        </w:rPr>
        <w:t>ocially</w:t>
      </w:r>
      <w:r w:rsidR="007878B0">
        <w:rPr>
          <w:rFonts w:ascii="Garamond" w:eastAsia="Times New Roman" w:hAnsi="Garamond" w:cs="Times New Roman"/>
          <w:sz w:val="24"/>
          <w:szCs w:val="24"/>
        </w:rPr>
        <w:t>?</w:t>
      </w:r>
      <w:r w:rsidRPr="0012247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7878B0" w:rsidRPr="00122479">
        <w:rPr>
          <w:rFonts w:ascii="Garamond" w:eastAsia="Times New Roman" w:hAnsi="Garamond" w:cs="Times New Roman"/>
          <w:sz w:val="24"/>
          <w:szCs w:val="24"/>
        </w:rPr>
        <w:t>Where</w:t>
      </w:r>
      <w:r w:rsidRPr="00122479">
        <w:rPr>
          <w:rFonts w:ascii="Garamond" w:eastAsia="Times New Roman" w:hAnsi="Garamond" w:cs="Times New Roman"/>
          <w:sz w:val="24"/>
          <w:szCs w:val="24"/>
        </w:rPr>
        <w:t xml:space="preserve"> did they end up in the New World? </w:t>
      </w: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626</w:t>
      </w:r>
    </w:p>
    <w:p w14:paraId="32E3F1B9" w14:textId="5806FC8D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259E5BB7" w14:textId="75ADF36C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DEE2826" w14:textId="7F2E9CF0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4EE87ED" w14:textId="1F501A09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F0D9957" w14:textId="4979DED9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B38E6FA" w14:textId="3C804AD8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ED21D47" w14:textId="036AA6D8" w:rsidR="0013179F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D0ACDF4" w14:textId="77777777" w:rsidR="007878B0" w:rsidRPr="00122479" w:rsidRDefault="007878B0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0C13786" w14:textId="0CC0F440" w:rsidR="00122479" w:rsidRPr="007878B0" w:rsidRDefault="00122479" w:rsidP="00122479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b/>
          <w:bCs/>
          <w:sz w:val="24"/>
          <w:szCs w:val="24"/>
        </w:rPr>
      </w:pPr>
      <w:r w:rsidRPr="00122479">
        <w:rPr>
          <w:rFonts w:ascii="Garamond" w:hAnsi="Garamond"/>
          <w:sz w:val="24"/>
          <w:szCs w:val="24"/>
        </w:rPr>
        <w:t xml:space="preserve">Read the Zooming In on pages </w:t>
      </w:r>
      <w:r w:rsidRPr="00122479">
        <w:rPr>
          <w:rFonts w:ascii="Garamond" w:hAnsi="Garamond"/>
          <w:b/>
          <w:sz w:val="24"/>
          <w:szCs w:val="24"/>
        </w:rPr>
        <w:t xml:space="preserve">630-631 </w:t>
      </w:r>
      <w:r w:rsidRPr="00122479">
        <w:rPr>
          <w:rFonts w:ascii="Garamond" w:hAnsi="Garamond"/>
          <w:sz w:val="24"/>
          <w:szCs w:val="24"/>
        </w:rPr>
        <w:t xml:space="preserve">and answer the questions on page </w:t>
      </w:r>
      <w:r w:rsidRPr="00122479">
        <w:rPr>
          <w:rFonts w:ascii="Garamond" w:hAnsi="Garamond"/>
          <w:b/>
          <w:sz w:val="24"/>
          <w:szCs w:val="24"/>
        </w:rPr>
        <w:t>631</w:t>
      </w:r>
      <w:r w:rsidRPr="00122479">
        <w:rPr>
          <w:rFonts w:ascii="Garamond" w:hAnsi="Garamond"/>
          <w:sz w:val="24"/>
          <w:szCs w:val="24"/>
        </w:rPr>
        <w:t xml:space="preserve"> </w:t>
      </w:r>
      <w:r w:rsidRPr="007878B0">
        <w:rPr>
          <w:rFonts w:ascii="Garamond" w:hAnsi="Garamond"/>
          <w:b/>
          <w:bCs/>
          <w:i/>
          <w:sz w:val="24"/>
          <w:szCs w:val="24"/>
        </w:rPr>
        <w:t>(there are 2 of them)</w:t>
      </w:r>
    </w:p>
    <w:p w14:paraId="4F8467C2" w14:textId="6166E40C" w:rsidR="0013179F" w:rsidRPr="00122479" w:rsidRDefault="0013179F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34789AC" w14:textId="2A795D75" w:rsidR="00122479" w:rsidRPr="00122479" w:rsidRDefault="00122479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D032068" w14:textId="4BFEF386" w:rsidR="00122479" w:rsidRPr="00122479" w:rsidRDefault="00122479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219F17F1" w14:textId="77777777" w:rsidR="00930DD5" w:rsidRDefault="00930DD5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3414742" w14:textId="77777777" w:rsidR="00930DD5" w:rsidRDefault="00930DD5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811D11D" w14:textId="77777777" w:rsidR="007878B0" w:rsidRDefault="007878B0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51430F7" w14:textId="77777777" w:rsidR="007878B0" w:rsidRDefault="007878B0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B4B7E44" w14:textId="77777777" w:rsidR="007878B0" w:rsidRDefault="007878B0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69680B7" w14:textId="77777777" w:rsidR="007878B0" w:rsidRDefault="007878B0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2DAED39B" w14:textId="77777777" w:rsidR="007878B0" w:rsidRDefault="007878B0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2E3C1D78" w14:textId="77777777" w:rsidR="007878B0" w:rsidRDefault="007878B0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B39F21B" w14:textId="77777777" w:rsidR="007878B0" w:rsidRDefault="007878B0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CC3991A" w14:textId="77777777" w:rsidR="00930DD5" w:rsidRDefault="00930DD5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217F0935" w14:textId="602EFFC4" w:rsidR="00122479" w:rsidRPr="00122479" w:rsidRDefault="00122479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22479">
        <w:rPr>
          <w:rFonts w:ascii="Garamond" w:eastAsia="Times New Roman" w:hAnsi="Garamond" w:cs="Times New Roman"/>
          <w:b/>
          <w:bCs/>
          <w:sz w:val="24"/>
          <w:szCs w:val="24"/>
        </w:rPr>
        <w:t>Big Picture Question: Pg. 633</w:t>
      </w:r>
    </w:p>
    <w:p w14:paraId="6360F657" w14:textId="19D763EA" w:rsidR="00122479" w:rsidRPr="00122479" w:rsidRDefault="00122479" w:rsidP="09F18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34E1577" w14:textId="4E83227F" w:rsidR="3B90E177" w:rsidRPr="007878B0" w:rsidRDefault="00122479" w:rsidP="3B90E177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78B0">
        <w:rPr>
          <w:rFonts w:ascii="Garamond" w:eastAsia="Times New Roman" w:hAnsi="Garamond" w:cs="Times New Roman"/>
          <w:bCs/>
          <w:sz w:val="24"/>
          <w:szCs w:val="24"/>
        </w:rPr>
        <w:t>To what extent did Europeans transform earlier patterns of commerce, and in what</w:t>
      </w:r>
      <w:r w:rsidRPr="007878B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7878B0">
        <w:rPr>
          <w:rFonts w:ascii="Garamond" w:eastAsia="Times New Roman" w:hAnsi="Garamond" w:cs="Times New Roman"/>
          <w:bCs/>
          <w:sz w:val="24"/>
          <w:szCs w:val="24"/>
        </w:rPr>
        <w:t>ways did they assimilate into those older patterns?</w:t>
      </w:r>
    </w:p>
    <w:sectPr w:rsidR="3B90E177" w:rsidRPr="007878B0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1BBBC" w14:textId="77777777" w:rsidR="000E307B" w:rsidRDefault="000E307B">
      <w:pPr>
        <w:spacing w:line="240" w:lineRule="auto"/>
      </w:pPr>
      <w:r>
        <w:separator/>
      </w:r>
    </w:p>
  </w:endnote>
  <w:endnote w:type="continuationSeparator" w:id="0">
    <w:p w14:paraId="4D213DEE" w14:textId="77777777" w:rsidR="000E307B" w:rsidRDefault="000E3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49AE" w14:textId="77777777" w:rsidR="000E307B" w:rsidRDefault="000E307B">
      <w:pPr>
        <w:spacing w:line="240" w:lineRule="auto"/>
      </w:pPr>
      <w:r>
        <w:separator/>
      </w:r>
    </w:p>
  </w:footnote>
  <w:footnote w:type="continuationSeparator" w:id="0">
    <w:p w14:paraId="716402C5" w14:textId="77777777" w:rsidR="000E307B" w:rsidRDefault="000E30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3" w14:textId="77777777" w:rsidR="0013179F" w:rsidRDefault="0013179F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sz w:val="12"/>
        <w:szCs w:val="12"/>
      </w:rPr>
    </w:pPr>
  </w:p>
  <w:p w14:paraId="34D64EA3" w14:textId="77777777" w:rsidR="00930DD5" w:rsidRDefault="00930DD5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sz w:val="32"/>
        <w:szCs w:val="52"/>
      </w:rPr>
    </w:pPr>
  </w:p>
  <w:p w14:paraId="16D0AFD8" w14:textId="07A089E2" w:rsidR="008A362E" w:rsidRPr="00930DD5" w:rsidRDefault="008A362E" w:rsidP="00930DD5">
    <w:pPr>
      <w:pBdr>
        <w:top w:val="nil"/>
        <w:left w:val="nil"/>
        <w:bottom w:val="nil"/>
        <w:right w:val="nil"/>
        <w:between w:val="nil"/>
      </w:pBdr>
      <w:jc w:val="right"/>
      <w:rPr>
        <w:sz w:val="8"/>
        <w:szCs w:val="18"/>
      </w:rPr>
    </w:pPr>
    <w:r w:rsidRPr="00930DD5">
      <w:rPr>
        <w:rFonts w:ascii="Times New Roman" w:eastAsia="Times New Roman" w:hAnsi="Times New Roman" w:cs="Times New Roman"/>
        <w:sz w:val="24"/>
        <w:szCs w:val="44"/>
      </w:rPr>
      <w:t xml:space="preserve">Name: ___________________ Class Period: __________ Due: </w:t>
    </w:r>
    <w:r w:rsidR="003F3D53" w:rsidRPr="00930DD5">
      <w:rPr>
        <w:rFonts w:ascii="Times New Roman" w:eastAsia="Times New Roman" w:hAnsi="Times New Roman" w:cs="Times New Roman"/>
        <w:sz w:val="24"/>
        <w:szCs w:val="44"/>
      </w:rPr>
      <w:t>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DF1"/>
    <w:multiLevelType w:val="hybridMultilevel"/>
    <w:tmpl w:val="EFC02670"/>
    <w:lvl w:ilvl="0" w:tplc="1C1CA340">
      <w:start w:val="1"/>
      <w:numFmt w:val="decimal"/>
      <w:lvlText w:val="%1."/>
      <w:lvlJc w:val="left"/>
      <w:pPr>
        <w:ind w:left="720" w:hanging="360"/>
      </w:pPr>
    </w:lvl>
    <w:lvl w:ilvl="1" w:tplc="63E4BFEC">
      <w:start w:val="1"/>
      <w:numFmt w:val="lowerLetter"/>
      <w:lvlText w:val="%2."/>
      <w:lvlJc w:val="left"/>
      <w:pPr>
        <w:ind w:left="1440" w:hanging="360"/>
      </w:pPr>
    </w:lvl>
    <w:lvl w:ilvl="2" w:tplc="3642F852">
      <w:start w:val="1"/>
      <w:numFmt w:val="lowerRoman"/>
      <w:lvlText w:val="%3."/>
      <w:lvlJc w:val="right"/>
      <w:pPr>
        <w:ind w:left="2160" w:hanging="180"/>
      </w:pPr>
    </w:lvl>
    <w:lvl w:ilvl="3" w:tplc="E77E5650">
      <w:start w:val="1"/>
      <w:numFmt w:val="decimal"/>
      <w:lvlText w:val="%4."/>
      <w:lvlJc w:val="left"/>
      <w:pPr>
        <w:ind w:left="2880" w:hanging="360"/>
      </w:pPr>
    </w:lvl>
    <w:lvl w:ilvl="4" w:tplc="B00EA452">
      <w:start w:val="1"/>
      <w:numFmt w:val="lowerLetter"/>
      <w:lvlText w:val="%5."/>
      <w:lvlJc w:val="left"/>
      <w:pPr>
        <w:ind w:left="3600" w:hanging="360"/>
      </w:pPr>
    </w:lvl>
    <w:lvl w:ilvl="5" w:tplc="79926784">
      <w:start w:val="1"/>
      <w:numFmt w:val="lowerRoman"/>
      <w:lvlText w:val="%6."/>
      <w:lvlJc w:val="right"/>
      <w:pPr>
        <w:ind w:left="4320" w:hanging="180"/>
      </w:pPr>
    </w:lvl>
    <w:lvl w:ilvl="6" w:tplc="A0ECEC96">
      <w:start w:val="1"/>
      <w:numFmt w:val="decimal"/>
      <w:lvlText w:val="%7."/>
      <w:lvlJc w:val="left"/>
      <w:pPr>
        <w:ind w:left="5040" w:hanging="360"/>
      </w:pPr>
    </w:lvl>
    <w:lvl w:ilvl="7" w:tplc="DF2C59AA">
      <w:start w:val="1"/>
      <w:numFmt w:val="lowerLetter"/>
      <w:lvlText w:val="%8."/>
      <w:lvlJc w:val="left"/>
      <w:pPr>
        <w:ind w:left="5760" w:hanging="360"/>
      </w:pPr>
    </w:lvl>
    <w:lvl w:ilvl="8" w:tplc="326248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D4833"/>
    <w:multiLevelType w:val="multilevel"/>
    <w:tmpl w:val="005289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EF875FD"/>
    <w:multiLevelType w:val="hybridMultilevel"/>
    <w:tmpl w:val="6E9E03C6"/>
    <w:lvl w:ilvl="0" w:tplc="0590BF7C">
      <w:start w:val="1"/>
      <w:numFmt w:val="decimal"/>
      <w:lvlText w:val="%1."/>
      <w:lvlJc w:val="left"/>
      <w:pPr>
        <w:ind w:left="720" w:hanging="360"/>
      </w:pPr>
    </w:lvl>
    <w:lvl w:ilvl="1" w:tplc="9BD60EE4">
      <w:start w:val="1"/>
      <w:numFmt w:val="lowerLetter"/>
      <w:lvlText w:val="%2."/>
      <w:lvlJc w:val="left"/>
      <w:pPr>
        <w:ind w:left="1440" w:hanging="360"/>
      </w:pPr>
    </w:lvl>
    <w:lvl w:ilvl="2" w:tplc="8ABE3C60">
      <w:start w:val="1"/>
      <w:numFmt w:val="lowerRoman"/>
      <w:lvlText w:val="%3."/>
      <w:lvlJc w:val="right"/>
      <w:pPr>
        <w:ind w:left="2160" w:hanging="180"/>
      </w:pPr>
    </w:lvl>
    <w:lvl w:ilvl="3" w:tplc="B7860C24">
      <w:start w:val="1"/>
      <w:numFmt w:val="decimal"/>
      <w:lvlText w:val="%4."/>
      <w:lvlJc w:val="left"/>
      <w:pPr>
        <w:ind w:left="2880" w:hanging="360"/>
      </w:pPr>
    </w:lvl>
    <w:lvl w:ilvl="4" w:tplc="3D429746">
      <w:start w:val="1"/>
      <w:numFmt w:val="lowerLetter"/>
      <w:lvlText w:val="%5."/>
      <w:lvlJc w:val="left"/>
      <w:pPr>
        <w:ind w:left="3600" w:hanging="360"/>
      </w:pPr>
    </w:lvl>
    <w:lvl w:ilvl="5" w:tplc="DE608344">
      <w:start w:val="1"/>
      <w:numFmt w:val="lowerRoman"/>
      <w:lvlText w:val="%6."/>
      <w:lvlJc w:val="right"/>
      <w:pPr>
        <w:ind w:left="4320" w:hanging="180"/>
      </w:pPr>
    </w:lvl>
    <w:lvl w:ilvl="6" w:tplc="300460CA">
      <w:start w:val="1"/>
      <w:numFmt w:val="decimal"/>
      <w:lvlText w:val="%7."/>
      <w:lvlJc w:val="left"/>
      <w:pPr>
        <w:ind w:left="5040" w:hanging="360"/>
      </w:pPr>
    </w:lvl>
    <w:lvl w:ilvl="7" w:tplc="A0020780">
      <w:start w:val="1"/>
      <w:numFmt w:val="lowerLetter"/>
      <w:lvlText w:val="%8."/>
      <w:lvlJc w:val="left"/>
      <w:pPr>
        <w:ind w:left="5760" w:hanging="360"/>
      </w:pPr>
    </w:lvl>
    <w:lvl w:ilvl="8" w:tplc="0DC6A5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16C36"/>
    <w:multiLevelType w:val="hybridMultilevel"/>
    <w:tmpl w:val="510A630E"/>
    <w:lvl w:ilvl="0" w:tplc="96C2FACE">
      <w:start w:val="1"/>
      <w:numFmt w:val="decimal"/>
      <w:lvlText w:val="%1."/>
      <w:lvlJc w:val="left"/>
      <w:pPr>
        <w:ind w:left="720" w:hanging="360"/>
      </w:pPr>
    </w:lvl>
    <w:lvl w:ilvl="1" w:tplc="76A4E8FE">
      <w:start w:val="1"/>
      <w:numFmt w:val="lowerLetter"/>
      <w:lvlText w:val="%2."/>
      <w:lvlJc w:val="left"/>
      <w:pPr>
        <w:ind w:left="1440" w:hanging="360"/>
      </w:pPr>
    </w:lvl>
    <w:lvl w:ilvl="2" w:tplc="061C9DD4">
      <w:start w:val="1"/>
      <w:numFmt w:val="lowerRoman"/>
      <w:lvlText w:val="%3."/>
      <w:lvlJc w:val="right"/>
      <w:pPr>
        <w:ind w:left="2160" w:hanging="180"/>
      </w:pPr>
    </w:lvl>
    <w:lvl w:ilvl="3" w:tplc="4E161E02">
      <w:start w:val="1"/>
      <w:numFmt w:val="decimal"/>
      <w:lvlText w:val="%4."/>
      <w:lvlJc w:val="left"/>
      <w:pPr>
        <w:ind w:left="2880" w:hanging="360"/>
      </w:pPr>
    </w:lvl>
    <w:lvl w:ilvl="4" w:tplc="B7F00A30">
      <w:start w:val="1"/>
      <w:numFmt w:val="lowerLetter"/>
      <w:lvlText w:val="%5."/>
      <w:lvlJc w:val="left"/>
      <w:pPr>
        <w:ind w:left="3600" w:hanging="360"/>
      </w:pPr>
    </w:lvl>
    <w:lvl w:ilvl="5" w:tplc="2E84D73E">
      <w:start w:val="1"/>
      <w:numFmt w:val="lowerRoman"/>
      <w:lvlText w:val="%6."/>
      <w:lvlJc w:val="right"/>
      <w:pPr>
        <w:ind w:left="4320" w:hanging="180"/>
      </w:pPr>
    </w:lvl>
    <w:lvl w:ilvl="6" w:tplc="E362A8B2">
      <w:start w:val="1"/>
      <w:numFmt w:val="decimal"/>
      <w:lvlText w:val="%7."/>
      <w:lvlJc w:val="left"/>
      <w:pPr>
        <w:ind w:left="5040" w:hanging="360"/>
      </w:pPr>
    </w:lvl>
    <w:lvl w:ilvl="7" w:tplc="685270B8">
      <w:start w:val="1"/>
      <w:numFmt w:val="lowerLetter"/>
      <w:lvlText w:val="%8."/>
      <w:lvlJc w:val="left"/>
      <w:pPr>
        <w:ind w:left="5760" w:hanging="360"/>
      </w:pPr>
    </w:lvl>
    <w:lvl w:ilvl="8" w:tplc="D6D072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96E54"/>
    <w:multiLevelType w:val="multilevel"/>
    <w:tmpl w:val="C89A41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72695296">
    <w:abstractNumId w:val="3"/>
  </w:num>
  <w:num w:numId="2" w16cid:durableId="123741820">
    <w:abstractNumId w:val="0"/>
  </w:num>
  <w:num w:numId="3" w16cid:durableId="1340737492">
    <w:abstractNumId w:val="2"/>
  </w:num>
  <w:num w:numId="4" w16cid:durableId="2083868308">
    <w:abstractNumId w:val="4"/>
  </w:num>
  <w:num w:numId="5" w16cid:durableId="58275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F1873E"/>
    <w:rsid w:val="0009581B"/>
    <w:rsid w:val="000E307B"/>
    <w:rsid w:val="00122479"/>
    <w:rsid w:val="0013179F"/>
    <w:rsid w:val="002C12C0"/>
    <w:rsid w:val="003F3D53"/>
    <w:rsid w:val="003F5350"/>
    <w:rsid w:val="00587049"/>
    <w:rsid w:val="00685975"/>
    <w:rsid w:val="006974E5"/>
    <w:rsid w:val="006F22AF"/>
    <w:rsid w:val="007878B0"/>
    <w:rsid w:val="007E444C"/>
    <w:rsid w:val="008A362E"/>
    <w:rsid w:val="00930DD5"/>
    <w:rsid w:val="00AC43B4"/>
    <w:rsid w:val="00AD5234"/>
    <w:rsid w:val="00BE1CCE"/>
    <w:rsid w:val="00C80D06"/>
    <w:rsid w:val="00CA5AED"/>
    <w:rsid w:val="00D56922"/>
    <w:rsid w:val="00E328FA"/>
    <w:rsid w:val="00FB4079"/>
    <w:rsid w:val="09F1873E"/>
    <w:rsid w:val="334207A4"/>
    <w:rsid w:val="3B90E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5CA1E"/>
  <w15:docId w15:val="{CA88C562-2616-43C8-9BCE-76958E13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4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4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44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44C"/>
  </w:style>
  <w:style w:type="paragraph" w:styleId="Footer">
    <w:name w:val="footer"/>
    <w:basedOn w:val="Normal"/>
    <w:link w:val="FooterChar"/>
    <w:uiPriority w:val="99"/>
    <w:unhideWhenUsed/>
    <w:rsid w:val="007E44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MCDANIEL, JENNIFER</dc:creator>
  <cp:lastModifiedBy>Mcdaniel, Jennifer</cp:lastModifiedBy>
  <cp:revision>5</cp:revision>
  <cp:lastPrinted>2025-09-05T15:30:00Z</cp:lastPrinted>
  <dcterms:created xsi:type="dcterms:W3CDTF">2020-08-26T17:21:00Z</dcterms:created>
  <dcterms:modified xsi:type="dcterms:W3CDTF">2025-09-05T15:30:00Z</dcterms:modified>
</cp:coreProperties>
</file>