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2381250</wp:posOffset>
            </wp:positionH>
            <wp:positionV relativeFrom="paragraph">
              <wp:posOffset>0</wp:posOffset>
            </wp:positionV>
            <wp:extent cx="1176338" cy="1397966"/>
            <wp:effectExtent b="0" l="0" r="0" t="0"/>
            <wp:wrapSquare wrapText="bothSides" distB="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17414" l="2316" r="8107" t="5056"/>
                    <a:stretch>
                      <a:fillRect/>
                    </a:stretch>
                  </pic:blipFill>
                  <pic:spPr>
                    <a:xfrm>
                      <a:off x="0" y="0"/>
                      <a:ext cx="1176338" cy="13979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rFonts w:ascii="Lato" w:cs="Lato" w:eastAsia="Lato" w:hAnsi="Lato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rFonts w:ascii="Lato" w:cs="Lato" w:eastAsia="Lato" w:hAnsi="Lato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2023-2024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>
          <w:rFonts w:ascii="Lato" w:cs="Lato" w:eastAsia="Lato" w:hAnsi="Lato"/>
          <w:b w:val="1"/>
          <w:sz w:val="44"/>
          <w:szCs w:val="44"/>
        </w:rPr>
      </w:pPr>
      <w:r w:rsidDel="00000000" w:rsidR="00000000" w:rsidRPr="00000000">
        <w:rPr>
          <w:rFonts w:ascii="Lato" w:cs="Lato" w:eastAsia="Lato" w:hAnsi="Lato"/>
          <w:b w:val="1"/>
          <w:sz w:val="44"/>
          <w:szCs w:val="44"/>
          <w:rtl w:val="0"/>
        </w:rPr>
        <w:t xml:space="preserve">Ingomar 2nd Grade  Supply List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0" w:firstLine="0"/>
        <w:rPr>
          <w:rFonts w:ascii="Lato" w:cs="Lato" w:eastAsia="Lato" w:hAnsi="Lato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-Full-size backpack (non-rolling)</w:t>
      </w:r>
    </w:p>
    <w:p w:rsidR="00000000" w:rsidDel="00000000" w:rsidP="00000000" w:rsidRDefault="00000000" w:rsidRPr="00000000" w14:paraId="00000009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cloth, clear front view pencil bag with zipper and 3 holes to go in a binder/folder</w:t>
      </w:r>
    </w:p>
    <w:p w:rsidR="00000000" w:rsidDel="00000000" w:rsidP="00000000" w:rsidRDefault="00000000" w:rsidRPr="00000000" w14:paraId="0000000A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-Headphones (non bluetooth, no earbuds)</w:t>
      </w:r>
    </w:p>
    <w:p w:rsidR="00000000" w:rsidDel="00000000" w:rsidP="00000000" w:rsidRDefault="00000000" w:rsidRPr="00000000" w14:paraId="0000000B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Five-Star plastic pronged folder with pockets (must be plastic with prongs)</w:t>
      </w:r>
    </w:p>
    <w:p w:rsidR="00000000" w:rsidDel="00000000" w:rsidP="00000000" w:rsidRDefault="00000000" w:rsidRPr="00000000" w14:paraId="0000000C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70 sheet wide ruled spiral notebook</w:t>
      </w:r>
    </w:p>
    <w:p w:rsidR="00000000" w:rsidDel="00000000" w:rsidP="00000000" w:rsidRDefault="00000000" w:rsidRPr="00000000" w14:paraId="0000000D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packs of Ticonderoga #2 yellow wooden pencils (24 count packs)</w:t>
      </w:r>
    </w:p>
    <w:p w:rsidR="00000000" w:rsidDel="00000000" w:rsidP="00000000" w:rsidRDefault="00000000" w:rsidRPr="00000000" w14:paraId="0000000E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packs of pink bar erasers </w:t>
      </w:r>
    </w:p>
    <w:p w:rsidR="00000000" w:rsidDel="00000000" w:rsidP="00000000" w:rsidRDefault="00000000" w:rsidRPr="00000000" w14:paraId="0000000F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-3 packs of 24 count Crayola crayons</w:t>
      </w:r>
    </w:p>
    <w:p w:rsidR="00000000" w:rsidDel="00000000" w:rsidP="00000000" w:rsidRDefault="00000000" w:rsidRPr="00000000" w14:paraId="00000010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pack of black expo dry erase markers </w:t>
      </w:r>
    </w:p>
    <w:p w:rsidR="00000000" w:rsidDel="00000000" w:rsidP="00000000" w:rsidRDefault="00000000" w:rsidRPr="00000000" w14:paraId="00000011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pack of blunt tip Fiskar scissors</w:t>
      </w:r>
    </w:p>
    <w:p w:rsidR="00000000" w:rsidDel="00000000" w:rsidP="00000000" w:rsidRDefault="00000000" w:rsidRPr="00000000" w14:paraId="00000012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small glue stick packages </w:t>
      </w:r>
    </w:p>
    <w:p w:rsidR="00000000" w:rsidDel="00000000" w:rsidP="00000000" w:rsidRDefault="00000000" w:rsidRPr="00000000" w14:paraId="00000013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pack of white copy paper</w:t>
      </w:r>
    </w:p>
    <w:p w:rsidR="00000000" w:rsidDel="00000000" w:rsidP="00000000" w:rsidRDefault="00000000" w:rsidRPr="00000000" w14:paraId="00000014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-2 boxes of Kleenex</w:t>
      </w:r>
    </w:p>
    <w:p w:rsidR="00000000" w:rsidDel="00000000" w:rsidP="00000000" w:rsidRDefault="00000000" w:rsidRPr="00000000" w14:paraId="00000015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Boys: quart Ziploc bags</w:t>
      </w:r>
    </w:p>
    <w:p w:rsidR="00000000" w:rsidDel="00000000" w:rsidP="00000000" w:rsidRDefault="00000000" w:rsidRPr="00000000" w14:paraId="00000016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Girls: gallon Ziploc bags</w:t>
      </w:r>
    </w:p>
    <w:p w:rsidR="00000000" w:rsidDel="00000000" w:rsidP="00000000" w:rsidRDefault="00000000" w:rsidRPr="00000000" w14:paraId="00000017">
      <w:pPr>
        <w:spacing w:line="276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Wishlist:</w:t>
      </w:r>
    </w:p>
    <w:p w:rsidR="00000000" w:rsidDel="00000000" w:rsidP="00000000" w:rsidRDefault="00000000" w:rsidRPr="00000000" w14:paraId="00000019">
      <w:pPr>
        <w:spacing w:line="276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bottle of Germ-X</w:t>
      </w:r>
    </w:p>
    <w:p w:rsidR="00000000" w:rsidDel="00000000" w:rsidP="00000000" w:rsidRDefault="00000000" w:rsidRPr="00000000" w14:paraId="0000001B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spray can of Lysol disinfectant</w:t>
      </w:r>
    </w:p>
    <w:p w:rsidR="00000000" w:rsidDel="00000000" w:rsidP="00000000" w:rsidRDefault="00000000" w:rsidRPr="00000000" w14:paraId="0000001C">
      <w:pPr>
        <w:spacing w:line="276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-1 pack of sheet protectors</w:t>
      </w:r>
    </w:p>
    <w:p w:rsidR="00000000" w:rsidDel="00000000" w:rsidP="00000000" w:rsidRDefault="00000000" w:rsidRPr="00000000" w14:paraId="0000001D">
      <w:pPr>
        <w:pageBreakBefore w:val="0"/>
        <w:jc w:val="center"/>
        <w:rPr>
          <w:rFonts w:ascii="Lato" w:cs="Lato" w:eastAsia="Lato" w:hAnsi="Lato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z4/HfJP+6evo+1zQae7k4zbT0w==">CgMxLjA4AHIhMXV4UTYxQ293WF9nbGxrY3U5NGZyVG5UOVhvZGNkOEFo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