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A5F4" w14:textId="2DC7B547" w:rsidR="0020518E" w:rsidRPr="0020518E" w:rsidRDefault="0020518E" w:rsidP="009A3FB8">
      <w:pPr>
        <w:autoSpaceDE w:val="0"/>
        <w:autoSpaceDN w:val="0"/>
        <w:adjustRightInd w:val="0"/>
        <w:spacing w:after="0" w:line="240" w:lineRule="auto"/>
        <w:rPr>
          <w:rFonts w:ascii="Times New Roman" w:hAnsi="Times New Roman" w:cs="Times New Roman"/>
          <w:b/>
          <w:bCs/>
          <w:sz w:val="24"/>
          <w:szCs w:val="24"/>
        </w:rPr>
      </w:pPr>
      <w:r w:rsidRPr="0020518E">
        <w:rPr>
          <w:rFonts w:ascii="Times New Roman" w:hAnsi="Times New Roman" w:cs="Times New Roman"/>
          <w:b/>
          <w:bCs/>
          <w:sz w:val="24"/>
          <w:szCs w:val="24"/>
        </w:rPr>
        <w:t>Gifted English II and Honors English II summer reading</w:t>
      </w:r>
    </w:p>
    <w:p w14:paraId="618225E7" w14:textId="77777777" w:rsidR="0020518E" w:rsidRPr="0020518E" w:rsidRDefault="0020518E" w:rsidP="009A3FB8">
      <w:pPr>
        <w:autoSpaceDE w:val="0"/>
        <w:autoSpaceDN w:val="0"/>
        <w:adjustRightInd w:val="0"/>
        <w:spacing w:after="0" w:line="240" w:lineRule="auto"/>
        <w:rPr>
          <w:rFonts w:ascii="Times New Roman" w:hAnsi="Times New Roman" w:cs="Times New Roman"/>
          <w:sz w:val="24"/>
          <w:szCs w:val="24"/>
        </w:rPr>
      </w:pPr>
    </w:p>
    <w:p w14:paraId="29ABBD95" w14:textId="0762F050" w:rsidR="009A3FB8" w:rsidRPr="0020518E" w:rsidRDefault="009A3FB8" w:rsidP="009A3FB8">
      <w:pPr>
        <w:autoSpaceDE w:val="0"/>
        <w:autoSpaceDN w:val="0"/>
        <w:adjustRightInd w:val="0"/>
        <w:spacing w:after="0" w:line="240" w:lineRule="auto"/>
        <w:rPr>
          <w:rFonts w:ascii="Times New Roman" w:hAnsi="Times New Roman" w:cs="Times New Roman"/>
          <w:i/>
          <w:iCs/>
          <w:sz w:val="24"/>
          <w:szCs w:val="24"/>
          <w:lang w:bidi="he-IL"/>
        </w:rPr>
      </w:pPr>
      <w:r w:rsidRPr="0020518E">
        <w:rPr>
          <w:rFonts w:ascii="Times New Roman" w:hAnsi="Times New Roman" w:cs="Times New Roman"/>
          <w:sz w:val="24"/>
          <w:szCs w:val="24"/>
        </w:rPr>
        <w:t xml:space="preserve">Read </w:t>
      </w:r>
      <w:r w:rsidRPr="0020518E">
        <w:rPr>
          <w:rFonts w:ascii="Times New Roman" w:hAnsi="Times New Roman" w:cs="Times New Roman"/>
          <w:i/>
          <w:iCs/>
          <w:sz w:val="24"/>
          <w:szCs w:val="24"/>
          <w:lang w:bidi="he-IL"/>
        </w:rPr>
        <w:t xml:space="preserve">To Kill a </w:t>
      </w:r>
      <w:proofErr w:type="gramStart"/>
      <w:r w:rsidRPr="0020518E">
        <w:rPr>
          <w:rFonts w:ascii="Times New Roman" w:hAnsi="Times New Roman" w:cs="Times New Roman"/>
          <w:i/>
          <w:iCs/>
          <w:sz w:val="24"/>
          <w:szCs w:val="24"/>
          <w:lang w:bidi="he-IL"/>
        </w:rPr>
        <w:t xml:space="preserve">Mockingbird </w:t>
      </w:r>
      <w:r w:rsidRPr="0020518E">
        <w:rPr>
          <w:rFonts w:ascii="Times New Roman" w:hAnsi="Times New Roman" w:cs="Times New Roman"/>
          <w:sz w:val="24"/>
          <w:szCs w:val="24"/>
        </w:rPr>
        <w:t>,</w:t>
      </w:r>
      <w:proofErr w:type="gramEnd"/>
      <w:r w:rsidRPr="0020518E">
        <w:rPr>
          <w:rFonts w:ascii="Times New Roman" w:hAnsi="Times New Roman" w:cs="Times New Roman"/>
          <w:sz w:val="24"/>
          <w:szCs w:val="24"/>
        </w:rPr>
        <w:t xml:space="preserve"> by Harper Lee. </w:t>
      </w:r>
    </w:p>
    <w:p w14:paraId="17C27588" w14:textId="26D76FA8"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i/>
          <w:iCs/>
          <w:sz w:val="24"/>
          <w:szCs w:val="24"/>
          <w:lang w:bidi="he-IL"/>
        </w:rPr>
        <w:t xml:space="preserve">To Kill a Mockingbird </w:t>
      </w:r>
      <w:r w:rsidRPr="0020518E">
        <w:rPr>
          <w:rFonts w:ascii="Times New Roman" w:hAnsi="Times New Roman" w:cs="Times New Roman"/>
          <w:sz w:val="24"/>
          <w:szCs w:val="24"/>
        </w:rPr>
        <w:t>is set in the sleepy town of Maycomb, Alabama during the 1930s. Maycomb is suffering through the Great Depression and is riddled with prejudice, violence, and hypocrisy. The novel tells the story of Scout Finch, a spirited young tomboy and her father Atticus. It is both a coming-of-age tale and an insightful social commentary.</w:t>
      </w:r>
    </w:p>
    <w:p w14:paraId="775DCFD0"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p>
    <w:p w14:paraId="54639391" w14:textId="172CB913" w:rsidR="009A3FB8" w:rsidRPr="00552B44" w:rsidRDefault="009A3FB8" w:rsidP="009A3FB8">
      <w:pPr>
        <w:autoSpaceDE w:val="0"/>
        <w:autoSpaceDN w:val="0"/>
        <w:adjustRightInd w:val="0"/>
        <w:spacing w:after="0" w:line="240" w:lineRule="auto"/>
        <w:rPr>
          <w:rFonts w:ascii="Times New Roman" w:hAnsi="Times New Roman" w:cs="Times New Roman"/>
          <w:b/>
          <w:bCs/>
          <w:sz w:val="24"/>
          <w:szCs w:val="24"/>
        </w:rPr>
      </w:pPr>
      <w:r w:rsidRPr="0020518E">
        <w:rPr>
          <w:rFonts w:ascii="Times New Roman" w:hAnsi="Times New Roman" w:cs="Times New Roman"/>
          <w:sz w:val="24"/>
          <w:szCs w:val="24"/>
        </w:rPr>
        <w:t xml:space="preserve">While you are reading, annotate your text on post-it-notes to record your thoughts and feelings about segments which you feel are important and add depth to the novel and help develop the theme. </w:t>
      </w:r>
      <w:r w:rsidR="009B1996" w:rsidRPr="00552B44">
        <w:rPr>
          <w:rFonts w:ascii="Times New Roman" w:hAnsi="Times New Roman" w:cs="Times New Roman"/>
          <w:b/>
          <w:bCs/>
          <w:sz w:val="24"/>
          <w:szCs w:val="24"/>
        </w:rPr>
        <w:t xml:space="preserve">You will have to turn </w:t>
      </w:r>
      <w:r w:rsidR="00FE1C08" w:rsidRPr="00552B44">
        <w:rPr>
          <w:rFonts w:ascii="Times New Roman" w:hAnsi="Times New Roman" w:cs="Times New Roman"/>
          <w:b/>
          <w:bCs/>
          <w:sz w:val="24"/>
          <w:szCs w:val="24"/>
        </w:rPr>
        <w:t xml:space="preserve">10 of </w:t>
      </w:r>
      <w:r w:rsidR="00574526" w:rsidRPr="00552B44">
        <w:rPr>
          <w:rFonts w:ascii="Times New Roman" w:hAnsi="Times New Roman" w:cs="Times New Roman"/>
          <w:b/>
          <w:bCs/>
          <w:sz w:val="24"/>
          <w:szCs w:val="24"/>
        </w:rPr>
        <w:t xml:space="preserve">your highest </w:t>
      </w:r>
      <w:proofErr w:type="gramStart"/>
      <w:r w:rsidR="00574526" w:rsidRPr="00552B44">
        <w:rPr>
          <w:rFonts w:ascii="Times New Roman" w:hAnsi="Times New Roman" w:cs="Times New Roman"/>
          <w:b/>
          <w:bCs/>
          <w:sz w:val="24"/>
          <w:szCs w:val="24"/>
        </w:rPr>
        <w:t xml:space="preserve">quality </w:t>
      </w:r>
      <w:r w:rsidR="009B1996" w:rsidRPr="00552B44">
        <w:rPr>
          <w:rFonts w:ascii="Times New Roman" w:hAnsi="Times New Roman" w:cs="Times New Roman"/>
          <w:b/>
          <w:bCs/>
          <w:sz w:val="24"/>
          <w:szCs w:val="24"/>
        </w:rPr>
        <w:t xml:space="preserve"> post</w:t>
      </w:r>
      <w:proofErr w:type="gramEnd"/>
      <w:r w:rsidR="009B1996" w:rsidRPr="00552B44">
        <w:rPr>
          <w:rFonts w:ascii="Times New Roman" w:hAnsi="Times New Roman" w:cs="Times New Roman"/>
          <w:b/>
          <w:bCs/>
          <w:sz w:val="24"/>
          <w:szCs w:val="24"/>
        </w:rPr>
        <w:t xml:space="preserve">-it notes in. </w:t>
      </w:r>
    </w:p>
    <w:p w14:paraId="0D40B2E7"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p>
    <w:p w14:paraId="605FCAD2" w14:textId="0B21081B"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When we return in August, we will have whole class and small group</w:t>
      </w:r>
    </w:p>
    <w:p w14:paraId="71D1C080" w14:textId="12D7250D"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discussions about the book, so be sure to note passages you find insightful.</w:t>
      </w:r>
    </w:p>
    <w:p w14:paraId="688C2B6C" w14:textId="77777777" w:rsidR="009B1996" w:rsidRPr="0020518E" w:rsidRDefault="009B1996" w:rsidP="009A3FB8">
      <w:pPr>
        <w:autoSpaceDE w:val="0"/>
        <w:autoSpaceDN w:val="0"/>
        <w:adjustRightInd w:val="0"/>
        <w:spacing w:after="0" w:line="240" w:lineRule="auto"/>
        <w:rPr>
          <w:rFonts w:ascii="Times New Roman" w:hAnsi="Times New Roman" w:cs="Times New Roman"/>
          <w:sz w:val="24"/>
          <w:szCs w:val="24"/>
        </w:rPr>
      </w:pPr>
    </w:p>
    <w:p w14:paraId="514B2ABB" w14:textId="77777777" w:rsidR="009B1996" w:rsidRPr="0020518E" w:rsidRDefault="009B1996" w:rsidP="009A3FB8">
      <w:pPr>
        <w:autoSpaceDE w:val="0"/>
        <w:autoSpaceDN w:val="0"/>
        <w:adjustRightInd w:val="0"/>
        <w:spacing w:after="0" w:line="240" w:lineRule="auto"/>
        <w:rPr>
          <w:rFonts w:ascii="Times New Roman" w:hAnsi="Times New Roman" w:cs="Times New Roman"/>
          <w:b/>
          <w:bCs/>
          <w:sz w:val="24"/>
          <w:szCs w:val="24"/>
        </w:rPr>
      </w:pPr>
    </w:p>
    <w:p w14:paraId="538DC6C1"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b/>
          <w:bCs/>
          <w:i/>
          <w:iCs/>
          <w:sz w:val="24"/>
          <w:szCs w:val="24"/>
          <w:lang w:bidi="he-IL"/>
        </w:rPr>
        <w:t xml:space="preserve">Read the </w:t>
      </w:r>
      <w:proofErr w:type="gramStart"/>
      <w:r w:rsidRPr="0020518E">
        <w:rPr>
          <w:rFonts w:ascii="Times New Roman" w:hAnsi="Times New Roman" w:cs="Times New Roman"/>
          <w:b/>
          <w:bCs/>
          <w:i/>
          <w:iCs/>
          <w:sz w:val="24"/>
          <w:szCs w:val="24"/>
          <w:lang w:bidi="he-IL"/>
        </w:rPr>
        <w:t xml:space="preserve">book </w:t>
      </w:r>
      <w:r w:rsidRPr="0020518E">
        <w:rPr>
          <w:rFonts w:ascii="Times New Roman" w:hAnsi="Times New Roman" w:cs="Times New Roman"/>
          <w:b/>
          <w:bCs/>
          <w:sz w:val="24"/>
          <w:szCs w:val="24"/>
        </w:rPr>
        <w:t>.</w:t>
      </w:r>
      <w:proofErr w:type="gramEnd"/>
      <w:r w:rsidRPr="0020518E">
        <w:rPr>
          <w:rFonts w:ascii="Times New Roman" w:hAnsi="Times New Roman" w:cs="Times New Roman"/>
          <w:b/>
          <w:bCs/>
          <w:sz w:val="24"/>
          <w:szCs w:val="24"/>
        </w:rPr>
        <w:t xml:space="preserve"> </w:t>
      </w:r>
      <w:r w:rsidRPr="0020518E">
        <w:rPr>
          <w:rFonts w:ascii="Times New Roman" w:hAnsi="Times New Roman" w:cs="Times New Roman"/>
          <w:sz w:val="24"/>
          <w:szCs w:val="24"/>
        </w:rPr>
        <w:t>Many students believe that watching a movie version of a book is the same as</w:t>
      </w:r>
    </w:p>
    <w:p w14:paraId="010EBE26"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 xml:space="preserve">reading the book. This is not correct. The movie version of </w:t>
      </w:r>
      <w:r w:rsidRPr="0020518E">
        <w:rPr>
          <w:rFonts w:ascii="Times New Roman" w:hAnsi="Times New Roman" w:cs="Times New Roman"/>
          <w:i/>
          <w:iCs/>
          <w:sz w:val="24"/>
          <w:szCs w:val="24"/>
          <w:lang w:bidi="he-IL"/>
        </w:rPr>
        <w:t xml:space="preserve">To Kill a Mockingbird </w:t>
      </w:r>
      <w:r w:rsidRPr="0020518E">
        <w:rPr>
          <w:rFonts w:ascii="Times New Roman" w:hAnsi="Times New Roman" w:cs="Times New Roman"/>
          <w:sz w:val="24"/>
          <w:szCs w:val="24"/>
        </w:rPr>
        <w:t>differs in</w:t>
      </w:r>
    </w:p>
    <w:p w14:paraId="2DA157BA"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significant ways from the novel. All assignments for this novel are based on close readings from</w:t>
      </w:r>
    </w:p>
    <w:p w14:paraId="21AF3C96" w14:textId="77777777" w:rsidR="009A3FB8" w:rsidRPr="0020518E" w:rsidRDefault="009A3FB8" w:rsidP="009A3FB8">
      <w:pPr>
        <w:autoSpaceDE w:val="0"/>
        <w:autoSpaceDN w:val="0"/>
        <w:adjustRightInd w:val="0"/>
        <w:spacing w:after="0" w:line="240" w:lineRule="auto"/>
        <w:rPr>
          <w:rFonts w:ascii="Times New Roman" w:hAnsi="Times New Roman" w:cs="Times New Roman"/>
          <w:b/>
          <w:bCs/>
          <w:sz w:val="24"/>
          <w:szCs w:val="24"/>
        </w:rPr>
      </w:pPr>
      <w:r w:rsidRPr="0020518E">
        <w:rPr>
          <w:rFonts w:ascii="Times New Roman" w:hAnsi="Times New Roman" w:cs="Times New Roman"/>
          <w:sz w:val="24"/>
          <w:szCs w:val="24"/>
        </w:rPr>
        <w:t xml:space="preserve">the book. </w:t>
      </w:r>
      <w:r w:rsidRPr="0020518E">
        <w:rPr>
          <w:rFonts w:ascii="Times New Roman" w:hAnsi="Times New Roman" w:cs="Times New Roman"/>
          <w:b/>
          <w:bCs/>
          <w:sz w:val="24"/>
          <w:szCs w:val="24"/>
        </w:rPr>
        <w:t>Upon returning to school in the fall, you will be expected to participate in class</w:t>
      </w:r>
    </w:p>
    <w:p w14:paraId="5AB40671"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b/>
          <w:bCs/>
          <w:sz w:val="24"/>
          <w:szCs w:val="24"/>
        </w:rPr>
        <w:t xml:space="preserve">activities and will take a test on this novel. </w:t>
      </w:r>
      <w:r w:rsidRPr="0020518E">
        <w:rPr>
          <w:rFonts w:ascii="Times New Roman" w:hAnsi="Times New Roman" w:cs="Times New Roman"/>
          <w:sz w:val="24"/>
          <w:szCs w:val="24"/>
        </w:rPr>
        <w:t xml:space="preserve">Only reading </w:t>
      </w:r>
      <w:proofErr w:type="spellStart"/>
      <w:r w:rsidRPr="0020518E">
        <w:rPr>
          <w:rFonts w:ascii="Times New Roman" w:hAnsi="Times New Roman" w:cs="Times New Roman"/>
          <w:sz w:val="24"/>
          <w:szCs w:val="24"/>
        </w:rPr>
        <w:t>Sparknotes</w:t>
      </w:r>
      <w:proofErr w:type="spellEnd"/>
      <w:r w:rsidRPr="0020518E">
        <w:rPr>
          <w:rFonts w:ascii="Times New Roman" w:hAnsi="Times New Roman" w:cs="Times New Roman"/>
          <w:sz w:val="24"/>
          <w:szCs w:val="24"/>
        </w:rPr>
        <w:t xml:space="preserve"> or </w:t>
      </w:r>
      <w:proofErr w:type="spellStart"/>
      <w:r w:rsidRPr="0020518E">
        <w:rPr>
          <w:rFonts w:ascii="Times New Roman" w:hAnsi="Times New Roman" w:cs="Times New Roman"/>
          <w:sz w:val="24"/>
          <w:szCs w:val="24"/>
        </w:rPr>
        <w:t>Cliffnotes</w:t>
      </w:r>
      <w:proofErr w:type="spellEnd"/>
      <w:r w:rsidRPr="0020518E">
        <w:rPr>
          <w:rFonts w:ascii="Times New Roman" w:hAnsi="Times New Roman" w:cs="Times New Roman"/>
          <w:sz w:val="24"/>
          <w:szCs w:val="24"/>
        </w:rPr>
        <w:t xml:space="preserve"> will not</w:t>
      </w:r>
    </w:p>
    <w:p w14:paraId="47680B3C"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adequately prepare you for these activities, but can be an excellent resource upon completion of</w:t>
      </w:r>
    </w:p>
    <w:p w14:paraId="7D83C76C"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proofErr w:type="gramStart"/>
      <w:r w:rsidRPr="0020518E">
        <w:rPr>
          <w:rFonts w:ascii="Times New Roman" w:hAnsi="Times New Roman" w:cs="Times New Roman"/>
          <w:sz w:val="24"/>
          <w:szCs w:val="24"/>
        </w:rPr>
        <w:t>your</w:t>
      </w:r>
      <w:proofErr w:type="gramEnd"/>
      <w:r w:rsidRPr="0020518E">
        <w:rPr>
          <w:rFonts w:ascii="Times New Roman" w:hAnsi="Times New Roman" w:cs="Times New Roman"/>
          <w:sz w:val="24"/>
          <w:szCs w:val="24"/>
        </w:rPr>
        <w:t xml:space="preserve"> reading.</w:t>
      </w:r>
    </w:p>
    <w:p w14:paraId="43867724" w14:textId="77777777" w:rsidR="009A3FB8" w:rsidRPr="0020518E" w:rsidRDefault="009A3FB8" w:rsidP="009A3FB8">
      <w:pPr>
        <w:autoSpaceDE w:val="0"/>
        <w:autoSpaceDN w:val="0"/>
        <w:adjustRightInd w:val="0"/>
        <w:spacing w:after="0" w:line="240" w:lineRule="auto"/>
        <w:rPr>
          <w:rFonts w:ascii="Times New Roman" w:hAnsi="Times New Roman" w:cs="Times New Roman"/>
          <w:b/>
          <w:bCs/>
          <w:i/>
          <w:iCs/>
          <w:sz w:val="24"/>
          <w:szCs w:val="24"/>
          <w:lang w:bidi="he-IL"/>
        </w:rPr>
      </w:pPr>
      <w:r w:rsidRPr="0020518E">
        <w:rPr>
          <w:rFonts w:ascii="Times New Roman" w:hAnsi="Times New Roman" w:cs="Times New Roman"/>
          <w:b/>
          <w:bCs/>
          <w:i/>
          <w:iCs/>
          <w:sz w:val="24"/>
          <w:szCs w:val="24"/>
          <w:lang w:bidi="he-IL"/>
        </w:rPr>
        <w:t>To Kill a Mockingbird</w:t>
      </w:r>
    </w:p>
    <w:p w14:paraId="090AD9E4" w14:textId="77777777" w:rsidR="009B1996" w:rsidRDefault="009B1996" w:rsidP="009A3FB8">
      <w:pPr>
        <w:autoSpaceDE w:val="0"/>
        <w:autoSpaceDN w:val="0"/>
        <w:adjustRightInd w:val="0"/>
        <w:spacing w:after="0" w:line="240" w:lineRule="auto"/>
        <w:rPr>
          <w:rFonts w:ascii="Times New Roman" w:hAnsi="Times New Roman" w:cs="Times New Roman"/>
          <w:sz w:val="24"/>
          <w:szCs w:val="24"/>
        </w:rPr>
      </w:pPr>
    </w:p>
    <w:p w14:paraId="713A1B1C" w14:textId="6AFCC1C9" w:rsidR="0020518E" w:rsidRDefault="0020518E">
      <w:pPr>
        <w:rPr>
          <w:rFonts w:ascii="Times New Roman" w:hAnsi="Times New Roman" w:cs="Times New Roman"/>
          <w:sz w:val="24"/>
          <w:szCs w:val="24"/>
        </w:rPr>
      </w:pPr>
      <w:r>
        <w:rPr>
          <w:rFonts w:ascii="Times New Roman" w:hAnsi="Times New Roman" w:cs="Times New Roman"/>
          <w:sz w:val="24"/>
          <w:szCs w:val="24"/>
        </w:rPr>
        <w:br w:type="page"/>
      </w:r>
    </w:p>
    <w:p w14:paraId="7DA31DB9" w14:textId="77777777" w:rsidR="0020518E" w:rsidRDefault="0020518E" w:rsidP="009A3FB8">
      <w:pPr>
        <w:autoSpaceDE w:val="0"/>
        <w:autoSpaceDN w:val="0"/>
        <w:adjustRightInd w:val="0"/>
        <w:spacing w:after="0" w:line="240" w:lineRule="auto"/>
        <w:rPr>
          <w:rFonts w:ascii="Times New Roman" w:hAnsi="Times New Roman" w:cs="Times New Roman"/>
          <w:sz w:val="24"/>
          <w:szCs w:val="24"/>
        </w:rPr>
      </w:pPr>
    </w:p>
    <w:p w14:paraId="5D2F026C" w14:textId="77777777" w:rsidR="0020518E" w:rsidRPr="0020518E" w:rsidRDefault="0020518E" w:rsidP="0020518E">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 xml:space="preserve">You will also need to carefully provide complete, thorough, and original answers for </w:t>
      </w:r>
      <w:r w:rsidRPr="0020518E">
        <w:rPr>
          <w:rFonts w:ascii="Times New Roman" w:hAnsi="Times New Roman" w:cs="Times New Roman"/>
          <w:b/>
          <w:bCs/>
          <w:sz w:val="24"/>
          <w:szCs w:val="24"/>
        </w:rPr>
        <w:t>4</w:t>
      </w:r>
      <w:r w:rsidRPr="0020518E">
        <w:rPr>
          <w:rFonts w:ascii="Times New Roman" w:hAnsi="Times New Roman" w:cs="Times New Roman"/>
          <w:sz w:val="24"/>
          <w:szCs w:val="24"/>
        </w:rPr>
        <w:t xml:space="preserve"> of the</w:t>
      </w:r>
    </w:p>
    <w:p w14:paraId="6F7CDE32" w14:textId="0DAB89F2" w:rsidR="0020518E" w:rsidRPr="0020518E" w:rsidRDefault="0020518E" w:rsidP="0020518E">
      <w:pPr>
        <w:autoSpaceDE w:val="0"/>
        <w:autoSpaceDN w:val="0"/>
        <w:adjustRightInd w:val="0"/>
        <w:spacing w:after="0" w:line="240" w:lineRule="auto"/>
        <w:rPr>
          <w:rFonts w:ascii="Times New Roman" w:hAnsi="Times New Roman" w:cs="Times New Roman"/>
          <w:b/>
          <w:bCs/>
          <w:sz w:val="24"/>
          <w:szCs w:val="24"/>
        </w:rPr>
      </w:pPr>
      <w:r w:rsidRPr="0020518E">
        <w:rPr>
          <w:rFonts w:ascii="Times New Roman" w:hAnsi="Times New Roman" w:cs="Times New Roman"/>
          <w:sz w:val="24"/>
          <w:szCs w:val="24"/>
        </w:rPr>
        <w:t>Questions</w:t>
      </w:r>
      <w:r>
        <w:rPr>
          <w:rFonts w:ascii="Times New Roman" w:hAnsi="Times New Roman" w:cs="Times New Roman"/>
          <w:sz w:val="24"/>
          <w:szCs w:val="24"/>
        </w:rPr>
        <w:t xml:space="preserve"> below</w:t>
      </w:r>
      <w:r w:rsidRPr="0020518E">
        <w:rPr>
          <w:rFonts w:ascii="Times New Roman" w:hAnsi="Times New Roman" w:cs="Times New Roman"/>
          <w:sz w:val="24"/>
          <w:szCs w:val="24"/>
        </w:rPr>
        <w:t xml:space="preserve">. </w:t>
      </w:r>
      <w:r>
        <w:rPr>
          <w:rFonts w:ascii="Times New Roman" w:hAnsi="Times New Roman" w:cs="Times New Roman"/>
          <w:b/>
          <w:bCs/>
          <w:sz w:val="24"/>
          <w:szCs w:val="24"/>
        </w:rPr>
        <w:t xml:space="preserve">Your answers should embed evidence and commentary and be of least 200 words for each prompt. </w:t>
      </w:r>
    </w:p>
    <w:p w14:paraId="548D7A36" w14:textId="77777777" w:rsidR="0020518E" w:rsidRPr="0020518E" w:rsidRDefault="0020518E" w:rsidP="0020518E">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Type each question using Times New Roman 12pt font and then</w:t>
      </w:r>
    </w:p>
    <w:p w14:paraId="52964C5F" w14:textId="08D7B427" w:rsidR="0020518E" w:rsidRPr="0020518E" w:rsidRDefault="0020518E" w:rsidP="0020518E">
      <w:pPr>
        <w:autoSpaceDE w:val="0"/>
        <w:autoSpaceDN w:val="0"/>
        <w:adjustRightInd w:val="0"/>
        <w:spacing w:after="0" w:line="240" w:lineRule="auto"/>
        <w:rPr>
          <w:rFonts w:ascii="Times New Roman" w:hAnsi="Times New Roman" w:cs="Times New Roman"/>
          <w:b/>
          <w:bCs/>
          <w:sz w:val="24"/>
          <w:szCs w:val="24"/>
        </w:rPr>
      </w:pPr>
      <w:r w:rsidRPr="0020518E">
        <w:rPr>
          <w:rFonts w:ascii="Times New Roman" w:hAnsi="Times New Roman" w:cs="Times New Roman"/>
          <w:sz w:val="24"/>
          <w:szCs w:val="24"/>
        </w:rPr>
        <w:t>answer the question underneath.</w:t>
      </w:r>
      <w:r>
        <w:rPr>
          <w:rFonts w:ascii="Times New Roman" w:hAnsi="Times New Roman" w:cs="Times New Roman"/>
          <w:sz w:val="24"/>
          <w:szCs w:val="24"/>
        </w:rPr>
        <w:t xml:space="preserve"> </w:t>
      </w:r>
      <w:r w:rsidRPr="0020518E">
        <w:rPr>
          <w:rFonts w:ascii="Times New Roman" w:hAnsi="Times New Roman" w:cs="Times New Roman"/>
          <w:b/>
          <w:bCs/>
          <w:sz w:val="24"/>
          <w:szCs w:val="24"/>
        </w:rPr>
        <w:t>You must bring a paper copy of your answers on the first day of school.</w:t>
      </w:r>
    </w:p>
    <w:p w14:paraId="7FEFC36B" w14:textId="64729982" w:rsidR="0020518E" w:rsidRPr="0020518E" w:rsidRDefault="0020518E" w:rsidP="009A3FB8">
      <w:pPr>
        <w:autoSpaceDE w:val="0"/>
        <w:autoSpaceDN w:val="0"/>
        <w:adjustRightInd w:val="0"/>
        <w:spacing w:after="0" w:line="240" w:lineRule="auto"/>
        <w:rPr>
          <w:rFonts w:ascii="Times New Roman" w:hAnsi="Times New Roman" w:cs="Times New Roman"/>
          <w:sz w:val="24"/>
          <w:szCs w:val="24"/>
        </w:rPr>
        <w:sectPr w:rsidR="0020518E" w:rsidRPr="0020518E">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If you are scheduled to take English II in the Spring, you still need to turn in your assignment the first day of school. </w:t>
      </w:r>
    </w:p>
    <w:p w14:paraId="485834BC" w14:textId="34717705" w:rsidR="009A3FB8" w:rsidRPr="0020518E" w:rsidRDefault="00C1761A"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1</w:t>
      </w:r>
      <w:r w:rsidR="009A3FB8" w:rsidRPr="0020518E">
        <w:rPr>
          <w:rFonts w:ascii="Times New Roman" w:hAnsi="Times New Roman" w:cs="Times New Roman"/>
          <w:sz w:val="24"/>
          <w:szCs w:val="24"/>
        </w:rPr>
        <w:t xml:space="preserve">) In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10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Miss Maudie says,</w:t>
      </w:r>
    </w:p>
    <w:p w14:paraId="7AEBEA0F"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“Mockingbirds don’t do one thing but make</w:t>
      </w:r>
    </w:p>
    <w:p w14:paraId="477F3284"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music for us to enjoy. They don’t eat up</w:t>
      </w:r>
    </w:p>
    <w:p w14:paraId="6ED46D07" w14:textId="6AEA7DCA"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people’s gardens, don’t nest in corncribs, they</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don’t do one thing but sing their hearts out for</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 xml:space="preserve">us. That’s why it’s a sin </w:t>
      </w:r>
      <w:proofErr w:type="gramStart"/>
      <w:r w:rsidRPr="0020518E">
        <w:rPr>
          <w:rFonts w:ascii="Times New Roman" w:hAnsi="Times New Roman" w:cs="Times New Roman"/>
          <w:sz w:val="24"/>
          <w:szCs w:val="24"/>
        </w:rPr>
        <w:t>to kill a mockingbird</w:t>
      </w:r>
      <w:proofErr w:type="gramEnd"/>
      <w:r w:rsidRPr="0020518E">
        <w:rPr>
          <w:rFonts w:ascii="Times New Roman" w:hAnsi="Times New Roman" w:cs="Times New Roman"/>
          <w:sz w:val="24"/>
          <w:szCs w:val="24"/>
        </w:rPr>
        <w:t>.”</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This quotation (and several more like it) explains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an important theme of this novel. (A theme is the</w:t>
      </w:r>
    </w:p>
    <w:p w14:paraId="240B74CA" w14:textId="0C8884F2"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writer’s message about life.) Write this theme in</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your own words. Do not refer to mockingbirds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because the statement above is just a metaphor</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for humans. What characters do you believe are</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used to emphasize this quotation in the novel?</w:t>
      </w:r>
    </w:p>
    <w:p w14:paraId="0B9EF0EE" w14:textId="77777777" w:rsidR="009B1996" w:rsidRPr="0020518E" w:rsidRDefault="009B1996" w:rsidP="009A3FB8">
      <w:pPr>
        <w:autoSpaceDE w:val="0"/>
        <w:autoSpaceDN w:val="0"/>
        <w:adjustRightInd w:val="0"/>
        <w:spacing w:after="0" w:line="240" w:lineRule="auto"/>
        <w:rPr>
          <w:rFonts w:ascii="Times New Roman" w:hAnsi="Times New Roman" w:cs="Times New Roman"/>
          <w:sz w:val="24"/>
          <w:szCs w:val="24"/>
        </w:rPr>
      </w:pPr>
    </w:p>
    <w:p w14:paraId="261DC8B6" w14:textId="1D20BA7C" w:rsidR="009A3FB8" w:rsidRPr="0020518E"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2</w:t>
      </w:r>
      <w:r w:rsidR="009A3FB8" w:rsidRPr="0020518E">
        <w:rPr>
          <w:rFonts w:ascii="Times New Roman" w:hAnsi="Times New Roman" w:cs="Times New Roman"/>
          <w:sz w:val="24"/>
          <w:szCs w:val="24"/>
        </w:rPr>
        <w:t xml:space="preserve">) In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11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Atticus gives his idea of</w:t>
      </w:r>
    </w:p>
    <w:p w14:paraId="5FA9C28F" w14:textId="77777777"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courage: “It’s when you know you’re licked</w:t>
      </w:r>
    </w:p>
    <w:p w14:paraId="7651940C" w14:textId="5B312983"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 xml:space="preserve">before you begin but you begin </w:t>
      </w:r>
      <w:proofErr w:type="gramStart"/>
      <w:r w:rsidRPr="0020518E">
        <w:rPr>
          <w:rFonts w:ascii="Times New Roman" w:hAnsi="Times New Roman" w:cs="Times New Roman"/>
          <w:sz w:val="24"/>
          <w:szCs w:val="24"/>
        </w:rPr>
        <w:t>anyway</w:t>
      </w:r>
      <w:proofErr w:type="gramEnd"/>
      <w:r w:rsidRPr="0020518E">
        <w:rPr>
          <w:rFonts w:ascii="Times New Roman" w:hAnsi="Times New Roman" w:cs="Times New Roman"/>
          <w:sz w:val="24"/>
          <w:szCs w:val="24"/>
        </w:rPr>
        <w:t xml:space="preserve"> and you</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see it through no matter what. You rarely win,</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but sometimes you do.” Do you agree with this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definition of courage? How does Atticus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exemplify this quote throughout the novel?</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Explain your answer.</w:t>
      </w:r>
    </w:p>
    <w:p w14:paraId="4CEF8DD3" w14:textId="77777777" w:rsidR="009B1996" w:rsidRPr="0020518E" w:rsidRDefault="009B1996" w:rsidP="009A3FB8">
      <w:pPr>
        <w:autoSpaceDE w:val="0"/>
        <w:autoSpaceDN w:val="0"/>
        <w:adjustRightInd w:val="0"/>
        <w:spacing w:after="0" w:line="240" w:lineRule="auto"/>
        <w:rPr>
          <w:rFonts w:ascii="Times New Roman" w:hAnsi="Times New Roman" w:cs="Times New Roman"/>
          <w:sz w:val="24"/>
          <w:szCs w:val="24"/>
        </w:rPr>
      </w:pPr>
    </w:p>
    <w:p w14:paraId="519A41B7" w14:textId="5626E83A" w:rsidR="009A3FB8"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3</w:t>
      </w:r>
      <w:r w:rsidR="009A3FB8" w:rsidRPr="0020518E">
        <w:rPr>
          <w:rFonts w:ascii="Times New Roman" w:hAnsi="Times New Roman" w:cs="Times New Roman"/>
          <w:sz w:val="24"/>
          <w:szCs w:val="24"/>
        </w:rPr>
        <w:t>) Summarize Miss Gates’ lecture on democracy</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in the classroom and compare that to her remark</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to Miss Crawford outside the courtroom</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(Chapter 26).</w:t>
      </w:r>
    </w:p>
    <w:p w14:paraId="2DA7CB6B" w14:textId="77777777" w:rsidR="0020518E" w:rsidRPr="0020518E" w:rsidRDefault="0020518E" w:rsidP="009A3FB8">
      <w:pPr>
        <w:autoSpaceDE w:val="0"/>
        <w:autoSpaceDN w:val="0"/>
        <w:adjustRightInd w:val="0"/>
        <w:spacing w:after="0" w:line="240" w:lineRule="auto"/>
        <w:rPr>
          <w:rFonts w:ascii="Times New Roman" w:hAnsi="Times New Roman" w:cs="Times New Roman"/>
          <w:sz w:val="24"/>
          <w:szCs w:val="24"/>
        </w:rPr>
      </w:pPr>
    </w:p>
    <w:p w14:paraId="2620BA41" w14:textId="4B47E0E7" w:rsidR="009A3FB8" w:rsidRPr="0020518E"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4</w:t>
      </w:r>
      <w:r w:rsidR="009A3FB8" w:rsidRPr="0020518E">
        <w:rPr>
          <w:rFonts w:ascii="Times New Roman" w:hAnsi="Times New Roman" w:cs="Times New Roman"/>
          <w:sz w:val="24"/>
          <w:szCs w:val="24"/>
        </w:rPr>
        <w:t xml:space="preserve">) Carefully read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30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Briefly summarize</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the argument between Atticus and Sheriff Tate.</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This chapter is tricky and a little hard to</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understand; you will need to make inferences</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and know the characters well. You may need to</w:t>
      </w:r>
      <w:r w:rsidR="0020518E">
        <w:rPr>
          <w:rFonts w:ascii="Times New Roman" w:hAnsi="Times New Roman" w:cs="Times New Roman"/>
          <w:sz w:val="24"/>
          <w:szCs w:val="24"/>
        </w:rPr>
        <w:t xml:space="preserve"> </w:t>
      </w:r>
      <w:r w:rsidR="009A3FB8" w:rsidRPr="0020518E">
        <w:rPr>
          <w:rFonts w:ascii="Times New Roman" w:hAnsi="Times New Roman" w:cs="Times New Roman"/>
          <w:sz w:val="24"/>
          <w:szCs w:val="24"/>
        </w:rPr>
        <w:t>read it more than once to understand it.</w:t>
      </w:r>
    </w:p>
    <w:p w14:paraId="311ABB65" w14:textId="77777777" w:rsidR="009B1996" w:rsidRPr="0020518E" w:rsidRDefault="009B1996" w:rsidP="009A3FB8">
      <w:pPr>
        <w:autoSpaceDE w:val="0"/>
        <w:autoSpaceDN w:val="0"/>
        <w:adjustRightInd w:val="0"/>
        <w:spacing w:after="0" w:line="240" w:lineRule="auto"/>
        <w:rPr>
          <w:rFonts w:ascii="Times New Roman" w:hAnsi="Times New Roman" w:cs="Times New Roman"/>
          <w:sz w:val="24"/>
          <w:szCs w:val="24"/>
        </w:rPr>
      </w:pPr>
    </w:p>
    <w:p w14:paraId="1401F9D1" w14:textId="6B8D91AE" w:rsidR="009A3FB8" w:rsidRPr="0020518E" w:rsidRDefault="009B1996"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5</w:t>
      </w:r>
      <w:r w:rsidR="009A3FB8" w:rsidRPr="0020518E">
        <w:rPr>
          <w:rFonts w:ascii="Times New Roman" w:hAnsi="Times New Roman" w:cs="Times New Roman"/>
          <w:sz w:val="24"/>
          <w:szCs w:val="24"/>
        </w:rPr>
        <w:t xml:space="preserve">) Carefully read </w:t>
      </w:r>
      <w:r w:rsidR="009A3FB8" w:rsidRPr="0020518E">
        <w:rPr>
          <w:rFonts w:ascii="Times New Roman" w:hAnsi="Times New Roman" w:cs="Times New Roman"/>
          <w:b/>
          <w:bCs/>
          <w:sz w:val="24"/>
          <w:szCs w:val="24"/>
        </w:rPr>
        <w:t xml:space="preserve">Chapter </w:t>
      </w:r>
      <w:proofErr w:type="gramStart"/>
      <w:r w:rsidR="009A3FB8" w:rsidRPr="0020518E">
        <w:rPr>
          <w:rFonts w:ascii="Times New Roman" w:hAnsi="Times New Roman" w:cs="Times New Roman"/>
          <w:b/>
          <w:bCs/>
          <w:sz w:val="24"/>
          <w:szCs w:val="24"/>
        </w:rPr>
        <w:t xml:space="preserve">31 </w:t>
      </w:r>
      <w:r w:rsidR="009A3FB8" w:rsidRPr="0020518E">
        <w:rPr>
          <w:rFonts w:ascii="Times New Roman" w:hAnsi="Times New Roman" w:cs="Times New Roman"/>
          <w:sz w:val="24"/>
          <w:szCs w:val="24"/>
        </w:rPr>
        <w:t>.</w:t>
      </w:r>
      <w:proofErr w:type="gramEnd"/>
      <w:r w:rsidR="009A3FB8" w:rsidRPr="0020518E">
        <w:rPr>
          <w:rFonts w:ascii="Times New Roman" w:hAnsi="Times New Roman" w:cs="Times New Roman"/>
          <w:sz w:val="24"/>
          <w:szCs w:val="24"/>
        </w:rPr>
        <w:t xml:space="preserve"> The narrator</w:t>
      </w:r>
    </w:p>
    <w:p w14:paraId="735D1C83" w14:textId="26B45C79" w:rsidR="009A3FB8" w:rsidRPr="0020518E" w:rsidRDefault="009A3FB8" w:rsidP="009A3FB8">
      <w:pPr>
        <w:autoSpaceDE w:val="0"/>
        <w:autoSpaceDN w:val="0"/>
        <w:adjustRightInd w:val="0"/>
        <w:spacing w:after="0" w:line="240" w:lineRule="auto"/>
        <w:rPr>
          <w:rFonts w:ascii="Times New Roman" w:hAnsi="Times New Roman" w:cs="Times New Roman"/>
          <w:sz w:val="24"/>
          <w:szCs w:val="24"/>
        </w:rPr>
      </w:pPr>
      <w:r w:rsidRPr="0020518E">
        <w:rPr>
          <w:rFonts w:ascii="Times New Roman" w:hAnsi="Times New Roman" w:cs="Times New Roman"/>
          <w:sz w:val="24"/>
          <w:szCs w:val="24"/>
        </w:rPr>
        <w:t>notes, “Atticus was right. One time he said you</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never really know a man until you stand in his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shoes and walk around in them.” What events(s)</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on that page and on the previous one or two</w:t>
      </w:r>
      <w:r w:rsidR="0020518E">
        <w:rPr>
          <w:rFonts w:ascii="Times New Roman" w:hAnsi="Times New Roman" w:cs="Times New Roman"/>
          <w:sz w:val="24"/>
          <w:szCs w:val="24"/>
        </w:rPr>
        <w:t xml:space="preserve"> </w:t>
      </w:r>
      <w:r w:rsidRPr="0020518E">
        <w:rPr>
          <w:rFonts w:ascii="Times New Roman" w:hAnsi="Times New Roman" w:cs="Times New Roman"/>
          <w:sz w:val="24"/>
          <w:szCs w:val="24"/>
        </w:rPr>
        <w:t>pages leads the narrator to that conclusion?</w:t>
      </w:r>
    </w:p>
    <w:p w14:paraId="130DACF8" w14:textId="2A61F8A9" w:rsidR="00EA017C" w:rsidRPr="0020518E" w:rsidRDefault="00EA017C" w:rsidP="009A3FB8">
      <w:pPr>
        <w:rPr>
          <w:rFonts w:ascii="Times New Roman" w:hAnsi="Times New Roman" w:cs="Times New Roman"/>
          <w:sz w:val="24"/>
          <w:szCs w:val="24"/>
        </w:rPr>
      </w:pPr>
    </w:p>
    <w:sectPr w:rsidR="00EA017C" w:rsidRPr="0020518E" w:rsidSect="009B199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B8"/>
    <w:rsid w:val="0020518E"/>
    <w:rsid w:val="00552B44"/>
    <w:rsid w:val="00574526"/>
    <w:rsid w:val="00592F6B"/>
    <w:rsid w:val="009A3FB8"/>
    <w:rsid w:val="009B1996"/>
    <w:rsid w:val="00C1761A"/>
    <w:rsid w:val="00E64963"/>
    <w:rsid w:val="00EA017C"/>
    <w:rsid w:val="00FE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28EE"/>
  <w15:chartTrackingRefBased/>
  <w15:docId w15:val="{311A0122-AD7D-4D8B-B234-55303C33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Stefanski</dc:creator>
  <cp:keywords/>
  <dc:description/>
  <cp:lastModifiedBy>Alicia Stefanski</cp:lastModifiedBy>
  <cp:revision>2</cp:revision>
  <dcterms:created xsi:type="dcterms:W3CDTF">2022-05-12T13:01:00Z</dcterms:created>
  <dcterms:modified xsi:type="dcterms:W3CDTF">2022-05-12T13:01:00Z</dcterms:modified>
</cp:coreProperties>
</file>