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BDC49" w14:textId="19FCD495" w:rsidR="005669FE" w:rsidRDefault="00A6233C">
      <w:pPr>
        <w:ind w:left="0" w:hanging="2"/>
        <w:rPr>
          <w:sz w:val="23"/>
          <w:szCs w:val="23"/>
        </w:rPr>
      </w:pPr>
      <w:r>
        <w:rPr>
          <w:noProof/>
        </w:rPr>
        <w:pict w14:anchorId="4ABD070A">
          <v:rect id="Rectangle 1" o:spid="_x0000_s1026" style="position:absolute;margin-left:87pt;margin-top:-41pt;width:290.2pt;height:98.7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" filled="f" stroked="f">
            <v:textbox inset="2.53958mm,1.2694mm,2.53958mm,1.2694mm">
              <w:txbxContent>
                <w:p w14:paraId="3855CF38" w14:textId="77777777" w:rsidR="005669FE" w:rsidRDefault="00FF1DA2">
                  <w:pPr>
                    <w:spacing w:line="240" w:lineRule="auto"/>
                    <w:ind w:left="2" w:hanging="4"/>
                    <w:jc w:val="center"/>
                  </w:pPr>
                  <w:r>
                    <w:rPr>
                      <w:rFonts w:ascii="Arial" w:eastAsia="Arial" w:hAnsi="Arial" w:cs="Arial"/>
                      <w:b/>
                      <w:color w:val="000000"/>
                      <w:sz w:val="36"/>
                    </w:rPr>
                    <w:t>Veterans High School AFJROTC</w:t>
                  </w:r>
                </w:p>
                <w:p w14:paraId="4EFB69D7" w14:textId="77777777" w:rsidR="005669FE" w:rsidRDefault="005669FE">
                  <w:pPr>
                    <w:spacing w:line="240" w:lineRule="auto"/>
                    <w:ind w:left="0" w:hanging="2"/>
                    <w:jc w:val="center"/>
                  </w:pPr>
                </w:p>
                <w:p w14:paraId="4AB52D4C" w14:textId="77777777" w:rsidR="00A6233C" w:rsidRDefault="002E5C9A">
                  <w:pPr>
                    <w:spacing w:line="240" w:lineRule="auto"/>
                    <w:ind w:left="1" w:hanging="3"/>
                    <w:jc w:val="center"/>
                    <w:rPr>
                      <w:rFonts w:ascii="Arial" w:eastAsia="Arial" w:hAnsi="Arial" w:cs="Arial"/>
                      <w:color w:val="000000"/>
                      <w:sz w:val="32"/>
                    </w:rPr>
                  </w:pPr>
                  <w:r>
                    <w:rPr>
                      <w:rFonts w:ascii="Arial" w:eastAsia="Arial" w:hAnsi="Arial" w:cs="Arial"/>
                      <w:color w:val="000000"/>
                      <w:sz w:val="32"/>
                    </w:rPr>
                    <w:t xml:space="preserve">AFJROTC </w:t>
                  </w:r>
                  <w:r w:rsidR="00A6233C">
                    <w:rPr>
                      <w:rFonts w:ascii="Arial" w:eastAsia="Arial" w:hAnsi="Arial" w:cs="Arial"/>
                      <w:color w:val="000000"/>
                      <w:sz w:val="32"/>
                    </w:rPr>
                    <w:t xml:space="preserve">I, II, III, IV </w:t>
                  </w:r>
                  <w:r w:rsidR="004A216F">
                    <w:rPr>
                      <w:rFonts w:ascii="Arial" w:eastAsia="Arial" w:hAnsi="Arial" w:cs="Arial"/>
                      <w:color w:val="000000"/>
                      <w:sz w:val="32"/>
                    </w:rPr>
                    <w:t xml:space="preserve">Syllabus </w:t>
                  </w:r>
                </w:p>
                <w:p w14:paraId="1E18366C" w14:textId="3D60EEC7" w:rsidR="005669FE" w:rsidRDefault="004A216F">
                  <w:pPr>
                    <w:spacing w:line="240" w:lineRule="auto"/>
                    <w:ind w:left="1" w:hanging="3"/>
                    <w:jc w:val="center"/>
                  </w:pPr>
                  <w:r>
                    <w:rPr>
                      <w:rFonts w:ascii="Arial" w:eastAsia="Arial" w:hAnsi="Arial" w:cs="Arial"/>
                      <w:color w:val="000000"/>
                      <w:sz w:val="32"/>
                    </w:rPr>
                    <w:t>SY 2</w:t>
                  </w:r>
                  <w:r w:rsidR="002E5C9A">
                    <w:rPr>
                      <w:rFonts w:ascii="Arial" w:eastAsia="Arial" w:hAnsi="Arial" w:cs="Arial"/>
                      <w:color w:val="000000"/>
                      <w:sz w:val="32"/>
                    </w:rPr>
                    <w:t>3</w:t>
                  </w:r>
                  <w:r>
                    <w:rPr>
                      <w:rFonts w:ascii="Arial" w:eastAsia="Arial" w:hAnsi="Arial" w:cs="Arial"/>
                      <w:color w:val="000000"/>
                      <w:sz w:val="32"/>
                    </w:rPr>
                    <w:t>-2</w:t>
                  </w:r>
                  <w:r w:rsidR="002E5C9A">
                    <w:rPr>
                      <w:rFonts w:ascii="Arial" w:eastAsia="Arial" w:hAnsi="Arial" w:cs="Arial"/>
                      <w:color w:val="000000"/>
                      <w:sz w:val="32"/>
                    </w:rPr>
                    <w:t>4</w:t>
                  </w:r>
                </w:p>
                <w:p w14:paraId="21EC947E" w14:textId="77777777" w:rsidR="005669FE" w:rsidRDefault="005669FE">
                  <w:pPr>
                    <w:spacing w:line="240" w:lineRule="auto"/>
                    <w:ind w:left="0" w:hanging="2"/>
                  </w:pPr>
                </w:p>
              </w:txbxContent>
            </v:textbox>
          </v:rect>
        </w:pict>
      </w:r>
      <w:r w:rsidR="00090F57">
        <w:rPr>
          <w:noProof/>
        </w:rPr>
        <w:drawing>
          <wp:anchor distT="0" distB="0" distL="0" distR="0" simplePos="0" relativeHeight="251658240" behindDoc="1" locked="0" layoutInCell="1" hidden="0" allowOverlap="1" wp14:anchorId="23C33D1E" wp14:editId="78109701">
            <wp:simplePos x="0" y="0"/>
            <wp:positionH relativeFrom="column">
              <wp:posOffset>4919345</wp:posOffset>
            </wp:positionH>
            <wp:positionV relativeFrom="paragraph">
              <wp:posOffset>-638175</wp:posOffset>
            </wp:positionV>
            <wp:extent cx="1209040" cy="12096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1209040" cy="1209675"/>
                    </a:xfrm>
                    <a:prstGeom prst="rect">
                      <a:avLst/>
                    </a:prstGeom>
                    <a:ln/>
                  </pic:spPr>
                </pic:pic>
              </a:graphicData>
            </a:graphic>
          </wp:anchor>
        </w:drawing>
      </w:r>
      <w:r w:rsidR="00090F57">
        <w:rPr>
          <w:noProof/>
        </w:rPr>
        <w:drawing>
          <wp:anchor distT="0" distB="0" distL="0" distR="0" simplePos="0" relativeHeight="251658241" behindDoc="1" locked="0" layoutInCell="1" hidden="0" allowOverlap="1" wp14:anchorId="38F7C519" wp14:editId="34CCDD5F">
            <wp:simplePos x="0" y="0"/>
            <wp:positionH relativeFrom="column">
              <wp:posOffset>-148590</wp:posOffset>
            </wp:positionH>
            <wp:positionV relativeFrom="paragraph">
              <wp:posOffset>-620395</wp:posOffset>
            </wp:positionV>
            <wp:extent cx="1214755" cy="120205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214755" cy="1202055"/>
                    </a:xfrm>
                    <a:prstGeom prst="rect">
                      <a:avLst/>
                    </a:prstGeom>
                    <a:ln/>
                  </pic:spPr>
                </pic:pic>
              </a:graphicData>
            </a:graphic>
          </wp:anchor>
        </w:drawing>
      </w:r>
    </w:p>
    <w:p w14:paraId="143ECEDD" w14:textId="77777777" w:rsidR="005669FE" w:rsidRDefault="005669FE">
      <w:pPr>
        <w:ind w:left="0" w:hanging="2"/>
        <w:rPr>
          <w:sz w:val="23"/>
          <w:szCs w:val="23"/>
        </w:rPr>
      </w:pPr>
    </w:p>
    <w:p w14:paraId="4892AEF4" w14:textId="77777777" w:rsidR="005669FE" w:rsidRDefault="005669FE">
      <w:pPr>
        <w:ind w:left="0" w:hanging="2"/>
        <w:rPr>
          <w:sz w:val="23"/>
          <w:szCs w:val="23"/>
        </w:rPr>
      </w:pPr>
    </w:p>
    <w:p w14:paraId="7C8C9A7E" w14:textId="77777777" w:rsidR="00EE21E8" w:rsidRDefault="00EE21E8">
      <w:pPr>
        <w:ind w:left="0" w:hanging="2"/>
      </w:pPr>
    </w:p>
    <w:p w14:paraId="47245C38" w14:textId="77777777" w:rsidR="008D335B" w:rsidRDefault="008D335B">
      <w:pPr>
        <w:ind w:left="0" w:hanging="2"/>
      </w:pPr>
    </w:p>
    <w:p w14:paraId="266F4934" w14:textId="59A918AC" w:rsidR="00DE4D16" w:rsidRPr="00B17DD7" w:rsidRDefault="00FF1DA2" w:rsidP="00BA15E7">
      <w:pPr>
        <w:spacing w:line="240" w:lineRule="auto"/>
        <w:ind w:left="0" w:hanging="2"/>
      </w:pPr>
      <w:r w:rsidRPr="00B17DD7">
        <w:t>Instructor</w:t>
      </w:r>
      <w:r w:rsidR="00DE4D16" w:rsidRPr="00B17DD7">
        <w:t>s</w:t>
      </w:r>
      <w:r w:rsidRPr="00B17DD7">
        <w:t xml:space="preserve">:  </w:t>
      </w:r>
      <w:r w:rsidR="00DE4D16" w:rsidRPr="00B17DD7">
        <w:t xml:space="preserve">    Col Christopher Nick</w:t>
      </w:r>
      <w:r w:rsidR="00DE4D16" w:rsidRPr="00B17DD7">
        <w:tab/>
        <w:t xml:space="preserve">E-mail:  </w:t>
      </w:r>
      <w:hyperlink r:id="rId13" w:history="1">
        <w:r w:rsidR="00DE4D16" w:rsidRPr="00B17DD7">
          <w:rPr>
            <w:rStyle w:val="Hyperlink"/>
          </w:rPr>
          <w:t>christopher.nick@hcbe.net</w:t>
        </w:r>
      </w:hyperlink>
      <w:r w:rsidR="00DE4D16" w:rsidRPr="00B17DD7">
        <w:t xml:space="preserve">     Phone</w:t>
      </w:r>
      <w:r w:rsidR="0029781A" w:rsidRPr="00B17DD7">
        <w:t>: (</w:t>
      </w:r>
      <w:r w:rsidR="00DE4D16" w:rsidRPr="00B17DD7">
        <w:t>478) 210-8225</w:t>
      </w:r>
    </w:p>
    <w:p w14:paraId="4D118097" w14:textId="4F8C967A" w:rsidR="00DE4D16" w:rsidRPr="00B17DD7" w:rsidRDefault="00DE4D16" w:rsidP="00BA15E7">
      <w:pPr>
        <w:spacing w:line="240" w:lineRule="auto"/>
        <w:ind w:leftChars="0" w:left="720" w:firstLineChars="0" w:firstLine="720"/>
      </w:pPr>
      <w:r w:rsidRPr="00B17DD7">
        <w:t xml:space="preserve">SMSgt Steven Brooks E-mail:  </w:t>
      </w:r>
      <w:hyperlink r:id="rId14" w:history="1">
        <w:r w:rsidR="005E5230" w:rsidRPr="006663C6">
          <w:rPr>
            <w:rStyle w:val="Hyperlink"/>
          </w:rPr>
          <w:t>steven.brooks@hcbe.net</w:t>
        </w:r>
      </w:hyperlink>
      <w:r w:rsidRPr="00B17DD7">
        <w:t xml:space="preserve">        Phone</w:t>
      </w:r>
      <w:r w:rsidR="0029781A" w:rsidRPr="00B17DD7">
        <w:t>: (</w:t>
      </w:r>
      <w:r w:rsidRPr="00B17DD7">
        <w:t>478) 210-8208</w:t>
      </w:r>
    </w:p>
    <w:p w14:paraId="1823AC49" w14:textId="7D37AE48" w:rsidR="00DE4D16" w:rsidRPr="00B17DD7" w:rsidRDefault="00DE4D16" w:rsidP="00BA15E7">
      <w:pPr>
        <w:spacing w:line="240" w:lineRule="auto"/>
        <w:ind w:leftChars="0" w:left="720" w:firstLineChars="0" w:firstLine="720"/>
      </w:pPr>
      <w:r w:rsidRPr="00B17DD7">
        <w:t>S</w:t>
      </w:r>
      <w:r w:rsidR="00FF1DA2" w:rsidRPr="00B17DD7">
        <w:t>MSgt Garrett Martin</w:t>
      </w:r>
      <w:r w:rsidR="00FF1DA2" w:rsidRPr="00B17DD7">
        <w:tab/>
        <w:t xml:space="preserve">E-mail:  </w:t>
      </w:r>
      <w:hyperlink r:id="rId15">
        <w:r w:rsidR="00FF1DA2" w:rsidRPr="00B17DD7">
          <w:rPr>
            <w:color w:val="0000FF"/>
            <w:u w:val="single"/>
          </w:rPr>
          <w:t>garrett.martin@hcbe.net</w:t>
        </w:r>
      </w:hyperlink>
      <w:r w:rsidR="00B17DD7" w:rsidRPr="00B17DD7">
        <w:t xml:space="preserve">         </w:t>
      </w:r>
      <w:r w:rsidR="00FF1DA2" w:rsidRPr="00B17DD7">
        <w:t>Phone</w:t>
      </w:r>
      <w:r w:rsidR="0029781A" w:rsidRPr="00B17DD7">
        <w:t>: (</w:t>
      </w:r>
      <w:r w:rsidR="00FF1DA2" w:rsidRPr="00B17DD7">
        <w:t>478) 218-7567</w:t>
      </w:r>
    </w:p>
    <w:p w14:paraId="3E4EA919" w14:textId="2A6B2D89" w:rsidR="005669FE" w:rsidRPr="00B17DD7" w:rsidRDefault="00FF1DA2" w:rsidP="00BA15E7">
      <w:pPr>
        <w:spacing w:line="240" w:lineRule="auto"/>
        <w:ind w:leftChars="0" w:left="720" w:firstLineChars="0" w:firstLine="720"/>
      </w:pPr>
      <w:r w:rsidRPr="00B17DD7">
        <w:t xml:space="preserve"> </w:t>
      </w:r>
    </w:p>
    <w:p w14:paraId="6AB9F17B" w14:textId="06280B56" w:rsidR="005669FE" w:rsidRPr="00B17DD7" w:rsidRDefault="00FF1DA2" w:rsidP="00BA15E7">
      <w:pPr>
        <w:spacing w:line="240" w:lineRule="auto"/>
        <w:ind w:left="0" w:hanging="2"/>
      </w:pPr>
      <w:r w:rsidRPr="00B17DD7">
        <w:tab/>
        <w:t xml:space="preserve">                                                      </w:t>
      </w:r>
    </w:p>
    <w:p w14:paraId="70CE4920" w14:textId="3D5897AC" w:rsidR="00DE4D16" w:rsidRPr="00B17DD7" w:rsidRDefault="00DE4D16" w:rsidP="00BA15E7">
      <w:pPr>
        <w:spacing w:line="240" w:lineRule="auto"/>
        <w:ind w:left="0" w:hanging="2"/>
        <w:rPr>
          <w:color w:val="000000"/>
        </w:rPr>
      </w:pPr>
      <w:r w:rsidRPr="0B967A88">
        <w:rPr>
          <w:color w:val="000000" w:themeColor="text1"/>
        </w:rPr>
        <w:t xml:space="preserve">AFJROTC </w:t>
      </w:r>
      <w:r w:rsidR="00D25EEE" w:rsidRPr="0B967A88">
        <w:rPr>
          <w:color w:val="000000" w:themeColor="text1"/>
        </w:rPr>
        <w:t xml:space="preserve">Google Classroom Code: </w:t>
      </w:r>
      <w:r w:rsidRPr="08AB5899">
        <w:rPr>
          <w:b/>
          <w:color w:val="000000" w:themeColor="text1"/>
          <w:sz w:val="28"/>
          <w:szCs w:val="28"/>
        </w:rPr>
        <w:t>ub3a5yo</w:t>
      </w:r>
      <w:r>
        <w:tab/>
      </w:r>
    </w:p>
    <w:p w14:paraId="1E8DC910" w14:textId="78CA4D40" w:rsidR="005669FE" w:rsidRPr="00B17DD7" w:rsidRDefault="00DE4D16" w:rsidP="00BA15E7">
      <w:pPr>
        <w:spacing w:line="240" w:lineRule="auto"/>
        <w:ind w:left="0" w:hanging="2"/>
        <w:rPr>
          <w:color w:val="000000"/>
        </w:rPr>
      </w:pPr>
      <w:r w:rsidRPr="59A5CA69">
        <w:rPr>
          <w:color w:val="000000" w:themeColor="text1"/>
        </w:rPr>
        <w:t>AFJROTC Management Google Classroom Code (Col Nick’s 5</w:t>
      </w:r>
      <w:r w:rsidR="005135D1">
        <w:rPr>
          <w:color w:val="000000" w:themeColor="text1"/>
        </w:rPr>
        <w:t>th</w:t>
      </w:r>
      <w:r w:rsidRPr="59A5CA69">
        <w:rPr>
          <w:color w:val="000000" w:themeColor="text1"/>
        </w:rPr>
        <w:t xml:space="preserve"> Period Only):  </w:t>
      </w:r>
      <w:r w:rsidRPr="59A5CA69">
        <w:rPr>
          <w:b/>
          <w:color w:val="000000" w:themeColor="text1"/>
          <w:sz w:val="28"/>
          <w:szCs w:val="28"/>
        </w:rPr>
        <w:t>75aehes</w:t>
      </w:r>
    </w:p>
    <w:p w14:paraId="40673FDB" w14:textId="77777777" w:rsidR="005669FE" w:rsidRPr="00B17DD7" w:rsidRDefault="005669FE" w:rsidP="00BA15E7">
      <w:pPr>
        <w:spacing w:line="240" w:lineRule="auto"/>
        <w:ind w:left="0" w:hanging="2"/>
      </w:pPr>
    </w:p>
    <w:p w14:paraId="59DC1008" w14:textId="77777777" w:rsidR="00DE4D16" w:rsidRPr="00B17DD7" w:rsidRDefault="00DE4D16" w:rsidP="00BA15E7">
      <w:pPr>
        <w:spacing w:line="240" w:lineRule="auto"/>
        <w:ind w:left="0" w:hanging="2"/>
        <w:jc w:val="both"/>
      </w:pPr>
      <w:r w:rsidRPr="00B17DD7">
        <w:rPr>
          <w:b/>
        </w:rPr>
        <w:t>Department Philosophy:</w:t>
      </w:r>
      <w:bookmarkStart w:id="0" w:name="Text11"/>
      <w:bookmarkEnd w:id="0"/>
      <w:r w:rsidRPr="00B17DD7">
        <w:rPr>
          <w:b/>
        </w:rPr>
        <w:t xml:space="preserve"> </w:t>
      </w:r>
      <w:r w:rsidRPr="00B17DD7">
        <w:t xml:space="preserve">The Career Technology Education Department believes that education’s most important function is to provide all cadets with the skills needed for post-secondary education and careers.  This is accomplished by providing interest-based programs that meet industry standards. </w:t>
      </w:r>
    </w:p>
    <w:p w14:paraId="6A5FE13D" w14:textId="77777777" w:rsidR="00DE4D16" w:rsidRPr="00B17DD7" w:rsidRDefault="00DE4D16" w:rsidP="00BA15E7">
      <w:pPr>
        <w:spacing w:line="240" w:lineRule="auto"/>
        <w:ind w:left="0" w:hanging="2"/>
        <w:jc w:val="both"/>
        <w:rPr>
          <w:vertAlign w:val="superscript"/>
        </w:rPr>
      </w:pPr>
    </w:p>
    <w:p w14:paraId="7B50D54C" w14:textId="77777777" w:rsidR="00DE4D16" w:rsidRPr="00B17DD7" w:rsidRDefault="00DE4D16" w:rsidP="00BA15E7">
      <w:pPr>
        <w:spacing w:line="240" w:lineRule="auto"/>
        <w:ind w:left="0" w:hanging="2"/>
        <w:jc w:val="both"/>
      </w:pPr>
      <w:r w:rsidRPr="00B17DD7">
        <w:rPr>
          <w:b/>
        </w:rPr>
        <w:t xml:space="preserve">Course Description: </w:t>
      </w:r>
      <w:r w:rsidRPr="00B17DD7">
        <w:t>In 2010, more than 2.3 million people served in the Armed Forces. More than 1.4 million were on active duty in the Armed Forces—about 562,000 in the Army, 323,000 in the Navy, 330,000 in the Air Force, and 202,000 in the Marine Corps.  In addition, more than 858,000 people served in a Reserve capacity or in the Air or Army National Guard. Although many high school cadets enlist in the military, most others continue their education and enter the work world using the valuable leadership and self-discipline skills learned in the Junior Reserve Officers’ Training Corp (JROTC) program.</w:t>
      </w:r>
    </w:p>
    <w:p w14:paraId="6713B347" w14:textId="77777777" w:rsidR="00DE4D16" w:rsidRPr="00B17DD7" w:rsidRDefault="00DE4D16" w:rsidP="00BA15E7">
      <w:pPr>
        <w:spacing w:line="240" w:lineRule="auto"/>
        <w:ind w:left="0" w:hanging="2"/>
        <w:jc w:val="both"/>
      </w:pPr>
      <w:r w:rsidRPr="00B17DD7">
        <w:t xml:space="preserve">The mission of the Air Force JROTC program is to motivate young people to become better citizens. The program is dedicated to the growth of individual participants as cadets and persons.  The JROTC program further aims to prepare cadets for life by providing a framework for qualities (skill, knowledge, and positive attitudes) that will help them succeed. </w:t>
      </w:r>
    </w:p>
    <w:p w14:paraId="79D18F91" w14:textId="69D01AD4" w:rsidR="00DE4D16" w:rsidRPr="00B17DD7" w:rsidRDefault="00DE4D16" w:rsidP="00BA15E7">
      <w:pPr>
        <w:spacing w:line="240" w:lineRule="auto"/>
        <w:ind w:left="0" w:hanging="2"/>
        <w:jc w:val="both"/>
        <w:rPr>
          <w:b/>
        </w:rPr>
      </w:pPr>
      <w:r w:rsidRPr="00B17DD7">
        <w:rPr>
          <w:rStyle w:val="style11"/>
          <w:rFonts w:ascii="Times New Roman" w:hAnsi="Times New Roman" w:cs="Times New Roman"/>
        </w:rPr>
        <w:t xml:space="preserve">Satisfactory completion of the program at the secondary level can give the cadet skills to significantly contribute to success in careers in government, private industry, </w:t>
      </w:r>
      <w:r w:rsidR="00634C92" w:rsidRPr="00B17DD7">
        <w:rPr>
          <w:rStyle w:val="style11"/>
          <w:rFonts w:ascii="Times New Roman" w:hAnsi="Times New Roman" w:cs="Times New Roman"/>
        </w:rPr>
        <w:t>entrepreneurship,</w:t>
      </w:r>
      <w:r w:rsidRPr="00B17DD7">
        <w:rPr>
          <w:rStyle w:val="style11"/>
          <w:rFonts w:ascii="Times New Roman" w:hAnsi="Times New Roman" w:cs="Times New Roman"/>
        </w:rPr>
        <w:t xml:space="preserve"> and non-profit organizations.  It can also lead to advanced placement credit in the Senior ROTC program at an accredited college or university, or advanced rank in the armed forces. The military offers numerous credentials and licensing in many different and varied occupational fields.</w:t>
      </w:r>
    </w:p>
    <w:p w14:paraId="146F800D" w14:textId="77777777" w:rsidR="00DE4D16" w:rsidRPr="00B17DD7" w:rsidRDefault="00DE4D16" w:rsidP="00BA15E7">
      <w:pPr>
        <w:pStyle w:val="Default"/>
        <w:rPr>
          <w:b/>
          <w:bCs/>
        </w:rPr>
      </w:pPr>
    </w:p>
    <w:p w14:paraId="3EB230FC" w14:textId="650E33BA" w:rsidR="00DE4D16" w:rsidRPr="00B17DD7" w:rsidRDefault="00DE4D16" w:rsidP="00BA15E7">
      <w:pPr>
        <w:spacing w:line="240" w:lineRule="auto"/>
        <w:ind w:left="0" w:hanging="2"/>
        <w:jc w:val="both"/>
        <w:rPr>
          <w:b/>
        </w:rPr>
      </w:pPr>
      <w:r w:rsidRPr="00B17DD7">
        <w:rPr>
          <w:b/>
        </w:rPr>
        <w:t xml:space="preserve">Career Pathways: </w:t>
      </w:r>
    </w:p>
    <w:p w14:paraId="550E067E" w14:textId="77777777" w:rsidR="00DE4D16" w:rsidRPr="00B17DD7" w:rsidRDefault="00DE4D16" w:rsidP="00BA15E7">
      <w:pPr>
        <w:spacing w:line="240" w:lineRule="auto"/>
        <w:ind w:left="0" w:hanging="2"/>
      </w:pPr>
      <w:r w:rsidRPr="00B17DD7">
        <w:t>28.01100 Aerospace Science 1: A Journey into Aviation History and Leadership I *</w:t>
      </w:r>
    </w:p>
    <w:p w14:paraId="161BEC8A" w14:textId="77777777" w:rsidR="00DE4D16" w:rsidRPr="00B17DD7" w:rsidRDefault="00DE4D16" w:rsidP="00BA15E7">
      <w:pPr>
        <w:spacing w:line="240" w:lineRule="auto"/>
        <w:ind w:left="0" w:hanging="2"/>
      </w:pPr>
      <w:r w:rsidRPr="00B17DD7">
        <w:t>28.01200 Aerospace Science 2: Science of Flight and Leadership II *</w:t>
      </w:r>
    </w:p>
    <w:p w14:paraId="484E18AA" w14:textId="77777777" w:rsidR="00DE4D16" w:rsidRPr="00B17DD7" w:rsidRDefault="00DE4D16" w:rsidP="00BA15E7">
      <w:pPr>
        <w:spacing w:line="240" w:lineRule="auto"/>
        <w:ind w:left="0" w:hanging="2"/>
      </w:pPr>
      <w:r w:rsidRPr="00B17DD7">
        <w:t>28.01300 Aerospace Science 3: Exploring Space and Leadership III *</w:t>
      </w:r>
    </w:p>
    <w:p w14:paraId="4FF49EDC" w14:textId="73CF8F5F" w:rsidR="00E8496E" w:rsidRPr="00B17DD7" w:rsidRDefault="00E8496E" w:rsidP="00BA15E7">
      <w:pPr>
        <w:spacing w:line="240" w:lineRule="auto"/>
        <w:ind w:left="0" w:hanging="2"/>
        <w:rPr>
          <w:i/>
          <w:highlight w:val="yellow"/>
        </w:rPr>
      </w:pPr>
      <w:r w:rsidRPr="00B17DD7">
        <w:rPr>
          <w:i/>
        </w:rPr>
        <w:t>*</w:t>
      </w:r>
      <w:r w:rsidRPr="00B17DD7">
        <w:rPr>
          <w:b/>
          <w:i/>
        </w:rPr>
        <w:t>Required for Pathway Completion</w:t>
      </w:r>
    </w:p>
    <w:p w14:paraId="00BC3973" w14:textId="77777777" w:rsidR="00E8496E" w:rsidRPr="00B17DD7" w:rsidRDefault="00E8496E" w:rsidP="00BA15E7">
      <w:pPr>
        <w:spacing w:line="240" w:lineRule="auto"/>
        <w:ind w:left="0" w:hanging="2"/>
      </w:pPr>
    </w:p>
    <w:p w14:paraId="3080EA98" w14:textId="743D8682" w:rsidR="002E5C9A" w:rsidRPr="00B17DD7" w:rsidRDefault="002E5C9A" w:rsidP="00BA15E7">
      <w:pPr>
        <w:spacing w:line="240" w:lineRule="auto"/>
        <w:ind w:left="0" w:hanging="2"/>
        <w:rPr>
          <w:b/>
          <w:bCs/>
          <w:u w:val="single"/>
        </w:rPr>
      </w:pPr>
      <w:r w:rsidRPr="00B17DD7">
        <w:rPr>
          <w:b/>
          <w:bCs/>
          <w:u w:val="single"/>
        </w:rPr>
        <w:t>4</w:t>
      </w:r>
      <w:r w:rsidRPr="685FF555">
        <w:rPr>
          <w:b/>
          <w:u w:val="single"/>
        </w:rPr>
        <w:t>th</w:t>
      </w:r>
      <w:r w:rsidRPr="00B17DD7">
        <w:rPr>
          <w:b/>
          <w:bCs/>
          <w:u w:val="single"/>
        </w:rPr>
        <w:t xml:space="preserve"> Year Cadets are </w:t>
      </w:r>
      <w:r w:rsidR="00E8496E" w:rsidRPr="00B17DD7">
        <w:rPr>
          <w:b/>
          <w:bCs/>
          <w:u w:val="single"/>
        </w:rPr>
        <w:t>selected/approv</w:t>
      </w:r>
      <w:r w:rsidR="0033062C">
        <w:rPr>
          <w:b/>
          <w:bCs/>
          <w:u w:val="single"/>
        </w:rPr>
        <w:t>ed</w:t>
      </w:r>
      <w:r w:rsidR="00E8496E" w:rsidRPr="00B17DD7">
        <w:rPr>
          <w:b/>
          <w:bCs/>
          <w:u w:val="single"/>
        </w:rPr>
        <w:t xml:space="preserve"> by AFJROTC Instructors:</w:t>
      </w:r>
    </w:p>
    <w:p w14:paraId="771503E0" w14:textId="767F2C98" w:rsidR="00DE4D16" w:rsidRPr="00B17DD7" w:rsidRDefault="00DE4D16" w:rsidP="00BA15E7">
      <w:pPr>
        <w:spacing w:line="240" w:lineRule="auto"/>
        <w:ind w:left="0" w:hanging="2"/>
      </w:pPr>
      <w:r w:rsidRPr="00B17DD7">
        <w:t>28.01400 Aerospace Science 4a: Management of the Cadet Corps and Leadership IV or</w:t>
      </w:r>
    </w:p>
    <w:p w14:paraId="20A30536" w14:textId="77777777" w:rsidR="00E8496E" w:rsidRPr="00B17DD7" w:rsidRDefault="00DE4D16" w:rsidP="00BA15E7">
      <w:pPr>
        <w:tabs>
          <w:tab w:val="left" w:pos="3202"/>
        </w:tabs>
        <w:spacing w:line="240" w:lineRule="auto"/>
        <w:ind w:left="0" w:hanging="2"/>
      </w:pPr>
      <w:r w:rsidRPr="00B17DD7">
        <w:t xml:space="preserve">28.01500 Aerospace Science 4b: Global Awareness and Leadership IV </w:t>
      </w:r>
    </w:p>
    <w:p w14:paraId="40D42F56" w14:textId="77777777" w:rsidR="00E8496E" w:rsidRPr="00B17DD7" w:rsidRDefault="00E8496E" w:rsidP="00BA15E7">
      <w:pPr>
        <w:tabs>
          <w:tab w:val="left" w:pos="3202"/>
        </w:tabs>
        <w:spacing w:line="240" w:lineRule="auto"/>
        <w:ind w:left="0" w:hanging="2"/>
      </w:pPr>
    </w:p>
    <w:p w14:paraId="3D72D968" w14:textId="29200FB6" w:rsidR="00E8496E" w:rsidRPr="00B17DD7" w:rsidRDefault="009923B9" w:rsidP="00BA15E7">
      <w:pPr>
        <w:tabs>
          <w:tab w:val="left" w:pos="3202"/>
        </w:tabs>
        <w:spacing w:line="240" w:lineRule="auto"/>
        <w:ind w:left="0" w:hanging="2"/>
      </w:pPr>
      <w:r w:rsidRPr="00B17DD7">
        <w:rPr>
          <w:b/>
          <w:u w:val="single"/>
        </w:rPr>
        <w:t>Course Overview 1-4 a</w:t>
      </w:r>
      <w:r w:rsidRPr="00B17DD7">
        <w:rPr>
          <w:b/>
        </w:rPr>
        <w:t xml:space="preserve">: </w:t>
      </w:r>
      <w:r w:rsidRPr="00B17DD7">
        <w:t>The Aerospace Science portion comprises 40 percent of the course.</w:t>
      </w:r>
      <w:r w:rsidR="00E8496E" w:rsidRPr="00B17DD7">
        <w:t xml:space="preserve">  </w:t>
      </w:r>
      <w:r w:rsidRPr="00B17DD7">
        <w:t xml:space="preserve">In </w:t>
      </w:r>
      <w:r w:rsidRPr="00B17DD7">
        <w:rPr>
          <w:b/>
        </w:rPr>
        <w:t>AS-1 (Aerospace Science/Aviation History)</w:t>
      </w:r>
      <w:r w:rsidRPr="00B17DD7">
        <w:t xml:space="preserve">, this is an aviation history course designed to acquaint the cadet with the historical development of flight and the role of the military in history. </w:t>
      </w:r>
    </w:p>
    <w:p w14:paraId="3D8D623A" w14:textId="091F58BF" w:rsidR="00E8496E" w:rsidRPr="00B17DD7" w:rsidRDefault="009923B9" w:rsidP="00BA15E7">
      <w:pPr>
        <w:tabs>
          <w:tab w:val="left" w:pos="3202"/>
        </w:tabs>
        <w:spacing w:line="240" w:lineRule="auto"/>
        <w:ind w:left="0" w:hanging="2"/>
      </w:pPr>
      <w:r w:rsidRPr="00B17DD7">
        <w:t xml:space="preserve"> </w:t>
      </w:r>
    </w:p>
    <w:p w14:paraId="3BC01FEB" w14:textId="07BB753D" w:rsidR="009923B9" w:rsidRPr="00B17DD7" w:rsidRDefault="009923B9" w:rsidP="00BA15E7">
      <w:pPr>
        <w:tabs>
          <w:tab w:val="left" w:pos="3202"/>
        </w:tabs>
        <w:spacing w:line="240" w:lineRule="auto"/>
        <w:ind w:left="0" w:hanging="2"/>
      </w:pPr>
      <w:r w:rsidRPr="00B17DD7">
        <w:lastRenderedPageBreak/>
        <w:t xml:space="preserve">In </w:t>
      </w:r>
      <w:r w:rsidRPr="00B17DD7">
        <w:rPr>
          <w:b/>
        </w:rPr>
        <w:t>AS-2 (Aerospace Science/Science of Flight)</w:t>
      </w:r>
      <w:r w:rsidRPr="00B17DD7">
        <w:t>, this is a course where the cadets will explore the aerospace environment and the human requirements of flight.  Cadets identify the basic facts and general principles of the atmosphere and the elements of weather.</w:t>
      </w:r>
    </w:p>
    <w:p w14:paraId="7EF7A32C" w14:textId="77777777" w:rsidR="005135D1" w:rsidRDefault="005135D1" w:rsidP="00BA15E7">
      <w:pPr>
        <w:keepNext/>
        <w:spacing w:after="120" w:line="240" w:lineRule="auto"/>
        <w:ind w:left="0" w:hanging="2"/>
      </w:pPr>
    </w:p>
    <w:p w14:paraId="54954D17" w14:textId="111F75D2" w:rsidR="009923B9" w:rsidRPr="00B17DD7" w:rsidRDefault="009923B9" w:rsidP="00BA15E7">
      <w:pPr>
        <w:keepNext/>
        <w:spacing w:after="120" w:line="240" w:lineRule="auto"/>
        <w:ind w:left="0" w:hanging="2"/>
      </w:pPr>
      <w:r w:rsidRPr="00B17DD7">
        <w:t xml:space="preserve">In </w:t>
      </w:r>
      <w:r w:rsidRPr="00B17DD7">
        <w:rPr>
          <w:b/>
        </w:rPr>
        <w:t>AS-3 (Aerospace Science/Exploring Space)</w:t>
      </w:r>
      <w:r w:rsidRPr="00B17DD7">
        <w:t>, this is a science course, which examines our Earth, the Moon and the planets, the latest advances in space technology, and continuing challenges of space and manned spaceflight.</w:t>
      </w:r>
    </w:p>
    <w:p w14:paraId="7EBB5992" w14:textId="232036E9" w:rsidR="009923B9" w:rsidRPr="00B17DD7" w:rsidRDefault="009923B9" w:rsidP="00BA15E7">
      <w:pPr>
        <w:keepNext/>
        <w:spacing w:after="120" w:line="240" w:lineRule="auto"/>
        <w:ind w:left="0" w:hanging="2"/>
      </w:pPr>
      <w:r w:rsidRPr="00B17DD7">
        <w:t xml:space="preserve">In </w:t>
      </w:r>
      <w:r w:rsidRPr="00B17DD7">
        <w:rPr>
          <w:b/>
        </w:rPr>
        <w:t>AS-4 (Aerospace Science/Management of the Corps)</w:t>
      </w:r>
      <w:r w:rsidRPr="00B17DD7">
        <w:t>, this is a fourth-year management course where the cadets manage the entire corps during their fourth year in the Air Force Junior ROTC program. This hands-on experience affords cadets the opportunity to put theories of previous leadership courses into practice. Planning, organizing, coordinating, directing, controlling, and decision-making will be done by cadets. They will put into practice their communication, decision-making, personal-interaction, managerial, and organizational skills.</w:t>
      </w:r>
    </w:p>
    <w:p w14:paraId="3407698B" w14:textId="77777777" w:rsidR="00BA15E7" w:rsidRDefault="00BA15E7" w:rsidP="00BA15E7">
      <w:pPr>
        <w:keepNext/>
        <w:spacing w:after="120" w:line="240" w:lineRule="auto"/>
        <w:ind w:left="0" w:hanging="2"/>
        <w:rPr>
          <w:b/>
          <w:u w:val="single"/>
        </w:rPr>
      </w:pPr>
    </w:p>
    <w:p w14:paraId="5E124D8A" w14:textId="66325583" w:rsidR="009923B9" w:rsidRPr="00B17DD7" w:rsidRDefault="009923B9" w:rsidP="00BA15E7">
      <w:pPr>
        <w:keepNext/>
        <w:spacing w:after="120" w:line="240" w:lineRule="auto"/>
        <w:ind w:left="0" w:hanging="2"/>
        <w:rPr>
          <w:b/>
          <w:u w:val="single"/>
        </w:rPr>
      </w:pPr>
      <w:r w:rsidRPr="00B17DD7">
        <w:rPr>
          <w:b/>
          <w:u w:val="single"/>
        </w:rPr>
        <w:t>Course Overview 1-4 b</w:t>
      </w:r>
      <w:r w:rsidRPr="00B17DD7">
        <w:rPr>
          <w:b/>
        </w:rPr>
        <w:t xml:space="preserve">: </w:t>
      </w:r>
      <w:r w:rsidRPr="005135D1">
        <w:rPr>
          <w:bCs/>
        </w:rPr>
        <w:t>The</w:t>
      </w:r>
      <w:r w:rsidRPr="00B17DD7">
        <w:t xml:space="preserve"> Leadership Education portion comprises 40 percent of the course.</w:t>
      </w:r>
    </w:p>
    <w:p w14:paraId="7F359C8B" w14:textId="350A618D" w:rsidR="009923B9" w:rsidRPr="00B17DD7" w:rsidRDefault="009923B9" w:rsidP="00BA15E7">
      <w:pPr>
        <w:spacing w:after="200" w:line="240" w:lineRule="auto"/>
        <w:ind w:left="0" w:hanging="2"/>
      </w:pPr>
      <w:r w:rsidRPr="00B17DD7">
        <w:t xml:space="preserve">In </w:t>
      </w:r>
      <w:r w:rsidRPr="00B17DD7">
        <w:rPr>
          <w:b/>
        </w:rPr>
        <w:t>LE-1 (Leadership Education/Citizenship, Character</w:t>
      </w:r>
      <w:r w:rsidR="64BD3B17" w:rsidRPr="4A1961AC">
        <w:rPr>
          <w:b/>
          <w:bCs/>
        </w:rPr>
        <w:t>,</w:t>
      </w:r>
      <w:r w:rsidRPr="00B17DD7">
        <w:rPr>
          <w:b/>
        </w:rPr>
        <w:t xml:space="preserve"> and Air Force Tradition)</w:t>
      </w:r>
      <w:r w:rsidRPr="00B17DD7">
        <w:t>, the cadets identify the history, mission, purpose, goals, objectives, and importance of the Air Force Junior Reserve Officer Training Corps (AFJROTC).  Each cadet must adhere to established grooming standards by exemplifying proper wearing of the United States Air Force JROTC Uniform.  Drill and Ceremonies is part of all Leadership Education courses.</w:t>
      </w:r>
    </w:p>
    <w:p w14:paraId="46C37289" w14:textId="77777777" w:rsidR="009923B9" w:rsidRPr="00B17DD7" w:rsidRDefault="009923B9" w:rsidP="00BA15E7">
      <w:pPr>
        <w:spacing w:after="200" w:line="240" w:lineRule="auto"/>
        <w:ind w:left="0" w:hanging="2"/>
      </w:pPr>
      <w:r w:rsidRPr="00B17DD7">
        <w:t xml:space="preserve">In </w:t>
      </w:r>
      <w:r w:rsidRPr="00B17DD7">
        <w:rPr>
          <w:b/>
        </w:rPr>
        <w:t>LE-2 (Leadership Education/Communication, Awareness and Leadership)</w:t>
      </w:r>
      <w:r w:rsidRPr="00B17DD7">
        <w:t>, this course</w:t>
      </w:r>
      <w:r w:rsidRPr="00B17DD7">
        <w:rPr>
          <w:color w:val="FF0000"/>
        </w:rPr>
        <w:t xml:space="preserve"> </w:t>
      </w:r>
      <w:r w:rsidRPr="00B17DD7">
        <w:t>stresses communications skills and cadet corps activities.  Much information is provided on communicating effectively, understanding groups and teams, preparing for leadership, solving conflicts and problems, and personal development.</w:t>
      </w:r>
    </w:p>
    <w:p w14:paraId="530DDD4A" w14:textId="77777777" w:rsidR="009923B9" w:rsidRPr="00B17DD7" w:rsidRDefault="009923B9" w:rsidP="00BA15E7">
      <w:pPr>
        <w:spacing w:after="200" w:line="240" w:lineRule="auto"/>
        <w:ind w:left="0" w:hanging="2"/>
      </w:pPr>
      <w:r w:rsidRPr="00B17DD7">
        <w:t xml:space="preserve">In </w:t>
      </w:r>
      <w:r w:rsidRPr="00B17DD7">
        <w:rPr>
          <w:b/>
        </w:rPr>
        <w:t>LE-3 (Leadership Education/Life Skills and Career Opportunities)</w:t>
      </w:r>
      <w:r w:rsidRPr="00B17DD7">
        <w:t>, cadets will gain information that will help them decide which path to take after high school. They will gain information on how to apply for admission to college or to a vocational or technical school.  Information on how to begin a job search is included for those cadets who decide not to attend further schools.</w:t>
      </w:r>
    </w:p>
    <w:p w14:paraId="55EF52D2" w14:textId="77777777" w:rsidR="009923B9" w:rsidRPr="00B17DD7" w:rsidRDefault="009923B9" w:rsidP="00BA15E7">
      <w:pPr>
        <w:spacing w:after="200" w:line="240" w:lineRule="auto"/>
        <w:ind w:left="0" w:hanging="2"/>
      </w:pPr>
      <w:r w:rsidRPr="00B17DD7">
        <w:t xml:space="preserve">In </w:t>
      </w:r>
      <w:r w:rsidRPr="00B17DD7">
        <w:rPr>
          <w:b/>
        </w:rPr>
        <w:t>LE-4 (Leadership Education/Principles of Management)</w:t>
      </w:r>
      <w:r w:rsidRPr="00B17DD7">
        <w:t>, this course provides exposure to the fundamentals of management. The text contains many leadership topics that will benefit cadets as well as provide them with some of the necessary skills needed to put into practice what they have learned during their time in AFJROTC.</w:t>
      </w:r>
    </w:p>
    <w:p w14:paraId="2E681156" w14:textId="7ED6771C" w:rsidR="001919F1" w:rsidRPr="00B17DD7" w:rsidRDefault="001919F1" w:rsidP="00BA15E7">
      <w:pPr>
        <w:spacing w:line="240" w:lineRule="auto"/>
        <w:ind w:left="0" w:hanging="2"/>
        <w:contextualSpacing/>
        <w:jc w:val="both"/>
        <w:rPr>
          <w:b/>
        </w:rPr>
      </w:pPr>
      <w:r w:rsidRPr="00B17DD7">
        <w:rPr>
          <w:b/>
        </w:rPr>
        <w:t>JROTC Cadets I/II/III Cadets:</w:t>
      </w:r>
    </w:p>
    <w:p w14:paraId="696DED73" w14:textId="77777777" w:rsidR="001919F1" w:rsidRPr="00B17DD7" w:rsidRDefault="001919F1" w:rsidP="00BA15E7">
      <w:pPr>
        <w:spacing w:line="240" w:lineRule="auto"/>
        <w:ind w:left="0" w:hanging="2"/>
        <w:contextualSpacing/>
        <w:jc w:val="both"/>
        <w:rPr>
          <w:b/>
        </w:rPr>
      </w:pPr>
      <w:r w:rsidRPr="00B17DD7">
        <w:rPr>
          <w:b/>
        </w:rPr>
        <w:t>Course Schedule: Leadership Education 100/300 &amp; Aerospace Science 300</w:t>
      </w:r>
    </w:p>
    <w:tbl>
      <w:tblPr>
        <w:tblW w:w="0" w:type="auto"/>
        <w:tblInd w:w="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97"/>
        <w:gridCol w:w="3345"/>
        <w:gridCol w:w="1605"/>
        <w:gridCol w:w="3361"/>
      </w:tblGrid>
      <w:tr w:rsidR="001919F1" w:rsidRPr="00B17DD7" w14:paraId="047241AC" w14:textId="77777777">
        <w:tc>
          <w:tcPr>
            <w:tcW w:w="1597" w:type="dxa"/>
          </w:tcPr>
          <w:p w14:paraId="393B537B" w14:textId="77777777" w:rsidR="001919F1" w:rsidRPr="00B17DD7" w:rsidRDefault="001919F1" w:rsidP="00BA15E7">
            <w:pPr>
              <w:spacing w:line="240" w:lineRule="auto"/>
              <w:ind w:left="0" w:hanging="2"/>
              <w:contextualSpacing/>
              <w:jc w:val="both"/>
            </w:pPr>
            <w:r w:rsidRPr="00B17DD7">
              <w:t xml:space="preserve">Week 1  </w:t>
            </w:r>
          </w:p>
          <w:p w14:paraId="33FE7571" w14:textId="3C4697F2" w:rsidR="001919F1" w:rsidRPr="00B17DD7" w:rsidRDefault="009439A2" w:rsidP="00BA15E7">
            <w:pPr>
              <w:spacing w:line="240" w:lineRule="auto"/>
              <w:ind w:left="0" w:hanging="2"/>
              <w:contextualSpacing/>
              <w:jc w:val="both"/>
            </w:pPr>
            <w:r>
              <w:t>2-4 Aug</w:t>
            </w:r>
          </w:p>
        </w:tc>
        <w:tc>
          <w:tcPr>
            <w:tcW w:w="3345" w:type="dxa"/>
          </w:tcPr>
          <w:p w14:paraId="43EC4F23" w14:textId="77777777" w:rsidR="001919F1" w:rsidRPr="00B17DD7" w:rsidRDefault="001919F1" w:rsidP="00BA15E7">
            <w:pPr>
              <w:spacing w:line="240" w:lineRule="auto"/>
              <w:ind w:left="0" w:hanging="2"/>
              <w:contextualSpacing/>
              <w:jc w:val="both"/>
            </w:pPr>
            <w:r w:rsidRPr="00B17DD7">
              <w:t>Introduction/Syllabus/Cadet Contract</w:t>
            </w:r>
          </w:p>
        </w:tc>
        <w:tc>
          <w:tcPr>
            <w:tcW w:w="1605" w:type="dxa"/>
          </w:tcPr>
          <w:p w14:paraId="5BA4B872" w14:textId="77777777" w:rsidR="001919F1" w:rsidRPr="00B17DD7" w:rsidRDefault="001919F1" w:rsidP="00BA15E7">
            <w:pPr>
              <w:spacing w:line="240" w:lineRule="auto"/>
              <w:ind w:left="0" w:hanging="2"/>
              <w:contextualSpacing/>
              <w:jc w:val="both"/>
            </w:pPr>
            <w:r w:rsidRPr="00B17DD7">
              <w:t>Week 19</w:t>
            </w:r>
          </w:p>
          <w:p w14:paraId="5944D93C" w14:textId="5C249F06" w:rsidR="001919F1" w:rsidRPr="00B17DD7" w:rsidRDefault="009439A2" w:rsidP="00BA15E7">
            <w:pPr>
              <w:spacing w:line="240" w:lineRule="auto"/>
              <w:ind w:left="0" w:hanging="2"/>
              <w:contextualSpacing/>
              <w:jc w:val="both"/>
              <w:rPr>
                <w:b/>
              </w:rPr>
            </w:pPr>
            <w:r>
              <w:t>4-12</w:t>
            </w:r>
            <w:r w:rsidR="001919F1" w:rsidRPr="00B17DD7">
              <w:t xml:space="preserve"> Jan</w:t>
            </w:r>
          </w:p>
        </w:tc>
        <w:tc>
          <w:tcPr>
            <w:tcW w:w="3361" w:type="dxa"/>
          </w:tcPr>
          <w:p w14:paraId="414EBB3F" w14:textId="77777777" w:rsidR="001919F1" w:rsidRPr="00B17DD7" w:rsidRDefault="001919F1" w:rsidP="00BA15E7">
            <w:pPr>
              <w:spacing w:line="240" w:lineRule="auto"/>
              <w:ind w:left="0" w:hanging="2"/>
              <w:contextualSpacing/>
              <w:jc w:val="both"/>
            </w:pPr>
            <w:r w:rsidRPr="00B17DD7">
              <w:t>LE300 Chapter 2 Lesson 2</w:t>
            </w:r>
          </w:p>
        </w:tc>
      </w:tr>
      <w:tr w:rsidR="001919F1" w:rsidRPr="00B17DD7" w14:paraId="329CE984" w14:textId="77777777">
        <w:tc>
          <w:tcPr>
            <w:tcW w:w="1597" w:type="dxa"/>
          </w:tcPr>
          <w:p w14:paraId="2E4E1889" w14:textId="77777777" w:rsidR="001919F1" w:rsidRPr="00B17DD7" w:rsidRDefault="001919F1" w:rsidP="00BA15E7">
            <w:pPr>
              <w:spacing w:line="240" w:lineRule="auto"/>
              <w:ind w:left="0" w:hanging="2"/>
              <w:contextualSpacing/>
              <w:jc w:val="both"/>
            </w:pPr>
            <w:r w:rsidRPr="00B17DD7">
              <w:t xml:space="preserve">Week 2  </w:t>
            </w:r>
          </w:p>
          <w:p w14:paraId="05100A54" w14:textId="2D5E8823" w:rsidR="001919F1" w:rsidRPr="009439A2" w:rsidRDefault="009439A2" w:rsidP="00BA15E7">
            <w:pPr>
              <w:spacing w:line="240" w:lineRule="auto"/>
              <w:ind w:left="0" w:hanging="2"/>
              <w:contextualSpacing/>
              <w:jc w:val="both"/>
              <w:rPr>
                <w:bCs/>
              </w:rPr>
            </w:pPr>
            <w:r w:rsidRPr="009439A2">
              <w:rPr>
                <w:bCs/>
              </w:rPr>
              <w:t>7-11 Aug</w:t>
            </w:r>
          </w:p>
        </w:tc>
        <w:tc>
          <w:tcPr>
            <w:tcW w:w="3345" w:type="dxa"/>
          </w:tcPr>
          <w:p w14:paraId="5368E1BA" w14:textId="73FE2655" w:rsidR="001919F1" w:rsidRPr="00B17DD7" w:rsidRDefault="002E5C9A" w:rsidP="00BA15E7">
            <w:pPr>
              <w:spacing w:line="240" w:lineRule="auto"/>
              <w:ind w:left="0" w:hanging="2"/>
              <w:contextualSpacing/>
              <w:jc w:val="both"/>
            </w:pPr>
            <w:r w:rsidRPr="00B17DD7">
              <w:t>Uniform Iss</w:t>
            </w:r>
            <w:r w:rsidR="00E8496E" w:rsidRPr="00B17DD7">
              <w:t>u</w:t>
            </w:r>
            <w:r w:rsidRPr="00B17DD7">
              <w:t>e/Marching</w:t>
            </w:r>
          </w:p>
        </w:tc>
        <w:tc>
          <w:tcPr>
            <w:tcW w:w="1605" w:type="dxa"/>
          </w:tcPr>
          <w:p w14:paraId="79A872A9" w14:textId="77777777" w:rsidR="001919F1" w:rsidRPr="00B17DD7" w:rsidRDefault="001919F1" w:rsidP="00BA15E7">
            <w:pPr>
              <w:spacing w:line="240" w:lineRule="auto"/>
              <w:ind w:left="0" w:hanging="2"/>
              <w:contextualSpacing/>
              <w:jc w:val="both"/>
            </w:pPr>
            <w:r w:rsidRPr="00B17DD7">
              <w:t>Week 20</w:t>
            </w:r>
          </w:p>
          <w:p w14:paraId="4E43B248" w14:textId="56EA40AC" w:rsidR="001919F1" w:rsidRPr="00B17DD7" w:rsidRDefault="009439A2" w:rsidP="00BA15E7">
            <w:pPr>
              <w:spacing w:line="240" w:lineRule="auto"/>
              <w:ind w:left="0" w:hanging="2"/>
              <w:contextualSpacing/>
              <w:jc w:val="both"/>
            </w:pPr>
            <w:r>
              <w:t>16-19</w:t>
            </w:r>
            <w:r w:rsidR="001919F1" w:rsidRPr="00B17DD7">
              <w:t xml:space="preserve"> Jan</w:t>
            </w:r>
          </w:p>
        </w:tc>
        <w:tc>
          <w:tcPr>
            <w:tcW w:w="3361" w:type="dxa"/>
          </w:tcPr>
          <w:p w14:paraId="161B5BC9" w14:textId="77777777" w:rsidR="001919F1" w:rsidRPr="00B17DD7" w:rsidRDefault="001919F1" w:rsidP="00BA15E7">
            <w:pPr>
              <w:spacing w:line="240" w:lineRule="auto"/>
              <w:ind w:left="0" w:hanging="2"/>
              <w:contextualSpacing/>
              <w:jc w:val="both"/>
            </w:pPr>
            <w:r w:rsidRPr="00B17DD7">
              <w:t>LE300 Chapter 2 Lesson 2 con’t</w:t>
            </w:r>
          </w:p>
        </w:tc>
      </w:tr>
      <w:tr w:rsidR="001919F1" w:rsidRPr="00B17DD7" w14:paraId="60722498" w14:textId="77777777">
        <w:tc>
          <w:tcPr>
            <w:tcW w:w="1597" w:type="dxa"/>
          </w:tcPr>
          <w:p w14:paraId="48B728F8" w14:textId="77777777" w:rsidR="001919F1" w:rsidRPr="00B17DD7" w:rsidRDefault="001919F1" w:rsidP="00BA15E7">
            <w:pPr>
              <w:spacing w:line="240" w:lineRule="auto"/>
              <w:ind w:left="0" w:hanging="2"/>
              <w:contextualSpacing/>
              <w:jc w:val="both"/>
            </w:pPr>
            <w:r w:rsidRPr="00B17DD7">
              <w:t xml:space="preserve">Week 3  </w:t>
            </w:r>
          </w:p>
          <w:p w14:paraId="35AB9EE4" w14:textId="45611988" w:rsidR="001919F1" w:rsidRPr="009439A2" w:rsidRDefault="009439A2" w:rsidP="00BA15E7">
            <w:pPr>
              <w:spacing w:line="240" w:lineRule="auto"/>
              <w:ind w:left="0" w:hanging="2"/>
              <w:contextualSpacing/>
              <w:jc w:val="both"/>
              <w:rPr>
                <w:bCs/>
              </w:rPr>
            </w:pPr>
            <w:r>
              <w:rPr>
                <w:bCs/>
              </w:rPr>
              <w:t>14-18 Aug</w:t>
            </w:r>
          </w:p>
        </w:tc>
        <w:tc>
          <w:tcPr>
            <w:tcW w:w="3345" w:type="dxa"/>
          </w:tcPr>
          <w:p w14:paraId="13FB60C8" w14:textId="23CE5F9D" w:rsidR="001919F1" w:rsidRPr="00B17DD7" w:rsidRDefault="001919F1" w:rsidP="00BA15E7">
            <w:pPr>
              <w:spacing w:line="240" w:lineRule="auto"/>
              <w:ind w:left="0" w:hanging="2"/>
              <w:contextualSpacing/>
              <w:jc w:val="both"/>
            </w:pPr>
            <w:r w:rsidRPr="00B17DD7">
              <w:t xml:space="preserve">LE100 Chapter 1 Lesson </w:t>
            </w:r>
            <w:r w:rsidR="002E5C9A" w:rsidRPr="00B17DD7">
              <w:t>1/</w:t>
            </w:r>
            <w:r w:rsidRPr="00B17DD7">
              <w:t>2</w:t>
            </w:r>
          </w:p>
        </w:tc>
        <w:tc>
          <w:tcPr>
            <w:tcW w:w="1605" w:type="dxa"/>
          </w:tcPr>
          <w:p w14:paraId="2DBC84DE" w14:textId="77777777" w:rsidR="001919F1" w:rsidRPr="00B17DD7" w:rsidRDefault="001919F1" w:rsidP="00BA15E7">
            <w:pPr>
              <w:spacing w:line="240" w:lineRule="auto"/>
              <w:ind w:left="0" w:hanging="2"/>
              <w:contextualSpacing/>
              <w:jc w:val="both"/>
            </w:pPr>
            <w:r w:rsidRPr="00B17DD7">
              <w:t>Week 21</w:t>
            </w:r>
          </w:p>
          <w:p w14:paraId="3441F292" w14:textId="25C2E347" w:rsidR="001919F1" w:rsidRPr="00B17DD7" w:rsidRDefault="009439A2" w:rsidP="00BA15E7">
            <w:pPr>
              <w:spacing w:line="240" w:lineRule="auto"/>
              <w:ind w:left="0" w:hanging="2"/>
              <w:contextualSpacing/>
              <w:jc w:val="both"/>
            </w:pPr>
            <w:r>
              <w:t>22-26 Jan</w:t>
            </w:r>
          </w:p>
        </w:tc>
        <w:tc>
          <w:tcPr>
            <w:tcW w:w="3361" w:type="dxa"/>
          </w:tcPr>
          <w:p w14:paraId="61038E2C" w14:textId="77777777" w:rsidR="001919F1" w:rsidRPr="00B17DD7" w:rsidRDefault="001919F1" w:rsidP="00BA15E7">
            <w:pPr>
              <w:spacing w:line="240" w:lineRule="auto"/>
              <w:ind w:left="0" w:hanging="2"/>
              <w:contextualSpacing/>
              <w:jc w:val="both"/>
            </w:pPr>
            <w:r w:rsidRPr="00B17DD7">
              <w:t>AS300 Chapter 3 Lesson 1</w:t>
            </w:r>
          </w:p>
        </w:tc>
      </w:tr>
      <w:tr w:rsidR="001919F1" w:rsidRPr="00B17DD7" w14:paraId="3FB85130" w14:textId="77777777">
        <w:tc>
          <w:tcPr>
            <w:tcW w:w="1597" w:type="dxa"/>
          </w:tcPr>
          <w:p w14:paraId="15F2C9AA" w14:textId="77777777" w:rsidR="001919F1" w:rsidRPr="00B17DD7" w:rsidRDefault="001919F1" w:rsidP="00BA15E7">
            <w:pPr>
              <w:spacing w:line="240" w:lineRule="auto"/>
              <w:ind w:left="0" w:hanging="2"/>
              <w:contextualSpacing/>
              <w:jc w:val="both"/>
            </w:pPr>
            <w:r w:rsidRPr="00B17DD7">
              <w:t xml:space="preserve">Week 4  </w:t>
            </w:r>
          </w:p>
          <w:p w14:paraId="1E2F4E8F" w14:textId="5A034093" w:rsidR="001919F1" w:rsidRPr="00B17DD7" w:rsidRDefault="001919F1" w:rsidP="00BA15E7">
            <w:pPr>
              <w:spacing w:line="240" w:lineRule="auto"/>
              <w:ind w:left="0" w:hanging="2"/>
              <w:contextualSpacing/>
              <w:jc w:val="both"/>
              <w:rPr>
                <w:b/>
              </w:rPr>
            </w:pPr>
            <w:r w:rsidRPr="00B17DD7">
              <w:t>2</w:t>
            </w:r>
            <w:r w:rsidR="009439A2">
              <w:t>1-25 Aug</w:t>
            </w:r>
          </w:p>
        </w:tc>
        <w:tc>
          <w:tcPr>
            <w:tcW w:w="3345" w:type="dxa"/>
          </w:tcPr>
          <w:p w14:paraId="17E58896" w14:textId="77777777" w:rsidR="001919F1" w:rsidRPr="00B17DD7" w:rsidRDefault="001919F1" w:rsidP="00BA15E7">
            <w:pPr>
              <w:spacing w:line="240" w:lineRule="auto"/>
              <w:ind w:left="0" w:hanging="2"/>
              <w:contextualSpacing/>
              <w:jc w:val="both"/>
            </w:pPr>
            <w:r w:rsidRPr="00B17DD7">
              <w:t>LE100 Chapter 1 Lesson 3</w:t>
            </w:r>
          </w:p>
        </w:tc>
        <w:tc>
          <w:tcPr>
            <w:tcW w:w="1605" w:type="dxa"/>
          </w:tcPr>
          <w:p w14:paraId="5BB5A4A7" w14:textId="77777777" w:rsidR="001919F1" w:rsidRPr="00B17DD7" w:rsidRDefault="001919F1" w:rsidP="00BA15E7">
            <w:pPr>
              <w:spacing w:line="240" w:lineRule="auto"/>
              <w:ind w:left="0" w:hanging="2"/>
              <w:contextualSpacing/>
              <w:jc w:val="both"/>
            </w:pPr>
            <w:r w:rsidRPr="00B17DD7">
              <w:t>Week 22</w:t>
            </w:r>
          </w:p>
          <w:p w14:paraId="627A836A" w14:textId="2F9CDCB2" w:rsidR="001919F1" w:rsidRPr="00B17DD7" w:rsidRDefault="009439A2" w:rsidP="00BA15E7">
            <w:pPr>
              <w:spacing w:line="240" w:lineRule="auto"/>
              <w:ind w:left="0" w:hanging="2"/>
              <w:contextualSpacing/>
              <w:jc w:val="both"/>
            </w:pPr>
            <w:r>
              <w:t>29 Jan-2 Feb</w:t>
            </w:r>
          </w:p>
        </w:tc>
        <w:tc>
          <w:tcPr>
            <w:tcW w:w="3361" w:type="dxa"/>
          </w:tcPr>
          <w:p w14:paraId="1110772A" w14:textId="77777777" w:rsidR="001919F1" w:rsidRPr="00B17DD7" w:rsidRDefault="001919F1" w:rsidP="00BA15E7">
            <w:pPr>
              <w:spacing w:line="240" w:lineRule="auto"/>
              <w:ind w:left="0" w:hanging="2"/>
            </w:pPr>
            <w:r w:rsidRPr="00B17DD7">
              <w:t>AS300 Chapter 3 Lesson 2</w:t>
            </w:r>
          </w:p>
        </w:tc>
      </w:tr>
      <w:tr w:rsidR="001919F1" w:rsidRPr="00B17DD7" w14:paraId="1F9B14DB" w14:textId="77777777">
        <w:tc>
          <w:tcPr>
            <w:tcW w:w="1597" w:type="dxa"/>
          </w:tcPr>
          <w:p w14:paraId="1D0F6A7E" w14:textId="77777777" w:rsidR="001919F1" w:rsidRPr="00B17DD7" w:rsidRDefault="001919F1" w:rsidP="00BA15E7">
            <w:pPr>
              <w:spacing w:line="240" w:lineRule="auto"/>
              <w:ind w:left="0" w:hanging="2"/>
              <w:contextualSpacing/>
              <w:jc w:val="both"/>
            </w:pPr>
            <w:r w:rsidRPr="00B17DD7">
              <w:t>Week 5</w:t>
            </w:r>
          </w:p>
          <w:p w14:paraId="73752542" w14:textId="14A94A30" w:rsidR="001919F1" w:rsidRPr="00B17DD7" w:rsidRDefault="009439A2" w:rsidP="00BA15E7">
            <w:pPr>
              <w:spacing w:line="240" w:lineRule="auto"/>
              <w:ind w:left="0" w:hanging="2"/>
              <w:contextualSpacing/>
              <w:jc w:val="both"/>
              <w:rPr>
                <w:bCs/>
              </w:rPr>
            </w:pPr>
            <w:r>
              <w:rPr>
                <w:bCs/>
              </w:rPr>
              <w:lastRenderedPageBreak/>
              <w:t>28 Aug</w:t>
            </w:r>
            <w:r w:rsidR="001919F1" w:rsidRPr="00B17DD7">
              <w:rPr>
                <w:bCs/>
              </w:rPr>
              <w:t>-</w:t>
            </w:r>
            <w:r>
              <w:rPr>
                <w:bCs/>
              </w:rPr>
              <w:t>1 Sep</w:t>
            </w:r>
          </w:p>
        </w:tc>
        <w:tc>
          <w:tcPr>
            <w:tcW w:w="3345" w:type="dxa"/>
          </w:tcPr>
          <w:p w14:paraId="70234BBC" w14:textId="77777777" w:rsidR="001919F1" w:rsidRPr="00B17DD7" w:rsidRDefault="001919F1" w:rsidP="00BA15E7">
            <w:pPr>
              <w:spacing w:line="240" w:lineRule="auto"/>
              <w:ind w:left="0" w:hanging="2"/>
              <w:contextualSpacing/>
              <w:jc w:val="both"/>
            </w:pPr>
            <w:r w:rsidRPr="00B17DD7">
              <w:lastRenderedPageBreak/>
              <w:t>LE100 Chapter 1 Lesson 4</w:t>
            </w:r>
          </w:p>
        </w:tc>
        <w:tc>
          <w:tcPr>
            <w:tcW w:w="1605" w:type="dxa"/>
          </w:tcPr>
          <w:p w14:paraId="151D67C1" w14:textId="77777777" w:rsidR="001919F1" w:rsidRPr="00B17DD7" w:rsidRDefault="001919F1" w:rsidP="00BA15E7">
            <w:pPr>
              <w:spacing w:line="240" w:lineRule="auto"/>
              <w:ind w:left="0" w:hanging="2"/>
              <w:contextualSpacing/>
              <w:jc w:val="both"/>
            </w:pPr>
            <w:r w:rsidRPr="00B17DD7">
              <w:t>Week 23</w:t>
            </w:r>
          </w:p>
          <w:p w14:paraId="242225B7" w14:textId="3A9B054C" w:rsidR="001919F1" w:rsidRPr="00B17DD7" w:rsidRDefault="009439A2" w:rsidP="00BA15E7">
            <w:pPr>
              <w:spacing w:line="240" w:lineRule="auto"/>
              <w:ind w:left="0" w:hanging="2"/>
              <w:contextualSpacing/>
              <w:jc w:val="both"/>
            </w:pPr>
            <w:r>
              <w:lastRenderedPageBreak/>
              <w:t>5-9</w:t>
            </w:r>
            <w:r w:rsidR="001919F1" w:rsidRPr="00B17DD7">
              <w:t xml:space="preserve"> Feb</w:t>
            </w:r>
          </w:p>
        </w:tc>
        <w:tc>
          <w:tcPr>
            <w:tcW w:w="3361" w:type="dxa"/>
          </w:tcPr>
          <w:p w14:paraId="4D0DA5B6" w14:textId="77777777" w:rsidR="001919F1" w:rsidRPr="00B17DD7" w:rsidRDefault="001919F1" w:rsidP="00BA15E7">
            <w:pPr>
              <w:spacing w:line="240" w:lineRule="auto"/>
              <w:ind w:left="0" w:hanging="2"/>
            </w:pPr>
            <w:r w:rsidRPr="00B17DD7">
              <w:lastRenderedPageBreak/>
              <w:t>LE300 Chapter 3 Lesson 1</w:t>
            </w:r>
          </w:p>
        </w:tc>
      </w:tr>
      <w:tr w:rsidR="001919F1" w:rsidRPr="00B17DD7" w14:paraId="42934C94" w14:textId="77777777">
        <w:tc>
          <w:tcPr>
            <w:tcW w:w="1597" w:type="dxa"/>
          </w:tcPr>
          <w:p w14:paraId="1B7BD1F4" w14:textId="77777777" w:rsidR="001919F1" w:rsidRPr="00B17DD7" w:rsidRDefault="001919F1" w:rsidP="00BA15E7">
            <w:pPr>
              <w:spacing w:line="240" w:lineRule="auto"/>
              <w:ind w:left="0" w:hanging="2"/>
              <w:contextualSpacing/>
              <w:jc w:val="both"/>
            </w:pPr>
            <w:r w:rsidRPr="00B17DD7">
              <w:t>Week 6</w:t>
            </w:r>
          </w:p>
          <w:p w14:paraId="7832408C" w14:textId="61188905" w:rsidR="001919F1" w:rsidRPr="00B17DD7" w:rsidRDefault="009439A2" w:rsidP="00BA15E7">
            <w:pPr>
              <w:spacing w:line="240" w:lineRule="auto"/>
              <w:ind w:left="0" w:hanging="2"/>
              <w:contextualSpacing/>
              <w:jc w:val="both"/>
              <w:rPr>
                <w:bCs/>
              </w:rPr>
            </w:pPr>
            <w:r>
              <w:rPr>
                <w:bCs/>
              </w:rPr>
              <w:t>5-8 Sep</w:t>
            </w:r>
          </w:p>
        </w:tc>
        <w:tc>
          <w:tcPr>
            <w:tcW w:w="3345" w:type="dxa"/>
          </w:tcPr>
          <w:p w14:paraId="3AE342EE" w14:textId="77777777" w:rsidR="001919F1" w:rsidRPr="00B17DD7" w:rsidRDefault="001919F1" w:rsidP="00BA15E7">
            <w:pPr>
              <w:spacing w:line="240" w:lineRule="auto"/>
              <w:ind w:left="0" w:hanging="2"/>
              <w:contextualSpacing/>
              <w:jc w:val="both"/>
            </w:pPr>
            <w:r w:rsidRPr="00B17DD7">
              <w:t>LE100 Chapter 1 Lesson 5</w:t>
            </w:r>
          </w:p>
        </w:tc>
        <w:tc>
          <w:tcPr>
            <w:tcW w:w="1605" w:type="dxa"/>
          </w:tcPr>
          <w:p w14:paraId="3B8B78E8" w14:textId="77777777" w:rsidR="001919F1" w:rsidRPr="00B17DD7" w:rsidRDefault="001919F1" w:rsidP="00BA15E7">
            <w:pPr>
              <w:spacing w:line="240" w:lineRule="auto"/>
              <w:ind w:left="0" w:hanging="2"/>
              <w:contextualSpacing/>
              <w:jc w:val="both"/>
            </w:pPr>
            <w:r w:rsidRPr="00B17DD7">
              <w:t>Week 24</w:t>
            </w:r>
          </w:p>
          <w:p w14:paraId="70AA2AF4" w14:textId="58D863BB" w:rsidR="001919F1" w:rsidRPr="00B17DD7" w:rsidRDefault="009439A2" w:rsidP="00BA15E7">
            <w:pPr>
              <w:spacing w:line="240" w:lineRule="auto"/>
              <w:ind w:left="0" w:hanging="2"/>
              <w:contextualSpacing/>
              <w:jc w:val="both"/>
            </w:pPr>
            <w:r>
              <w:t>12-16</w:t>
            </w:r>
            <w:r w:rsidR="001919F1" w:rsidRPr="00B17DD7">
              <w:t xml:space="preserve"> Feb</w:t>
            </w:r>
          </w:p>
        </w:tc>
        <w:tc>
          <w:tcPr>
            <w:tcW w:w="3361" w:type="dxa"/>
          </w:tcPr>
          <w:p w14:paraId="4B3EC834" w14:textId="77777777" w:rsidR="001919F1" w:rsidRPr="00B17DD7" w:rsidRDefault="001919F1" w:rsidP="00BA15E7">
            <w:pPr>
              <w:spacing w:line="240" w:lineRule="auto"/>
              <w:ind w:left="0" w:hanging="2"/>
            </w:pPr>
            <w:r w:rsidRPr="00B17DD7">
              <w:t>LE300 Chapter 3 Lesson 2</w:t>
            </w:r>
          </w:p>
        </w:tc>
      </w:tr>
      <w:tr w:rsidR="001919F1" w:rsidRPr="00B17DD7" w14:paraId="7F13D3E5" w14:textId="77777777">
        <w:tc>
          <w:tcPr>
            <w:tcW w:w="1597" w:type="dxa"/>
          </w:tcPr>
          <w:p w14:paraId="27EDB3DE" w14:textId="77777777" w:rsidR="001919F1" w:rsidRPr="00B17DD7" w:rsidRDefault="001919F1" w:rsidP="00BA15E7">
            <w:pPr>
              <w:spacing w:line="240" w:lineRule="auto"/>
              <w:ind w:left="0" w:hanging="2"/>
              <w:contextualSpacing/>
              <w:jc w:val="both"/>
            </w:pPr>
            <w:r w:rsidRPr="00B17DD7">
              <w:t xml:space="preserve">Week 7 </w:t>
            </w:r>
          </w:p>
          <w:p w14:paraId="651A06EA" w14:textId="7C21433E" w:rsidR="001919F1" w:rsidRPr="00B17DD7" w:rsidRDefault="009439A2" w:rsidP="00BA15E7">
            <w:pPr>
              <w:spacing w:line="240" w:lineRule="auto"/>
              <w:ind w:left="0" w:hanging="2"/>
              <w:contextualSpacing/>
              <w:jc w:val="both"/>
              <w:rPr>
                <w:bCs/>
              </w:rPr>
            </w:pPr>
            <w:r>
              <w:rPr>
                <w:bCs/>
              </w:rPr>
              <w:t>11-15 Sep</w:t>
            </w:r>
          </w:p>
        </w:tc>
        <w:tc>
          <w:tcPr>
            <w:tcW w:w="3345" w:type="dxa"/>
          </w:tcPr>
          <w:p w14:paraId="328832D9" w14:textId="77777777" w:rsidR="001919F1" w:rsidRPr="00B17DD7" w:rsidRDefault="001919F1" w:rsidP="00BA15E7">
            <w:pPr>
              <w:spacing w:line="240" w:lineRule="auto"/>
              <w:ind w:left="0" w:hanging="2"/>
              <w:contextualSpacing/>
              <w:jc w:val="both"/>
            </w:pPr>
            <w:r w:rsidRPr="00B17DD7">
              <w:t>LE100 Chapter 1 Lesson 6</w:t>
            </w:r>
          </w:p>
        </w:tc>
        <w:tc>
          <w:tcPr>
            <w:tcW w:w="1605" w:type="dxa"/>
          </w:tcPr>
          <w:p w14:paraId="2E1381A1" w14:textId="77777777" w:rsidR="001919F1" w:rsidRPr="00B17DD7" w:rsidRDefault="001919F1" w:rsidP="00BA15E7">
            <w:pPr>
              <w:spacing w:line="240" w:lineRule="auto"/>
              <w:ind w:left="0" w:hanging="2"/>
              <w:contextualSpacing/>
              <w:jc w:val="both"/>
            </w:pPr>
            <w:r w:rsidRPr="00B17DD7">
              <w:t>Week 25</w:t>
            </w:r>
          </w:p>
          <w:p w14:paraId="3D60CC50" w14:textId="299AEF55" w:rsidR="001919F1" w:rsidRPr="00B17DD7" w:rsidRDefault="009439A2" w:rsidP="00BA15E7">
            <w:pPr>
              <w:spacing w:line="240" w:lineRule="auto"/>
              <w:ind w:left="0" w:hanging="2"/>
              <w:contextualSpacing/>
              <w:jc w:val="both"/>
            </w:pPr>
            <w:r>
              <w:t>20-23 Feb</w:t>
            </w:r>
          </w:p>
        </w:tc>
        <w:tc>
          <w:tcPr>
            <w:tcW w:w="3361" w:type="dxa"/>
          </w:tcPr>
          <w:p w14:paraId="458AF633" w14:textId="77777777" w:rsidR="001919F1" w:rsidRPr="00B17DD7" w:rsidRDefault="001919F1" w:rsidP="00BA15E7">
            <w:pPr>
              <w:spacing w:line="240" w:lineRule="auto"/>
              <w:ind w:left="0" w:hanging="2"/>
            </w:pPr>
            <w:r w:rsidRPr="00B17DD7">
              <w:t>LE300 Chapter 3 Lesson 2 con’t</w:t>
            </w:r>
          </w:p>
        </w:tc>
      </w:tr>
      <w:tr w:rsidR="001919F1" w:rsidRPr="00B17DD7" w14:paraId="4B0D31B6" w14:textId="77777777">
        <w:tc>
          <w:tcPr>
            <w:tcW w:w="1597" w:type="dxa"/>
          </w:tcPr>
          <w:p w14:paraId="36B5026F" w14:textId="77777777" w:rsidR="001919F1" w:rsidRPr="00B17DD7" w:rsidRDefault="001919F1" w:rsidP="00BA15E7">
            <w:pPr>
              <w:spacing w:line="240" w:lineRule="auto"/>
              <w:ind w:left="0" w:hanging="2"/>
              <w:contextualSpacing/>
              <w:jc w:val="both"/>
            </w:pPr>
            <w:r w:rsidRPr="00B17DD7">
              <w:t>Week 8</w:t>
            </w:r>
          </w:p>
          <w:p w14:paraId="592B3B1B" w14:textId="54D18A6F" w:rsidR="001919F1" w:rsidRPr="00B17DD7" w:rsidRDefault="009439A2" w:rsidP="00BA15E7">
            <w:pPr>
              <w:spacing w:line="240" w:lineRule="auto"/>
              <w:ind w:left="0" w:hanging="2"/>
              <w:contextualSpacing/>
              <w:jc w:val="both"/>
              <w:rPr>
                <w:bCs/>
              </w:rPr>
            </w:pPr>
            <w:r>
              <w:rPr>
                <w:bCs/>
              </w:rPr>
              <w:t>18-22 Sep</w:t>
            </w:r>
          </w:p>
        </w:tc>
        <w:tc>
          <w:tcPr>
            <w:tcW w:w="3345" w:type="dxa"/>
          </w:tcPr>
          <w:p w14:paraId="6A877264" w14:textId="77777777" w:rsidR="001919F1" w:rsidRPr="00B17DD7" w:rsidRDefault="001919F1" w:rsidP="00BA15E7">
            <w:pPr>
              <w:spacing w:line="240" w:lineRule="auto"/>
              <w:ind w:left="0" w:hanging="2"/>
            </w:pPr>
            <w:r w:rsidRPr="00B17DD7">
              <w:t>AS300 Chapter 1 Lesson 1</w:t>
            </w:r>
          </w:p>
        </w:tc>
        <w:tc>
          <w:tcPr>
            <w:tcW w:w="1605" w:type="dxa"/>
          </w:tcPr>
          <w:p w14:paraId="693C62A2" w14:textId="77777777" w:rsidR="001919F1" w:rsidRPr="00B17DD7" w:rsidRDefault="001919F1" w:rsidP="00BA15E7">
            <w:pPr>
              <w:spacing w:line="240" w:lineRule="auto"/>
              <w:ind w:left="0" w:hanging="2"/>
              <w:contextualSpacing/>
              <w:jc w:val="both"/>
            </w:pPr>
            <w:r w:rsidRPr="00B17DD7">
              <w:t>Week 26</w:t>
            </w:r>
          </w:p>
          <w:p w14:paraId="4CA0C7CD" w14:textId="1C8C01A0" w:rsidR="001919F1" w:rsidRPr="00B17DD7" w:rsidRDefault="009439A2" w:rsidP="00BA15E7">
            <w:pPr>
              <w:spacing w:line="240" w:lineRule="auto"/>
              <w:ind w:left="0" w:hanging="2"/>
              <w:contextualSpacing/>
              <w:jc w:val="both"/>
            </w:pPr>
            <w:r>
              <w:t>26 Feb-1</w:t>
            </w:r>
            <w:r w:rsidR="001919F1" w:rsidRPr="00B17DD7">
              <w:t xml:space="preserve"> Mar</w:t>
            </w:r>
          </w:p>
        </w:tc>
        <w:tc>
          <w:tcPr>
            <w:tcW w:w="3361" w:type="dxa"/>
          </w:tcPr>
          <w:p w14:paraId="4F1DF357" w14:textId="77777777" w:rsidR="001919F1" w:rsidRPr="00B17DD7" w:rsidRDefault="001919F1" w:rsidP="00BA15E7">
            <w:pPr>
              <w:spacing w:line="240" w:lineRule="auto"/>
              <w:ind w:left="0" w:hanging="2"/>
            </w:pPr>
            <w:r w:rsidRPr="00B17DD7">
              <w:t>AS300 Chapter 3 Lesson 3</w:t>
            </w:r>
          </w:p>
        </w:tc>
      </w:tr>
      <w:tr w:rsidR="001919F1" w:rsidRPr="00B17DD7" w14:paraId="7E113C2A" w14:textId="77777777">
        <w:tc>
          <w:tcPr>
            <w:tcW w:w="1597" w:type="dxa"/>
          </w:tcPr>
          <w:p w14:paraId="5438FC8A" w14:textId="77777777" w:rsidR="001919F1" w:rsidRPr="00B17DD7" w:rsidRDefault="001919F1" w:rsidP="00BA15E7">
            <w:pPr>
              <w:spacing w:line="240" w:lineRule="auto"/>
              <w:ind w:left="0" w:hanging="2"/>
              <w:contextualSpacing/>
              <w:jc w:val="both"/>
            </w:pPr>
            <w:r w:rsidRPr="00B17DD7">
              <w:t>Week 9</w:t>
            </w:r>
          </w:p>
          <w:p w14:paraId="293D29C7" w14:textId="67A75912" w:rsidR="001919F1" w:rsidRPr="00B17DD7" w:rsidRDefault="009439A2" w:rsidP="00BA15E7">
            <w:pPr>
              <w:spacing w:line="240" w:lineRule="auto"/>
              <w:ind w:left="0" w:hanging="2"/>
              <w:contextualSpacing/>
              <w:jc w:val="both"/>
              <w:rPr>
                <w:bCs/>
              </w:rPr>
            </w:pPr>
            <w:r>
              <w:rPr>
                <w:bCs/>
              </w:rPr>
              <w:t>25-29 Sep</w:t>
            </w:r>
          </w:p>
        </w:tc>
        <w:tc>
          <w:tcPr>
            <w:tcW w:w="3345" w:type="dxa"/>
          </w:tcPr>
          <w:p w14:paraId="2A78837F" w14:textId="77777777" w:rsidR="001919F1" w:rsidRPr="00B17DD7" w:rsidRDefault="001919F1" w:rsidP="00BA15E7">
            <w:pPr>
              <w:spacing w:line="240" w:lineRule="auto"/>
              <w:ind w:left="0" w:hanging="2"/>
            </w:pPr>
            <w:r w:rsidRPr="00B17DD7">
              <w:t>AS300 Chapter 1 Lesson 2</w:t>
            </w:r>
          </w:p>
        </w:tc>
        <w:tc>
          <w:tcPr>
            <w:tcW w:w="1605" w:type="dxa"/>
          </w:tcPr>
          <w:p w14:paraId="6C596E8F" w14:textId="77777777" w:rsidR="001919F1" w:rsidRPr="00B17DD7" w:rsidRDefault="001919F1" w:rsidP="00BA15E7">
            <w:pPr>
              <w:spacing w:line="240" w:lineRule="auto"/>
              <w:ind w:left="0" w:hanging="2"/>
              <w:contextualSpacing/>
              <w:jc w:val="both"/>
            </w:pPr>
            <w:r w:rsidRPr="00B17DD7">
              <w:t>Week 27</w:t>
            </w:r>
          </w:p>
          <w:p w14:paraId="3DF35278" w14:textId="03695184" w:rsidR="001919F1" w:rsidRPr="00B17DD7" w:rsidRDefault="009439A2" w:rsidP="00BA15E7">
            <w:pPr>
              <w:spacing w:line="240" w:lineRule="auto"/>
              <w:ind w:left="0" w:hanging="2"/>
              <w:contextualSpacing/>
              <w:jc w:val="both"/>
            </w:pPr>
            <w:r>
              <w:t>4-8</w:t>
            </w:r>
            <w:r w:rsidR="001919F1" w:rsidRPr="00B17DD7">
              <w:t xml:space="preserve"> Mar</w:t>
            </w:r>
          </w:p>
        </w:tc>
        <w:tc>
          <w:tcPr>
            <w:tcW w:w="3361" w:type="dxa"/>
          </w:tcPr>
          <w:p w14:paraId="3AAF9C70" w14:textId="77777777" w:rsidR="001919F1" w:rsidRPr="00B17DD7" w:rsidRDefault="001919F1" w:rsidP="00BA15E7">
            <w:pPr>
              <w:spacing w:line="240" w:lineRule="auto"/>
              <w:ind w:left="0" w:hanging="2"/>
            </w:pPr>
            <w:r w:rsidRPr="00B17DD7">
              <w:t>AS300 Chapter 3 Lesson 4</w:t>
            </w:r>
          </w:p>
        </w:tc>
      </w:tr>
      <w:tr w:rsidR="001919F1" w:rsidRPr="00B17DD7" w14:paraId="641DE398" w14:textId="77777777">
        <w:tc>
          <w:tcPr>
            <w:tcW w:w="1597" w:type="dxa"/>
          </w:tcPr>
          <w:p w14:paraId="763E2266" w14:textId="77777777" w:rsidR="001919F1" w:rsidRPr="00B17DD7" w:rsidRDefault="001919F1" w:rsidP="00BA15E7">
            <w:pPr>
              <w:spacing w:line="240" w:lineRule="auto"/>
              <w:ind w:left="0" w:hanging="2"/>
              <w:contextualSpacing/>
              <w:jc w:val="both"/>
            </w:pPr>
            <w:r w:rsidRPr="00B17DD7">
              <w:t>Week 10</w:t>
            </w:r>
          </w:p>
          <w:p w14:paraId="48BA88BB" w14:textId="5852C11C" w:rsidR="001919F1" w:rsidRPr="00B17DD7" w:rsidRDefault="009439A2" w:rsidP="00BA15E7">
            <w:pPr>
              <w:spacing w:line="240" w:lineRule="auto"/>
              <w:ind w:left="0" w:hanging="2"/>
              <w:contextualSpacing/>
              <w:jc w:val="both"/>
              <w:rPr>
                <w:bCs/>
              </w:rPr>
            </w:pPr>
            <w:r>
              <w:rPr>
                <w:bCs/>
              </w:rPr>
              <w:t>2-6 Oct</w:t>
            </w:r>
          </w:p>
        </w:tc>
        <w:tc>
          <w:tcPr>
            <w:tcW w:w="3345" w:type="dxa"/>
          </w:tcPr>
          <w:p w14:paraId="371C5A81" w14:textId="77777777" w:rsidR="001919F1" w:rsidRPr="00B17DD7" w:rsidRDefault="001919F1" w:rsidP="00BA15E7">
            <w:pPr>
              <w:spacing w:line="240" w:lineRule="auto"/>
              <w:ind w:left="0" w:hanging="2"/>
            </w:pPr>
            <w:r w:rsidRPr="00B17DD7">
              <w:t>LE300 Chapter 1 Lesson 1</w:t>
            </w:r>
          </w:p>
        </w:tc>
        <w:tc>
          <w:tcPr>
            <w:tcW w:w="1605" w:type="dxa"/>
          </w:tcPr>
          <w:p w14:paraId="55C8E845" w14:textId="77777777" w:rsidR="001919F1" w:rsidRPr="00B17DD7" w:rsidRDefault="001919F1" w:rsidP="00BA15E7">
            <w:pPr>
              <w:spacing w:line="240" w:lineRule="auto"/>
              <w:ind w:left="0" w:hanging="2"/>
              <w:contextualSpacing/>
              <w:jc w:val="both"/>
            </w:pPr>
            <w:r w:rsidRPr="00B17DD7">
              <w:t>Week 28</w:t>
            </w:r>
          </w:p>
          <w:p w14:paraId="17837E01" w14:textId="21391736" w:rsidR="001919F1" w:rsidRPr="00B17DD7" w:rsidRDefault="003057FF" w:rsidP="00BA15E7">
            <w:pPr>
              <w:spacing w:line="240" w:lineRule="auto"/>
              <w:ind w:left="0" w:hanging="2"/>
              <w:contextualSpacing/>
              <w:jc w:val="both"/>
            </w:pPr>
            <w:r>
              <w:t xml:space="preserve">11-15 </w:t>
            </w:r>
            <w:r w:rsidR="001919F1" w:rsidRPr="00B17DD7">
              <w:t>Mar</w:t>
            </w:r>
          </w:p>
        </w:tc>
        <w:tc>
          <w:tcPr>
            <w:tcW w:w="3361" w:type="dxa"/>
          </w:tcPr>
          <w:p w14:paraId="2A85A529" w14:textId="77777777" w:rsidR="001919F1" w:rsidRPr="00B17DD7" w:rsidRDefault="001919F1" w:rsidP="00BA15E7">
            <w:pPr>
              <w:spacing w:line="240" w:lineRule="auto"/>
              <w:ind w:left="0" w:hanging="2"/>
            </w:pPr>
            <w:r w:rsidRPr="00B17DD7">
              <w:t>LE300 Chapter 3 Lesson 3</w:t>
            </w:r>
          </w:p>
        </w:tc>
      </w:tr>
      <w:tr w:rsidR="001919F1" w:rsidRPr="00B17DD7" w14:paraId="35BAD82D" w14:textId="77777777">
        <w:tc>
          <w:tcPr>
            <w:tcW w:w="1597" w:type="dxa"/>
          </w:tcPr>
          <w:p w14:paraId="69B125EB" w14:textId="77777777" w:rsidR="001919F1" w:rsidRPr="00B17DD7" w:rsidRDefault="001919F1" w:rsidP="00BA15E7">
            <w:pPr>
              <w:spacing w:line="240" w:lineRule="auto"/>
              <w:ind w:left="0" w:hanging="2"/>
              <w:contextualSpacing/>
              <w:jc w:val="both"/>
            </w:pPr>
            <w:r w:rsidRPr="00B17DD7">
              <w:t>Week 11</w:t>
            </w:r>
          </w:p>
          <w:p w14:paraId="4C089132" w14:textId="34597ECB" w:rsidR="001919F1" w:rsidRPr="00B17DD7" w:rsidRDefault="009439A2" w:rsidP="00BA15E7">
            <w:pPr>
              <w:spacing w:line="240" w:lineRule="auto"/>
              <w:ind w:left="0" w:hanging="2"/>
              <w:contextualSpacing/>
              <w:jc w:val="both"/>
              <w:rPr>
                <w:bCs/>
              </w:rPr>
            </w:pPr>
            <w:r>
              <w:rPr>
                <w:bCs/>
              </w:rPr>
              <w:t>16-20 Oct</w:t>
            </w:r>
          </w:p>
        </w:tc>
        <w:tc>
          <w:tcPr>
            <w:tcW w:w="3345" w:type="dxa"/>
          </w:tcPr>
          <w:p w14:paraId="7FB7096C" w14:textId="77777777" w:rsidR="001919F1" w:rsidRPr="00B17DD7" w:rsidRDefault="001919F1" w:rsidP="00BA15E7">
            <w:pPr>
              <w:spacing w:line="240" w:lineRule="auto"/>
              <w:ind w:left="0" w:hanging="2"/>
            </w:pPr>
            <w:r w:rsidRPr="00B17DD7">
              <w:t>LE300 Chapter 1 Lesson 2</w:t>
            </w:r>
          </w:p>
        </w:tc>
        <w:tc>
          <w:tcPr>
            <w:tcW w:w="1605" w:type="dxa"/>
          </w:tcPr>
          <w:p w14:paraId="2BF16168" w14:textId="77777777" w:rsidR="001919F1" w:rsidRPr="00B17DD7" w:rsidRDefault="001919F1" w:rsidP="00BA15E7">
            <w:pPr>
              <w:spacing w:line="240" w:lineRule="auto"/>
              <w:ind w:left="0" w:hanging="2"/>
              <w:contextualSpacing/>
              <w:jc w:val="both"/>
            </w:pPr>
            <w:r w:rsidRPr="00B17DD7">
              <w:t>Week 29</w:t>
            </w:r>
          </w:p>
          <w:p w14:paraId="66329F48" w14:textId="3F1A01AF" w:rsidR="001919F1" w:rsidRPr="00B17DD7" w:rsidRDefault="003057FF" w:rsidP="00BA15E7">
            <w:pPr>
              <w:spacing w:line="240" w:lineRule="auto"/>
              <w:ind w:left="0" w:hanging="2"/>
              <w:contextualSpacing/>
              <w:jc w:val="both"/>
            </w:pPr>
            <w:r>
              <w:t>18-22 Mar</w:t>
            </w:r>
          </w:p>
        </w:tc>
        <w:tc>
          <w:tcPr>
            <w:tcW w:w="3361" w:type="dxa"/>
          </w:tcPr>
          <w:p w14:paraId="3F157874" w14:textId="77777777" w:rsidR="001919F1" w:rsidRPr="00B17DD7" w:rsidRDefault="001919F1" w:rsidP="00BA15E7">
            <w:pPr>
              <w:spacing w:line="240" w:lineRule="auto"/>
              <w:ind w:left="0" w:hanging="2"/>
            </w:pPr>
            <w:r w:rsidRPr="00B17DD7">
              <w:t>LE300 Chapter 4 Lesson 1</w:t>
            </w:r>
          </w:p>
        </w:tc>
      </w:tr>
      <w:tr w:rsidR="001919F1" w:rsidRPr="00B17DD7" w14:paraId="059BD9C5" w14:textId="77777777">
        <w:tc>
          <w:tcPr>
            <w:tcW w:w="1597" w:type="dxa"/>
          </w:tcPr>
          <w:p w14:paraId="5C040E9D" w14:textId="77777777" w:rsidR="001919F1" w:rsidRPr="00B17DD7" w:rsidRDefault="001919F1" w:rsidP="00BA15E7">
            <w:pPr>
              <w:spacing w:line="240" w:lineRule="auto"/>
              <w:ind w:left="0" w:hanging="2"/>
              <w:contextualSpacing/>
              <w:jc w:val="both"/>
            </w:pPr>
            <w:r w:rsidRPr="00B17DD7">
              <w:t>Week 12</w:t>
            </w:r>
          </w:p>
          <w:p w14:paraId="22B175D4" w14:textId="0E6279C6" w:rsidR="001919F1" w:rsidRPr="00B17DD7" w:rsidRDefault="009439A2" w:rsidP="00BA15E7">
            <w:pPr>
              <w:spacing w:line="240" w:lineRule="auto"/>
              <w:ind w:left="0" w:hanging="2"/>
              <w:contextualSpacing/>
              <w:jc w:val="both"/>
              <w:rPr>
                <w:bCs/>
              </w:rPr>
            </w:pPr>
            <w:r>
              <w:rPr>
                <w:bCs/>
              </w:rPr>
              <w:t>23-27 Oct</w:t>
            </w:r>
          </w:p>
        </w:tc>
        <w:tc>
          <w:tcPr>
            <w:tcW w:w="3345" w:type="dxa"/>
          </w:tcPr>
          <w:p w14:paraId="0D0202DC" w14:textId="77777777" w:rsidR="001919F1" w:rsidRPr="00B17DD7" w:rsidRDefault="001919F1" w:rsidP="00BA15E7">
            <w:pPr>
              <w:spacing w:line="240" w:lineRule="auto"/>
              <w:ind w:left="0" w:hanging="2"/>
            </w:pPr>
            <w:r w:rsidRPr="00B17DD7">
              <w:t>AS300 Chapter 1 Lesson 3</w:t>
            </w:r>
          </w:p>
        </w:tc>
        <w:tc>
          <w:tcPr>
            <w:tcW w:w="1605" w:type="dxa"/>
          </w:tcPr>
          <w:p w14:paraId="21347848" w14:textId="77777777" w:rsidR="001919F1" w:rsidRPr="00B17DD7" w:rsidRDefault="001919F1" w:rsidP="00BA15E7">
            <w:pPr>
              <w:spacing w:line="240" w:lineRule="auto"/>
              <w:ind w:left="0" w:hanging="2"/>
              <w:contextualSpacing/>
              <w:jc w:val="both"/>
            </w:pPr>
            <w:r w:rsidRPr="00B17DD7">
              <w:t>Week 30</w:t>
            </w:r>
          </w:p>
          <w:p w14:paraId="74F72B22" w14:textId="780BDC90" w:rsidR="001919F1" w:rsidRPr="00B17DD7" w:rsidRDefault="003057FF" w:rsidP="00BA15E7">
            <w:pPr>
              <w:spacing w:line="240" w:lineRule="auto"/>
              <w:ind w:left="0" w:hanging="2"/>
              <w:contextualSpacing/>
              <w:jc w:val="both"/>
            </w:pPr>
            <w:r>
              <w:t>25-29 Mar</w:t>
            </w:r>
          </w:p>
        </w:tc>
        <w:tc>
          <w:tcPr>
            <w:tcW w:w="3361" w:type="dxa"/>
          </w:tcPr>
          <w:p w14:paraId="493EB468" w14:textId="77777777" w:rsidR="001919F1" w:rsidRPr="00B17DD7" w:rsidRDefault="001919F1" w:rsidP="00BA15E7">
            <w:pPr>
              <w:spacing w:line="240" w:lineRule="auto"/>
              <w:ind w:left="0" w:hanging="2"/>
            </w:pPr>
            <w:r w:rsidRPr="00B17DD7">
              <w:t>AS300 Chapter 4 Lesson 1</w:t>
            </w:r>
          </w:p>
        </w:tc>
      </w:tr>
      <w:tr w:rsidR="001919F1" w:rsidRPr="00B17DD7" w14:paraId="378BFE25" w14:textId="77777777">
        <w:tc>
          <w:tcPr>
            <w:tcW w:w="1597" w:type="dxa"/>
          </w:tcPr>
          <w:p w14:paraId="46FE01D4" w14:textId="77777777" w:rsidR="001919F1" w:rsidRPr="00B17DD7" w:rsidRDefault="001919F1" w:rsidP="00BA15E7">
            <w:pPr>
              <w:spacing w:line="240" w:lineRule="auto"/>
              <w:ind w:left="0" w:hanging="2"/>
              <w:contextualSpacing/>
              <w:jc w:val="both"/>
            </w:pPr>
            <w:r w:rsidRPr="00B17DD7">
              <w:t>Week 13</w:t>
            </w:r>
          </w:p>
          <w:p w14:paraId="199902C0" w14:textId="08D31F49" w:rsidR="001919F1" w:rsidRPr="00B17DD7" w:rsidRDefault="001919F1" w:rsidP="00BA15E7">
            <w:pPr>
              <w:spacing w:line="240" w:lineRule="auto"/>
              <w:ind w:left="0" w:hanging="2"/>
              <w:contextualSpacing/>
              <w:jc w:val="both"/>
              <w:rPr>
                <w:bCs/>
              </w:rPr>
            </w:pPr>
            <w:r w:rsidRPr="00B17DD7">
              <w:rPr>
                <w:bCs/>
              </w:rPr>
              <w:t xml:space="preserve">30 </w:t>
            </w:r>
            <w:r w:rsidR="009439A2">
              <w:rPr>
                <w:bCs/>
              </w:rPr>
              <w:t>Oct</w:t>
            </w:r>
            <w:r w:rsidRPr="00B17DD7">
              <w:rPr>
                <w:bCs/>
              </w:rPr>
              <w:t>-</w:t>
            </w:r>
            <w:r w:rsidR="009439A2">
              <w:rPr>
                <w:bCs/>
              </w:rPr>
              <w:t>3</w:t>
            </w:r>
            <w:r w:rsidRPr="00B17DD7">
              <w:rPr>
                <w:bCs/>
              </w:rPr>
              <w:t xml:space="preserve"> </w:t>
            </w:r>
            <w:r w:rsidR="009439A2">
              <w:rPr>
                <w:bCs/>
              </w:rPr>
              <w:t>Nov</w:t>
            </w:r>
          </w:p>
        </w:tc>
        <w:tc>
          <w:tcPr>
            <w:tcW w:w="3345" w:type="dxa"/>
          </w:tcPr>
          <w:p w14:paraId="1E0B4656" w14:textId="77777777" w:rsidR="001919F1" w:rsidRPr="00B17DD7" w:rsidRDefault="001919F1" w:rsidP="00BA15E7">
            <w:pPr>
              <w:spacing w:line="240" w:lineRule="auto"/>
              <w:ind w:left="0" w:hanging="2"/>
            </w:pPr>
            <w:r w:rsidRPr="00B17DD7">
              <w:t>AS300 Chapter 1 Lesson 3 con’t</w:t>
            </w:r>
          </w:p>
        </w:tc>
        <w:tc>
          <w:tcPr>
            <w:tcW w:w="1605" w:type="dxa"/>
          </w:tcPr>
          <w:p w14:paraId="319608C4" w14:textId="77777777" w:rsidR="001919F1" w:rsidRPr="00B17DD7" w:rsidRDefault="001919F1" w:rsidP="00BA15E7">
            <w:pPr>
              <w:spacing w:line="240" w:lineRule="auto"/>
              <w:ind w:left="0" w:hanging="2"/>
              <w:contextualSpacing/>
              <w:jc w:val="both"/>
            </w:pPr>
            <w:r w:rsidRPr="00B17DD7">
              <w:t>Week 31</w:t>
            </w:r>
          </w:p>
          <w:p w14:paraId="63DB1188" w14:textId="4BF188F3" w:rsidR="001919F1" w:rsidRPr="00B17DD7" w:rsidRDefault="003057FF" w:rsidP="00BA15E7">
            <w:pPr>
              <w:spacing w:line="240" w:lineRule="auto"/>
              <w:ind w:left="0" w:hanging="2"/>
              <w:contextualSpacing/>
              <w:jc w:val="both"/>
            </w:pPr>
            <w:r>
              <w:t>8-12</w:t>
            </w:r>
            <w:r w:rsidR="001919F1" w:rsidRPr="00B17DD7">
              <w:t xml:space="preserve"> Apr</w:t>
            </w:r>
          </w:p>
        </w:tc>
        <w:tc>
          <w:tcPr>
            <w:tcW w:w="3361" w:type="dxa"/>
          </w:tcPr>
          <w:p w14:paraId="663C6F70" w14:textId="77777777" w:rsidR="001919F1" w:rsidRPr="00B17DD7" w:rsidRDefault="001919F1" w:rsidP="00BA15E7">
            <w:pPr>
              <w:spacing w:line="240" w:lineRule="auto"/>
              <w:ind w:left="0" w:hanging="2"/>
            </w:pPr>
            <w:r w:rsidRPr="00B17DD7">
              <w:t>AS300 Chapter 4 Lesson 2</w:t>
            </w:r>
          </w:p>
        </w:tc>
      </w:tr>
      <w:tr w:rsidR="001919F1" w:rsidRPr="00B17DD7" w14:paraId="10477C6C" w14:textId="77777777">
        <w:tc>
          <w:tcPr>
            <w:tcW w:w="1597" w:type="dxa"/>
          </w:tcPr>
          <w:p w14:paraId="10A19ED8" w14:textId="77777777" w:rsidR="001919F1" w:rsidRPr="00B17DD7" w:rsidRDefault="001919F1" w:rsidP="00BA15E7">
            <w:pPr>
              <w:spacing w:line="240" w:lineRule="auto"/>
              <w:ind w:left="0" w:hanging="2"/>
              <w:contextualSpacing/>
              <w:jc w:val="both"/>
            </w:pPr>
            <w:r w:rsidRPr="00B17DD7">
              <w:t>Week 14</w:t>
            </w:r>
          </w:p>
          <w:p w14:paraId="2357904C" w14:textId="16720B9B" w:rsidR="001919F1" w:rsidRPr="00B17DD7" w:rsidRDefault="009439A2" w:rsidP="00BA15E7">
            <w:pPr>
              <w:spacing w:line="240" w:lineRule="auto"/>
              <w:ind w:left="0" w:hanging="2"/>
              <w:contextualSpacing/>
              <w:jc w:val="both"/>
              <w:rPr>
                <w:bCs/>
              </w:rPr>
            </w:pPr>
            <w:r>
              <w:rPr>
                <w:bCs/>
              </w:rPr>
              <w:t>6-9 Nov</w:t>
            </w:r>
          </w:p>
        </w:tc>
        <w:tc>
          <w:tcPr>
            <w:tcW w:w="3345" w:type="dxa"/>
          </w:tcPr>
          <w:p w14:paraId="7147868D" w14:textId="77777777" w:rsidR="001919F1" w:rsidRPr="00B17DD7" w:rsidRDefault="001919F1" w:rsidP="00BA15E7">
            <w:pPr>
              <w:spacing w:line="240" w:lineRule="auto"/>
              <w:ind w:left="0" w:hanging="2"/>
            </w:pPr>
            <w:r w:rsidRPr="00B17DD7">
              <w:t>LE300 Chapter 1 Lesson 3</w:t>
            </w:r>
          </w:p>
        </w:tc>
        <w:tc>
          <w:tcPr>
            <w:tcW w:w="1605" w:type="dxa"/>
          </w:tcPr>
          <w:p w14:paraId="6001D258" w14:textId="77777777" w:rsidR="001919F1" w:rsidRPr="00B17DD7" w:rsidRDefault="001919F1" w:rsidP="00BA15E7">
            <w:pPr>
              <w:spacing w:line="240" w:lineRule="auto"/>
              <w:ind w:left="0" w:hanging="2"/>
              <w:contextualSpacing/>
              <w:jc w:val="both"/>
            </w:pPr>
            <w:r w:rsidRPr="00B17DD7">
              <w:t>Week 32</w:t>
            </w:r>
          </w:p>
          <w:p w14:paraId="40EF7560" w14:textId="56080114" w:rsidR="001919F1" w:rsidRPr="00B17DD7" w:rsidRDefault="003057FF" w:rsidP="00BA15E7">
            <w:pPr>
              <w:spacing w:line="240" w:lineRule="auto"/>
              <w:ind w:left="0" w:hanging="2"/>
              <w:contextualSpacing/>
              <w:jc w:val="both"/>
            </w:pPr>
            <w:r>
              <w:t>15-19</w:t>
            </w:r>
            <w:r w:rsidR="001919F1" w:rsidRPr="00B17DD7">
              <w:t xml:space="preserve"> Apr</w:t>
            </w:r>
          </w:p>
        </w:tc>
        <w:tc>
          <w:tcPr>
            <w:tcW w:w="3361" w:type="dxa"/>
          </w:tcPr>
          <w:p w14:paraId="3D76C3EF" w14:textId="77777777" w:rsidR="001919F1" w:rsidRPr="00B17DD7" w:rsidRDefault="001919F1" w:rsidP="00BA15E7">
            <w:pPr>
              <w:spacing w:line="240" w:lineRule="auto"/>
              <w:ind w:left="0" w:hanging="2"/>
            </w:pPr>
            <w:r w:rsidRPr="00B17DD7">
              <w:t>LE300 Chapter 7 Lesson 1</w:t>
            </w:r>
          </w:p>
        </w:tc>
      </w:tr>
      <w:tr w:rsidR="001919F1" w:rsidRPr="00B17DD7" w14:paraId="37CE67A0" w14:textId="77777777">
        <w:tc>
          <w:tcPr>
            <w:tcW w:w="1597" w:type="dxa"/>
          </w:tcPr>
          <w:p w14:paraId="217CF17C" w14:textId="77777777" w:rsidR="001919F1" w:rsidRPr="00B17DD7" w:rsidRDefault="001919F1" w:rsidP="00BA15E7">
            <w:pPr>
              <w:spacing w:line="240" w:lineRule="auto"/>
              <w:ind w:left="0" w:hanging="2"/>
              <w:contextualSpacing/>
              <w:jc w:val="both"/>
            </w:pPr>
            <w:r w:rsidRPr="00B17DD7">
              <w:t>Week 15</w:t>
            </w:r>
          </w:p>
          <w:p w14:paraId="5148E901" w14:textId="70E2BF0E" w:rsidR="001919F1" w:rsidRPr="00B17DD7" w:rsidRDefault="001919F1" w:rsidP="00BA15E7">
            <w:pPr>
              <w:spacing w:line="240" w:lineRule="auto"/>
              <w:ind w:left="0" w:hanging="2"/>
              <w:contextualSpacing/>
              <w:jc w:val="both"/>
              <w:rPr>
                <w:bCs/>
              </w:rPr>
            </w:pPr>
            <w:r w:rsidRPr="00B17DD7">
              <w:rPr>
                <w:bCs/>
              </w:rPr>
              <w:t>1</w:t>
            </w:r>
            <w:r w:rsidR="009439A2">
              <w:rPr>
                <w:bCs/>
              </w:rPr>
              <w:t>3-17</w:t>
            </w:r>
            <w:r w:rsidRPr="00B17DD7">
              <w:rPr>
                <w:bCs/>
              </w:rPr>
              <w:t xml:space="preserve"> </w:t>
            </w:r>
            <w:r w:rsidR="009439A2">
              <w:rPr>
                <w:bCs/>
              </w:rPr>
              <w:t>Nov</w:t>
            </w:r>
          </w:p>
        </w:tc>
        <w:tc>
          <w:tcPr>
            <w:tcW w:w="3345" w:type="dxa"/>
          </w:tcPr>
          <w:p w14:paraId="751FA5B9" w14:textId="77777777" w:rsidR="001919F1" w:rsidRPr="00B17DD7" w:rsidRDefault="001919F1" w:rsidP="00BA15E7">
            <w:pPr>
              <w:spacing w:line="240" w:lineRule="auto"/>
              <w:ind w:left="0" w:hanging="2"/>
            </w:pPr>
            <w:r w:rsidRPr="00B17DD7">
              <w:t>LE300 Chapter 2 Lesson 1</w:t>
            </w:r>
          </w:p>
        </w:tc>
        <w:tc>
          <w:tcPr>
            <w:tcW w:w="1605" w:type="dxa"/>
          </w:tcPr>
          <w:p w14:paraId="5A25ACA8" w14:textId="77777777" w:rsidR="001919F1" w:rsidRPr="00B17DD7" w:rsidRDefault="001919F1" w:rsidP="00BA15E7">
            <w:pPr>
              <w:spacing w:line="240" w:lineRule="auto"/>
              <w:ind w:left="0" w:hanging="2"/>
              <w:contextualSpacing/>
              <w:jc w:val="both"/>
            </w:pPr>
            <w:r w:rsidRPr="00B17DD7">
              <w:t>Week 33</w:t>
            </w:r>
          </w:p>
          <w:p w14:paraId="725D8C02" w14:textId="6D9C6E02" w:rsidR="001919F1" w:rsidRPr="00B17DD7" w:rsidRDefault="003057FF" w:rsidP="00BA15E7">
            <w:pPr>
              <w:spacing w:line="240" w:lineRule="auto"/>
              <w:ind w:left="0" w:hanging="2"/>
              <w:contextualSpacing/>
              <w:jc w:val="both"/>
            </w:pPr>
            <w:r>
              <w:t>22-26 Apr</w:t>
            </w:r>
          </w:p>
        </w:tc>
        <w:tc>
          <w:tcPr>
            <w:tcW w:w="3361" w:type="dxa"/>
          </w:tcPr>
          <w:p w14:paraId="09D126E9" w14:textId="77777777" w:rsidR="001919F1" w:rsidRPr="00B17DD7" w:rsidRDefault="001919F1" w:rsidP="00BA15E7">
            <w:pPr>
              <w:spacing w:line="240" w:lineRule="auto"/>
              <w:ind w:left="0" w:hanging="2"/>
            </w:pPr>
            <w:r w:rsidRPr="00B17DD7">
              <w:t>LE300 Chapter 7 Lesson 2</w:t>
            </w:r>
          </w:p>
        </w:tc>
      </w:tr>
      <w:tr w:rsidR="001919F1" w:rsidRPr="00B17DD7" w14:paraId="7E567F74" w14:textId="77777777">
        <w:tc>
          <w:tcPr>
            <w:tcW w:w="1597" w:type="dxa"/>
          </w:tcPr>
          <w:p w14:paraId="046A3AB2" w14:textId="77777777" w:rsidR="001919F1" w:rsidRPr="00B17DD7" w:rsidRDefault="001919F1" w:rsidP="00BA15E7">
            <w:pPr>
              <w:spacing w:line="240" w:lineRule="auto"/>
              <w:ind w:left="0" w:hanging="2"/>
              <w:contextualSpacing/>
              <w:jc w:val="both"/>
            </w:pPr>
            <w:r w:rsidRPr="00B17DD7">
              <w:t>Week 16</w:t>
            </w:r>
          </w:p>
          <w:p w14:paraId="7A5A82C5" w14:textId="73CE85B1" w:rsidR="001919F1" w:rsidRPr="00B17DD7" w:rsidRDefault="009439A2" w:rsidP="00BA15E7">
            <w:pPr>
              <w:spacing w:line="240" w:lineRule="auto"/>
              <w:ind w:left="0" w:hanging="2"/>
              <w:contextualSpacing/>
              <w:jc w:val="both"/>
              <w:rPr>
                <w:bCs/>
              </w:rPr>
            </w:pPr>
            <w:r>
              <w:rPr>
                <w:bCs/>
              </w:rPr>
              <w:t>27 Nov-1 Dec</w:t>
            </w:r>
          </w:p>
        </w:tc>
        <w:tc>
          <w:tcPr>
            <w:tcW w:w="3345" w:type="dxa"/>
          </w:tcPr>
          <w:p w14:paraId="7D57C409" w14:textId="77777777" w:rsidR="001919F1" w:rsidRPr="00B17DD7" w:rsidRDefault="001919F1" w:rsidP="00BA15E7">
            <w:pPr>
              <w:spacing w:line="240" w:lineRule="auto"/>
              <w:ind w:left="0" w:hanging="2"/>
            </w:pPr>
            <w:r w:rsidRPr="00B17DD7">
              <w:t>AS300 Chapter 2 Lesson 1</w:t>
            </w:r>
          </w:p>
        </w:tc>
        <w:tc>
          <w:tcPr>
            <w:tcW w:w="1605" w:type="dxa"/>
          </w:tcPr>
          <w:p w14:paraId="2B0892DE" w14:textId="77777777" w:rsidR="001919F1" w:rsidRPr="00B17DD7" w:rsidRDefault="001919F1" w:rsidP="00BA15E7">
            <w:pPr>
              <w:spacing w:line="240" w:lineRule="auto"/>
              <w:ind w:left="0" w:hanging="2"/>
              <w:contextualSpacing/>
              <w:jc w:val="both"/>
            </w:pPr>
            <w:r w:rsidRPr="00B17DD7">
              <w:t>Week 34</w:t>
            </w:r>
          </w:p>
          <w:p w14:paraId="02F72365" w14:textId="3364A290" w:rsidR="001919F1" w:rsidRPr="00B17DD7" w:rsidRDefault="003057FF" w:rsidP="00BA15E7">
            <w:pPr>
              <w:spacing w:line="240" w:lineRule="auto"/>
              <w:ind w:left="0" w:hanging="2"/>
              <w:contextualSpacing/>
              <w:jc w:val="both"/>
            </w:pPr>
            <w:r>
              <w:t>29 Apr-3 May</w:t>
            </w:r>
          </w:p>
        </w:tc>
        <w:tc>
          <w:tcPr>
            <w:tcW w:w="3361" w:type="dxa"/>
          </w:tcPr>
          <w:p w14:paraId="5E159DE0" w14:textId="77777777" w:rsidR="001919F1" w:rsidRPr="00B17DD7" w:rsidRDefault="001919F1" w:rsidP="00BA15E7">
            <w:pPr>
              <w:spacing w:line="240" w:lineRule="auto"/>
              <w:ind w:left="0" w:hanging="2"/>
            </w:pPr>
            <w:r w:rsidRPr="00B17DD7">
              <w:t>AS300 Chapter 7 Lesson 1</w:t>
            </w:r>
          </w:p>
        </w:tc>
      </w:tr>
      <w:tr w:rsidR="001919F1" w:rsidRPr="00B17DD7" w14:paraId="2CDCB3B6" w14:textId="77777777">
        <w:tc>
          <w:tcPr>
            <w:tcW w:w="1597" w:type="dxa"/>
          </w:tcPr>
          <w:p w14:paraId="57647741" w14:textId="77777777" w:rsidR="001919F1" w:rsidRPr="00B17DD7" w:rsidRDefault="001919F1" w:rsidP="00BA15E7">
            <w:pPr>
              <w:spacing w:line="240" w:lineRule="auto"/>
              <w:ind w:left="0" w:hanging="2"/>
              <w:contextualSpacing/>
              <w:jc w:val="both"/>
            </w:pPr>
            <w:r w:rsidRPr="00B17DD7">
              <w:t>Week 17</w:t>
            </w:r>
          </w:p>
          <w:p w14:paraId="443FEB07" w14:textId="6B8295D0" w:rsidR="001919F1" w:rsidRPr="00B17DD7" w:rsidRDefault="009439A2" w:rsidP="00BA15E7">
            <w:pPr>
              <w:spacing w:line="240" w:lineRule="auto"/>
              <w:ind w:left="0" w:hanging="2"/>
              <w:contextualSpacing/>
              <w:jc w:val="both"/>
              <w:rPr>
                <w:bCs/>
              </w:rPr>
            </w:pPr>
            <w:r>
              <w:rPr>
                <w:bCs/>
              </w:rPr>
              <w:t>4-8 Dec</w:t>
            </w:r>
          </w:p>
        </w:tc>
        <w:tc>
          <w:tcPr>
            <w:tcW w:w="3345" w:type="dxa"/>
          </w:tcPr>
          <w:p w14:paraId="63285364" w14:textId="77777777" w:rsidR="001919F1" w:rsidRPr="00B17DD7" w:rsidRDefault="001919F1" w:rsidP="00BA15E7">
            <w:pPr>
              <w:spacing w:line="240" w:lineRule="auto"/>
              <w:ind w:left="0" w:hanging="2"/>
            </w:pPr>
            <w:r w:rsidRPr="00B17DD7">
              <w:t>AS300 Chapter 2 Lesson 2</w:t>
            </w:r>
          </w:p>
        </w:tc>
        <w:tc>
          <w:tcPr>
            <w:tcW w:w="1605" w:type="dxa"/>
          </w:tcPr>
          <w:p w14:paraId="1D141A18" w14:textId="77777777" w:rsidR="001919F1" w:rsidRPr="00B17DD7" w:rsidRDefault="001919F1" w:rsidP="00BA15E7">
            <w:pPr>
              <w:spacing w:line="240" w:lineRule="auto"/>
              <w:ind w:left="0" w:hanging="2"/>
              <w:contextualSpacing/>
              <w:jc w:val="both"/>
            </w:pPr>
            <w:r w:rsidRPr="00B17DD7">
              <w:t>Week 35</w:t>
            </w:r>
          </w:p>
          <w:p w14:paraId="2739BA60" w14:textId="26D971DC" w:rsidR="001919F1" w:rsidRPr="00B17DD7" w:rsidRDefault="003057FF" w:rsidP="00BA15E7">
            <w:pPr>
              <w:spacing w:line="240" w:lineRule="auto"/>
              <w:ind w:left="0" w:hanging="2"/>
              <w:contextualSpacing/>
              <w:jc w:val="both"/>
            </w:pPr>
            <w:r>
              <w:t>6-10</w:t>
            </w:r>
            <w:r w:rsidR="001919F1" w:rsidRPr="00B17DD7">
              <w:t xml:space="preserve"> May</w:t>
            </w:r>
          </w:p>
        </w:tc>
        <w:tc>
          <w:tcPr>
            <w:tcW w:w="3361" w:type="dxa"/>
          </w:tcPr>
          <w:p w14:paraId="6CAFBC6E" w14:textId="77777777" w:rsidR="001919F1" w:rsidRPr="00B17DD7" w:rsidRDefault="001919F1" w:rsidP="00BA15E7">
            <w:pPr>
              <w:spacing w:line="240" w:lineRule="auto"/>
              <w:ind w:left="0" w:hanging="2"/>
            </w:pPr>
            <w:r w:rsidRPr="00B17DD7">
              <w:t>AS300 Chapter 7 Lesson 2</w:t>
            </w:r>
          </w:p>
        </w:tc>
      </w:tr>
      <w:tr w:rsidR="001919F1" w:rsidRPr="00B17DD7" w14:paraId="6343A727" w14:textId="77777777">
        <w:tc>
          <w:tcPr>
            <w:tcW w:w="1597" w:type="dxa"/>
          </w:tcPr>
          <w:p w14:paraId="29E70863" w14:textId="77777777" w:rsidR="001919F1" w:rsidRPr="00B17DD7" w:rsidRDefault="001919F1" w:rsidP="00BA15E7">
            <w:pPr>
              <w:spacing w:line="240" w:lineRule="auto"/>
              <w:ind w:left="0" w:hanging="2"/>
              <w:contextualSpacing/>
              <w:jc w:val="both"/>
            </w:pPr>
            <w:r w:rsidRPr="00B17DD7">
              <w:t>Week 18</w:t>
            </w:r>
          </w:p>
          <w:p w14:paraId="1F398B71" w14:textId="3ECB4A3C" w:rsidR="001919F1" w:rsidRPr="00B17DD7" w:rsidRDefault="009439A2" w:rsidP="00BA15E7">
            <w:pPr>
              <w:spacing w:line="240" w:lineRule="auto"/>
              <w:ind w:left="0" w:hanging="2"/>
              <w:contextualSpacing/>
              <w:jc w:val="both"/>
              <w:rPr>
                <w:bCs/>
              </w:rPr>
            </w:pPr>
            <w:r>
              <w:rPr>
                <w:bCs/>
              </w:rPr>
              <w:t>11-15 Dec</w:t>
            </w:r>
          </w:p>
        </w:tc>
        <w:tc>
          <w:tcPr>
            <w:tcW w:w="3345" w:type="dxa"/>
          </w:tcPr>
          <w:p w14:paraId="7DA740D8" w14:textId="77777777" w:rsidR="001919F1" w:rsidRPr="00B17DD7" w:rsidRDefault="001919F1" w:rsidP="00BA15E7">
            <w:pPr>
              <w:spacing w:line="240" w:lineRule="auto"/>
              <w:ind w:left="0" w:hanging="2"/>
            </w:pPr>
            <w:r w:rsidRPr="00B17DD7">
              <w:t>AS300 Chapter 2 Lesson 2 con’t</w:t>
            </w:r>
          </w:p>
        </w:tc>
        <w:tc>
          <w:tcPr>
            <w:tcW w:w="1605" w:type="dxa"/>
          </w:tcPr>
          <w:p w14:paraId="146F93A9" w14:textId="77777777" w:rsidR="001919F1" w:rsidRPr="00B17DD7" w:rsidRDefault="001919F1" w:rsidP="00BA15E7">
            <w:pPr>
              <w:spacing w:line="240" w:lineRule="auto"/>
              <w:ind w:left="0" w:hanging="2"/>
              <w:contextualSpacing/>
              <w:jc w:val="both"/>
            </w:pPr>
            <w:r w:rsidRPr="00B17DD7">
              <w:t>Week 36</w:t>
            </w:r>
          </w:p>
          <w:p w14:paraId="1780712B" w14:textId="5D9B80C6" w:rsidR="001919F1" w:rsidRPr="00B17DD7" w:rsidRDefault="003057FF" w:rsidP="00BA15E7">
            <w:pPr>
              <w:spacing w:line="240" w:lineRule="auto"/>
              <w:ind w:left="0" w:hanging="2"/>
              <w:contextualSpacing/>
              <w:jc w:val="both"/>
            </w:pPr>
            <w:r>
              <w:t>13-17</w:t>
            </w:r>
            <w:r w:rsidR="001919F1" w:rsidRPr="00B17DD7">
              <w:t xml:space="preserve"> May</w:t>
            </w:r>
          </w:p>
        </w:tc>
        <w:tc>
          <w:tcPr>
            <w:tcW w:w="3361" w:type="dxa"/>
          </w:tcPr>
          <w:p w14:paraId="35824FFF" w14:textId="77777777" w:rsidR="001919F1" w:rsidRPr="00B17DD7" w:rsidRDefault="001919F1" w:rsidP="00BA15E7">
            <w:pPr>
              <w:spacing w:line="240" w:lineRule="auto"/>
              <w:ind w:left="0" w:hanging="2"/>
            </w:pPr>
            <w:r w:rsidRPr="00B17DD7">
              <w:t>AS300 Chapter 7 Lesson 2 con’t</w:t>
            </w:r>
          </w:p>
        </w:tc>
      </w:tr>
    </w:tbl>
    <w:p w14:paraId="357061E1" w14:textId="77777777" w:rsidR="001919F1" w:rsidRPr="00B17DD7" w:rsidRDefault="001919F1" w:rsidP="00BA15E7">
      <w:pPr>
        <w:spacing w:line="240" w:lineRule="auto"/>
        <w:ind w:left="0" w:hanging="2"/>
        <w:contextualSpacing/>
        <w:jc w:val="both"/>
        <w:rPr>
          <w:b/>
        </w:rPr>
      </w:pPr>
    </w:p>
    <w:p w14:paraId="3367BEFE" w14:textId="35421082" w:rsidR="001919F1" w:rsidRPr="00B17DD7" w:rsidRDefault="001919F1" w:rsidP="00BA15E7">
      <w:pPr>
        <w:spacing w:line="240" w:lineRule="auto"/>
        <w:ind w:left="0" w:hanging="2"/>
        <w:contextualSpacing/>
        <w:jc w:val="both"/>
        <w:rPr>
          <w:b/>
        </w:rPr>
      </w:pPr>
      <w:r w:rsidRPr="00B17DD7">
        <w:rPr>
          <w:b/>
        </w:rPr>
        <w:t>JROTC IV Cadets:</w:t>
      </w:r>
    </w:p>
    <w:p w14:paraId="2E16F057" w14:textId="5B4B3A20" w:rsidR="001919F1" w:rsidRPr="00B17DD7" w:rsidRDefault="001919F1" w:rsidP="00BA15E7">
      <w:pPr>
        <w:spacing w:line="240" w:lineRule="auto"/>
        <w:ind w:left="0" w:hanging="2"/>
        <w:contextualSpacing/>
        <w:jc w:val="both"/>
        <w:rPr>
          <w:b/>
        </w:rPr>
      </w:pPr>
      <w:r w:rsidRPr="00B17DD7">
        <w:rPr>
          <w:b/>
        </w:rPr>
        <w:t>Course Schedule: Leadership Education 400 &amp; Aerospace Science 400 (Specific Dates Above)</w:t>
      </w:r>
    </w:p>
    <w:tbl>
      <w:tblPr>
        <w:tblW w:w="0" w:type="auto"/>
        <w:tblInd w:w="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70"/>
        <w:gridCol w:w="3740"/>
        <w:gridCol w:w="1156"/>
        <w:gridCol w:w="3842"/>
      </w:tblGrid>
      <w:tr w:rsidR="001919F1" w:rsidRPr="00B17DD7" w14:paraId="4AD93484" w14:textId="77777777" w:rsidTr="005135D1">
        <w:tc>
          <w:tcPr>
            <w:tcW w:w="1170" w:type="dxa"/>
          </w:tcPr>
          <w:p w14:paraId="410EF9D2" w14:textId="77777777" w:rsidR="001919F1" w:rsidRPr="00B17DD7" w:rsidRDefault="001919F1" w:rsidP="00BA15E7">
            <w:pPr>
              <w:spacing w:line="240" w:lineRule="auto"/>
              <w:ind w:left="0" w:hanging="2"/>
              <w:contextualSpacing/>
              <w:jc w:val="both"/>
            </w:pPr>
            <w:r w:rsidRPr="00B17DD7">
              <w:t>Week 1</w:t>
            </w:r>
          </w:p>
        </w:tc>
        <w:tc>
          <w:tcPr>
            <w:tcW w:w="3740" w:type="dxa"/>
          </w:tcPr>
          <w:p w14:paraId="7692BA50" w14:textId="77777777" w:rsidR="001919F1" w:rsidRPr="00B17DD7" w:rsidRDefault="001919F1" w:rsidP="00BA15E7">
            <w:pPr>
              <w:spacing w:line="240" w:lineRule="auto"/>
              <w:ind w:left="0" w:hanging="2"/>
              <w:contextualSpacing/>
              <w:jc w:val="both"/>
            </w:pPr>
            <w:r w:rsidRPr="00B17DD7">
              <w:t>Introduction/Syllabus/Cadet Contract</w:t>
            </w:r>
          </w:p>
        </w:tc>
        <w:tc>
          <w:tcPr>
            <w:tcW w:w="1156" w:type="dxa"/>
          </w:tcPr>
          <w:p w14:paraId="760284C6" w14:textId="77777777" w:rsidR="001919F1" w:rsidRPr="00B17DD7" w:rsidRDefault="001919F1" w:rsidP="00BA15E7">
            <w:pPr>
              <w:spacing w:line="240" w:lineRule="auto"/>
              <w:ind w:left="0" w:hanging="2"/>
              <w:contextualSpacing/>
              <w:jc w:val="both"/>
              <w:rPr>
                <w:b/>
              </w:rPr>
            </w:pPr>
            <w:r w:rsidRPr="00B17DD7">
              <w:t>Week 19</w:t>
            </w:r>
          </w:p>
        </w:tc>
        <w:tc>
          <w:tcPr>
            <w:tcW w:w="3842" w:type="dxa"/>
          </w:tcPr>
          <w:p w14:paraId="59AC878E" w14:textId="77777777" w:rsidR="001919F1" w:rsidRPr="00B17DD7" w:rsidRDefault="001919F1" w:rsidP="00BA15E7">
            <w:pPr>
              <w:spacing w:line="240" w:lineRule="auto"/>
              <w:ind w:left="0" w:hanging="2"/>
              <w:contextualSpacing/>
              <w:jc w:val="both"/>
            </w:pPr>
            <w:r w:rsidRPr="00B17DD7">
              <w:t>AS400 Chapter 3 Lesson 1 &amp; 2</w:t>
            </w:r>
          </w:p>
        </w:tc>
      </w:tr>
      <w:tr w:rsidR="001919F1" w:rsidRPr="00B17DD7" w14:paraId="0F445BD0" w14:textId="77777777" w:rsidTr="005135D1">
        <w:tc>
          <w:tcPr>
            <w:tcW w:w="1170" w:type="dxa"/>
          </w:tcPr>
          <w:p w14:paraId="09C0954E" w14:textId="77777777" w:rsidR="001919F1" w:rsidRPr="00B17DD7" w:rsidRDefault="001919F1" w:rsidP="00BA15E7">
            <w:pPr>
              <w:spacing w:line="240" w:lineRule="auto"/>
              <w:ind w:left="0" w:hanging="2"/>
              <w:contextualSpacing/>
              <w:jc w:val="both"/>
              <w:rPr>
                <w:b/>
              </w:rPr>
            </w:pPr>
            <w:r w:rsidRPr="00B17DD7">
              <w:t>Week 2</w:t>
            </w:r>
          </w:p>
        </w:tc>
        <w:tc>
          <w:tcPr>
            <w:tcW w:w="3740" w:type="dxa"/>
          </w:tcPr>
          <w:p w14:paraId="3C2C93A6" w14:textId="77777777" w:rsidR="001919F1" w:rsidRPr="00B17DD7" w:rsidRDefault="001919F1" w:rsidP="00BA15E7">
            <w:pPr>
              <w:spacing w:line="240" w:lineRule="auto"/>
              <w:ind w:left="0" w:hanging="2"/>
              <w:contextualSpacing/>
              <w:jc w:val="both"/>
            </w:pPr>
            <w:r w:rsidRPr="00B17DD7">
              <w:t>Introduction to Marching/Uniforms</w:t>
            </w:r>
          </w:p>
        </w:tc>
        <w:tc>
          <w:tcPr>
            <w:tcW w:w="1156" w:type="dxa"/>
          </w:tcPr>
          <w:p w14:paraId="152917A1" w14:textId="77777777" w:rsidR="001919F1" w:rsidRPr="00B17DD7" w:rsidRDefault="001919F1" w:rsidP="00BA15E7">
            <w:pPr>
              <w:spacing w:line="240" w:lineRule="auto"/>
              <w:ind w:left="0" w:hanging="2"/>
              <w:contextualSpacing/>
              <w:jc w:val="both"/>
              <w:rPr>
                <w:b/>
              </w:rPr>
            </w:pPr>
            <w:r w:rsidRPr="00B17DD7">
              <w:t>Week 20</w:t>
            </w:r>
          </w:p>
        </w:tc>
        <w:tc>
          <w:tcPr>
            <w:tcW w:w="3842" w:type="dxa"/>
          </w:tcPr>
          <w:p w14:paraId="647C4A89" w14:textId="77777777" w:rsidR="001919F1" w:rsidRPr="00B17DD7" w:rsidRDefault="001919F1" w:rsidP="00BA15E7">
            <w:pPr>
              <w:spacing w:line="240" w:lineRule="auto"/>
              <w:ind w:left="0" w:hanging="2"/>
            </w:pPr>
            <w:r w:rsidRPr="00B17DD7">
              <w:t>AS400 Chapter 3 Lesson 1 &amp; 2</w:t>
            </w:r>
          </w:p>
        </w:tc>
      </w:tr>
      <w:tr w:rsidR="001919F1" w:rsidRPr="00B17DD7" w14:paraId="0A438736" w14:textId="77777777" w:rsidTr="005135D1">
        <w:tc>
          <w:tcPr>
            <w:tcW w:w="1170" w:type="dxa"/>
          </w:tcPr>
          <w:p w14:paraId="4C82FF92" w14:textId="77777777" w:rsidR="001919F1" w:rsidRPr="00B17DD7" w:rsidRDefault="001919F1" w:rsidP="00BA15E7">
            <w:pPr>
              <w:spacing w:line="240" w:lineRule="auto"/>
              <w:ind w:left="0" w:hanging="2"/>
              <w:contextualSpacing/>
              <w:jc w:val="both"/>
              <w:rPr>
                <w:b/>
              </w:rPr>
            </w:pPr>
            <w:r w:rsidRPr="00B17DD7">
              <w:t>Week 3</w:t>
            </w:r>
          </w:p>
        </w:tc>
        <w:tc>
          <w:tcPr>
            <w:tcW w:w="3740" w:type="dxa"/>
          </w:tcPr>
          <w:p w14:paraId="5893690B" w14:textId="77777777" w:rsidR="001919F1" w:rsidRPr="00B17DD7" w:rsidRDefault="001919F1" w:rsidP="00BA15E7">
            <w:pPr>
              <w:spacing w:line="240" w:lineRule="auto"/>
              <w:ind w:left="0" w:hanging="2"/>
              <w:contextualSpacing/>
              <w:jc w:val="both"/>
            </w:pPr>
            <w:r w:rsidRPr="00B17DD7">
              <w:t>AS400 Chapter 1 Lesson 1, 2, &amp; 3</w:t>
            </w:r>
          </w:p>
        </w:tc>
        <w:tc>
          <w:tcPr>
            <w:tcW w:w="1156" w:type="dxa"/>
          </w:tcPr>
          <w:p w14:paraId="2A319F24" w14:textId="77777777" w:rsidR="001919F1" w:rsidRPr="00B17DD7" w:rsidRDefault="001919F1" w:rsidP="00BA15E7">
            <w:pPr>
              <w:spacing w:line="240" w:lineRule="auto"/>
              <w:ind w:left="0" w:hanging="2"/>
              <w:contextualSpacing/>
              <w:jc w:val="both"/>
              <w:rPr>
                <w:b/>
              </w:rPr>
            </w:pPr>
            <w:r w:rsidRPr="00B17DD7">
              <w:t>Week 21</w:t>
            </w:r>
          </w:p>
        </w:tc>
        <w:tc>
          <w:tcPr>
            <w:tcW w:w="3842" w:type="dxa"/>
          </w:tcPr>
          <w:p w14:paraId="4CB3013E" w14:textId="77777777" w:rsidR="001919F1" w:rsidRPr="00B17DD7" w:rsidRDefault="001919F1" w:rsidP="00BA15E7">
            <w:pPr>
              <w:spacing w:line="240" w:lineRule="auto"/>
              <w:ind w:left="0" w:hanging="2"/>
            </w:pPr>
            <w:r w:rsidRPr="00B17DD7">
              <w:t>AS400 Chapter 3 Lesson 1 &amp; 2</w:t>
            </w:r>
          </w:p>
        </w:tc>
      </w:tr>
      <w:tr w:rsidR="001919F1" w:rsidRPr="00B17DD7" w14:paraId="0A3966CF" w14:textId="77777777" w:rsidTr="005135D1">
        <w:tc>
          <w:tcPr>
            <w:tcW w:w="1170" w:type="dxa"/>
          </w:tcPr>
          <w:p w14:paraId="5BA6D45E" w14:textId="77777777" w:rsidR="001919F1" w:rsidRPr="00B17DD7" w:rsidRDefault="001919F1" w:rsidP="00BA15E7">
            <w:pPr>
              <w:spacing w:line="240" w:lineRule="auto"/>
              <w:ind w:left="0" w:hanging="2"/>
              <w:contextualSpacing/>
              <w:jc w:val="both"/>
              <w:rPr>
                <w:b/>
              </w:rPr>
            </w:pPr>
            <w:r w:rsidRPr="00B17DD7">
              <w:t>Week 4</w:t>
            </w:r>
          </w:p>
        </w:tc>
        <w:tc>
          <w:tcPr>
            <w:tcW w:w="3740" w:type="dxa"/>
          </w:tcPr>
          <w:p w14:paraId="2A2E0B5E" w14:textId="77777777" w:rsidR="001919F1" w:rsidRPr="00B17DD7" w:rsidRDefault="001919F1" w:rsidP="00BA15E7">
            <w:pPr>
              <w:spacing w:line="240" w:lineRule="auto"/>
              <w:ind w:left="0" w:hanging="2"/>
            </w:pPr>
            <w:r w:rsidRPr="00B17DD7">
              <w:t>AS400 Chapter 1 Lesson 1, 2, &amp; 3</w:t>
            </w:r>
          </w:p>
        </w:tc>
        <w:tc>
          <w:tcPr>
            <w:tcW w:w="1156" w:type="dxa"/>
          </w:tcPr>
          <w:p w14:paraId="4376DA3C" w14:textId="77777777" w:rsidR="001919F1" w:rsidRPr="00B17DD7" w:rsidRDefault="001919F1" w:rsidP="00BA15E7">
            <w:pPr>
              <w:spacing w:line="240" w:lineRule="auto"/>
              <w:ind w:left="0" w:hanging="2"/>
              <w:contextualSpacing/>
              <w:jc w:val="both"/>
              <w:rPr>
                <w:b/>
              </w:rPr>
            </w:pPr>
            <w:r w:rsidRPr="00B17DD7">
              <w:t>Week 22</w:t>
            </w:r>
          </w:p>
        </w:tc>
        <w:tc>
          <w:tcPr>
            <w:tcW w:w="3842" w:type="dxa"/>
          </w:tcPr>
          <w:p w14:paraId="419EF568" w14:textId="77777777" w:rsidR="001919F1" w:rsidRPr="00B17DD7" w:rsidRDefault="001919F1" w:rsidP="00BA15E7">
            <w:pPr>
              <w:spacing w:line="240" w:lineRule="auto"/>
              <w:ind w:left="0" w:hanging="2"/>
            </w:pPr>
            <w:r w:rsidRPr="00B17DD7">
              <w:t>AS400 Chapter 3 Lesson 1 &amp; 2</w:t>
            </w:r>
          </w:p>
        </w:tc>
      </w:tr>
      <w:tr w:rsidR="001919F1" w:rsidRPr="00B17DD7" w14:paraId="61FE9F55" w14:textId="77777777" w:rsidTr="005135D1">
        <w:tc>
          <w:tcPr>
            <w:tcW w:w="1170" w:type="dxa"/>
          </w:tcPr>
          <w:p w14:paraId="5729C660" w14:textId="77777777" w:rsidR="001919F1" w:rsidRPr="00B17DD7" w:rsidRDefault="001919F1" w:rsidP="00BA15E7">
            <w:pPr>
              <w:spacing w:line="240" w:lineRule="auto"/>
              <w:ind w:left="0" w:hanging="2"/>
              <w:contextualSpacing/>
              <w:jc w:val="both"/>
              <w:rPr>
                <w:b/>
              </w:rPr>
            </w:pPr>
            <w:r w:rsidRPr="00B17DD7">
              <w:t>Week 5</w:t>
            </w:r>
          </w:p>
        </w:tc>
        <w:tc>
          <w:tcPr>
            <w:tcW w:w="3740" w:type="dxa"/>
          </w:tcPr>
          <w:p w14:paraId="78AC2D09" w14:textId="77777777" w:rsidR="001919F1" w:rsidRPr="00B17DD7" w:rsidRDefault="001919F1" w:rsidP="00BA15E7">
            <w:pPr>
              <w:spacing w:line="240" w:lineRule="auto"/>
              <w:ind w:left="0" w:hanging="2"/>
            </w:pPr>
            <w:r w:rsidRPr="00B17DD7">
              <w:t>AS400 Chapter 1 Lesson 1, 2, &amp; 3</w:t>
            </w:r>
          </w:p>
        </w:tc>
        <w:tc>
          <w:tcPr>
            <w:tcW w:w="1156" w:type="dxa"/>
          </w:tcPr>
          <w:p w14:paraId="00489C26" w14:textId="77777777" w:rsidR="001919F1" w:rsidRPr="00B17DD7" w:rsidRDefault="001919F1" w:rsidP="00BA15E7">
            <w:pPr>
              <w:spacing w:line="240" w:lineRule="auto"/>
              <w:ind w:left="0" w:hanging="2"/>
              <w:contextualSpacing/>
              <w:jc w:val="both"/>
              <w:rPr>
                <w:b/>
              </w:rPr>
            </w:pPr>
            <w:r w:rsidRPr="00B17DD7">
              <w:t>Week 23</w:t>
            </w:r>
          </w:p>
        </w:tc>
        <w:tc>
          <w:tcPr>
            <w:tcW w:w="3842" w:type="dxa"/>
          </w:tcPr>
          <w:p w14:paraId="7C9B043D" w14:textId="77777777" w:rsidR="001919F1" w:rsidRPr="00B17DD7" w:rsidRDefault="001919F1" w:rsidP="00BA15E7">
            <w:pPr>
              <w:spacing w:line="240" w:lineRule="auto"/>
              <w:ind w:left="0" w:hanging="2"/>
              <w:contextualSpacing/>
              <w:jc w:val="both"/>
            </w:pPr>
            <w:r w:rsidRPr="00B17DD7">
              <w:t>LE400 Chapter 3 Lesson 1 &amp; 2</w:t>
            </w:r>
          </w:p>
        </w:tc>
      </w:tr>
      <w:tr w:rsidR="001919F1" w:rsidRPr="00B17DD7" w14:paraId="02190B6C" w14:textId="77777777" w:rsidTr="005135D1">
        <w:tc>
          <w:tcPr>
            <w:tcW w:w="1170" w:type="dxa"/>
          </w:tcPr>
          <w:p w14:paraId="00335BD2" w14:textId="77777777" w:rsidR="001919F1" w:rsidRPr="00B17DD7" w:rsidRDefault="001919F1" w:rsidP="00BA15E7">
            <w:pPr>
              <w:spacing w:line="240" w:lineRule="auto"/>
              <w:ind w:left="0" w:hanging="2"/>
              <w:contextualSpacing/>
              <w:jc w:val="both"/>
              <w:rPr>
                <w:b/>
              </w:rPr>
            </w:pPr>
            <w:r w:rsidRPr="00B17DD7">
              <w:t>Week 6</w:t>
            </w:r>
          </w:p>
        </w:tc>
        <w:tc>
          <w:tcPr>
            <w:tcW w:w="3740" w:type="dxa"/>
          </w:tcPr>
          <w:p w14:paraId="4D5635E5" w14:textId="77777777" w:rsidR="001919F1" w:rsidRPr="00B17DD7" w:rsidRDefault="001919F1" w:rsidP="00BA15E7">
            <w:pPr>
              <w:spacing w:line="240" w:lineRule="auto"/>
              <w:ind w:left="0" w:hanging="2"/>
            </w:pPr>
            <w:r w:rsidRPr="00B17DD7">
              <w:t>AS400 Chapter 1 Lesson 1, 2, &amp; 3</w:t>
            </w:r>
          </w:p>
        </w:tc>
        <w:tc>
          <w:tcPr>
            <w:tcW w:w="1156" w:type="dxa"/>
          </w:tcPr>
          <w:p w14:paraId="7F5E6B47" w14:textId="77777777" w:rsidR="001919F1" w:rsidRPr="00B17DD7" w:rsidRDefault="001919F1" w:rsidP="00BA15E7">
            <w:pPr>
              <w:spacing w:line="240" w:lineRule="auto"/>
              <w:ind w:left="0" w:hanging="2"/>
              <w:contextualSpacing/>
              <w:jc w:val="both"/>
              <w:rPr>
                <w:b/>
              </w:rPr>
            </w:pPr>
            <w:r w:rsidRPr="00B17DD7">
              <w:t>Week 24</w:t>
            </w:r>
          </w:p>
        </w:tc>
        <w:tc>
          <w:tcPr>
            <w:tcW w:w="3842" w:type="dxa"/>
          </w:tcPr>
          <w:p w14:paraId="64469041" w14:textId="77777777" w:rsidR="001919F1" w:rsidRPr="00B17DD7" w:rsidRDefault="001919F1" w:rsidP="00BA15E7">
            <w:pPr>
              <w:spacing w:line="240" w:lineRule="auto"/>
              <w:ind w:left="0" w:hanging="2"/>
            </w:pPr>
            <w:r w:rsidRPr="00B17DD7">
              <w:t>LE400 Chapter 3 Lesson 1 &amp; 2</w:t>
            </w:r>
          </w:p>
        </w:tc>
      </w:tr>
      <w:tr w:rsidR="001919F1" w:rsidRPr="00B17DD7" w14:paraId="5B69DAEB" w14:textId="77777777" w:rsidTr="005135D1">
        <w:tc>
          <w:tcPr>
            <w:tcW w:w="1170" w:type="dxa"/>
          </w:tcPr>
          <w:p w14:paraId="15D7E0BD" w14:textId="77777777" w:rsidR="001919F1" w:rsidRPr="00B17DD7" w:rsidRDefault="001919F1" w:rsidP="00BA15E7">
            <w:pPr>
              <w:spacing w:line="240" w:lineRule="auto"/>
              <w:ind w:left="0" w:hanging="2"/>
              <w:contextualSpacing/>
              <w:jc w:val="both"/>
              <w:rPr>
                <w:b/>
              </w:rPr>
            </w:pPr>
            <w:r w:rsidRPr="00B17DD7">
              <w:t>Week 7</w:t>
            </w:r>
          </w:p>
        </w:tc>
        <w:tc>
          <w:tcPr>
            <w:tcW w:w="3740" w:type="dxa"/>
          </w:tcPr>
          <w:p w14:paraId="15D5767A" w14:textId="77777777" w:rsidR="001919F1" w:rsidRPr="00B17DD7" w:rsidRDefault="001919F1" w:rsidP="00BA15E7">
            <w:pPr>
              <w:spacing w:line="240" w:lineRule="auto"/>
              <w:ind w:left="0" w:hanging="2"/>
              <w:contextualSpacing/>
              <w:jc w:val="both"/>
            </w:pPr>
            <w:r w:rsidRPr="00B17DD7">
              <w:t>LE400 Chapter 1 Lesson 1 &amp; 2</w:t>
            </w:r>
          </w:p>
        </w:tc>
        <w:tc>
          <w:tcPr>
            <w:tcW w:w="1156" w:type="dxa"/>
          </w:tcPr>
          <w:p w14:paraId="392ED933" w14:textId="77777777" w:rsidR="001919F1" w:rsidRPr="00B17DD7" w:rsidRDefault="001919F1" w:rsidP="00BA15E7">
            <w:pPr>
              <w:spacing w:line="240" w:lineRule="auto"/>
              <w:ind w:left="0" w:hanging="2"/>
              <w:contextualSpacing/>
              <w:jc w:val="both"/>
              <w:rPr>
                <w:b/>
              </w:rPr>
            </w:pPr>
            <w:r w:rsidRPr="00B17DD7">
              <w:t>Week 25</w:t>
            </w:r>
          </w:p>
        </w:tc>
        <w:tc>
          <w:tcPr>
            <w:tcW w:w="3842" w:type="dxa"/>
          </w:tcPr>
          <w:p w14:paraId="554F39D1" w14:textId="77777777" w:rsidR="001919F1" w:rsidRPr="00B17DD7" w:rsidRDefault="001919F1" w:rsidP="00BA15E7">
            <w:pPr>
              <w:spacing w:line="240" w:lineRule="auto"/>
              <w:ind w:left="0" w:hanging="2"/>
            </w:pPr>
            <w:r w:rsidRPr="00B17DD7">
              <w:t>LE400 Chapter 3 Lesson 1 &amp; 2</w:t>
            </w:r>
          </w:p>
        </w:tc>
      </w:tr>
      <w:tr w:rsidR="001919F1" w:rsidRPr="00B17DD7" w14:paraId="398097C2" w14:textId="77777777" w:rsidTr="005135D1">
        <w:tc>
          <w:tcPr>
            <w:tcW w:w="1170" w:type="dxa"/>
          </w:tcPr>
          <w:p w14:paraId="07005AF7" w14:textId="77777777" w:rsidR="001919F1" w:rsidRPr="00B17DD7" w:rsidRDefault="001919F1" w:rsidP="00BA15E7">
            <w:pPr>
              <w:spacing w:line="240" w:lineRule="auto"/>
              <w:ind w:left="0" w:hanging="2"/>
              <w:contextualSpacing/>
              <w:jc w:val="both"/>
              <w:rPr>
                <w:b/>
              </w:rPr>
            </w:pPr>
            <w:r w:rsidRPr="00B17DD7">
              <w:t>Week 8</w:t>
            </w:r>
          </w:p>
        </w:tc>
        <w:tc>
          <w:tcPr>
            <w:tcW w:w="3740" w:type="dxa"/>
          </w:tcPr>
          <w:p w14:paraId="33AE774B" w14:textId="77777777" w:rsidR="001919F1" w:rsidRPr="00B17DD7" w:rsidRDefault="001919F1" w:rsidP="00BA15E7">
            <w:pPr>
              <w:spacing w:line="240" w:lineRule="auto"/>
              <w:ind w:left="0" w:hanging="2"/>
              <w:contextualSpacing/>
              <w:jc w:val="both"/>
            </w:pPr>
            <w:r w:rsidRPr="00B17DD7">
              <w:t>LE400 Chapter 1 Lesson 1 &amp; 2</w:t>
            </w:r>
          </w:p>
        </w:tc>
        <w:tc>
          <w:tcPr>
            <w:tcW w:w="1156" w:type="dxa"/>
          </w:tcPr>
          <w:p w14:paraId="47234F9D" w14:textId="77777777" w:rsidR="001919F1" w:rsidRPr="00B17DD7" w:rsidRDefault="001919F1" w:rsidP="00BA15E7">
            <w:pPr>
              <w:spacing w:line="240" w:lineRule="auto"/>
              <w:ind w:left="0" w:hanging="2"/>
              <w:contextualSpacing/>
              <w:jc w:val="both"/>
              <w:rPr>
                <w:b/>
              </w:rPr>
            </w:pPr>
            <w:r w:rsidRPr="00B17DD7">
              <w:t>Week 26</w:t>
            </w:r>
          </w:p>
        </w:tc>
        <w:tc>
          <w:tcPr>
            <w:tcW w:w="3842" w:type="dxa"/>
          </w:tcPr>
          <w:p w14:paraId="30B20BEF" w14:textId="77777777" w:rsidR="001919F1" w:rsidRPr="00B17DD7" w:rsidRDefault="001919F1" w:rsidP="00BA15E7">
            <w:pPr>
              <w:spacing w:line="240" w:lineRule="auto"/>
              <w:ind w:left="0" w:hanging="2"/>
            </w:pPr>
            <w:r w:rsidRPr="00B17DD7">
              <w:t>LE400 Chapter 3 Lesson 1 &amp; 2</w:t>
            </w:r>
          </w:p>
        </w:tc>
      </w:tr>
      <w:tr w:rsidR="001919F1" w:rsidRPr="00B17DD7" w14:paraId="7A28489E" w14:textId="77777777" w:rsidTr="005135D1">
        <w:tc>
          <w:tcPr>
            <w:tcW w:w="1170" w:type="dxa"/>
          </w:tcPr>
          <w:p w14:paraId="154AAF57" w14:textId="77777777" w:rsidR="001919F1" w:rsidRPr="00B17DD7" w:rsidRDefault="001919F1" w:rsidP="00BA15E7">
            <w:pPr>
              <w:spacing w:line="240" w:lineRule="auto"/>
              <w:ind w:left="0" w:hanging="2"/>
              <w:contextualSpacing/>
              <w:jc w:val="both"/>
              <w:rPr>
                <w:b/>
              </w:rPr>
            </w:pPr>
            <w:r w:rsidRPr="00B17DD7">
              <w:t>Week 9</w:t>
            </w:r>
          </w:p>
        </w:tc>
        <w:tc>
          <w:tcPr>
            <w:tcW w:w="3740" w:type="dxa"/>
          </w:tcPr>
          <w:p w14:paraId="6D35697B" w14:textId="77777777" w:rsidR="001919F1" w:rsidRPr="00B17DD7" w:rsidRDefault="001919F1" w:rsidP="00BA15E7">
            <w:pPr>
              <w:spacing w:line="240" w:lineRule="auto"/>
              <w:ind w:left="0" w:hanging="2"/>
              <w:contextualSpacing/>
              <w:jc w:val="both"/>
            </w:pPr>
            <w:r w:rsidRPr="00B17DD7">
              <w:t>LE400 Chapter 1 Lesson 1 &amp; 2</w:t>
            </w:r>
          </w:p>
        </w:tc>
        <w:tc>
          <w:tcPr>
            <w:tcW w:w="1156" w:type="dxa"/>
          </w:tcPr>
          <w:p w14:paraId="351C7B76" w14:textId="77777777" w:rsidR="001919F1" w:rsidRPr="00B17DD7" w:rsidRDefault="001919F1" w:rsidP="00BA15E7">
            <w:pPr>
              <w:spacing w:line="240" w:lineRule="auto"/>
              <w:ind w:left="0" w:hanging="2"/>
              <w:contextualSpacing/>
              <w:jc w:val="both"/>
              <w:rPr>
                <w:b/>
              </w:rPr>
            </w:pPr>
            <w:r w:rsidRPr="00B17DD7">
              <w:t>Week 27</w:t>
            </w:r>
          </w:p>
        </w:tc>
        <w:tc>
          <w:tcPr>
            <w:tcW w:w="3842" w:type="dxa"/>
          </w:tcPr>
          <w:p w14:paraId="20B92760" w14:textId="77777777" w:rsidR="001919F1" w:rsidRPr="00B17DD7" w:rsidRDefault="001919F1" w:rsidP="00BA15E7">
            <w:pPr>
              <w:spacing w:line="240" w:lineRule="auto"/>
              <w:ind w:left="0" w:hanging="2"/>
              <w:contextualSpacing/>
              <w:jc w:val="both"/>
            </w:pPr>
            <w:r w:rsidRPr="00B17DD7">
              <w:t>AS400 Chapter 6 Lesson 1, 2, &amp; 3</w:t>
            </w:r>
          </w:p>
        </w:tc>
      </w:tr>
      <w:tr w:rsidR="001919F1" w:rsidRPr="00B17DD7" w14:paraId="2A1CA159" w14:textId="77777777" w:rsidTr="005135D1">
        <w:tc>
          <w:tcPr>
            <w:tcW w:w="1170" w:type="dxa"/>
          </w:tcPr>
          <w:p w14:paraId="7676BED2" w14:textId="55AF3B35" w:rsidR="001919F1" w:rsidRPr="00B17DD7" w:rsidRDefault="001919F1" w:rsidP="00BA15E7">
            <w:pPr>
              <w:spacing w:line="240" w:lineRule="auto"/>
              <w:ind w:left="0" w:hanging="2"/>
              <w:contextualSpacing/>
              <w:jc w:val="both"/>
              <w:rPr>
                <w:b/>
              </w:rPr>
            </w:pPr>
            <w:r w:rsidRPr="00B17DD7">
              <w:t xml:space="preserve">Week </w:t>
            </w:r>
            <w:r w:rsidR="005135D1">
              <w:t>1</w:t>
            </w:r>
            <w:r w:rsidRPr="00B17DD7">
              <w:t>0</w:t>
            </w:r>
          </w:p>
        </w:tc>
        <w:tc>
          <w:tcPr>
            <w:tcW w:w="3740" w:type="dxa"/>
          </w:tcPr>
          <w:p w14:paraId="44836E02" w14:textId="77777777" w:rsidR="001919F1" w:rsidRPr="00B17DD7" w:rsidRDefault="001919F1" w:rsidP="00BA15E7">
            <w:pPr>
              <w:spacing w:line="240" w:lineRule="auto"/>
              <w:ind w:left="0" w:hanging="2"/>
              <w:contextualSpacing/>
              <w:jc w:val="both"/>
            </w:pPr>
            <w:r w:rsidRPr="00B17DD7">
              <w:t>LE400 Chapter 1 Lesson 1 &amp; 2</w:t>
            </w:r>
          </w:p>
        </w:tc>
        <w:tc>
          <w:tcPr>
            <w:tcW w:w="1156" w:type="dxa"/>
          </w:tcPr>
          <w:p w14:paraId="012015FA" w14:textId="77777777" w:rsidR="001919F1" w:rsidRPr="00B17DD7" w:rsidRDefault="001919F1" w:rsidP="00BA15E7">
            <w:pPr>
              <w:spacing w:line="240" w:lineRule="auto"/>
              <w:ind w:left="0" w:hanging="2"/>
              <w:contextualSpacing/>
              <w:jc w:val="both"/>
              <w:rPr>
                <w:b/>
              </w:rPr>
            </w:pPr>
            <w:r w:rsidRPr="00B17DD7">
              <w:t>Week 28</w:t>
            </w:r>
          </w:p>
        </w:tc>
        <w:tc>
          <w:tcPr>
            <w:tcW w:w="3842" w:type="dxa"/>
          </w:tcPr>
          <w:p w14:paraId="46F7C3BA" w14:textId="77777777" w:rsidR="001919F1" w:rsidRPr="00B17DD7" w:rsidRDefault="001919F1" w:rsidP="00BA15E7">
            <w:pPr>
              <w:spacing w:line="240" w:lineRule="auto"/>
              <w:ind w:left="0" w:hanging="2"/>
              <w:contextualSpacing/>
              <w:jc w:val="both"/>
            </w:pPr>
            <w:r w:rsidRPr="00B17DD7">
              <w:t>AS400 Chapter 6 Lesson 1, 2, &amp; 3</w:t>
            </w:r>
          </w:p>
        </w:tc>
      </w:tr>
      <w:tr w:rsidR="001919F1" w:rsidRPr="00B17DD7" w14:paraId="04A08A87" w14:textId="77777777" w:rsidTr="005135D1">
        <w:tc>
          <w:tcPr>
            <w:tcW w:w="1170" w:type="dxa"/>
          </w:tcPr>
          <w:p w14:paraId="27668C0E" w14:textId="77777777" w:rsidR="001919F1" w:rsidRPr="00B17DD7" w:rsidRDefault="001919F1" w:rsidP="00BA15E7">
            <w:pPr>
              <w:spacing w:line="240" w:lineRule="auto"/>
              <w:ind w:left="0" w:hanging="2"/>
              <w:contextualSpacing/>
              <w:jc w:val="both"/>
              <w:rPr>
                <w:b/>
              </w:rPr>
            </w:pPr>
            <w:r w:rsidRPr="00B17DD7">
              <w:t>Week 11</w:t>
            </w:r>
          </w:p>
        </w:tc>
        <w:tc>
          <w:tcPr>
            <w:tcW w:w="3740" w:type="dxa"/>
          </w:tcPr>
          <w:p w14:paraId="2417BBD2" w14:textId="77777777" w:rsidR="001919F1" w:rsidRPr="00B17DD7" w:rsidRDefault="001919F1" w:rsidP="00BA15E7">
            <w:pPr>
              <w:spacing w:line="240" w:lineRule="auto"/>
              <w:ind w:left="0" w:hanging="2"/>
              <w:contextualSpacing/>
              <w:jc w:val="both"/>
            </w:pPr>
            <w:r w:rsidRPr="00B17DD7">
              <w:t>AS400 Chapter 2 Lesson 1 &amp; 2</w:t>
            </w:r>
          </w:p>
        </w:tc>
        <w:tc>
          <w:tcPr>
            <w:tcW w:w="1156" w:type="dxa"/>
          </w:tcPr>
          <w:p w14:paraId="3D8D2CC0" w14:textId="77777777" w:rsidR="001919F1" w:rsidRPr="00B17DD7" w:rsidRDefault="001919F1" w:rsidP="00BA15E7">
            <w:pPr>
              <w:spacing w:line="240" w:lineRule="auto"/>
              <w:ind w:left="0" w:hanging="2"/>
              <w:contextualSpacing/>
              <w:jc w:val="both"/>
              <w:rPr>
                <w:b/>
              </w:rPr>
            </w:pPr>
            <w:r w:rsidRPr="00B17DD7">
              <w:t>Week 29</w:t>
            </w:r>
          </w:p>
        </w:tc>
        <w:tc>
          <w:tcPr>
            <w:tcW w:w="3842" w:type="dxa"/>
          </w:tcPr>
          <w:p w14:paraId="6BFA83D6" w14:textId="77777777" w:rsidR="001919F1" w:rsidRPr="00B17DD7" w:rsidRDefault="001919F1" w:rsidP="00BA15E7">
            <w:pPr>
              <w:spacing w:line="240" w:lineRule="auto"/>
              <w:ind w:left="0" w:hanging="2"/>
              <w:contextualSpacing/>
              <w:jc w:val="both"/>
            </w:pPr>
            <w:r w:rsidRPr="00B17DD7">
              <w:t>AS400 Chapter 6 Lesson 1, 2, &amp; 3</w:t>
            </w:r>
          </w:p>
        </w:tc>
      </w:tr>
      <w:tr w:rsidR="001919F1" w:rsidRPr="00B17DD7" w14:paraId="1D1BB045" w14:textId="77777777" w:rsidTr="005135D1">
        <w:tc>
          <w:tcPr>
            <w:tcW w:w="1170" w:type="dxa"/>
          </w:tcPr>
          <w:p w14:paraId="1DEF122B" w14:textId="77777777" w:rsidR="001919F1" w:rsidRPr="00B17DD7" w:rsidRDefault="001919F1" w:rsidP="00BA15E7">
            <w:pPr>
              <w:spacing w:line="240" w:lineRule="auto"/>
              <w:ind w:left="0" w:hanging="2"/>
              <w:contextualSpacing/>
              <w:jc w:val="both"/>
              <w:rPr>
                <w:b/>
              </w:rPr>
            </w:pPr>
            <w:r w:rsidRPr="00B17DD7">
              <w:t>Week 12</w:t>
            </w:r>
          </w:p>
        </w:tc>
        <w:tc>
          <w:tcPr>
            <w:tcW w:w="3740" w:type="dxa"/>
          </w:tcPr>
          <w:p w14:paraId="7798CD24" w14:textId="77777777" w:rsidR="001919F1" w:rsidRPr="00B17DD7" w:rsidRDefault="001919F1" w:rsidP="00BA15E7">
            <w:pPr>
              <w:spacing w:line="240" w:lineRule="auto"/>
              <w:ind w:left="0" w:hanging="2"/>
            </w:pPr>
            <w:r w:rsidRPr="00B17DD7">
              <w:t>AS400 Chapter 2 Lesson 1 &amp; 2</w:t>
            </w:r>
          </w:p>
        </w:tc>
        <w:tc>
          <w:tcPr>
            <w:tcW w:w="1156" w:type="dxa"/>
          </w:tcPr>
          <w:p w14:paraId="3C02CFE5" w14:textId="77777777" w:rsidR="001919F1" w:rsidRPr="00B17DD7" w:rsidRDefault="001919F1" w:rsidP="00BA15E7">
            <w:pPr>
              <w:spacing w:line="240" w:lineRule="auto"/>
              <w:ind w:left="0" w:hanging="2"/>
              <w:contextualSpacing/>
              <w:jc w:val="both"/>
              <w:rPr>
                <w:b/>
              </w:rPr>
            </w:pPr>
            <w:r w:rsidRPr="00B17DD7">
              <w:t>Week 30</w:t>
            </w:r>
          </w:p>
        </w:tc>
        <w:tc>
          <w:tcPr>
            <w:tcW w:w="3842" w:type="dxa"/>
          </w:tcPr>
          <w:p w14:paraId="52EE5ABC" w14:textId="77777777" w:rsidR="001919F1" w:rsidRPr="00B17DD7" w:rsidRDefault="001919F1" w:rsidP="00BA15E7">
            <w:pPr>
              <w:spacing w:line="240" w:lineRule="auto"/>
              <w:ind w:left="0" w:hanging="2"/>
              <w:contextualSpacing/>
              <w:jc w:val="both"/>
            </w:pPr>
            <w:r w:rsidRPr="00B17DD7">
              <w:t>AS400 Chapter 6 Lesson 1, 2, &amp; 3</w:t>
            </w:r>
          </w:p>
        </w:tc>
      </w:tr>
      <w:tr w:rsidR="001919F1" w:rsidRPr="00B17DD7" w14:paraId="041A901B" w14:textId="77777777" w:rsidTr="005135D1">
        <w:tc>
          <w:tcPr>
            <w:tcW w:w="1170" w:type="dxa"/>
          </w:tcPr>
          <w:p w14:paraId="4A4615F7" w14:textId="77777777" w:rsidR="001919F1" w:rsidRPr="00B17DD7" w:rsidRDefault="001919F1" w:rsidP="00BA15E7">
            <w:pPr>
              <w:spacing w:line="240" w:lineRule="auto"/>
              <w:ind w:left="0" w:hanging="2"/>
              <w:contextualSpacing/>
              <w:jc w:val="both"/>
              <w:rPr>
                <w:b/>
              </w:rPr>
            </w:pPr>
            <w:r w:rsidRPr="00B17DD7">
              <w:t>Week 13</w:t>
            </w:r>
          </w:p>
        </w:tc>
        <w:tc>
          <w:tcPr>
            <w:tcW w:w="3740" w:type="dxa"/>
          </w:tcPr>
          <w:p w14:paraId="7DC588D5" w14:textId="77777777" w:rsidR="001919F1" w:rsidRPr="00B17DD7" w:rsidRDefault="001919F1" w:rsidP="00BA15E7">
            <w:pPr>
              <w:spacing w:line="240" w:lineRule="auto"/>
              <w:ind w:left="0" w:hanging="2"/>
            </w:pPr>
            <w:r w:rsidRPr="00B17DD7">
              <w:t>AS400 Chapter 2 Lesson 1 &amp; 2</w:t>
            </w:r>
          </w:p>
        </w:tc>
        <w:tc>
          <w:tcPr>
            <w:tcW w:w="1156" w:type="dxa"/>
          </w:tcPr>
          <w:p w14:paraId="1E1F46FF" w14:textId="77777777" w:rsidR="001919F1" w:rsidRPr="00B17DD7" w:rsidRDefault="001919F1" w:rsidP="00BA15E7">
            <w:pPr>
              <w:spacing w:line="240" w:lineRule="auto"/>
              <w:ind w:left="0" w:hanging="2"/>
              <w:contextualSpacing/>
              <w:jc w:val="both"/>
              <w:rPr>
                <w:b/>
              </w:rPr>
            </w:pPr>
            <w:r w:rsidRPr="00B17DD7">
              <w:t>Week 31</w:t>
            </w:r>
          </w:p>
        </w:tc>
        <w:tc>
          <w:tcPr>
            <w:tcW w:w="3842" w:type="dxa"/>
          </w:tcPr>
          <w:p w14:paraId="30F3629B" w14:textId="77777777" w:rsidR="001919F1" w:rsidRPr="00B17DD7" w:rsidRDefault="001919F1" w:rsidP="00BA15E7">
            <w:pPr>
              <w:spacing w:line="240" w:lineRule="auto"/>
              <w:ind w:left="0" w:hanging="2"/>
              <w:contextualSpacing/>
              <w:jc w:val="both"/>
            </w:pPr>
            <w:r w:rsidRPr="00B17DD7">
              <w:t>AS400 Chapter 6 Lesson 1, 2, &amp; 3</w:t>
            </w:r>
          </w:p>
        </w:tc>
      </w:tr>
      <w:tr w:rsidR="001919F1" w:rsidRPr="00B17DD7" w14:paraId="5D9848B3" w14:textId="77777777" w:rsidTr="005135D1">
        <w:tc>
          <w:tcPr>
            <w:tcW w:w="1170" w:type="dxa"/>
          </w:tcPr>
          <w:p w14:paraId="0A170D57" w14:textId="77777777" w:rsidR="001919F1" w:rsidRPr="00B17DD7" w:rsidRDefault="001919F1" w:rsidP="00BA15E7">
            <w:pPr>
              <w:spacing w:line="240" w:lineRule="auto"/>
              <w:ind w:left="0" w:hanging="2"/>
              <w:contextualSpacing/>
              <w:jc w:val="both"/>
              <w:rPr>
                <w:b/>
              </w:rPr>
            </w:pPr>
            <w:r w:rsidRPr="00B17DD7">
              <w:t>Week 14</w:t>
            </w:r>
          </w:p>
        </w:tc>
        <w:tc>
          <w:tcPr>
            <w:tcW w:w="3740" w:type="dxa"/>
          </w:tcPr>
          <w:p w14:paraId="3167788E" w14:textId="77777777" w:rsidR="001919F1" w:rsidRPr="00B17DD7" w:rsidRDefault="001919F1" w:rsidP="00BA15E7">
            <w:pPr>
              <w:spacing w:line="240" w:lineRule="auto"/>
              <w:ind w:left="0" w:hanging="2"/>
            </w:pPr>
            <w:r w:rsidRPr="00B17DD7">
              <w:t>AS400 Chapter 2 Lesson 1 &amp; 2</w:t>
            </w:r>
          </w:p>
        </w:tc>
        <w:tc>
          <w:tcPr>
            <w:tcW w:w="1156" w:type="dxa"/>
          </w:tcPr>
          <w:p w14:paraId="6988B108" w14:textId="77777777" w:rsidR="001919F1" w:rsidRPr="00B17DD7" w:rsidRDefault="001919F1" w:rsidP="00BA15E7">
            <w:pPr>
              <w:spacing w:line="240" w:lineRule="auto"/>
              <w:ind w:left="0" w:hanging="2"/>
              <w:contextualSpacing/>
              <w:jc w:val="both"/>
              <w:rPr>
                <w:b/>
              </w:rPr>
            </w:pPr>
            <w:r w:rsidRPr="00B17DD7">
              <w:t>Week 32</w:t>
            </w:r>
          </w:p>
        </w:tc>
        <w:tc>
          <w:tcPr>
            <w:tcW w:w="3842" w:type="dxa"/>
          </w:tcPr>
          <w:p w14:paraId="3BFC6AC1" w14:textId="77777777" w:rsidR="001919F1" w:rsidRPr="00B17DD7" w:rsidRDefault="001919F1" w:rsidP="00BA15E7">
            <w:pPr>
              <w:spacing w:line="240" w:lineRule="auto"/>
              <w:ind w:left="0" w:hanging="2"/>
              <w:contextualSpacing/>
              <w:jc w:val="both"/>
            </w:pPr>
            <w:r w:rsidRPr="00B17DD7">
              <w:t>LE400 Chapter 4 Lesson 1 &amp; 2</w:t>
            </w:r>
          </w:p>
        </w:tc>
      </w:tr>
      <w:tr w:rsidR="001919F1" w:rsidRPr="00B17DD7" w14:paraId="08046A76" w14:textId="77777777" w:rsidTr="005135D1">
        <w:tc>
          <w:tcPr>
            <w:tcW w:w="1170" w:type="dxa"/>
          </w:tcPr>
          <w:p w14:paraId="3629EC05" w14:textId="77777777" w:rsidR="001919F1" w:rsidRPr="00B17DD7" w:rsidRDefault="001919F1" w:rsidP="00BA15E7">
            <w:pPr>
              <w:spacing w:line="240" w:lineRule="auto"/>
              <w:ind w:left="0" w:hanging="2"/>
              <w:contextualSpacing/>
              <w:jc w:val="both"/>
              <w:rPr>
                <w:b/>
              </w:rPr>
            </w:pPr>
            <w:r w:rsidRPr="00B17DD7">
              <w:t>Week 15</w:t>
            </w:r>
          </w:p>
        </w:tc>
        <w:tc>
          <w:tcPr>
            <w:tcW w:w="3740" w:type="dxa"/>
          </w:tcPr>
          <w:p w14:paraId="0150525D" w14:textId="77777777" w:rsidR="001919F1" w:rsidRPr="00B17DD7" w:rsidRDefault="001919F1" w:rsidP="00BA15E7">
            <w:pPr>
              <w:spacing w:line="240" w:lineRule="auto"/>
              <w:ind w:left="0" w:hanging="2"/>
              <w:contextualSpacing/>
              <w:jc w:val="both"/>
            </w:pPr>
            <w:r w:rsidRPr="00B17DD7">
              <w:t>LE400 Chapter 2 Lesson 1 &amp; 2</w:t>
            </w:r>
          </w:p>
        </w:tc>
        <w:tc>
          <w:tcPr>
            <w:tcW w:w="1156" w:type="dxa"/>
          </w:tcPr>
          <w:p w14:paraId="01746566" w14:textId="77777777" w:rsidR="001919F1" w:rsidRPr="00B17DD7" w:rsidRDefault="001919F1" w:rsidP="00BA15E7">
            <w:pPr>
              <w:spacing w:line="240" w:lineRule="auto"/>
              <w:ind w:left="0" w:hanging="2"/>
              <w:contextualSpacing/>
              <w:jc w:val="both"/>
              <w:rPr>
                <w:b/>
              </w:rPr>
            </w:pPr>
            <w:r w:rsidRPr="00B17DD7">
              <w:t>Week 33</w:t>
            </w:r>
          </w:p>
        </w:tc>
        <w:tc>
          <w:tcPr>
            <w:tcW w:w="3842" w:type="dxa"/>
          </w:tcPr>
          <w:p w14:paraId="6962A297" w14:textId="77777777" w:rsidR="001919F1" w:rsidRPr="00B17DD7" w:rsidRDefault="001919F1" w:rsidP="00BA15E7">
            <w:pPr>
              <w:spacing w:line="240" w:lineRule="auto"/>
              <w:ind w:left="0" w:hanging="2"/>
              <w:contextualSpacing/>
              <w:jc w:val="both"/>
            </w:pPr>
            <w:r w:rsidRPr="00B17DD7">
              <w:t>LE400 Chapter 4 Lesson 1 &amp; 2</w:t>
            </w:r>
          </w:p>
        </w:tc>
      </w:tr>
      <w:tr w:rsidR="001919F1" w:rsidRPr="00B17DD7" w14:paraId="73062797" w14:textId="77777777" w:rsidTr="005135D1">
        <w:tc>
          <w:tcPr>
            <w:tcW w:w="1170" w:type="dxa"/>
          </w:tcPr>
          <w:p w14:paraId="2C74F5CE" w14:textId="77777777" w:rsidR="001919F1" w:rsidRPr="00B17DD7" w:rsidRDefault="001919F1" w:rsidP="00BA15E7">
            <w:pPr>
              <w:spacing w:line="240" w:lineRule="auto"/>
              <w:ind w:left="0" w:hanging="2"/>
              <w:contextualSpacing/>
              <w:jc w:val="both"/>
              <w:rPr>
                <w:b/>
              </w:rPr>
            </w:pPr>
            <w:r w:rsidRPr="00B17DD7">
              <w:t>Week 16</w:t>
            </w:r>
          </w:p>
        </w:tc>
        <w:tc>
          <w:tcPr>
            <w:tcW w:w="3740" w:type="dxa"/>
          </w:tcPr>
          <w:p w14:paraId="1E069783" w14:textId="77777777" w:rsidR="001919F1" w:rsidRPr="00B17DD7" w:rsidRDefault="001919F1" w:rsidP="00BA15E7">
            <w:pPr>
              <w:spacing w:line="240" w:lineRule="auto"/>
              <w:ind w:left="0" w:hanging="2"/>
              <w:contextualSpacing/>
              <w:jc w:val="both"/>
            </w:pPr>
            <w:r w:rsidRPr="00B17DD7">
              <w:t>LE400 Chapter 2 Lesson 1 &amp; 2</w:t>
            </w:r>
          </w:p>
        </w:tc>
        <w:tc>
          <w:tcPr>
            <w:tcW w:w="1156" w:type="dxa"/>
          </w:tcPr>
          <w:p w14:paraId="7DEF2E7D" w14:textId="77777777" w:rsidR="001919F1" w:rsidRPr="00B17DD7" w:rsidRDefault="001919F1" w:rsidP="00BA15E7">
            <w:pPr>
              <w:spacing w:line="240" w:lineRule="auto"/>
              <w:ind w:left="0" w:hanging="2"/>
              <w:contextualSpacing/>
              <w:jc w:val="both"/>
              <w:rPr>
                <w:b/>
              </w:rPr>
            </w:pPr>
            <w:r w:rsidRPr="00B17DD7">
              <w:t>Week 34</w:t>
            </w:r>
          </w:p>
        </w:tc>
        <w:tc>
          <w:tcPr>
            <w:tcW w:w="3842" w:type="dxa"/>
          </w:tcPr>
          <w:p w14:paraId="5BD77090" w14:textId="77777777" w:rsidR="001919F1" w:rsidRPr="00B17DD7" w:rsidRDefault="001919F1" w:rsidP="00BA15E7">
            <w:pPr>
              <w:spacing w:line="240" w:lineRule="auto"/>
              <w:ind w:left="0" w:hanging="2"/>
              <w:contextualSpacing/>
              <w:jc w:val="both"/>
            </w:pPr>
            <w:r w:rsidRPr="00B17DD7">
              <w:t>LE400 Chapter 4 Lesson 1 &amp; 2</w:t>
            </w:r>
          </w:p>
        </w:tc>
      </w:tr>
      <w:tr w:rsidR="001919F1" w:rsidRPr="00B17DD7" w14:paraId="60017152" w14:textId="77777777" w:rsidTr="005135D1">
        <w:tc>
          <w:tcPr>
            <w:tcW w:w="1170" w:type="dxa"/>
          </w:tcPr>
          <w:p w14:paraId="4E29BF8B" w14:textId="77777777" w:rsidR="001919F1" w:rsidRPr="00B17DD7" w:rsidRDefault="001919F1" w:rsidP="00BA15E7">
            <w:pPr>
              <w:spacing w:line="240" w:lineRule="auto"/>
              <w:ind w:left="0" w:hanging="2"/>
              <w:contextualSpacing/>
              <w:jc w:val="both"/>
              <w:rPr>
                <w:b/>
              </w:rPr>
            </w:pPr>
            <w:r w:rsidRPr="00B17DD7">
              <w:lastRenderedPageBreak/>
              <w:t>Week 17</w:t>
            </w:r>
          </w:p>
        </w:tc>
        <w:tc>
          <w:tcPr>
            <w:tcW w:w="3740" w:type="dxa"/>
          </w:tcPr>
          <w:p w14:paraId="32A622B8" w14:textId="77777777" w:rsidR="001919F1" w:rsidRPr="00B17DD7" w:rsidRDefault="001919F1" w:rsidP="00BA15E7">
            <w:pPr>
              <w:spacing w:line="240" w:lineRule="auto"/>
              <w:ind w:left="0" w:hanging="2"/>
              <w:contextualSpacing/>
              <w:jc w:val="both"/>
            </w:pPr>
            <w:r w:rsidRPr="00B17DD7">
              <w:t>LE400 Chapter 2 Lesson 1 &amp; 2</w:t>
            </w:r>
          </w:p>
        </w:tc>
        <w:tc>
          <w:tcPr>
            <w:tcW w:w="1156" w:type="dxa"/>
          </w:tcPr>
          <w:p w14:paraId="2A8EC3E9" w14:textId="77777777" w:rsidR="001919F1" w:rsidRPr="00B17DD7" w:rsidRDefault="001919F1" w:rsidP="00BA15E7">
            <w:pPr>
              <w:spacing w:line="240" w:lineRule="auto"/>
              <w:ind w:left="0" w:hanging="2"/>
              <w:contextualSpacing/>
              <w:jc w:val="both"/>
              <w:rPr>
                <w:b/>
              </w:rPr>
            </w:pPr>
            <w:r w:rsidRPr="00B17DD7">
              <w:t>Week 35</w:t>
            </w:r>
          </w:p>
        </w:tc>
        <w:tc>
          <w:tcPr>
            <w:tcW w:w="3842" w:type="dxa"/>
          </w:tcPr>
          <w:p w14:paraId="41FE9E08" w14:textId="77777777" w:rsidR="001919F1" w:rsidRPr="00B17DD7" w:rsidRDefault="001919F1" w:rsidP="00BA15E7">
            <w:pPr>
              <w:spacing w:line="240" w:lineRule="auto"/>
              <w:ind w:left="0" w:hanging="2"/>
              <w:contextualSpacing/>
              <w:jc w:val="both"/>
            </w:pPr>
            <w:r w:rsidRPr="00B17DD7">
              <w:t>LE400 Chapter 4 Lesson 1 &amp; 2</w:t>
            </w:r>
          </w:p>
        </w:tc>
      </w:tr>
      <w:tr w:rsidR="001919F1" w:rsidRPr="00B17DD7" w14:paraId="6C355C7A" w14:textId="77777777" w:rsidTr="005135D1">
        <w:tc>
          <w:tcPr>
            <w:tcW w:w="1170" w:type="dxa"/>
          </w:tcPr>
          <w:p w14:paraId="32653D84" w14:textId="77777777" w:rsidR="001919F1" w:rsidRPr="00B17DD7" w:rsidRDefault="001919F1" w:rsidP="00BA15E7">
            <w:pPr>
              <w:spacing w:line="240" w:lineRule="auto"/>
              <w:ind w:left="0" w:hanging="2"/>
              <w:contextualSpacing/>
              <w:jc w:val="both"/>
              <w:rPr>
                <w:b/>
              </w:rPr>
            </w:pPr>
            <w:r w:rsidRPr="00B17DD7">
              <w:t>Week 18</w:t>
            </w:r>
          </w:p>
        </w:tc>
        <w:tc>
          <w:tcPr>
            <w:tcW w:w="3740" w:type="dxa"/>
          </w:tcPr>
          <w:p w14:paraId="70F5CBEA" w14:textId="77777777" w:rsidR="001919F1" w:rsidRPr="00B17DD7" w:rsidRDefault="001919F1" w:rsidP="00BA15E7">
            <w:pPr>
              <w:spacing w:line="240" w:lineRule="auto"/>
              <w:ind w:left="0" w:hanging="2"/>
              <w:contextualSpacing/>
              <w:jc w:val="both"/>
            </w:pPr>
            <w:r w:rsidRPr="00B17DD7">
              <w:t>LE400 Chapter 2 Lesson 1 &amp; 2</w:t>
            </w:r>
          </w:p>
        </w:tc>
        <w:tc>
          <w:tcPr>
            <w:tcW w:w="1156" w:type="dxa"/>
          </w:tcPr>
          <w:p w14:paraId="209CBD7B" w14:textId="77777777" w:rsidR="001919F1" w:rsidRPr="00B17DD7" w:rsidRDefault="001919F1" w:rsidP="00BA15E7">
            <w:pPr>
              <w:spacing w:line="240" w:lineRule="auto"/>
              <w:ind w:left="0" w:hanging="2"/>
              <w:contextualSpacing/>
              <w:jc w:val="both"/>
              <w:rPr>
                <w:b/>
              </w:rPr>
            </w:pPr>
            <w:r w:rsidRPr="00B17DD7">
              <w:t>Week 36</w:t>
            </w:r>
          </w:p>
        </w:tc>
        <w:tc>
          <w:tcPr>
            <w:tcW w:w="3842" w:type="dxa"/>
          </w:tcPr>
          <w:p w14:paraId="381DD9B2" w14:textId="77777777" w:rsidR="001919F1" w:rsidRPr="00B17DD7" w:rsidRDefault="001919F1" w:rsidP="00BA15E7">
            <w:pPr>
              <w:spacing w:line="240" w:lineRule="auto"/>
              <w:ind w:left="0" w:hanging="2"/>
              <w:contextualSpacing/>
              <w:jc w:val="both"/>
            </w:pPr>
            <w:r w:rsidRPr="00B17DD7">
              <w:t>LE400 Chapter 4 Lesson 1 &amp; 2</w:t>
            </w:r>
          </w:p>
        </w:tc>
      </w:tr>
    </w:tbl>
    <w:p w14:paraId="77DEF4E8" w14:textId="77777777" w:rsidR="005135D1" w:rsidRDefault="005135D1" w:rsidP="00BA15E7">
      <w:pPr>
        <w:spacing w:line="240" w:lineRule="auto"/>
        <w:ind w:left="0" w:hanging="2"/>
        <w:rPr>
          <w:b/>
          <w:u w:val="single"/>
        </w:rPr>
      </w:pPr>
    </w:p>
    <w:p w14:paraId="42FE63E3" w14:textId="7D3BBD6D" w:rsidR="00D25EEE" w:rsidRPr="00B17DD7" w:rsidRDefault="00D25EEE" w:rsidP="00BA15E7">
      <w:pPr>
        <w:spacing w:line="240" w:lineRule="auto"/>
        <w:ind w:left="0" w:hanging="2"/>
        <w:rPr>
          <w:u w:val="single"/>
        </w:rPr>
      </w:pPr>
      <w:r w:rsidRPr="00B17DD7">
        <w:rPr>
          <w:b/>
          <w:u w:val="single"/>
        </w:rPr>
        <w:t>TEACHER EXPECTATIONS</w:t>
      </w:r>
    </w:p>
    <w:p w14:paraId="213F4349" w14:textId="77777777" w:rsidR="00EE21E8" w:rsidRDefault="00EE21E8" w:rsidP="00BA15E7">
      <w:pPr>
        <w:spacing w:line="240" w:lineRule="auto"/>
        <w:ind w:left="0" w:hanging="2"/>
      </w:pPr>
    </w:p>
    <w:p w14:paraId="344ACC9D" w14:textId="6407FB44" w:rsidR="00D25EEE" w:rsidRPr="00B17DD7" w:rsidRDefault="00D25EEE" w:rsidP="00BA15E7">
      <w:pPr>
        <w:spacing w:line="240" w:lineRule="auto"/>
        <w:ind w:left="0" w:hanging="2"/>
      </w:pPr>
      <w:r w:rsidRPr="00B17DD7">
        <w:t xml:space="preserve">1.  </w:t>
      </w:r>
      <w:r w:rsidRPr="00B17DD7">
        <w:rPr>
          <w:b/>
        </w:rPr>
        <w:t xml:space="preserve">RESPECT </w:t>
      </w:r>
      <w:r w:rsidRPr="00B17DD7">
        <w:t>yourself; your parents or guardians; school administrators, faculty, and staff; your fellow cadets; other students; your uniform; and the school.</w:t>
      </w:r>
    </w:p>
    <w:p w14:paraId="34987D7A" w14:textId="77777777" w:rsidR="00D25EEE" w:rsidRPr="00B17DD7" w:rsidRDefault="00D25EEE" w:rsidP="00BA15E7">
      <w:pPr>
        <w:spacing w:line="240" w:lineRule="auto"/>
        <w:ind w:left="0" w:hanging="2"/>
      </w:pPr>
      <w:r w:rsidRPr="00B17DD7">
        <w:t>2.  Every cadet is expected to give their best effort every day in their AFJROTC class.</w:t>
      </w:r>
    </w:p>
    <w:p w14:paraId="59126E03" w14:textId="77777777" w:rsidR="00D25EEE" w:rsidRPr="00B17DD7" w:rsidRDefault="00D25EEE" w:rsidP="00BA15E7">
      <w:pPr>
        <w:spacing w:line="240" w:lineRule="auto"/>
        <w:ind w:left="0" w:hanging="2"/>
      </w:pPr>
      <w:r w:rsidRPr="00B17DD7">
        <w:t xml:space="preserve">3.  Cadets are always expected to be prepared for each day’s activities.  This includes </w:t>
      </w:r>
      <w:r w:rsidRPr="00B17DD7">
        <w:rPr>
          <w:color w:val="000000"/>
        </w:rPr>
        <w:t>bringing notebooks, Chromebook (charged), pencil(s), and pen(s) with black or blue ink.  It also involves having the proper PT gear and uniform on designated days.</w:t>
      </w:r>
    </w:p>
    <w:p w14:paraId="331347E0" w14:textId="77777777" w:rsidR="00D25EEE" w:rsidRPr="00B17DD7" w:rsidRDefault="00D25EEE" w:rsidP="00BA15E7">
      <w:pPr>
        <w:spacing w:line="240" w:lineRule="auto"/>
        <w:ind w:left="0" w:hanging="2"/>
        <w:rPr>
          <w:u w:val="single"/>
        </w:rPr>
      </w:pPr>
    </w:p>
    <w:p w14:paraId="05B92D9A" w14:textId="77777777" w:rsidR="00D25EEE" w:rsidRPr="00B17DD7" w:rsidRDefault="00D25EEE" w:rsidP="00BA15E7">
      <w:pPr>
        <w:spacing w:line="240" w:lineRule="auto"/>
        <w:ind w:left="0" w:hanging="2"/>
        <w:rPr>
          <w:u w:val="single"/>
        </w:rPr>
      </w:pPr>
      <w:r w:rsidRPr="00B17DD7">
        <w:rPr>
          <w:b/>
          <w:u w:val="single"/>
        </w:rPr>
        <w:t>CLASSROOM RULES</w:t>
      </w:r>
    </w:p>
    <w:p w14:paraId="3027056D" w14:textId="77777777" w:rsidR="00EE21E8" w:rsidRDefault="00EE21E8" w:rsidP="00BA15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color w:val="000000"/>
        </w:rPr>
      </w:pPr>
    </w:p>
    <w:p w14:paraId="2C171C87" w14:textId="390FD9E5" w:rsidR="00D25EEE" w:rsidRPr="00B17DD7" w:rsidRDefault="00D25EEE" w:rsidP="00BA15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color w:val="000000"/>
        </w:rPr>
      </w:pPr>
      <w:r w:rsidRPr="00B17DD7">
        <w:rPr>
          <w:color w:val="000000"/>
        </w:rPr>
        <w:t xml:space="preserve">Cadets </w:t>
      </w:r>
      <w:r w:rsidRPr="00B17DD7">
        <w:rPr>
          <w:b/>
          <w:color w:val="000000"/>
        </w:rPr>
        <w:t>WILL NOT</w:t>
      </w:r>
      <w:r w:rsidRPr="00B17DD7">
        <w:rPr>
          <w:color w:val="000000"/>
        </w:rPr>
        <w:t>:</w:t>
      </w:r>
    </w:p>
    <w:p w14:paraId="0DAE27A2" w14:textId="77777777" w:rsidR="00D25EEE" w:rsidRPr="00B17DD7" w:rsidRDefault="00D25EEE" w:rsidP="00BA15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color w:val="000000"/>
        </w:rPr>
      </w:pPr>
      <w:r w:rsidRPr="00B17DD7">
        <w:rPr>
          <w:color w:val="000000"/>
        </w:rPr>
        <w:t>1.  Chew gum, eat food, or drink beverages in the classroom, cadet area, or instructor office unless authorized by SASI or ASI in accordance with school policies</w:t>
      </w:r>
    </w:p>
    <w:p w14:paraId="6D333B5B" w14:textId="77777777" w:rsidR="00D25EEE" w:rsidRPr="00B17DD7" w:rsidRDefault="00D25EEE" w:rsidP="00BA15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color w:val="000000"/>
        </w:rPr>
      </w:pPr>
      <w:r w:rsidRPr="00B17DD7">
        <w:rPr>
          <w:color w:val="000000"/>
        </w:rPr>
        <w:t xml:space="preserve">2.  Wear hats or other headgear indoors during any cadet activity.  </w:t>
      </w:r>
    </w:p>
    <w:p w14:paraId="6178F32A" w14:textId="77777777" w:rsidR="00D25EEE" w:rsidRPr="00B17DD7" w:rsidRDefault="00D25EEE" w:rsidP="00BA15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color w:val="000000"/>
        </w:rPr>
      </w:pPr>
      <w:r w:rsidRPr="00B17DD7">
        <w:rPr>
          <w:color w:val="000000"/>
        </w:rPr>
        <w:t>3.  Talk when the instructor or a guest lecturer is talking unless recognized.</w:t>
      </w:r>
    </w:p>
    <w:p w14:paraId="78157BAE" w14:textId="77777777" w:rsidR="00D25EEE" w:rsidRPr="00B17DD7" w:rsidRDefault="00D25EEE" w:rsidP="00BA15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color w:val="000000"/>
        </w:rPr>
      </w:pPr>
      <w:r w:rsidRPr="00B17DD7">
        <w:rPr>
          <w:color w:val="000000"/>
        </w:rPr>
        <w:t>4.  Participate in any form of "horseplay" or throw any objects inside.</w:t>
      </w:r>
    </w:p>
    <w:p w14:paraId="6B36B1DA" w14:textId="77777777" w:rsidR="00D25EEE" w:rsidRPr="00B17DD7" w:rsidRDefault="00D25EEE" w:rsidP="00BA15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color w:val="000000"/>
        </w:rPr>
      </w:pPr>
      <w:r w:rsidRPr="00B17DD7">
        <w:rPr>
          <w:color w:val="000000"/>
        </w:rPr>
        <w:t>5.  Write on the whiteboard, or on any other visual aid without the instructor's permission.</w:t>
      </w:r>
    </w:p>
    <w:p w14:paraId="2C51EAE9" w14:textId="77777777" w:rsidR="00D25EEE" w:rsidRPr="00B17DD7" w:rsidRDefault="00D25EEE" w:rsidP="00BA15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color w:val="000000"/>
        </w:rPr>
      </w:pPr>
      <w:r w:rsidRPr="00B17DD7">
        <w:rPr>
          <w:color w:val="000000"/>
        </w:rPr>
        <w:t>6.  Fail to store and secure book bags as directed by the SASI or ASI.</w:t>
      </w:r>
    </w:p>
    <w:p w14:paraId="5DADCA14" w14:textId="77777777" w:rsidR="00D25EEE" w:rsidRPr="00B17DD7" w:rsidRDefault="00D25EEE" w:rsidP="00BA15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color w:val="000000"/>
        </w:rPr>
      </w:pPr>
      <w:r w:rsidRPr="00B17DD7">
        <w:rPr>
          <w:color w:val="000000"/>
        </w:rPr>
        <w:t xml:space="preserve">7.  Sleep or </w:t>
      </w:r>
      <w:r w:rsidRPr="00B17DD7">
        <w:t>put your head</w:t>
      </w:r>
      <w:r w:rsidRPr="00B17DD7">
        <w:rPr>
          <w:color w:val="000000"/>
        </w:rPr>
        <w:t xml:space="preserve"> down on the desk unless authorized </w:t>
      </w:r>
      <w:r w:rsidRPr="00B17DD7">
        <w:t>by the instructor</w:t>
      </w:r>
      <w:r w:rsidRPr="00B17DD7">
        <w:rPr>
          <w:color w:val="000000"/>
        </w:rPr>
        <w:t>.</w:t>
      </w:r>
    </w:p>
    <w:p w14:paraId="6F2E4E82" w14:textId="77777777" w:rsidR="00D25EEE" w:rsidRPr="00B17DD7" w:rsidRDefault="00D25EEE" w:rsidP="00BA15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color w:val="000000"/>
        </w:rPr>
      </w:pPr>
      <w:r w:rsidRPr="00B17DD7">
        <w:rPr>
          <w:color w:val="000000"/>
        </w:rPr>
        <w:t xml:space="preserve">8.  Fail to address instructors, guest lecturers, or cadet officers when in uniform or in formation in or out of uniform as "Sir" or "Ma'am", by their rank, or as "Mr." or "Ms." </w:t>
      </w:r>
    </w:p>
    <w:p w14:paraId="5E86CAFC" w14:textId="77777777" w:rsidR="00D25EEE" w:rsidRPr="00B17DD7" w:rsidRDefault="00D25EEE" w:rsidP="00BA15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color w:val="000000"/>
        </w:rPr>
      </w:pPr>
      <w:r w:rsidRPr="00B17DD7">
        <w:rPr>
          <w:color w:val="000000"/>
        </w:rPr>
        <w:t xml:space="preserve">9.  Enter instructor area or use telephones without permission  </w:t>
      </w:r>
    </w:p>
    <w:p w14:paraId="742605D4" w14:textId="77777777" w:rsidR="00D25EEE" w:rsidRPr="00B17DD7" w:rsidRDefault="00D25EEE" w:rsidP="00BA15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color w:val="000000"/>
        </w:rPr>
      </w:pPr>
      <w:r w:rsidRPr="00B17DD7">
        <w:rPr>
          <w:color w:val="000000"/>
        </w:rPr>
        <w:t>10.  Be disrespectful, inconsiderate, threatening, dishonoring our core values, compromising personal integrity, or use vulgarity toward any teacher, visitor, or other student.</w:t>
      </w:r>
    </w:p>
    <w:p w14:paraId="71BA7F83" w14:textId="77777777" w:rsidR="00D25EEE" w:rsidRPr="00B17DD7" w:rsidRDefault="00D25EEE" w:rsidP="00BA15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color w:val="000000"/>
        </w:rPr>
      </w:pPr>
    </w:p>
    <w:p w14:paraId="1ABABB34" w14:textId="77777777" w:rsidR="00D25EEE" w:rsidRDefault="00D25EEE" w:rsidP="00BA15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b/>
          <w:color w:val="000000"/>
        </w:rPr>
      </w:pPr>
      <w:r w:rsidRPr="00B17DD7">
        <w:rPr>
          <w:b/>
          <w:color w:val="000000"/>
          <w:u w:val="single"/>
        </w:rPr>
        <w:t>POINT BREAKDOWN</w:t>
      </w:r>
      <w:r w:rsidRPr="00B17DD7">
        <w:rPr>
          <w:b/>
          <w:color w:val="000000"/>
        </w:rPr>
        <w:t xml:space="preserve"> </w:t>
      </w:r>
    </w:p>
    <w:p w14:paraId="72D55884" w14:textId="77777777" w:rsidR="00517367" w:rsidRPr="00B17DD7" w:rsidRDefault="00517367" w:rsidP="00BA15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color w:val="000000"/>
        </w:rPr>
      </w:pPr>
    </w:p>
    <w:p w14:paraId="08AC820D" w14:textId="5A70E526" w:rsidR="00D25EEE" w:rsidRPr="00B17DD7" w:rsidRDefault="00D25EEE" w:rsidP="00BA15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color w:val="000000"/>
        </w:rPr>
      </w:pPr>
      <w:r w:rsidRPr="00B17DD7">
        <w:rPr>
          <w:color w:val="000000"/>
        </w:rPr>
        <w:t xml:space="preserve">Major Assessments – 45% of overall grade:  Uniform Inspection, </w:t>
      </w:r>
      <w:r w:rsidRPr="00B17DD7">
        <w:t>Test</w:t>
      </w:r>
      <w:r w:rsidRPr="00B17DD7">
        <w:rPr>
          <w:color w:val="000000"/>
        </w:rPr>
        <w:t xml:space="preserve">, and upholding our core </w:t>
      </w:r>
      <w:r w:rsidR="00517367" w:rsidRPr="00B17DD7">
        <w:rPr>
          <w:color w:val="000000"/>
        </w:rPr>
        <w:t>values.</w:t>
      </w:r>
    </w:p>
    <w:p w14:paraId="5D05DD20" w14:textId="77777777" w:rsidR="00D25EEE" w:rsidRPr="00B17DD7" w:rsidRDefault="00D25EEE" w:rsidP="00BA15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color w:val="000000"/>
        </w:rPr>
      </w:pPr>
      <w:r w:rsidRPr="00B17DD7">
        <w:rPr>
          <w:color w:val="000000"/>
        </w:rPr>
        <w:t>Minor Assessments – 20% of overall grade:  Projects, Quizzes</w:t>
      </w:r>
      <w:r w:rsidRPr="00B17DD7">
        <w:t xml:space="preserve">, Drill </w:t>
      </w:r>
      <w:r w:rsidRPr="00B17DD7">
        <w:rPr>
          <w:color w:val="000000"/>
        </w:rPr>
        <w:t>and PT</w:t>
      </w:r>
    </w:p>
    <w:p w14:paraId="4500FB80" w14:textId="77777777" w:rsidR="00D25EEE" w:rsidRPr="00B17DD7" w:rsidRDefault="00D25EEE" w:rsidP="00BA15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color w:val="000000"/>
        </w:rPr>
      </w:pPr>
      <w:r w:rsidRPr="00B17DD7">
        <w:rPr>
          <w:color w:val="000000"/>
        </w:rPr>
        <w:t>Daily Work – 15% of overall grade:  Classwork (Study G</w:t>
      </w:r>
      <w:r w:rsidRPr="00B17DD7">
        <w:t>uide)</w:t>
      </w:r>
      <w:r w:rsidRPr="00B17DD7">
        <w:rPr>
          <w:color w:val="000000"/>
        </w:rPr>
        <w:t xml:space="preserve"> and Quote/Vocabulary words of the week</w:t>
      </w:r>
    </w:p>
    <w:p w14:paraId="51BD4666" w14:textId="77777777" w:rsidR="00D25EEE" w:rsidRPr="00B17DD7" w:rsidRDefault="00D25EEE" w:rsidP="00BA15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color w:val="000000"/>
        </w:rPr>
      </w:pPr>
      <w:r w:rsidRPr="00B17DD7">
        <w:rPr>
          <w:color w:val="000000"/>
        </w:rPr>
        <w:t>Final Exam – 20% of overall grade</w:t>
      </w:r>
    </w:p>
    <w:p w14:paraId="65429C48" w14:textId="77777777" w:rsidR="00D25EEE" w:rsidRPr="00B17DD7" w:rsidRDefault="00D25EEE" w:rsidP="00BA15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color w:val="000000"/>
        </w:rPr>
      </w:pPr>
      <w:r w:rsidRPr="00B17DD7">
        <w:rPr>
          <w:color w:val="000000"/>
        </w:rPr>
        <w:tab/>
      </w:r>
      <w:r w:rsidRPr="00B17DD7">
        <w:rPr>
          <w:color w:val="000000"/>
        </w:rPr>
        <w:tab/>
      </w:r>
      <w:r w:rsidRPr="00B17DD7">
        <w:rPr>
          <w:color w:val="000000"/>
        </w:rPr>
        <w:tab/>
      </w:r>
      <w:r w:rsidRPr="00B17DD7">
        <w:rPr>
          <w:color w:val="000000"/>
        </w:rPr>
        <w:tab/>
      </w:r>
    </w:p>
    <w:p w14:paraId="47725F35" w14:textId="77777777" w:rsidR="00D25EEE" w:rsidRDefault="00D25EEE" w:rsidP="00BA15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b/>
          <w:color w:val="000000"/>
          <w:u w:val="single"/>
        </w:rPr>
      </w:pPr>
      <w:r w:rsidRPr="00B17DD7">
        <w:rPr>
          <w:b/>
          <w:color w:val="000000"/>
          <w:u w:val="single"/>
        </w:rPr>
        <w:t>UNIFORM WEAR AND INSPECTION</w:t>
      </w:r>
    </w:p>
    <w:p w14:paraId="696C69C6" w14:textId="77777777" w:rsidR="00517367" w:rsidRPr="00B17DD7" w:rsidRDefault="00517367" w:rsidP="00BA15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color w:val="000000"/>
          <w:u w:val="single"/>
        </w:rPr>
      </w:pPr>
    </w:p>
    <w:p w14:paraId="09BB410F" w14:textId="0ECD0E8A" w:rsidR="00D25EEE" w:rsidRPr="00B17DD7" w:rsidRDefault="00D25EEE" w:rsidP="00BA15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color w:val="000000"/>
        </w:rPr>
      </w:pPr>
      <w:r w:rsidRPr="02365599">
        <w:rPr>
          <w:color w:val="000000" w:themeColor="text1"/>
        </w:rPr>
        <w:t xml:space="preserve">1.  Uniform Day is </w:t>
      </w:r>
      <w:r w:rsidRPr="02365599">
        <w:rPr>
          <w:b/>
          <w:color w:val="000000" w:themeColor="text1"/>
        </w:rPr>
        <w:t>Monday!!!</w:t>
      </w:r>
      <w:r w:rsidRPr="02365599">
        <w:rPr>
          <w:color w:val="000000" w:themeColor="text1"/>
        </w:rPr>
        <w:t xml:space="preserve">  Cadets </w:t>
      </w:r>
      <w:r w:rsidR="6833BC04" w:rsidRPr="02365599">
        <w:rPr>
          <w:color w:val="000000" w:themeColor="text1"/>
        </w:rPr>
        <w:t>must</w:t>
      </w:r>
      <w:r w:rsidRPr="02365599">
        <w:rPr>
          <w:color w:val="000000" w:themeColor="text1"/>
        </w:rPr>
        <w:t xml:space="preserve"> wear the AFJROTC uniform all day except in classes requiring another uniform (PE, Drama). If Monday is a </w:t>
      </w:r>
      <w:r w:rsidRPr="00B17DD7">
        <w:t xml:space="preserve">school </w:t>
      </w:r>
      <w:r w:rsidR="009923B9" w:rsidRPr="00B17DD7">
        <w:t>holiday,</w:t>
      </w:r>
      <w:r w:rsidRPr="00B17DD7">
        <w:t xml:space="preserve"> then the uniform will not be worn for that week.  If absent on Monday, the student will wear the uniform the next day they return to school. </w:t>
      </w:r>
    </w:p>
    <w:p w14:paraId="6FBB96E4" w14:textId="77777777" w:rsidR="00D25EEE" w:rsidRPr="00B17DD7" w:rsidRDefault="00D25EEE" w:rsidP="00BA15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color w:val="000000"/>
        </w:rPr>
      </w:pPr>
    </w:p>
    <w:p w14:paraId="0A989CBF" w14:textId="15094EAA" w:rsidR="00D25EEE" w:rsidRPr="00B17DD7" w:rsidRDefault="00D25EEE" w:rsidP="00BA15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color w:val="000000"/>
        </w:rPr>
      </w:pPr>
      <w:r w:rsidRPr="3C4A8048">
        <w:rPr>
          <w:color w:val="000000" w:themeColor="text1"/>
        </w:rPr>
        <w:t>2.  Cadets will wear a PT Uniform (school issued Air Force PT shorts/</w:t>
      </w:r>
      <w:r w:rsidR="005E5230" w:rsidRPr="3C4A8048">
        <w:rPr>
          <w:color w:val="000000" w:themeColor="text1"/>
        </w:rPr>
        <w:t>sweatpants</w:t>
      </w:r>
      <w:r w:rsidRPr="3C4A8048">
        <w:rPr>
          <w:color w:val="000000" w:themeColor="text1"/>
        </w:rPr>
        <w:t xml:space="preserve">, </w:t>
      </w:r>
      <w:r w:rsidRPr="00B17DD7">
        <w:t>Air Force PT shirt/</w:t>
      </w:r>
      <w:r w:rsidR="1E439288">
        <w:t>sweatshirt</w:t>
      </w:r>
      <w:r w:rsidRPr="3C4A8048">
        <w:rPr>
          <w:color w:val="000000" w:themeColor="text1"/>
        </w:rPr>
        <w:t>, and appropriate athletic footwear (Not Crocs, slides</w:t>
      </w:r>
      <w:r w:rsidRPr="00B17DD7">
        <w:t>, etc.</w:t>
      </w:r>
      <w:r w:rsidRPr="3C4A8048">
        <w:rPr>
          <w:color w:val="000000" w:themeColor="text1"/>
        </w:rPr>
        <w:t xml:space="preserve">) during PT every </w:t>
      </w:r>
      <w:r w:rsidRPr="00B17DD7">
        <w:t>Fri</w:t>
      </w:r>
      <w:r w:rsidRPr="3C4A8048">
        <w:rPr>
          <w:color w:val="000000" w:themeColor="text1"/>
        </w:rPr>
        <w:t xml:space="preserve">day. </w:t>
      </w:r>
      <w:r w:rsidR="5FC2144B" w:rsidRPr="7D66E084">
        <w:rPr>
          <w:color w:val="000000" w:themeColor="text1"/>
        </w:rPr>
        <w:t xml:space="preserve"> </w:t>
      </w:r>
      <w:r w:rsidR="5FC2144B" w:rsidRPr="564A5238">
        <w:rPr>
          <w:color w:val="000000" w:themeColor="text1"/>
        </w:rPr>
        <w:t>The</w:t>
      </w:r>
      <w:r w:rsidR="5FC2144B" w:rsidRPr="4731A454">
        <w:rPr>
          <w:color w:val="000000" w:themeColor="text1"/>
        </w:rPr>
        <w:t xml:space="preserve"> penalty</w:t>
      </w:r>
      <w:r w:rsidRPr="3C4A8048">
        <w:rPr>
          <w:color w:val="000000" w:themeColor="text1"/>
        </w:rPr>
        <w:t xml:space="preserve"> for not dressing out in the proper gear is a grade of “0” for that day even if you participate.</w:t>
      </w:r>
    </w:p>
    <w:p w14:paraId="1BC1FEDD" w14:textId="77777777" w:rsidR="00D25EEE" w:rsidRDefault="00D25EEE" w:rsidP="00BA15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color w:val="000000"/>
        </w:rPr>
      </w:pPr>
    </w:p>
    <w:p w14:paraId="4F35012F" w14:textId="77777777" w:rsidR="00977A20" w:rsidRDefault="00977A20" w:rsidP="00BA15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color w:val="000000"/>
        </w:rPr>
      </w:pPr>
    </w:p>
    <w:p w14:paraId="7596EB72" w14:textId="77777777" w:rsidR="00977A20" w:rsidRPr="00B17DD7" w:rsidRDefault="00977A20" w:rsidP="00BA15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color w:val="000000"/>
        </w:rPr>
      </w:pPr>
    </w:p>
    <w:p w14:paraId="7C5B35F4" w14:textId="4908DF48" w:rsidR="00D25EEE" w:rsidRPr="00B17DD7" w:rsidRDefault="00D25EEE" w:rsidP="00BA15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color w:val="000000"/>
        </w:rPr>
      </w:pPr>
      <w:r w:rsidRPr="00B17DD7">
        <w:rPr>
          <w:color w:val="000000"/>
        </w:rPr>
        <w:lastRenderedPageBreak/>
        <w:t xml:space="preserve">3.  Cadets who miss three (3) uniform inspections and/or do not dress out for PT three (3) times will </w:t>
      </w:r>
      <w:r w:rsidRPr="00B17DD7">
        <w:t>be in jeopardy of failing</w:t>
      </w:r>
      <w:r w:rsidRPr="00B17DD7">
        <w:rPr>
          <w:color w:val="000000"/>
        </w:rPr>
        <w:t xml:space="preserve"> their AFJROTC class due to the weighted nature of these requirements</w:t>
      </w:r>
      <w:r w:rsidR="009923B9" w:rsidRPr="00B17DD7">
        <w:rPr>
          <w:color w:val="000000"/>
        </w:rPr>
        <w:t xml:space="preserve"> and may be removed from JROTC</w:t>
      </w:r>
      <w:r w:rsidRPr="00B17DD7">
        <w:t xml:space="preserve">. </w:t>
      </w:r>
    </w:p>
    <w:p w14:paraId="5231D165" w14:textId="77777777" w:rsidR="00D25EEE" w:rsidRPr="00B17DD7" w:rsidRDefault="00D25EEE" w:rsidP="00BA15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color w:val="000000"/>
        </w:rPr>
      </w:pPr>
    </w:p>
    <w:p w14:paraId="436B1FCC" w14:textId="77777777" w:rsidR="00EE21E8" w:rsidRDefault="00EE21E8" w:rsidP="00BA15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b/>
          <w:color w:val="000000"/>
          <w:u w:val="single"/>
        </w:rPr>
      </w:pPr>
    </w:p>
    <w:p w14:paraId="5C3ADDFD" w14:textId="13050A5C" w:rsidR="00D25EEE" w:rsidRPr="00B17DD7" w:rsidRDefault="00D25EEE" w:rsidP="00BA15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color w:val="000000"/>
          <w:u w:val="single"/>
        </w:rPr>
      </w:pPr>
      <w:r w:rsidRPr="00B17DD7">
        <w:rPr>
          <w:b/>
          <w:color w:val="000000"/>
          <w:u w:val="single"/>
        </w:rPr>
        <w:t>PENALTY FOR LATE WORK</w:t>
      </w:r>
    </w:p>
    <w:p w14:paraId="59632BFE" w14:textId="77777777" w:rsidR="00D25EEE" w:rsidRPr="00B17DD7" w:rsidRDefault="00D25EEE" w:rsidP="00BA15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color w:val="000000"/>
        </w:rPr>
      </w:pPr>
      <w:r w:rsidRPr="00B17DD7">
        <w:rPr>
          <w:color w:val="000000"/>
        </w:rPr>
        <w:t>The late penalty for AFJROTC assignments (uniform inspections, classwork, projects, etc.) is:</w:t>
      </w:r>
    </w:p>
    <w:p w14:paraId="13674F47" w14:textId="07FCCC1F" w:rsidR="3DABD6F6" w:rsidRDefault="00D25EEE" w:rsidP="00BA15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center"/>
        <w:rPr>
          <w:color w:val="000000" w:themeColor="text1"/>
        </w:rPr>
      </w:pPr>
      <w:r w:rsidRPr="3DABD6F6">
        <w:rPr>
          <w:color w:val="000000" w:themeColor="text1"/>
        </w:rPr>
        <w:t xml:space="preserve">1 day late – max score = 50%, 2 or more days late – will receive automatic </w:t>
      </w:r>
      <w:r w:rsidRPr="00B17DD7">
        <w:t>0</w:t>
      </w:r>
      <w:r w:rsidRPr="3DABD6F6">
        <w:rPr>
          <w:color w:val="000000" w:themeColor="text1"/>
        </w:rPr>
        <w:t>%.</w:t>
      </w:r>
    </w:p>
    <w:p w14:paraId="08F5CC09" w14:textId="7D9FC6E3" w:rsidR="00D25EEE" w:rsidRPr="00B17DD7" w:rsidRDefault="15F6D817" w:rsidP="00BA15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color w:val="000000"/>
        </w:rPr>
      </w:pPr>
      <w:r w:rsidRPr="2408F562">
        <w:rPr>
          <w:b/>
          <w:bCs/>
        </w:rPr>
        <w:t xml:space="preserve">   </w:t>
      </w:r>
      <w:r w:rsidRPr="3384551E">
        <w:rPr>
          <w:b/>
          <w:bCs/>
        </w:rPr>
        <w:t xml:space="preserve">      </w:t>
      </w:r>
      <w:r w:rsidR="183449A4" w:rsidRPr="3432EE51">
        <w:rPr>
          <w:b/>
          <w:bCs/>
        </w:rPr>
        <w:t xml:space="preserve"> </w:t>
      </w:r>
      <w:r w:rsidR="00D25EEE" w:rsidRPr="00B17DD7">
        <w:rPr>
          <w:b/>
        </w:rPr>
        <w:t>**Exception</w:t>
      </w:r>
      <w:r w:rsidR="00D25EEE" w:rsidRPr="00B17DD7">
        <w:t>: If you are absent, assignment is due your first day back in class for full credit.</w:t>
      </w:r>
      <w:r w:rsidR="00D25EEE" w:rsidRPr="325BA81E">
        <w:rPr>
          <w:color w:val="000000" w:themeColor="text1"/>
        </w:rPr>
        <w:t xml:space="preserve"> </w:t>
      </w:r>
    </w:p>
    <w:p w14:paraId="58A11FE7" w14:textId="67DD6E48" w:rsidR="00D25EEE" w:rsidRPr="00B17DD7" w:rsidRDefault="153B9E4B" w:rsidP="00BA15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color w:val="000000"/>
        </w:rPr>
      </w:pPr>
      <w:r>
        <w:t xml:space="preserve">          </w:t>
      </w:r>
      <w:r w:rsidR="00D25EEE" w:rsidRPr="00B17DD7">
        <w:t xml:space="preserve">**Note** </w:t>
      </w:r>
      <w:r w:rsidR="00D25EEE" w:rsidRPr="587B252B">
        <w:rPr>
          <w:color w:val="000000" w:themeColor="text1"/>
        </w:rPr>
        <w:t>PT/Drill is not made up- If missed due to an excused absence i</w:t>
      </w:r>
      <w:r w:rsidR="00D25EEE" w:rsidRPr="00B17DD7">
        <w:t>t will be marked exempt</w:t>
      </w:r>
    </w:p>
    <w:p w14:paraId="3851C852" w14:textId="77777777" w:rsidR="00D25EEE" w:rsidRPr="00B17DD7" w:rsidRDefault="00D25EEE" w:rsidP="00BA15E7">
      <w:pPr>
        <w:widowControl w:val="0"/>
        <w:spacing w:line="240" w:lineRule="auto"/>
        <w:ind w:left="0" w:hanging="2"/>
      </w:pPr>
    </w:p>
    <w:p w14:paraId="347EBEBE" w14:textId="77777777" w:rsidR="00D25EEE" w:rsidRPr="00B17DD7" w:rsidRDefault="00D25EEE" w:rsidP="00BA15E7">
      <w:pPr>
        <w:keepNext/>
        <w:spacing w:after="120" w:line="240" w:lineRule="auto"/>
        <w:ind w:left="0" w:hanging="2"/>
        <w:rPr>
          <w:b/>
          <w:bCs/>
          <w:u w:val="single"/>
        </w:rPr>
      </w:pPr>
      <w:r w:rsidRPr="00B17DD7">
        <w:rPr>
          <w:b/>
          <w:bCs/>
          <w:u w:val="single"/>
        </w:rPr>
        <w:t>Extracurricular Opportunities</w:t>
      </w:r>
      <w:r w:rsidRPr="00B17DD7">
        <w:rPr>
          <w:b/>
          <w:bCs/>
        </w:rPr>
        <w:t>:</w:t>
      </w:r>
    </w:p>
    <w:p w14:paraId="7D684767" w14:textId="603B0B24" w:rsidR="00D25EEE" w:rsidRPr="00B17DD7" w:rsidRDefault="00D25EEE" w:rsidP="00BA15E7">
      <w:pPr>
        <w:spacing w:before="120" w:after="200" w:line="240" w:lineRule="auto"/>
        <w:ind w:left="0" w:hanging="2"/>
      </w:pPr>
      <w:r w:rsidRPr="00B17DD7">
        <w:t>There are several opportunities to serve the community, the school</w:t>
      </w:r>
      <w:r w:rsidR="548A9184">
        <w:t>,</w:t>
      </w:r>
      <w:r w:rsidRPr="00B17DD7">
        <w:t xml:space="preserve"> and the Corps.  These activities will be supervised and administrated by JROTC Instructors.  Opportunities include Veterans High School Color Guard, Competitive Drill Team, Raiders Team, Summer Leadership School, Parade Participation, Fund Raisers and Community Service Projects, etc.  These events will allow cadets an opportunity to earn awards, recognition, and advanced promotion in the JROTC program.</w:t>
      </w:r>
    </w:p>
    <w:p w14:paraId="24882618" w14:textId="77777777" w:rsidR="00D25EEE" w:rsidRPr="00B17DD7" w:rsidRDefault="00D25EEE" w:rsidP="00BA15E7">
      <w:pPr>
        <w:keepNext/>
        <w:spacing w:after="120" w:line="240" w:lineRule="auto"/>
        <w:ind w:left="0" w:hanging="2"/>
        <w:rPr>
          <w:b/>
          <w:bCs/>
          <w:u w:val="single"/>
        </w:rPr>
      </w:pPr>
      <w:r w:rsidRPr="00B17DD7">
        <w:rPr>
          <w:b/>
          <w:bCs/>
          <w:u w:val="single"/>
        </w:rPr>
        <w:t>Community Service:</w:t>
      </w:r>
    </w:p>
    <w:p w14:paraId="162A1AF2" w14:textId="77777777" w:rsidR="00D25EEE" w:rsidRPr="00B17DD7" w:rsidRDefault="00D25EEE" w:rsidP="00BA15E7">
      <w:pPr>
        <w:spacing w:before="120" w:after="200" w:line="240" w:lineRule="auto"/>
        <w:ind w:left="0" w:hanging="2"/>
      </w:pPr>
      <w:r w:rsidRPr="00B17DD7">
        <w:t>Community Service is the bread and butter of our program.  It is how Congress measures our value to the community and our country.  Therefore, each cadet is required to perform at least 12 hours of community service during the school year.  Qualifying community service will be approved by the SASI and ASIs.  All community service must be sanctioned by Headquarters AFJROTC, i.e., an individual cadet doing community service by themselves will not count.  It must be planned as an AFJROTC sponsored group event.  An AFJROTC instructor must be present for it to count.</w:t>
      </w:r>
    </w:p>
    <w:p w14:paraId="6858808A" w14:textId="77777777" w:rsidR="00D25EEE" w:rsidRPr="00B17DD7" w:rsidRDefault="00D25EEE" w:rsidP="00BA15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color w:val="000000"/>
          <w:u w:val="single"/>
        </w:rPr>
      </w:pPr>
      <w:r w:rsidRPr="00B17DD7">
        <w:rPr>
          <w:b/>
          <w:color w:val="000000"/>
          <w:u w:val="single"/>
        </w:rPr>
        <w:t>NOTES</w:t>
      </w:r>
    </w:p>
    <w:p w14:paraId="26482B0A" w14:textId="21AA4BE0" w:rsidR="00D25EEE" w:rsidRPr="00B17DD7" w:rsidRDefault="00D25EEE" w:rsidP="00BA15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color w:val="000000"/>
        </w:rPr>
      </w:pPr>
      <w:r w:rsidRPr="00B17DD7">
        <w:rPr>
          <w:color w:val="000000"/>
        </w:rPr>
        <w:t xml:space="preserve">Cadets </w:t>
      </w:r>
      <w:r w:rsidR="00BA15E7">
        <w:rPr>
          <w:color w:val="000000"/>
        </w:rPr>
        <w:t>are</w:t>
      </w:r>
      <w:r w:rsidRPr="00B17DD7">
        <w:rPr>
          <w:color w:val="000000"/>
        </w:rPr>
        <w:t xml:space="preserve"> expected to participate in </w:t>
      </w:r>
      <w:proofErr w:type="gramStart"/>
      <w:r w:rsidRPr="00B17DD7">
        <w:rPr>
          <w:color w:val="000000"/>
        </w:rPr>
        <w:t>three unit</w:t>
      </w:r>
      <w:proofErr w:type="gramEnd"/>
      <w:r w:rsidRPr="00B17DD7">
        <w:rPr>
          <w:color w:val="000000"/>
        </w:rPr>
        <w:t xml:space="preserve"> events during the year. </w:t>
      </w:r>
    </w:p>
    <w:p w14:paraId="39A7F09B" w14:textId="77777777" w:rsidR="00D25EEE" w:rsidRPr="00B17DD7" w:rsidRDefault="00D25EEE" w:rsidP="00BA15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left="0" w:firstLineChars="0" w:firstLine="0"/>
        <w:rPr>
          <w:color w:val="000000"/>
        </w:rPr>
      </w:pPr>
      <w:r w:rsidRPr="00B17DD7">
        <w:rPr>
          <w:color w:val="000000"/>
        </w:rPr>
        <w:t xml:space="preserve"> </w:t>
      </w:r>
    </w:p>
    <w:p w14:paraId="7AC63934" w14:textId="1FFB1FCE" w:rsidR="00D25EEE" w:rsidRPr="00B17DD7" w:rsidRDefault="00D25EEE" w:rsidP="00BA15E7">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pPr>
      <w:r w:rsidRPr="00B17DD7">
        <w:t xml:space="preserve">Our unit Dining In – </w:t>
      </w:r>
      <w:r w:rsidR="009923B9" w:rsidRPr="00B17DD7">
        <w:rPr>
          <w:b/>
          <w:bCs/>
        </w:rPr>
        <w:t xml:space="preserve">15 </w:t>
      </w:r>
      <w:r w:rsidRPr="00B17DD7">
        <w:rPr>
          <w:b/>
        </w:rPr>
        <w:t>November 202</w:t>
      </w:r>
      <w:r w:rsidR="009923B9" w:rsidRPr="00B17DD7">
        <w:rPr>
          <w:b/>
        </w:rPr>
        <w:t>3</w:t>
      </w:r>
      <w:r w:rsidRPr="00B17DD7">
        <w:t xml:space="preserve">, from 17:00 until approx. 21:00.  Those who do not </w:t>
      </w:r>
      <w:r>
        <w:t>attend</w:t>
      </w:r>
      <w:r w:rsidR="50D65648">
        <w:t xml:space="preserve"> </w:t>
      </w:r>
      <w:r>
        <w:t xml:space="preserve">will be </w:t>
      </w:r>
      <w:r w:rsidRPr="00B17DD7">
        <w:t xml:space="preserve">assigned a 4-page paper, </w:t>
      </w:r>
      <w:r w:rsidR="65CB356B">
        <w:t xml:space="preserve">the </w:t>
      </w:r>
      <w:r w:rsidRPr="00B17DD7">
        <w:t>subject will be determined by the instructor staff.</w:t>
      </w:r>
    </w:p>
    <w:p w14:paraId="218D8A5C" w14:textId="77777777" w:rsidR="00D25EEE" w:rsidRPr="00B17DD7" w:rsidRDefault="00D25EEE" w:rsidP="00BA15E7">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left="358" w:firstLineChars="0" w:firstLine="0"/>
      </w:pPr>
    </w:p>
    <w:p w14:paraId="331682BD" w14:textId="1D2D8FD7" w:rsidR="00D25EEE" w:rsidRPr="00B17DD7" w:rsidRDefault="00D25EEE" w:rsidP="00BA15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color w:val="000000"/>
        </w:rPr>
      </w:pPr>
      <w:r w:rsidRPr="5A5302D6">
        <w:rPr>
          <w:color w:val="000000" w:themeColor="text1"/>
        </w:rPr>
        <w:t>2.  March in the Warner Robins Christmas Parade on</w:t>
      </w:r>
      <w:r w:rsidRPr="5A5302D6">
        <w:rPr>
          <w:b/>
          <w:color w:val="000000" w:themeColor="text1"/>
        </w:rPr>
        <w:t xml:space="preserve"> </w:t>
      </w:r>
      <w:r w:rsidR="009923B9" w:rsidRPr="5A5302D6">
        <w:rPr>
          <w:b/>
          <w:color w:val="000000" w:themeColor="text1"/>
        </w:rPr>
        <w:t xml:space="preserve">2 </w:t>
      </w:r>
      <w:r w:rsidRPr="5A5302D6">
        <w:rPr>
          <w:b/>
          <w:color w:val="000000" w:themeColor="text1"/>
        </w:rPr>
        <w:t>December 202</w:t>
      </w:r>
      <w:r w:rsidR="009923B9" w:rsidRPr="5A5302D6">
        <w:rPr>
          <w:b/>
          <w:color w:val="000000" w:themeColor="text1"/>
        </w:rPr>
        <w:t>3</w:t>
      </w:r>
      <w:r w:rsidRPr="5A5302D6">
        <w:rPr>
          <w:color w:val="000000" w:themeColor="text1"/>
        </w:rPr>
        <w:t xml:space="preserve">.  Those who </w:t>
      </w:r>
      <w:r w:rsidRPr="00B17DD7">
        <w:rPr>
          <w:color w:val="000000"/>
        </w:rPr>
        <w:t>do not attend will be assigned a 4-page paper on the AF Core Value of Service Before Self.</w:t>
      </w:r>
    </w:p>
    <w:p w14:paraId="01A267DA" w14:textId="77777777" w:rsidR="00D25EEE" w:rsidRPr="00B17DD7" w:rsidRDefault="00D25EEE" w:rsidP="00BA15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color w:val="000000"/>
        </w:rPr>
      </w:pPr>
    </w:p>
    <w:p w14:paraId="3E76F968" w14:textId="42FEC3E7" w:rsidR="00D25EEE" w:rsidRPr="00B17DD7" w:rsidRDefault="00D25EEE" w:rsidP="00BA15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color w:val="000000"/>
        </w:rPr>
      </w:pPr>
      <w:r w:rsidRPr="34787CB8">
        <w:rPr>
          <w:color w:val="000000" w:themeColor="text1"/>
        </w:rPr>
        <w:t xml:space="preserve">3.  Our JROTC Annual Awards Ceremony </w:t>
      </w:r>
      <w:proofErr w:type="gramStart"/>
      <w:r w:rsidR="00856485" w:rsidRPr="34787CB8">
        <w:rPr>
          <w:color w:val="000000" w:themeColor="text1"/>
        </w:rPr>
        <w:t>on</w:t>
      </w:r>
      <w:proofErr w:type="gramEnd"/>
      <w:r w:rsidR="009923B9" w:rsidRPr="34787CB8">
        <w:rPr>
          <w:color w:val="000000" w:themeColor="text1"/>
        </w:rPr>
        <w:t xml:space="preserve"> </w:t>
      </w:r>
      <w:r w:rsidR="00856485" w:rsidRPr="00856485">
        <w:rPr>
          <w:b/>
          <w:bCs/>
          <w:color w:val="000000" w:themeColor="text1"/>
        </w:rPr>
        <w:t xml:space="preserve">25 </w:t>
      </w:r>
      <w:r w:rsidRPr="00856485">
        <w:rPr>
          <w:b/>
          <w:bCs/>
          <w:color w:val="000000" w:themeColor="text1"/>
        </w:rPr>
        <w:t>A</w:t>
      </w:r>
      <w:r w:rsidRPr="34787CB8">
        <w:rPr>
          <w:b/>
          <w:color w:val="000000" w:themeColor="text1"/>
        </w:rPr>
        <w:t>pril 202</w:t>
      </w:r>
      <w:r w:rsidR="009923B9" w:rsidRPr="34787CB8">
        <w:rPr>
          <w:b/>
          <w:color w:val="000000" w:themeColor="text1"/>
        </w:rPr>
        <w:t>4</w:t>
      </w:r>
      <w:r w:rsidRPr="34787CB8">
        <w:rPr>
          <w:color w:val="000000" w:themeColor="text1"/>
        </w:rPr>
        <w:t xml:space="preserve"> at 18:00 in the school auditorium.  </w:t>
      </w:r>
      <w:r w:rsidRPr="00B17DD7">
        <w:rPr>
          <w:color w:val="000000"/>
        </w:rPr>
        <w:t xml:space="preserve">Family members of all cadets are encouraged to attend.  Cadets who choose not to attend will be given an </w:t>
      </w:r>
    </w:p>
    <w:p w14:paraId="754AEB36" w14:textId="77777777" w:rsidR="00D25EEE" w:rsidRPr="00B17DD7" w:rsidRDefault="00D25EEE" w:rsidP="00BA15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color w:val="000000"/>
        </w:rPr>
      </w:pPr>
      <w:r w:rsidRPr="00B17DD7">
        <w:rPr>
          <w:color w:val="000000"/>
        </w:rPr>
        <w:t>alternate assignment of a 4-page paper on teamwork.</w:t>
      </w:r>
    </w:p>
    <w:p w14:paraId="562E6E0D" w14:textId="77777777" w:rsidR="00D25EEE" w:rsidRPr="00B17DD7" w:rsidRDefault="00D25EEE" w:rsidP="00BA15E7">
      <w:pPr>
        <w:spacing w:line="240" w:lineRule="auto"/>
        <w:ind w:left="0" w:hanging="2"/>
        <w:rPr>
          <w:b/>
          <w:u w:val="single"/>
        </w:rPr>
      </w:pPr>
    </w:p>
    <w:p w14:paraId="4E40D73E" w14:textId="77777777" w:rsidR="00D25EEE" w:rsidRPr="00B17DD7" w:rsidRDefault="00D25EEE" w:rsidP="00BA15E7">
      <w:pPr>
        <w:spacing w:line="240" w:lineRule="auto"/>
        <w:ind w:left="0" w:hanging="2"/>
      </w:pPr>
      <w:r w:rsidRPr="00B17DD7">
        <w:rPr>
          <w:b/>
          <w:u w:val="single"/>
        </w:rPr>
        <w:t>Google Classroom </w:t>
      </w:r>
    </w:p>
    <w:p w14:paraId="288E3C4B" w14:textId="77777777" w:rsidR="00D25EEE" w:rsidRPr="00B17DD7" w:rsidRDefault="00D25EEE" w:rsidP="00BA15E7">
      <w:pPr>
        <w:spacing w:line="240" w:lineRule="auto"/>
        <w:ind w:left="0" w:hanging="2"/>
      </w:pPr>
      <w:r w:rsidRPr="00B17DD7">
        <w:t>To encourage blended learning, we will use Google Classroom to periodically post assignments and pass on information.  Students should be familiar with how to navigate the online platform, communicate with their teacher, and submit assignments on time.  If there are technology limitations, please notify the teacher.</w:t>
      </w:r>
    </w:p>
    <w:p w14:paraId="73ABC9C2" w14:textId="77777777" w:rsidR="00D25EEE" w:rsidRPr="00B17DD7" w:rsidRDefault="00D25EEE" w:rsidP="00BA15E7">
      <w:pPr>
        <w:spacing w:line="240" w:lineRule="auto"/>
        <w:ind w:left="0" w:hanging="2"/>
        <w:rPr>
          <w:color w:val="000000"/>
        </w:rPr>
      </w:pPr>
    </w:p>
    <w:p w14:paraId="20680061" w14:textId="644D72F6" w:rsidR="00D25EEE" w:rsidRPr="00B17DD7" w:rsidRDefault="00D25EEE" w:rsidP="00BA15E7">
      <w:pPr>
        <w:spacing w:line="240" w:lineRule="auto"/>
        <w:ind w:left="0" w:hanging="2"/>
        <w:rPr>
          <w:color w:val="000000"/>
        </w:rPr>
      </w:pPr>
      <w:r w:rsidRPr="2F7743CA">
        <w:rPr>
          <w:b/>
          <w:color w:val="000000" w:themeColor="text1"/>
        </w:rPr>
        <w:t>Students</w:t>
      </w:r>
      <w:r w:rsidRPr="2F7743CA">
        <w:rPr>
          <w:color w:val="000000" w:themeColor="text1"/>
        </w:rPr>
        <w:t xml:space="preserve"> must join the </w:t>
      </w:r>
      <w:r w:rsidR="009923B9" w:rsidRPr="2F7743CA">
        <w:rPr>
          <w:color w:val="000000" w:themeColor="text1"/>
        </w:rPr>
        <w:t xml:space="preserve">AFJROTC </w:t>
      </w:r>
      <w:r w:rsidRPr="2F7743CA">
        <w:rPr>
          <w:color w:val="000000" w:themeColor="text1"/>
        </w:rPr>
        <w:t>Google Classroom (code is at the top of syllabus).  If your student does not have an individual Google account</w:t>
      </w:r>
      <w:r w:rsidR="0918E2CA" w:rsidRPr="2F7743CA">
        <w:rPr>
          <w:color w:val="000000" w:themeColor="text1"/>
        </w:rPr>
        <w:t>,</w:t>
      </w:r>
      <w:r w:rsidRPr="2F7743CA">
        <w:rPr>
          <w:color w:val="000000" w:themeColor="text1"/>
        </w:rPr>
        <w:t xml:space="preserve"> then they will need to establish one. </w:t>
      </w:r>
    </w:p>
    <w:p w14:paraId="50E3481A" w14:textId="77777777" w:rsidR="00D25EEE" w:rsidRPr="00B17DD7" w:rsidRDefault="00D25EEE" w:rsidP="00BA15E7">
      <w:pPr>
        <w:spacing w:line="240" w:lineRule="auto"/>
        <w:ind w:left="0" w:hanging="2"/>
      </w:pPr>
      <w:r w:rsidRPr="00B17DD7">
        <w:rPr>
          <w:b/>
        </w:rPr>
        <w:tab/>
      </w:r>
      <w:r w:rsidRPr="00B17DD7">
        <w:rPr>
          <w:color w:val="000000"/>
        </w:rPr>
        <w:tab/>
      </w:r>
      <w:r w:rsidRPr="00B17DD7">
        <w:t xml:space="preserve"> </w:t>
      </w:r>
    </w:p>
    <w:p w14:paraId="3A51F67F" w14:textId="1BDFE959" w:rsidR="00D25EEE" w:rsidRDefault="00D25EEE" w:rsidP="00BA15E7">
      <w:pPr>
        <w:spacing w:line="240" w:lineRule="auto"/>
        <w:ind w:left="0" w:hanging="2"/>
        <w:rPr>
          <w:color w:val="000000" w:themeColor="text1"/>
        </w:rPr>
      </w:pPr>
      <w:r w:rsidRPr="00B17DD7">
        <w:rPr>
          <w:b/>
        </w:rPr>
        <w:lastRenderedPageBreak/>
        <w:t>Parents</w:t>
      </w:r>
      <w:r w:rsidRPr="00B17DD7">
        <w:t xml:space="preserve"> are encouraged to join Google Classroom for each of your students' classes.  This allows parents to be active and integral in monitoring </w:t>
      </w:r>
      <w:r w:rsidR="344A6743">
        <w:t>their students'</w:t>
      </w:r>
      <w:r w:rsidRPr="00B17DD7">
        <w:t xml:space="preserve"> progress</w:t>
      </w:r>
      <w:r w:rsidR="344A6743">
        <w:t>.</w:t>
      </w:r>
      <w:r w:rsidRPr="00B17DD7">
        <w:t xml:space="preserve"> </w:t>
      </w:r>
      <w:r w:rsidR="1B006672">
        <w:t xml:space="preserve"> </w:t>
      </w:r>
      <w:r w:rsidRPr="37558AFE">
        <w:rPr>
          <w:color w:val="000000" w:themeColor="text1"/>
        </w:rPr>
        <w:t xml:space="preserve">With a parent account you can monitor student progress, receive class notifications, and see class expectations. </w:t>
      </w:r>
    </w:p>
    <w:p w14:paraId="2F8B8764" w14:textId="77777777" w:rsidR="00517367" w:rsidRPr="00B17DD7" w:rsidRDefault="00517367" w:rsidP="00BA15E7">
      <w:pPr>
        <w:spacing w:line="240" w:lineRule="auto"/>
        <w:ind w:left="0" w:hanging="2"/>
        <w:rPr>
          <w:color w:val="000000"/>
        </w:rPr>
      </w:pPr>
    </w:p>
    <w:p w14:paraId="06310200" w14:textId="419EB34E" w:rsidR="00D25EEE" w:rsidRPr="00B17DD7" w:rsidRDefault="00D25EEE" w:rsidP="00BA15E7">
      <w:pPr>
        <w:spacing w:line="240" w:lineRule="auto"/>
        <w:ind w:left="0" w:hanging="2"/>
      </w:pPr>
      <w:r w:rsidRPr="07AF4474">
        <w:rPr>
          <w:b/>
          <w:color w:val="000000" w:themeColor="text1"/>
          <w:u w:val="single"/>
        </w:rPr>
        <w:t>Chromebook:</w:t>
      </w:r>
      <w:r w:rsidRPr="02EA4BA1">
        <w:rPr>
          <w:b/>
          <w:color w:val="000000" w:themeColor="text1"/>
        </w:rPr>
        <w:t xml:space="preserve"> </w:t>
      </w:r>
      <w:r w:rsidRPr="3F9D7476">
        <w:rPr>
          <w:b/>
          <w:color w:val="000000" w:themeColor="text1"/>
        </w:rPr>
        <w:t>All</w:t>
      </w:r>
      <w:r w:rsidRPr="00B17DD7">
        <w:t xml:space="preserve"> students are issued a district-provided chrome book for instructional purposes, student engagement, and student learning. Chrome book use is at the direction and discretion of the classroom teacher.</w:t>
      </w:r>
    </w:p>
    <w:p w14:paraId="586B4833" w14:textId="77777777" w:rsidR="00D25EEE" w:rsidRPr="00B17DD7" w:rsidRDefault="00D25EEE" w:rsidP="00BA15E7">
      <w:pPr>
        <w:spacing w:line="240" w:lineRule="auto"/>
        <w:ind w:left="0" w:hanging="2"/>
        <w:rPr>
          <w:color w:val="000000"/>
          <w:u w:val="single"/>
        </w:rPr>
      </w:pPr>
    </w:p>
    <w:p w14:paraId="26BDBD99" w14:textId="6952362B" w:rsidR="00D25EEE" w:rsidRPr="00B17DD7" w:rsidRDefault="00D25EEE" w:rsidP="00BA15E7">
      <w:pPr>
        <w:spacing w:line="240" w:lineRule="auto"/>
        <w:ind w:left="0" w:hanging="2"/>
        <w:rPr>
          <w:i/>
          <w:color w:val="000000"/>
        </w:rPr>
      </w:pPr>
      <w:r w:rsidRPr="33E80315">
        <w:rPr>
          <w:b/>
          <w:color w:val="000000" w:themeColor="text1"/>
          <w:u w:val="single"/>
        </w:rPr>
        <w:t>Cyberbullying:</w:t>
      </w:r>
      <w:r w:rsidRPr="33E80315">
        <w:rPr>
          <w:rFonts w:ascii="Arial" w:eastAsia="Arial" w:hAnsi="Arial" w:cs="Arial"/>
          <w:color w:val="000000" w:themeColor="text1"/>
        </w:rPr>
        <w:t xml:space="preserve"> </w:t>
      </w:r>
      <w:r w:rsidRPr="33E80315">
        <w:rPr>
          <w:color w:val="000000" w:themeColor="text1"/>
        </w:rPr>
        <w:t xml:space="preserve">As defined by Dictionary.com, “the act of harassing someone online by sending or posting mean messages.”  </w:t>
      </w:r>
      <w:r w:rsidRPr="33E80315">
        <w:rPr>
          <w:i/>
          <w:color w:val="000000" w:themeColor="text1"/>
        </w:rPr>
        <w:t xml:space="preserve">Please keep in mind that </w:t>
      </w:r>
      <w:r w:rsidR="00E22EC6" w:rsidRPr="33E80315">
        <w:rPr>
          <w:i/>
          <w:color w:val="000000" w:themeColor="text1"/>
        </w:rPr>
        <w:t>Google</w:t>
      </w:r>
      <w:r w:rsidRPr="00B17DD7">
        <w:rPr>
          <w:i/>
        </w:rPr>
        <w:t xml:space="preserve"> Classroom</w:t>
      </w:r>
      <w:r w:rsidRPr="33E80315">
        <w:rPr>
          <w:i/>
          <w:color w:val="000000" w:themeColor="text1"/>
        </w:rPr>
        <w:t xml:space="preserve"> is designed to work as an extension of the classroom; therefore, anything done on the site through the access of a school course group code will be treated the same as if it were said aloud in the classroom. Inappropriate comments or use of the site can result in disciplinary action.</w:t>
      </w:r>
    </w:p>
    <w:p w14:paraId="581F4DBA" w14:textId="77777777" w:rsidR="00D25EEE" w:rsidRPr="00B17DD7" w:rsidRDefault="00D25EEE" w:rsidP="00BA15E7">
      <w:pPr>
        <w:spacing w:line="240" w:lineRule="auto"/>
        <w:ind w:left="0" w:hanging="2"/>
        <w:rPr>
          <w:i/>
          <w:color w:val="000000"/>
        </w:rPr>
      </w:pPr>
    </w:p>
    <w:p w14:paraId="43F5CCC9" w14:textId="01AFDC9F" w:rsidR="00D25EEE" w:rsidRPr="00BA15E7" w:rsidRDefault="00D25EEE" w:rsidP="00BA15E7">
      <w:pPr>
        <w:spacing w:line="240" w:lineRule="auto"/>
        <w:ind w:left="1" w:hanging="3"/>
        <w:rPr>
          <w:color w:val="000000"/>
          <w:sz w:val="28"/>
          <w:szCs w:val="28"/>
        </w:rPr>
      </w:pPr>
      <w:r w:rsidRPr="00BA15E7">
        <w:rPr>
          <w:b/>
          <w:sz w:val="28"/>
          <w:szCs w:val="28"/>
          <w:u w:val="single"/>
        </w:rPr>
        <w:t>GROOMING STANDARDS:</w:t>
      </w:r>
      <w:r w:rsidRPr="00BA15E7">
        <w:rPr>
          <w:b/>
          <w:sz w:val="28"/>
          <w:szCs w:val="28"/>
        </w:rPr>
        <w:t xml:space="preserve"> ALL CADETS MUST MEET GROOMING STANDARDS REQUIREMENTS BY </w:t>
      </w:r>
      <w:r w:rsidR="00106B6F" w:rsidRPr="00BA15E7">
        <w:rPr>
          <w:b/>
          <w:sz w:val="28"/>
          <w:szCs w:val="28"/>
          <w:u w:val="single"/>
        </w:rPr>
        <w:t>WEDNESDAY</w:t>
      </w:r>
      <w:r w:rsidRPr="00BA15E7">
        <w:rPr>
          <w:b/>
          <w:sz w:val="28"/>
          <w:szCs w:val="28"/>
          <w:u w:val="single"/>
        </w:rPr>
        <w:t xml:space="preserve">, </w:t>
      </w:r>
      <w:r w:rsidR="009923B9" w:rsidRPr="00BA15E7">
        <w:rPr>
          <w:b/>
          <w:sz w:val="28"/>
          <w:szCs w:val="28"/>
          <w:u w:val="single"/>
        </w:rPr>
        <w:t>9</w:t>
      </w:r>
      <w:r w:rsidRPr="00BA15E7">
        <w:rPr>
          <w:b/>
          <w:sz w:val="28"/>
          <w:szCs w:val="28"/>
          <w:u w:val="single"/>
        </w:rPr>
        <w:t xml:space="preserve"> AUGUST 202</w:t>
      </w:r>
      <w:r w:rsidR="009923B9" w:rsidRPr="00BA15E7">
        <w:rPr>
          <w:b/>
          <w:sz w:val="28"/>
          <w:szCs w:val="28"/>
          <w:u w:val="single"/>
        </w:rPr>
        <w:t>3</w:t>
      </w:r>
      <w:r w:rsidRPr="00BA15E7">
        <w:rPr>
          <w:b/>
          <w:sz w:val="28"/>
          <w:szCs w:val="28"/>
        </w:rPr>
        <w:t>.  FOR ALL CADETS, THERE WILL BE A HAIR AND GROOMING STANDARDS INSPECTION ON THIS DATE AND FAILURE TO COMPLY WITH THIS INSPECTION MAY RESULT IN REMOVAL FROM THE AFJROTC PROGRAM.</w:t>
      </w:r>
    </w:p>
    <w:p w14:paraId="2FF9A277" w14:textId="7FAFADAC" w:rsidR="009048E8" w:rsidRPr="00B17DD7" w:rsidRDefault="00FF1DA2" w:rsidP="00BA15E7">
      <w:pPr>
        <w:spacing w:line="240" w:lineRule="auto"/>
        <w:ind w:left="0" w:hanging="2"/>
        <w:rPr>
          <w:b/>
        </w:rPr>
      </w:pPr>
      <w:r w:rsidRPr="00B17DD7">
        <w:rPr>
          <w:rFonts w:ascii="Arial" w:eastAsia="Arial" w:hAnsi="Arial" w:cs="Arial"/>
          <w:i/>
          <w:color w:val="000000"/>
        </w:rPr>
        <w:br/>
      </w:r>
      <w:r w:rsidR="009048E8" w:rsidRPr="00B17DD7">
        <w:rPr>
          <w:b/>
        </w:rPr>
        <w:t>DRESS AND APPEARANCE STANDARDS FOR AFJROTC CADETS:</w:t>
      </w:r>
    </w:p>
    <w:p w14:paraId="16DA8B65" w14:textId="77777777" w:rsidR="009048E8" w:rsidRPr="00B17DD7" w:rsidRDefault="009048E8" w:rsidP="00BA15E7">
      <w:pPr>
        <w:spacing w:line="240" w:lineRule="auto"/>
        <w:ind w:left="0" w:hanging="2"/>
        <w:rPr>
          <w:b/>
        </w:rPr>
      </w:pPr>
    </w:p>
    <w:p w14:paraId="59226533" w14:textId="77777777" w:rsidR="009048E8" w:rsidRPr="00B17DD7" w:rsidRDefault="009048E8" w:rsidP="00BA15E7">
      <w:pPr>
        <w:spacing w:line="240" w:lineRule="auto"/>
        <w:ind w:left="0" w:hanging="2"/>
      </w:pPr>
      <w:r w:rsidRPr="00B17DD7">
        <w:rPr>
          <w:b/>
        </w:rPr>
        <w:t>Hair-male and female</w:t>
      </w:r>
      <w:r w:rsidRPr="00B17DD7">
        <w:t xml:space="preserve">. Will be clean, well-groomed, present a professional appearance, allow proper wear of headgear, and conform to safety requirements. Will not contain excessive amounts of grooming aids (e.g., gel, mousse, pomade, or moisturizer) or appear lopsided. If applied, dyes, tints, bleaches and frostings must result in natural hair colors. Examples of natural hair colors are brown, blonde, brunette, natural red, black or grey. All Airmen are authorized to wear hair in a natural color regardless of their natural born hair color. Prohibited hair color examples (not all inclusive) are burgundy, purple, orange, fluorescent or neon colors. Wigs/Hairpieces/Extensions. Are authorized and will meet the same standard required for natural hair, be of good quality, fit properly, and comply with safety, functionality and professionalism. (Note: Extensions are still prohibited for males). Wigs/Hairpieces/Extensions will not be used to cover unauthorized hair styles. </w:t>
      </w:r>
    </w:p>
    <w:p w14:paraId="53796E37" w14:textId="77777777" w:rsidR="00BA15E7" w:rsidRDefault="00BA15E7" w:rsidP="00BA15E7">
      <w:pPr>
        <w:spacing w:line="240" w:lineRule="auto"/>
        <w:ind w:left="0" w:hanging="2"/>
        <w:rPr>
          <w:b/>
        </w:rPr>
      </w:pPr>
    </w:p>
    <w:p w14:paraId="1791489F" w14:textId="304EA0BE" w:rsidR="009048E8" w:rsidRDefault="009048E8" w:rsidP="00BA15E7">
      <w:pPr>
        <w:spacing w:line="240" w:lineRule="auto"/>
        <w:ind w:left="0" w:hanging="2"/>
      </w:pPr>
      <w:r w:rsidRPr="00B17DD7">
        <w:rPr>
          <w:b/>
        </w:rPr>
        <w:t>Hair-Female.</w:t>
      </w:r>
      <w:r w:rsidRPr="00B17DD7">
        <w:t xml:space="preserve"> No minimum hair length, to a maximum bulk of 4 inches from scalp and allows proper wear of headgear.  Hair will end above the bottom edge of collar and will not extend below an invisible line drawn parallel to the ground, both front to back and side to side unless pulled back and secured or worn in an authorized ponytail or equivalent or long braid(s).  If hair is pulled back and secured behind the head, radius will not exceed 6 inches from the point where the hair is gathered (i.e., no more than 6 inches to the left and 6 inches to the right, 12 inches total width; and 6 inches protruding from where hair is gathered) and must allow for proper wear of headgear. One or two braids or a single ponytail or equivalent may be worn down the member’s back with length not extending below a horizontal line running between the top of each sleeve inseam at the under arm through the shoulder blades. The braid(s) or ponytail or equivalent cannot be worn over the shoulder or pulled in front of the body.  They shall extend down the member’s back.  Bangs, or side-swiped hair, may touch eyebrows but will not touch or cover eyes.  When in doubt, assess correct length of hair with the Airman standing in the position of attention. See below for examples of female hair standards.  Exception:  While wearing the Physical Training Gear (PTG), long hair will be secured but may have loose ends and may extend below a </w:t>
      </w:r>
      <w:r w:rsidRPr="00B17DD7">
        <w:lastRenderedPageBreak/>
        <w:t xml:space="preserve">horizontal line running between the top of each sleeve inseam at the under arm through the shoulder blades. </w:t>
      </w:r>
    </w:p>
    <w:p w14:paraId="2673DD10" w14:textId="77777777" w:rsidR="00517367" w:rsidRPr="00B17DD7" w:rsidRDefault="00517367" w:rsidP="00BA15E7">
      <w:pPr>
        <w:spacing w:line="240" w:lineRule="auto"/>
        <w:ind w:left="0" w:hanging="2"/>
      </w:pPr>
    </w:p>
    <w:p w14:paraId="3B9BAF3D" w14:textId="77777777" w:rsidR="009048E8" w:rsidRPr="00B17DD7" w:rsidRDefault="009048E8" w:rsidP="00BA15E7">
      <w:pPr>
        <w:spacing w:line="240" w:lineRule="auto"/>
        <w:ind w:left="0" w:hanging="2"/>
      </w:pPr>
      <w:r w:rsidRPr="00B17DD7">
        <w:rPr>
          <w:b/>
        </w:rPr>
        <w:t>Hair accessories.</w:t>
      </w:r>
      <w:r w:rsidRPr="00B17DD7">
        <w:t xml:space="preserve"> Hair accessories. If worn, hair accessories (e.g., fabric scrunches, hairpins, combs, clips, headbands, elastic bands, barrettes, etc.) must match hair color. Black hair accessories are authorized regardless of hair color.  Invisible hairnets are authorized; hairnet must match hair color.  Hair must still comply with bulk and appearance standards. Headgear must fit properly. Headbands or fabric scrunches will not exceed two width. Ornaments are not authorized (i.e., ribbons, beads, jeweled pins).</w:t>
      </w:r>
    </w:p>
    <w:p w14:paraId="5E9E88D5" w14:textId="77777777" w:rsidR="009048E8" w:rsidRPr="00B17DD7" w:rsidRDefault="009048E8" w:rsidP="00BA15E7">
      <w:pPr>
        <w:spacing w:line="240" w:lineRule="auto"/>
        <w:ind w:left="0" w:hanging="2"/>
      </w:pPr>
      <w:r w:rsidRPr="00B17DD7">
        <w:t xml:space="preserve">Locs, braids, twists, micro-braids, french braids, dutch braids and cornrows are authorized. Locs are defined as portions of hair that have been intentionally or unintentionally fused together to form a loc or locs. A braid or twist is two or more portions of interwoven hair. If adding additional hair, it must be a natural-looking color (similar to the individual's hair color) and conservative (moderate, being within reasonable limits; not excessive or extreme). Multiple locs, braids, twists or cornrows may come together down the back in one or two braids or a single ponytail. Hair must not exceed length and bulk standard. Headgear must fit properly. All locs, braids and twists, when worn will be of uniform dimension, no wider than one inch, with natural spacing between the locs, braids, and twists and must be tightly interwoven to present a neat, professional and well-groomed appearance. When worn, multiple locs, braids, or twists shall be of uniform dimension, small in diameter (approximately ¼ inches), show no more than ¼ inch of scalp between the locs, braids, or twists and must be tightly interwoven to present a neat, professional appearance. A braid/twist must continue to the end of the hair without design and following the contour of the head, and may be worn loose or in a secured style within hair standards. Exception: Micro-braids or twists are not required to continue to the end of the hair. </w:t>
      </w:r>
      <w:r w:rsidRPr="00B17DD7">
        <w:rPr>
          <w:b/>
        </w:rPr>
        <w:t>Unauthorized</w:t>
      </w:r>
      <w:r w:rsidRPr="00B17DD7">
        <w:t xml:space="preserve">: Mohawk, mullet or etched design. </w:t>
      </w:r>
    </w:p>
    <w:p w14:paraId="02F42CC6" w14:textId="77777777" w:rsidR="009048E8" w:rsidRPr="00B17DD7" w:rsidRDefault="009048E8" w:rsidP="00BA15E7">
      <w:pPr>
        <w:spacing w:line="240" w:lineRule="auto"/>
        <w:ind w:left="0" w:hanging="2"/>
        <w:rPr>
          <w:b/>
        </w:rPr>
      </w:pPr>
    </w:p>
    <w:p w14:paraId="6C664FCA" w14:textId="77777777" w:rsidR="009048E8" w:rsidRPr="00B17DD7" w:rsidRDefault="009048E8" w:rsidP="00BA15E7">
      <w:pPr>
        <w:spacing w:line="240" w:lineRule="auto"/>
        <w:ind w:left="0" w:hanging="2"/>
      </w:pPr>
      <w:r w:rsidRPr="00B17DD7">
        <w:rPr>
          <w:b/>
        </w:rPr>
        <w:t>Hair-Male.</w:t>
      </w:r>
      <w:r w:rsidRPr="00B17DD7">
        <w:t xml:space="preserve"> Tapered appearance on both sides and the back of the head, both with and without headgear. A tapered appearance is one that when viewed from any angle outlines the member's hair so that it conforms to the shape of the head, curving inward to the natural termination point without eccentric directional flow, twists or spiking. A block with tapered appearance. cut is permitted Hair will not exceed 2 ½ inches in bulk, regardless of length and ¼ inch at natural termination point; allowing only closely cut or shaved hair on the back of the neck to touch the collar. Hair will not protrude under the front band of headgear. Cleanly s haven heads, military high all—and tight or flattop cuts are authorized. Prohibited examples (not inclusive) are Mohawk, mullet, cornrows, dreadlocks or etched shapes and/or design. Airmen may have one (cut, clipped or shaved) front to back, straight line part, not slanted or curved, on either side of their head, above the temple. Part will not exceed 4 inches length or ¼ inch width. Men are not authorized hair extensions.</w:t>
      </w:r>
      <w:r w:rsidRPr="00B17DD7">
        <w:rPr>
          <w:b/>
        </w:rPr>
        <w:t xml:space="preserve"> Unauthorized</w:t>
      </w:r>
      <w:r w:rsidRPr="00B17DD7">
        <w:t xml:space="preserve">: Mohawk, mullet or etched design. </w:t>
      </w:r>
    </w:p>
    <w:p w14:paraId="6E099353" w14:textId="77777777" w:rsidR="005135D1" w:rsidRDefault="005135D1" w:rsidP="00BA15E7">
      <w:pPr>
        <w:spacing w:line="240" w:lineRule="auto"/>
        <w:ind w:left="0" w:hanging="2"/>
        <w:rPr>
          <w:b/>
        </w:rPr>
      </w:pPr>
    </w:p>
    <w:p w14:paraId="2C0FEA81" w14:textId="2E5AD77D" w:rsidR="009048E8" w:rsidRPr="00B17DD7" w:rsidRDefault="009048E8" w:rsidP="00BA15E7">
      <w:pPr>
        <w:spacing w:line="240" w:lineRule="auto"/>
        <w:ind w:left="0" w:hanging="2"/>
      </w:pPr>
      <w:r w:rsidRPr="00B17DD7">
        <w:rPr>
          <w:b/>
        </w:rPr>
        <w:t>Sideburns.</w:t>
      </w:r>
      <w:r w:rsidRPr="00B17DD7">
        <w:t xml:space="preserve"> If worn, sideburns will be straight and even width (not flared), and will not extend below the bottom of the orifice of the ear opening. Sideburns will end in a clean-shaven horizontal line. </w:t>
      </w:r>
    </w:p>
    <w:p w14:paraId="5C238554" w14:textId="77777777" w:rsidR="005135D1" w:rsidRDefault="005135D1" w:rsidP="00BA15E7">
      <w:pPr>
        <w:spacing w:line="240" w:lineRule="auto"/>
        <w:ind w:left="0" w:hanging="2"/>
        <w:rPr>
          <w:b/>
        </w:rPr>
      </w:pPr>
    </w:p>
    <w:p w14:paraId="79A4137A" w14:textId="0065CAD9" w:rsidR="009048E8" w:rsidRPr="00B17DD7" w:rsidRDefault="009048E8" w:rsidP="00BA15E7">
      <w:pPr>
        <w:spacing w:line="240" w:lineRule="auto"/>
        <w:ind w:left="0" w:hanging="2"/>
      </w:pPr>
      <w:r w:rsidRPr="00B17DD7">
        <w:rPr>
          <w:b/>
        </w:rPr>
        <w:t>Mustaches.</w:t>
      </w:r>
      <w:r w:rsidRPr="00B17DD7">
        <w:t xml:space="preserve"> Male Airmen may have mustaches; however they will be conservative (moderate, being within reasonable limits; not excessive or extreme) and will not extend downward beyond the lip line of the upper lip or extend sideways beyond a vertical line drawn upward from both corners of the mouth </w:t>
      </w:r>
    </w:p>
    <w:p w14:paraId="05A244E8" w14:textId="77777777" w:rsidR="005135D1" w:rsidRDefault="005135D1" w:rsidP="00BA15E7">
      <w:pPr>
        <w:spacing w:line="240" w:lineRule="auto"/>
        <w:ind w:left="0" w:hanging="2"/>
        <w:rPr>
          <w:b/>
        </w:rPr>
      </w:pPr>
    </w:p>
    <w:p w14:paraId="268C2D80" w14:textId="59BEBE95" w:rsidR="009048E8" w:rsidRPr="00B17DD7" w:rsidRDefault="009048E8" w:rsidP="00BA15E7">
      <w:pPr>
        <w:spacing w:line="240" w:lineRule="auto"/>
        <w:ind w:left="0" w:hanging="2"/>
      </w:pPr>
      <w:r w:rsidRPr="00B17DD7">
        <w:rPr>
          <w:b/>
        </w:rPr>
        <w:t>Fingernails.</w:t>
      </w:r>
      <w:r w:rsidRPr="00B17DD7">
        <w:t xml:space="preserve"> Male Airmen are not authorized to wear nail polish. If worn by females, nail polish will be a single color that does not detract from the uniform, nor can the nail polish be extreme in color.  Some examples of extreme colors include, but are not limited to, purple, gold, blue, black, bright (fire engine) red and florescent colors.  Do not apply designs to nails or apply two tone colors or multi-tone; however, whitetip French manicures are authorized.  Fingernails must not exceed ¼ inch in length beyond the tip of </w:t>
      </w:r>
      <w:r w:rsidRPr="00B17DD7">
        <w:lastRenderedPageBreak/>
        <w:t>the finger and must be clean and well groomed. Fingernails must not interfere with the performance of assigned duties.  Fingernails must not hinder proper fit of prescribed safety equipment or uniform items.</w:t>
      </w:r>
    </w:p>
    <w:p w14:paraId="7ABEEDE1" w14:textId="77777777" w:rsidR="005135D1" w:rsidRDefault="005135D1" w:rsidP="00BA15E7">
      <w:pPr>
        <w:spacing w:line="240" w:lineRule="auto"/>
        <w:ind w:left="0" w:hanging="2"/>
        <w:rPr>
          <w:b/>
        </w:rPr>
      </w:pPr>
    </w:p>
    <w:p w14:paraId="6ABA5CD7" w14:textId="3D3A258A" w:rsidR="009048E8" w:rsidRPr="00B17DD7" w:rsidRDefault="009048E8" w:rsidP="00BA15E7">
      <w:pPr>
        <w:spacing w:line="240" w:lineRule="auto"/>
        <w:ind w:left="0" w:hanging="2"/>
      </w:pPr>
      <w:r w:rsidRPr="00B17DD7">
        <w:rPr>
          <w:b/>
        </w:rPr>
        <w:t>Cosmetics</w:t>
      </w:r>
      <w:r w:rsidRPr="00B17DD7">
        <w:t>. Male Airmen are not authorized to wear cosmetics. Female Airmen may wear cosmetics; however, if worn, they will be conservative (moderate, being within reasonable limits; not excessive or extreme) and in good taste.  Eyelash extensions are authorized, however, extensions will be Airman’s natural eyelash color and will not exceed 14 millimeters in length. Eyelash extensions will not hinder wear of protective eye wear or any type of headgear.  Female Airmen will not wear shades of lipstick that detract from the uniform, or that are extreme colors. Some examples of extreme colors include but are not limited to, purple, gold, blue, black, bright (fire engine) red, and fluorescent colors. Cosmetics will not be worn during field conditions.</w:t>
      </w:r>
    </w:p>
    <w:p w14:paraId="11A7A5B6" w14:textId="77777777" w:rsidR="005135D1" w:rsidRDefault="005135D1" w:rsidP="00BA15E7">
      <w:pPr>
        <w:spacing w:line="240" w:lineRule="auto"/>
        <w:ind w:left="0" w:hanging="2"/>
        <w:rPr>
          <w:b/>
        </w:rPr>
      </w:pPr>
    </w:p>
    <w:p w14:paraId="0A88A00A" w14:textId="09B8CD46" w:rsidR="009048E8" w:rsidRPr="00B17DD7" w:rsidRDefault="009048E8" w:rsidP="00BA15E7">
      <w:pPr>
        <w:spacing w:line="240" w:lineRule="auto"/>
        <w:ind w:left="0" w:hanging="2"/>
      </w:pPr>
      <w:r w:rsidRPr="00B17DD7">
        <w:rPr>
          <w:b/>
        </w:rPr>
        <w:t>Tattoos/Brands/Body Markings.</w:t>
      </w:r>
      <w:r w:rsidRPr="00B17DD7">
        <w:t xml:space="preserve"> For purposes of this instruction, a tattoo is defined as a picture, design, or marking made on the skin or other areas of the body by staining it with an indelible dye, or by any other method, including pictures, designs, or markings only detectible or visible under certain conditions (such as ultraviolet or invisible ink tattoos). A brand is defined as a picture, design, or other marking that is burned into the skin or other areas of the body. Body markings are pictures, designs, or other markings as a result of using means other than burning to permanently scar or mark the skin. Tattoos/Brands/Body Markings. (Unauthorized content/locations). Tattoos/brands/body markings will not be on the hands (except one ring tattoo on one finger on one hand), head, neck (anything visible above the open collar uniform), face, tongue, lips, eyes, and scalp.</w:t>
      </w:r>
    </w:p>
    <w:p w14:paraId="279A1228" w14:textId="77777777" w:rsidR="005135D1" w:rsidRDefault="005135D1" w:rsidP="00BA15E7">
      <w:pPr>
        <w:spacing w:line="240" w:lineRule="auto"/>
        <w:ind w:left="0" w:hanging="2"/>
        <w:rPr>
          <w:b/>
        </w:rPr>
      </w:pPr>
    </w:p>
    <w:p w14:paraId="367063BE" w14:textId="678D0231" w:rsidR="009048E8" w:rsidRPr="00B17DD7" w:rsidRDefault="009048E8" w:rsidP="00BA15E7">
      <w:pPr>
        <w:spacing w:line="240" w:lineRule="auto"/>
        <w:ind w:left="0" w:hanging="2"/>
      </w:pPr>
      <w:r w:rsidRPr="00B17DD7">
        <w:rPr>
          <w:b/>
        </w:rPr>
        <w:t>Body Piercing/Ornamentation.</w:t>
      </w:r>
      <w:r w:rsidRPr="00B17DD7">
        <w:t xml:space="preserve"> In uniform: With the exception of earrings for women all members are prohibited from attaching, affixing, or displaying objects, articles, jewelry or ornamentation to or through the ear, nose, tongue, eye brows, lips, or any exposed body part (includes visible through the uniform).</w:t>
      </w:r>
    </w:p>
    <w:p w14:paraId="7D634070" w14:textId="77777777" w:rsidR="005135D1" w:rsidRDefault="005135D1" w:rsidP="00BA15E7">
      <w:pPr>
        <w:spacing w:line="240" w:lineRule="auto"/>
        <w:ind w:left="0" w:hanging="2"/>
        <w:rPr>
          <w:b/>
        </w:rPr>
      </w:pPr>
    </w:p>
    <w:p w14:paraId="10AF4E23" w14:textId="5CB741C6" w:rsidR="009048E8" w:rsidRPr="00B17DD7" w:rsidRDefault="009048E8" w:rsidP="00BA15E7">
      <w:pPr>
        <w:spacing w:line="240" w:lineRule="auto"/>
        <w:ind w:left="0" w:hanging="2"/>
      </w:pPr>
      <w:r w:rsidRPr="00B17DD7">
        <w:rPr>
          <w:b/>
        </w:rPr>
        <w:t>Jewelry.</w:t>
      </w:r>
      <w:r w:rsidRPr="00B17DD7">
        <w:t xml:space="preserve"> Jewelry will be plain and conservative (moderate, being within reasonable limits; not excessive or extreme). </w:t>
      </w:r>
    </w:p>
    <w:p w14:paraId="583D1767" w14:textId="77777777" w:rsidR="005135D1" w:rsidRDefault="005135D1" w:rsidP="00BA15E7">
      <w:pPr>
        <w:spacing w:line="240" w:lineRule="auto"/>
        <w:ind w:left="0" w:hanging="2"/>
        <w:rPr>
          <w:b/>
        </w:rPr>
      </w:pPr>
    </w:p>
    <w:p w14:paraId="30554D96" w14:textId="63ABFE06" w:rsidR="009048E8" w:rsidRPr="00B17DD7" w:rsidRDefault="009048E8" w:rsidP="00BA15E7">
      <w:pPr>
        <w:spacing w:line="240" w:lineRule="auto"/>
        <w:ind w:left="0" w:hanging="2"/>
      </w:pPr>
      <w:r w:rsidRPr="00B17DD7">
        <w:rPr>
          <w:b/>
        </w:rPr>
        <w:t>Earrings.</w:t>
      </w:r>
      <w:r w:rsidRPr="00B17DD7">
        <w:t xml:space="preserve"> Male Airmen are not authorized to wear earrings while in uniform or in civilian attire for official duty,</w:t>
      </w:r>
      <w:r w:rsidR="001919F1" w:rsidRPr="00B17DD7">
        <w:t xml:space="preserve"> </w:t>
      </w:r>
      <w:r w:rsidRPr="00B17DD7">
        <w:t xml:space="preserve">but are authorized to wear earrings in civilian attire while off duty on a military installation. Female Airmen may wear small (not exceeding 6 mm in diameter) conservative (moderate, being within reasonable limits; not excessive or extreme) round or square white diamond, gold, white pearl, or silver earrings as a set with any uniform combination. If member has multiple holes, only one set of earrings are authorized to be worn in uniform and will be worn in the lower earlobes. Earrings will match and fit tightly without extending below the earlobe unless the piece extending is the connecting band on clip earrings. </w:t>
      </w:r>
    </w:p>
    <w:p w14:paraId="31BAEE6F" w14:textId="77777777" w:rsidR="005135D1" w:rsidRDefault="005135D1" w:rsidP="00BA15E7">
      <w:pPr>
        <w:spacing w:line="240" w:lineRule="auto"/>
        <w:ind w:left="0" w:hanging="2"/>
        <w:rPr>
          <w:b/>
        </w:rPr>
      </w:pPr>
    </w:p>
    <w:p w14:paraId="538E4829" w14:textId="3AB7A17C" w:rsidR="009048E8" w:rsidRPr="00B17DD7" w:rsidRDefault="009048E8" w:rsidP="00BA15E7">
      <w:pPr>
        <w:spacing w:line="240" w:lineRule="auto"/>
        <w:ind w:left="0" w:hanging="2"/>
      </w:pPr>
      <w:r w:rsidRPr="00B17DD7">
        <w:rPr>
          <w:b/>
        </w:rPr>
        <w:t>Bracelets.</w:t>
      </w:r>
      <w:r w:rsidRPr="00B17DD7">
        <w:t xml:space="preserve"> Ankle bracelets are not authorized. Airmen may wear one bracelet around their wrist. If worn, the bracelet will be conservative (moderate, being within reasonable limits; not excessive or extreme) in design, no wider than ½ inch, gold or silver in color, and will not have any inappropriate pictures or writing. Medical alert/identification bracelets are authorized. If worn, medical alert/identification bracelets will be conservative and moderate. Bracelets will not be excessive or extreme, which is defined as plain, not drawing inappropriate attention. Gemstones/tennis bracelets may only be worn with the mess dress uniform. Bracelets espousing support for cause, philosophy, individual or group are not authorized (Exception: Traditional metal POW/MIA/KIA bracelets, which come in colors besides silver, bronze, or gold, remain authorized). </w:t>
      </w:r>
    </w:p>
    <w:p w14:paraId="74756962" w14:textId="77777777" w:rsidR="005135D1" w:rsidRDefault="005135D1" w:rsidP="00BA15E7">
      <w:pPr>
        <w:spacing w:line="240" w:lineRule="auto"/>
        <w:ind w:left="0" w:hanging="2"/>
        <w:rPr>
          <w:b/>
        </w:rPr>
      </w:pPr>
    </w:p>
    <w:p w14:paraId="1473307A" w14:textId="6B59F0BD" w:rsidR="009048E8" w:rsidRPr="00B17DD7" w:rsidRDefault="009048E8" w:rsidP="00BA15E7">
      <w:pPr>
        <w:spacing w:line="240" w:lineRule="auto"/>
        <w:ind w:left="0" w:hanging="2"/>
      </w:pPr>
      <w:r w:rsidRPr="00B17DD7">
        <w:rPr>
          <w:b/>
        </w:rPr>
        <w:lastRenderedPageBreak/>
        <w:t>Watches.</w:t>
      </w:r>
      <w:r w:rsidRPr="00B17DD7">
        <w:t xml:space="preserve"> Must be conservative and only one can be worn around the wrist while in uniform, PTG, or civilian attire in an official capacity. Conservative examples (not all inclusive) are solid color black, brown, silver or gold. Prohibited examples are diamond covered, neon, bright colors, and bands that exceed 1-inch width. </w:t>
      </w:r>
    </w:p>
    <w:p w14:paraId="0616B284" w14:textId="77777777" w:rsidR="005135D1" w:rsidRDefault="005135D1" w:rsidP="00BA15E7">
      <w:pPr>
        <w:spacing w:line="240" w:lineRule="auto"/>
        <w:ind w:left="0" w:hanging="2"/>
        <w:rPr>
          <w:b/>
        </w:rPr>
      </w:pPr>
    </w:p>
    <w:p w14:paraId="22177B29" w14:textId="5758D600" w:rsidR="009048E8" w:rsidRPr="00B17DD7" w:rsidRDefault="009048E8" w:rsidP="00BA15E7">
      <w:pPr>
        <w:spacing w:line="240" w:lineRule="auto"/>
        <w:ind w:left="0" w:hanging="2"/>
      </w:pPr>
      <w:r w:rsidRPr="00B17DD7">
        <w:rPr>
          <w:b/>
        </w:rPr>
        <w:t>Rings.</w:t>
      </w:r>
      <w:r w:rsidRPr="00B17DD7">
        <w:t xml:space="preserve"> Airmen may wear a total of no more than three rings; wedding sets count as one ring when worn as a set. Rings will be worn at the base of the finger, and will not be worn on the thumb.</w:t>
      </w:r>
    </w:p>
    <w:p w14:paraId="4B6301F3" w14:textId="77777777" w:rsidR="00BA15E7" w:rsidRDefault="00BA15E7" w:rsidP="00BA15E7">
      <w:pPr>
        <w:spacing w:line="240" w:lineRule="auto"/>
        <w:ind w:left="0" w:hanging="2"/>
        <w:rPr>
          <w:b/>
        </w:rPr>
      </w:pPr>
    </w:p>
    <w:p w14:paraId="79DC8844" w14:textId="40BA6FE2" w:rsidR="009048E8" w:rsidRPr="00B17DD7" w:rsidRDefault="009048E8" w:rsidP="00BA15E7">
      <w:pPr>
        <w:spacing w:line="240" w:lineRule="auto"/>
        <w:ind w:left="0" w:hanging="2"/>
      </w:pPr>
      <w:r w:rsidRPr="00B17DD7">
        <w:rPr>
          <w:b/>
        </w:rPr>
        <w:t>Necklaces.</w:t>
      </w:r>
      <w:r w:rsidRPr="00B17DD7">
        <w:t xml:space="preserve"> Will not be visible at any time. If worn, will be concealed under a collar or undershirt.</w:t>
      </w:r>
    </w:p>
    <w:p w14:paraId="4D290E82" w14:textId="77777777" w:rsidR="00517367" w:rsidRDefault="00517367" w:rsidP="009048E8">
      <w:pPr>
        <w:spacing w:line="240" w:lineRule="auto"/>
        <w:ind w:left="0" w:hanging="2"/>
        <w:rPr>
          <w:b/>
        </w:rPr>
      </w:pPr>
    </w:p>
    <w:p w14:paraId="4A36AF3D" w14:textId="77777777" w:rsidR="00EE21E8" w:rsidRDefault="00EE21E8" w:rsidP="009048E8">
      <w:pPr>
        <w:spacing w:line="240" w:lineRule="auto"/>
        <w:ind w:left="0" w:hanging="2"/>
        <w:rPr>
          <w:b/>
        </w:rPr>
      </w:pPr>
    </w:p>
    <w:p w14:paraId="5A19F04D" w14:textId="52B6CF2C" w:rsidR="009048E8" w:rsidRDefault="009048E8" w:rsidP="009048E8">
      <w:pPr>
        <w:spacing w:line="240" w:lineRule="auto"/>
        <w:ind w:left="0" w:hanging="2"/>
        <w:rPr>
          <w:b/>
        </w:rPr>
      </w:pPr>
      <w:r w:rsidRPr="00A21A4E">
        <w:rPr>
          <w:b/>
        </w:rPr>
        <w:t>EXAMPLES:</w:t>
      </w:r>
    </w:p>
    <w:p w14:paraId="14B1B4F5" w14:textId="77777777" w:rsidR="008E4207" w:rsidRDefault="008E4207" w:rsidP="009048E8">
      <w:pPr>
        <w:spacing w:line="240" w:lineRule="auto"/>
        <w:ind w:left="0" w:hanging="2"/>
        <w:rPr>
          <w:b/>
        </w:rPr>
      </w:pPr>
    </w:p>
    <w:p w14:paraId="30249AA2" w14:textId="77777777" w:rsidR="009048E8" w:rsidRDefault="009048E8" w:rsidP="009048E8">
      <w:pPr>
        <w:spacing w:line="240" w:lineRule="auto"/>
        <w:ind w:left="0" w:hanging="2"/>
        <w:rPr>
          <w:b/>
        </w:rPr>
      </w:pPr>
      <w:r>
        <w:rPr>
          <w:noProof/>
        </w:rPr>
        <w:drawing>
          <wp:inline distT="0" distB="0" distL="0" distR="0" wp14:anchorId="165BEA01" wp14:editId="484E8E4C">
            <wp:extent cx="6309360" cy="3307080"/>
            <wp:effectExtent l="0" t="0" r="0" b="7620"/>
            <wp:docPr id="10" name="Picture 10" descr="Mal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6">
                      <a:extLst>
                        <a:ext uri="{28A0092B-C50C-407E-A947-70E740481C1C}">
                          <a14:useLocalDpi xmlns:a14="http://schemas.microsoft.com/office/drawing/2010/main" val="0"/>
                        </a:ext>
                      </a:extLst>
                    </a:blip>
                    <a:stretch>
                      <a:fillRect/>
                    </a:stretch>
                  </pic:blipFill>
                  <pic:spPr>
                    <a:xfrm>
                      <a:off x="0" y="0"/>
                      <a:ext cx="6309360" cy="3307080"/>
                    </a:xfrm>
                    <a:prstGeom prst="rect">
                      <a:avLst/>
                    </a:prstGeom>
                  </pic:spPr>
                </pic:pic>
              </a:graphicData>
            </a:graphic>
          </wp:inline>
        </w:drawing>
      </w:r>
    </w:p>
    <w:p w14:paraId="4151031B" w14:textId="77777777" w:rsidR="008E4207" w:rsidRDefault="009048E8" w:rsidP="009048E8">
      <w:pPr>
        <w:spacing w:line="240" w:lineRule="auto"/>
        <w:ind w:left="0" w:hanging="2"/>
        <w:rPr>
          <w:b/>
        </w:rPr>
      </w:pPr>
      <w:r>
        <w:rPr>
          <w:noProof/>
        </w:rPr>
        <w:lastRenderedPageBreak/>
        <w:drawing>
          <wp:inline distT="0" distB="0" distL="0" distR="0" wp14:anchorId="5A6A3134" wp14:editId="3A7F7BCD">
            <wp:extent cx="5438011" cy="3625341"/>
            <wp:effectExtent l="0" t="0" r="0" b="3810"/>
            <wp:docPr id="9" name="Picture 9" descr="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7">
                      <a:extLst>
                        <a:ext uri="{28A0092B-C50C-407E-A947-70E740481C1C}">
                          <a14:useLocalDpi xmlns:a14="http://schemas.microsoft.com/office/drawing/2010/main" val="0"/>
                        </a:ext>
                      </a:extLst>
                    </a:blip>
                    <a:stretch>
                      <a:fillRect/>
                    </a:stretch>
                  </pic:blipFill>
                  <pic:spPr>
                    <a:xfrm>
                      <a:off x="0" y="0"/>
                      <a:ext cx="5438011" cy="3625341"/>
                    </a:xfrm>
                    <a:prstGeom prst="rect">
                      <a:avLst/>
                    </a:prstGeom>
                  </pic:spPr>
                </pic:pic>
              </a:graphicData>
            </a:graphic>
          </wp:inline>
        </w:drawing>
      </w:r>
    </w:p>
    <w:p w14:paraId="4891CD09" w14:textId="77777777" w:rsidR="008E4207" w:rsidRDefault="008E4207" w:rsidP="009048E8">
      <w:pPr>
        <w:spacing w:line="240" w:lineRule="auto"/>
        <w:ind w:left="0" w:hanging="2"/>
        <w:rPr>
          <w:b/>
        </w:rPr>
      </w:pPr>
    </w:p>
    <w:p w14:paraId="1C22E568" w14:textId="77777777" w:rsidR="008E4207" w:rsidRDefault="008E4207" w:rsidP="009048E8">
      <w:pPr>
        <w:spacing w:line="240" w:lineRule="auto"/>
        <w:ind w:left="0" w:hanging="2"/>
        <w:rPr>
          <w:b/>
        </w:rPr>
      </w:pPr>
    </w:p>
    <w:p w14:paraId="6027FF6D" w14:textId="77777777" w:rsidR="008E4207" w:rsidRDefault="008E4207" w:rsidP="009048E8">
      <w:pPr>
        <w:spacing w:line="240" w:lineRule="auto"/>
        <w:ind w:left="0" w:hanging="2"/>
        <w:rPr>
          <w:b/>
        </w:rPr>
      </w:pPr>
    </w:p>
    <w:p w14:paraId="074CF878" w14:textId="01C79190" w:rsidR="009048E8" w:rsidRDefault="009048E8" w:rsidP="009048E8">
      <w:pPr>
        <w:spacing w:line="240" w:lineRule="auto"/>
        <w:ind w:left="0" w:hanging="2"/>
        <w:rPr>
          <w:b/>
        </w:rPr>
      </w:pPr>
      <w:r>
        <w:rPr>
          <w:noProof/>
        </w:rPr>
        <w:drawing>
          <wp:inline distT="0" distB="0" distL="0" distR="0" wp14:anchorId="753A5CD8" wp14:editId="2DA77067">
            <wp:extent cx="5943600" cy="4267200"/>
            <wp:effectExtent l="0" t="0" r="0" b="0"/>
            <wp:docPr id="8" name="Picture 8" descr="Fema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8">
                      <a:extLst>
                        <a:ext uri="{28A0092B-C50C-407E-A947-70E740481C1C}">
                          <a14:useLocalDpi xmlns:a14="http://schemas.microsoft.com/office/drawing/2010/main" val="0"/>
                        </a:ext>
                      </a:extLst>
                    </a:blip>
                    <a:stretch>
                      <a:fillRect/>
                    </a:stretch>
                  </pic:blipFill>
                  <pic:spPr>
                    <a:xfrm>
                      <a:off x="0" y="0"/>
                      <a:ext cx="5943600" cy="4267200"/>
                    </a:xfrm>
                    <a:prstGeom prst="rect">
                      <a:avLst/>
                    </a:prstGeom>
                  </pic:spPr>
                </pic:pic>
              </a:graphicData>
            </a:graphic>
          </wp:inline>
        </w:drawing>
      </w:r>
    </w:p>
    <w:p w14:paraId="2EE4CF3D" w14:textId="77777777" w:rsidR="009048E8" w:rsidRDefault="009048E8" w:rsidP="009048E8">
      <w:pPr>
        <w:spacing w:line="240" w:lineRule="auto"/>
        <w:ind w:left="0" w:hanging="2"/>
        <w:rPr>
          <w:b/>
        </w:rPr>
      </w:pPr>
      <w:r>
        <w:rPr>
          <w:b/>
          <w:noProof/>
        </w:rPr>
        <w:lastRenderedPageBreak/>
        <w:drawing>
          <wp:inline distT="0" distB="0" distL="0" distR="0" wp14:anchorId="78B3587E" wp14:editId="1356BF61">
            <wp:extent cx="6080760" cy="5897880"/>
            <wp:effectExtent l="0" t="0" r="0" b="7620"/>
            <wp:docPr id="7" name="Picture 7" descr="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80760" cy="5897880"/>
                    </a:xfrm>
                    <a:prstGeom prst="rect">
                      <a:avLst/>
                    </a:prstGeom>
                    <a:noFill/>
                    <a:ln>
                      <a:noFill/>
                    </a:ln>
                  </pic:spPr>
                </pic:pic>
              </a:graphicData>
            </a:graphic>
          </wp:inline>
        </w:drawing>
      </w:r>
      <w:r>
        <w:rPr>
          <w:b/>
          <w:noProof/>
        </w:rPr>
        <w:drawing>
          <wp:inline distT="0" distB="0" distL="0" distR="0" wp14:anchorId="01F8AB68" wp14:editId="3BD46CFA">
            <wp:extent cx="5836920" cy="1874520"/>
            <wp:effectExtent l="0" t="0" r="0" b="0"/>
            <wp:docPr id="6" name="Picture 6" descr="f 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 hai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36920" cy="1874520"/>
                    </a:xfrm>
                    <a:prstGeom prst="rect">
                      <a:avLst/>
                    </a:prstGeom>
                    <a:noFill/>
                    <a:ln>
                      <a:noFill/>
                    </a:ln>
                  </pic:spPr>
                </pic:pic>
              </a:graphicData>
            </a:graphic>
          </wp:inline>
        </w:drawing>
      </w:r>
    </w:p>
    <w:p w14:paraId="1AEF211E" w14:textId="77777777" w:rsidR="009048E8" w:rsidRPr="00A21A4E" w:rsidRDefault="009048E8" w:rsidP="009048E8">
      <w:pPr>
        <w:spacing w:line="240" w:lineRule="auto"/>
        <w:ind w:left="0" w:hanging="2"/>
        <w:rPr>
          <w:b/>
        </w:rPr>
      </w:pPr>
      <w:r>
        <w:rPr>
          <w:b/>
          <w:noProof/>
        </w:rPr>
        <w:lastRenderedPageBreak/>
        <w:drawing>
          <wp:inline distT="0" distB="0" distL="0" distR="0" wp14:anchorId="5F659580" wp14:editId="572548CF">
            <wp:extent cx="6339840" cy="8138160"/>
            <wp:effectExtent l="0" t="0" r="3810" b="0"/>
            <wp:docPr id="5" name="Picture 5" descr="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39840" cy="8138160"/>
                    </a:xfrm>
                    <a:prstGeom prst="rect">
                      <a:avLst/>
                    </a:prstGeom>
                    <a:noFill/>
                    <a:ln>
                      <a:noFill/>
                    </a:ln>
                  </pic:spPr>
                </pic:pic>
              </a:graphicData>
            </a:graphic>
          </wp:inline>
        </w:drawing>
      </w:r>
    </w:p>
    <w:p w14:paraId="62D63A16" w14:textId="77777777" w:rsidR="009048E8" w:rsidRDefault="009048E8" w:rsidP="009048E8">
      <w:pPr>
        <w:widowControl w:val="0"/>
        <w:ind w:left="0" w:hanging="2"/>
        <w:rPr>
          <w:sz w:val="23"/>
          <w:szCs w:val="23"/>
        </w:rPr>
      </w:pPr>
    </w:p>
    <w:p w14:paraId="5D167768" w14:textId="77777777" w:rsidR="00A20B30" w:rsidRDefault="00A20B30" w:rsidP="009048E8">
      <w:pPr>
        <w:widowControl w:val="0"/>
        <w:ind w:left="0" w:hanging="2"/>
        <w:rPr>
          <w:sz w:val="23"/>
          <w:szCs w:val="23"/>
        </w:rPr>
      </w:pPr>
    </w:p>
    <w:tbl>
      <w:tblPr>
        <w:tblpPr w:leftFromText="180" w:rightFromText="180" w:horzAnchor="margin" w:tblpXSpec="center" w:tblpY="-830"/>
        <w:tblW w:w="1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10"/>
        <w:gridCol w:w="504"/>
        <w:gridCol w:w="504"/>
        <w:gridCol w:w="504"/>
        <w:gridCol w:w="504"/>
        <w:gridCol w:w="504"/>
        <w:gridCol w:w="504"/>
        <w:gridCol w:w="504"/>
        <w:gridCol w:w="504"/>
        <w:gridCol w:w="504"/>
        <w:gridCol w:w="34"/>
        <w:gridCol w:w="470"/>
      </w:tblGrid>
      <w:tr w:rsidR="00466A42" w14:paraId="00CE447A" w14:textId="77777777" w:rsidTr="005D1EA8">
        <w:tblPrEx>
          <w:tblCellMar>
            <w:top w:w="0" w:type="dxa"/>
            <w:bottom w:w="0" w:type="dxa"/>
          </w:tblCellMar>
        </w:tblPrEx>
        <w:trPr>
          <w:gridAfter w:val="1"/>
          <w:wAfter w:w="470" w:type="dxa"/>
          <w:cantSplit/>
          <w:trHeight w:val="885"/>
        </w:trPr>
        <w:tc>
          <w:tcPr>
            <w:tcW w:w="10980" w:type="dxa"/>
            <w:gridSpan w:val="11"/>
            <w:tcBorders>
              <w:top w:val="double" w:sz="2" w:space="0" w:color="auto"/>
              <w:left w:val="double" w:sz="2" w:space="0" w:color="auto"/>
              <w:right w:val="double" w:sz="2" w:space="0" w:color="auto"/>
            </w:tcBorders>
            <w:vAlign w:val="center"/>
          </w:tcPr>
          <w:p w14:paraId="3B2B2243" w14:textId="77777777" w:rsidR="00466A42" w:rsidRDefault="00466A42" w:rsidP="005D1EA8">
            <w:pPr>
              <w:pStyle w:val="Header"/>
              <w:tabs>
                <w:tab w:val="right" w:pos="8820"/>
              </w:tabs>
              <w:ind w:left="2" w:right="-180" w:hanging="4"/>
              <w:jc w:val="center"/>
              <w:textDirection w:val="lrTb"/>
              <w:rPr>
                <w:b/>
              </w:rPr>
            </w:pPr>
            <w:r>
              <w:rPr>
                <w:sz w:val="40"/>
                <w:szCs w:val="40"/>
              </w:rPr>
              <w:lastRenderedPageBreak/>
              <w:t xml:space="preserve">VETERANS </w:t>
            </w:r>
            <w:r w:rsidRPr="00DE48EC">
              <w:rPr>
                <w:sz w:val="40"/>
                <w:szCs w:val="40"/>
              </w:rPr>
              <w:t>AFJROTC UNIFORM</w:t>
            </w:r>
            <w:r>
              <w:rPr>
                <w:sz w:val="40"/>
                <w:szCs w:val="40"/>
              </w:rPr>
              <w:t xml:space="preserve"> </w:t>
            </w:r>
            <w:r w:rsidRPr="00DE48EC">
              <w:rPr>
                <w:sz w:val="40"/>
                <w:szCs w:val="40"/>
              </w:rPr>
              <w:t>INSPECTION</w:t>
            </w:r>
          </w:p>
        </w:tc>
      </w:tr>
      <w:tr w:rsidR="00466A42" w14:paraId="1671C86C" w14:textId="77777777" w:rsidTr="00337FF2">
        <w:tblPrEx>
          <w:tblCellMar>
            <w:top w:w="0" w:type="dxa"/>
            <w:bottom w:w="0" w:type="dxa"/>
          </w:tblCellMar>
        </w:tblPrEx>
        <w:trPr>
          <w:trHeight w:val="537"/>
        </w:trPr>
        <w:tc>
          <w:tcPr>
            <w:tcW w:w="6410" w:type="dxa"/>
            <w:tcBorders>
              <w:left w:val="double" w:sz="2" w:space="0" w:color="auto"/>
            </w:tcBorders>
            <w:vAlign w:val="center"/>
          </w:tcPr>
          <w:p w14:paraId="0425B186" w14:textId="77777777" w:rsidR="00466A42" w:rsidRPr="00466A42" w:rsidRDefault="00466A42" w:rsidP="00466A42">
            <w:pPr>
              <w:pStyle w:val="Heading1"/>
              <w:ind w:left="1" w:hanging="3"/>
              <w:jc w:val="center"/>
              <w:textDirection w:val="lrTb"/>
              <w:rPr>
                <w:sz w:val="28"/>
                <w:szCs w:val="28"/>
              </w:rPr>
            </w:pPr>
            <w:r w:rsidRPr="00466A42">
              <w:rPr>
                <w:sz w:val="28"/>
                <w:szCs w:val="28"/>
              </w:rPr>
              <w:t>Discrepancy</w:t>
            </w:r>
          </w:p>
        </w:tc>
        <w:tc>
          <w:tcPr>
            <w:tcW w:w="504" w:type="dxa"/>
            <w:tcBorders>
              <w:bottom w:val="single" w:sz="4" w:space="0" w:color="auto"/>
            </w:tcBorders>
            <w:vAlign w:val="center"/>
          </w:tcPr>
          <w:p w14:paraId="351813CF" w14:textId="77777777" w:rsidR="00466A42" w:rsidRDefault="00466A42" w:rsidP="005D1EA8">
            <w:pPr>
              <w:ind w:left="0" w:hanging="2"/>
              <w:jc w:val="center"/>
              <w:textDirection w:val="lrTb"/>
              <w:rPr>
                <w:b/>
              </w:rPr>
            </w:pPr>
          </w:p>
          <w:p w14:paraId="77BCBF06" w14:textId="77777777" w:rsidR="00466A42" w:rsidRDefault="00466A42" w:rsidP="005D1EA8">
            <w:pPr>
              <w:ind w:left="0" w:hanging="2"/>
              <w:jc w:val="center"/>
              <w:textDirection w:val="lrTb"/>
              <w:rPr>
                <w:b/>
              </w:rPr>
            </w:pPr>
          </w:p>
        </w:tc>
        <w:tc>
          <w:tcPr>
            <w:tcW w:w="504" w:type="dxa"/>
            <w:tcBorders>
              <w:bottom w:val="single" w:sz="4" w:space="0" w:color="auto"/>
            </w:tcBorders>
            <w:vAlign w:val="center"/>
          </w:tcPr>
          <w:p w14:paraId="1EF94D65" w14:textId="77777777" w:rsidR="00466A42" w:rsidRDefault="00466A42" w:rsidP="005D1EA8">
            <w:pPr>
              <w:ind w:left="0" w:hanging="2"/>
              <w:jc w:val="center"/>
              <w:textDirection w:val="lrTb"/>
              <w:rPr>
                <w:b/>
              </w:rPr>
            </w:pPr>
          </w:p>
        </w:tc>
        <w:tc>
          <w:tcPr>
            <w:tcW w:w="504" w:type="dxa"/>
            <w:tcBorders>
              <w:bottom w:val="single" w:sz="4" w:space="0" w:color="auto"/>
            </w:tcBorders>
            <w:vAlign w:val="center"/>
          </w:tcPr>
          <w:p w14:paraId="5D1ACF77" w14:textId="77777777" w:rsidR="00466A42" w:rsidRDefault="00466A42" w:rsidP="005D1EA8">
            <w:pPr>
              <w:ind w:left="0" w:hanging="2"/>
              <w:jc w:val="center"/>
              <w:textDirection w:val="lrTb"/>
              <w:rPr>
                <w:b/>
              </w:rPr>
            </w:pPr>
          </w:p>
          <w:p w14:paraId="6895F5C6" w14:textId="77777777" w:rsidR="00466A42" w:rsidRDefault="00466A42" w:rsidP="005D1EA8">
            <w:pPr>
              <w:ind w:left="0" w:hanging="2"/>
              <w:jc w:val="center"/>
              <w:textDirection w:val="lrTb"/>
              <w:rPr>
                <w:b/>
              </w:rPr>
            </w:pPr>
          </w:p>
        </w:tc>
        <w:tc>
          <w:tcPr>
            <w:tcW w:w="504" w:type="dxa"/>
            <w:tcBorders>
              <w:bottom w:val="single" w:sz="4" w:space="0" w:color="auto"/>
            </w:tcBorders>
            <w:vAlign w:val="center"/>
          </w:tcPr>
          <w:p w14:paraId="5C029C32" w14:textId="77777777" w:rsidR="00466A42" w:rsidRDefault="00466A42" w:rsidP="005D1EA8">
            <w:pPr>
              <w:ind w:left="0" w:hanging="2"/>
              <w:jc w:val="center"/>
              <w:textDirection w:val="lrTb"/>
              <w:rPr>
                <w:b/>
              </w:rPr>
            </w:pPr>
          </w:p>
          <w:p w14:paraId="6B2F2040" w14:textId="77777777" w:rsidR="00466A42" w:rsidRDefault="00466A42" w:rsidP="005D1EA8">
            <w:pPr>
              <w:ind w:left="0" w:hanging="2"/>
              <w:jc w:val="center"/>
              <w:textDirection w:val="lrTb"/>
              <w:rPr>
                <w:b/>
              </w:rPr>
            </w:pPr>
          </w:p>
        </w:tc>
        <w:tc>
          <w:tcPr>
            <w:tcW w:w="504" w:type="dxa"/>
            <w:tcBorders>
              <w:bottom w:val="single" w:sz="4" w:space="0" w:color="auto"/>
            </w:tcBorders>
            <w:vAlign w:val="center"/>
          </w:tcPr>
          <w:p w14:paraId="09F51B48" w14:textId="77777777" w:rsidR="00466A42" w:rsidRDefault="00466A42" w:rsidP="005D1EA8">
            <w:pPr>
              <w:ind w:left="0" w:hanging="2"/>
              <w:jc w:val="center"/>
              <w:textDirection w:val="lrTb"/>
              <w:rPr>
                <w:b/>
              </w:rPr>
            </w:pPr>
          </w:p>
          <w:p w14:paraId="1B245F84" w14:textId="77777777" w:rsidR="00466A42" w:rsidRDefault="00466A42" w:rsidP="005D1EA8">
            <w:pPr>
              <w:ind w:left="0" w:hanging="2"/>
              <w:jc w:val="center"/>
              <w:textDirection w:val="lrTb"/>
              <w:rPr>
                <w:b/>
              </w:rPr>
            </w:pPr>
          </w:p>
        </w:tc>
        <w:tc>
          <w:tcPr>
            <w:tcW w:w="504" w:type="dxa"/>
            <w:tcBorders>
              <w:bottom w:val="single" w:sz="4" w:space="0" w:color="auto"/>
            </w:tcBorders>
            <w:vAlign w:val="center"/>
          </w:tcPr>
          <w:p w14:paraId="5D7113EF" w14:textId="77777777" w:rsidR="00466A42" w:rsidRDefault="00466A42" w:rsidP="005D1EA8">
            <w:pPr>
              <w:ind w:left="0" w:hanging="2"/>
              <w:jc w:val="center"/>
              <w:textDirection w:val="lrTb"/>
              <w:rPr>
                <w:b/>
              </w:rPr>
            </w:pPr>
          </w:p>
          <w:p w14:paraId="56168E84" w14:textId="77777777" w:rsidR="00466A42" w:rsidRDefault="00466A42" w:rsidP="005D1EA8">
            <w:pPr>
              <w:ind w:left="0" w:hanging="2"/>
              <w:jc w:val="center"/>
              <w:textDirection w:val="lrTb"/>
              <w:rPr>
                <w:b/>
              </w:rPr>
            </w:pPr>
          </w:p>
        </w:tc>
        <w:tc>
          <w:tcPr>
            <w:tcW w:w="504" w:type="dxa"/>
            <w:tcBorders>
              <w:bottom w:val="single" w:sz="4" w:space="0" w:color="auto"/>
            </w:tcBorders>
            <w:vAlign w:val="center"/>
          </w:tcPr>
          <w:p w14:paraId="3A663DDD" w14:textId="77777777" w:rsidR="00466A42" w:rsidRDefault="00466A42" w:rsidP="005D1EA8">
            <w:pPr>
              <w:ind w:left="0" w:hanging="2"/>
              <w:jc w:val="center"/>
              <w:textDirection w:val="lrTb"/>
              <w:rPr>
                <w:b/>
              </w:rPr>
            </w:pPr>
          </w:p>
          <w:p w14:paraId="7F600DF0" w14:textId="77777777" w:rsidR="00466A42" w:rsidRDefault="00466A42" w:rsidP="005D1EA8">
            <w:pPr>
              <w:ind w:left="0" w:hanging="2"/>
              <w:jc w:val="center"/>
              <w:textDirection w:val="lrTb"/>
              <w:rPr>
                <w:b/>
              </w:rPr>
            </w:pPr>
          </w:p>
        </w:tc>
        <w:tc>
          <w:tcPr>
            <w:tcW w:w="504" w:type="dxa"/>
            <w:tcBorders>
              <w:bottom w:val="single" w:sz="4" w:space="0" w:color="auto"/>
            </w:tcBorders>
            <w:vAlign w:val="center"/>
          </w:tcPr>
          <w:p w14:paraId="2303BB68" w14:textId="77777777" w:rsidR="00466A42" w:rsidRDefault="00466A42" w:rsidP="005D1EA8">
            <w:pPr>
              <w:ind w:left="0" w:hanging="2"/>
              <w:jc w:val="center"/>
              <w:textDirection w:val="lrTb"/>
              <w:rPr>
                <w:b/>
              </w:rPr>
            </w:pPr>
          </w:p>
          <w:p w14:paraId="61394B23" w14:textId="77777777" w:rsidR="00466A42" w:rsidRDefault="00466A42" w:rsidP="005D1EA8">
            <w:pPr>
              <w:ind w:left="0" w:hanging="2"/>
              <w:jc w:val="center"/>
              <w:textDirection w:val="lrTb"/>
              <w:rPr>
                <w:b/>
              </w:rPr>
            </w:pPr>
          </w:p>
        </w:tc>
        <w:tc>
          <w:tcPr>
            <w:tcW w:w="504" w:type="dxa"/>
            <w:tcBorders>
              <w:bottom w:val="single" w:sz="4" w:space="0" w:color="auto"/>
            </w:tcBorders>
            <w:vAlign w:val="center"/>
          </w:tcPr>
          <w:p w14:paraId="6E046D0E" w14:textId="77777777" w:rsidR="00466A42" w:rsidRDefault="00466A42" w:rsidP="005D1EA8">
            <w:pPr>
              <w:ind w:left="0" w:hanging="2"/>
              <w:textDirection w:val="lrTb"/>
              <w:rPr>
                <w:b/>
              </w:rPr>
            </w:pPr>
          </w:p>
          <w:p w14:paraId="3AD8AF24" w14:textId="77777777" w:rsidR="00466A42" w:rsidRDefault="00466A42" w:rsidP="005D1EA8">
            <w:pPr>
              <w:ind w:left="0" w:hanging="2"/>
              <w:jc w:val="center"/>
              <w:textDirection w:val="lrTb"/>
              <w:rPr>
                <w:b/>
              </w:rPr>
            </w:pPr>
          </w:p>
        </w:tc>
        <w:tc>
          <w:tcPr>
            <w:tcW w:w="504" w:type="dxa"/>
            <w:gridSpan w:val="2"/>
            <w:tcBorders>
              <w:bottom w:val="single" w:sz="4" w:space="0" w:color="auto"/>
              <w:right w:val="double" w:sz="2" w:space="0" w:color="auto"/>
            </w:tcBorders>
            <w:vAlign w:val="center"/>
          </w:tcPr>
          <w:p w14:paraId="25C3D810" w14:textId="77777777" w:rsidR="00466A42" w:rsidRDefault="00466A42" w:rsidP="005D1EA8">
            <w:pPr>
              <w:ind w:left="0" w:hanging="2"/>
              <w:jc w:val="center"/>
              <w:textDirection w:val="lrTb"/>
              <w:rPr>
                <w:b/>
              </w:rPr>
            </w:pPr>
          </w:p>
          <w:p w14:paraId="6544AB70" w14:textId="77777777" w:rsidR="00466A42" w:rsidRDefault="00466A42" w:rsidP="005D1EA8">
            <w:pPr>
              <w:ind w:left="0" w:hanging="2"/>
              <w:jc w:val="center"/>
              <w:textDirection w:val="lrTb"/>
              <w:rPr>
                <w:b/>
              </w:rPr>
            </w:pPr>
          </w:p>
        </w:tc>
      </w:tr>
      <w:tr w:rsidR="00466A42" w14:paraId="6158C18F" w14:textId="77777777" w:rsidTr="005D1EA8">
        <w:tblPrEx>
          <w:tblCellMar>
            <w:top w:w="0" w:type="dxa"/>
            <w:bottom w:w="0" w:type="dxa"/>
          </w:tblCellMar>
        </w:tblPrEx>
        <w:trPr>
          <w:trHeight w:val="288"/>
        </w:trPr>
        <w:tc>
          <w:tcPr>
            <w:tcW w:w="6410" w:type="dxa"/>
            <w:tcBorders>
              <w:left w:val="double" w:sz="2" w:space="0" w:color="auto"/>
            </w:tcBorders>
            <w:vAlign w:val="center"/>
          </w:tcPr>
          <w:p w14:paraId="26229DD2" w14:textId="77777777" w:rsidR="00466A42" w:rsidRPr="00466A42" w:rsidRDefault="00466A42" w:rsidP="005D1EA8">
            <w:pPr>
              <w:tabs>
                <w:tab w:val="right" w:pos="5652"/>
              </w:tabs>
              <w:ind w:left="0" w:hanging="2"/>
              <w:textDirection w:val="lrTb"/>
              <w:rPr>
                <w:b/>
                <w:sz w:val="18"/>
                <w:szCs w:val="18"/>
              </w:rPr>
            </w:pPr>
            <w:r w:rsidRPr="00466A42">
              <w:rPr>
                <w:b/>
                <w:sz w:val="18"/>
                <w:szCs w:val="18"/>
              </w:rPr>
              <w:t>HAIR     Bizarre hair style/cut/color</w:t>
            </w:r>
            <w:r w:rsidRPr="00466A42">
              <w:rPr>
                <w:b/>
                <w:sz w:val="18"/>
                <w:szCs w:val="18"/>
              </w:rPr>
              <w:tab/>
              <w:t>-100</w:t>
            </w:r>
          </w:p>
        </w:tc>
        <w:tc>
          <w:tcPr>
            <w:tcW w:w="504" w:type="dxa"/>
            <w:tcBorders>
              <w:tr2bl w:val="nil"/>
            </w:tcBorders>
            <w:vAlign w:val="center"/>
          </w:tcPr>
          <w:p w14:paraId="190D38D0" w14:textId="77777777" w:rsidR="00466A42" w:rsidRPr="001E38FF" w:rsidRDefault="00466A42" w:rsidP="005D1EA8">
            <w:pPr>
              <w:ind w:left="0" w:hanging="2"/>
              <w:jc w:val="center"/>
              <w:textDirection w:val="lrTb"/>
              <w:rPr>
                <w:b/>
              </w:rPr>
            </w:pPr>
          </w:p>
        </w:tc>
        <w:tc>
          <w:tcPr>
            <w:tcW w:w="504" w:type="dxa"/>
            <w:tcBorders>
              <w:tr2bl w:val="nil"/>
            </w:tcBorders>
            <w:vAlign w:val="center"/>
          </w:tcPr>
          <w:p w14:paraId="2B494DE5" w14:textId="77777777" w:rsidR="00466A42" w:rsidRDefault="00466A42" w:rsidP="005D1EA8">
            <w:pPr>
              <w:ind w:left="0" w:hanging="2"/>
              <w:jc w:val="center"/>
              <w:textDirection w:val="lrTb"/>
              <w:rPr>
                <w:b/>
              </w:rPr>
            </w:pPr>
          </w:p>
        </w:tc>
        <w:tc>
          <w:tcPr>
            <w:tcW w:w="504" w:type="dxa"/>
            <w:tcBorders>
              <w:tr2bl w:val="nil"/>
            </w:tcBorders>
            <w:vAlign w:val="center"/>
          </w:tcPr>
          <w:p w14:paraId="363E04DC" w14:textId="77777777" w:rsidR="00466A42" w:rsidRDefault="00466A42" w:rsidP="005D1EA8">
            <w:pPr>
              <w:ind w:left="0" w:hanging="2"/>
              <w:jc w:val="center"/>
              <w:textDirection w:val="lrTb"/>
              <w:rPr>
                <w:b/>
              </w:rPr>
            </w:pPr>
          </w:p>
        </w:tc>
        <w:tc>
          <w:tcPr>
            <w:tcW w:w="504" w:type="dxa"/>
            <w:tcBorders>
              <w:tr2bl w:val="nil"/>
            </w:tcBorders>
            <w:vAlign w:val="center"/>
          </w:tcPr>
          <w:p w14:paraId="044D4E62" w14:textId="77777777" w:rsidR="00466A42" w:rsidRDefault="00466A42" w:rsidP="005D1EA8">
            <w:pPr>
              <w:ind w:left="0" w:hanging="2"/>
              <w:jc w:val="center"/>
              <w:textDirection w:val="lrTb"/>
              <w:rPr>
                <w:b/>
              </w:rPr>
            </w:pPr>
          </w:p>
        </w:tc>
        <w:tc>
          <w:tcPr>
            <w:tcW w:w="504" w:type="dxa"/>
            <w:tcBorders>
              <w:tr2bl w:val="nil"/>
            </w:tcBorders>
            <w:vAlign w:val="center"/>
          </w:tcPr>
          <w:p w14:paraId="24C4ACA4" w14:textId="77777777" w:rsidR="00466A42" w:rsidRDefault="00466A42" w:rsidP="005D1EA8">
            <w:pPr>
              <w:ind w:left="0" w:hanging="2"/>
              <w:jc w:val="center"/>
              <w:textDirection w:val="lrTb"/>
              <w:rPr>
                <w:b/>
              </w:rPr>
            </w:pPr>
          </w:p>
        </w:tc>
        <w:tc>
          <w:tcPr>
            <w:tcW w:w="504" w:type="dxa"/>
            <w:tcBorders>
              <w:tr2bl w:val="nil"/>
            </w:tcBorders>
            <w:vAlign w:val="center"/>
          </w:tcPr>
          <w:p w14:paraId="281FDB68" w14:textId="77777777" w:rsidR="00466A42" w:rsidRDefault="00466A42" w:rsidP="005D1EA8">
            <w:pPr>
              <w:ind w:left="0" w:hanging="2"/>
              <w:jc w:val="center"/>
              <w:textDirection w:val="lrTb"/>
              <w:rPr>
                <w:b/>
              </w:rPr>
            </w:pPr>
          </w:p>
        </w:tc>
        <w:tc>
          <w:tcPr>
            <w:tcW w:w="504" w:type="dxa"/>
            <w:tcBorders>
              <w:tr2bl w:val="nil"/>
            </w:tcBorders>
            <w:vAlign w:val="center"/>
          </w:tcPr>
          <w:p w14:paraId="6930F7BA" w14:textId="77777777" w:rsidR="00466A42" w:rsidRDefault="00466A42" w:rsidP="005D1EA8">
            <w:pPr>
              <w:ind w:left="0" w:hanging="2"/>
              <w:jc w:val="center"/>
              <w:textDirection w:val="lrTb"/>
              <w:rPr>
                <w:b/>
              </w:rPr>
            </w:pPr>
          </w:p>
        </w:tc>
        <w:tc>
          <w:tcPr>
            <w:tcW w:w="504" w:type="dxa"/>
            <w:tcBorders>
              <w:tr2bl w:val="nil"/>
            </w:tcBorders>
            <w:vAlign w:val="center"/>
          </w:tcPr>
          <w:p w14:paraId="169C7756" w14:textId="77777777" w:rsidR="00466A42" w:rsidRDefault="00466A42" w:rsidP="005D1EA8">
            <w:pPr>
              <w:ind w:left="0" w:hanging="2"/>
              <w:jc w:val="center"/>
              <w:textDirection w:val="lrTb"/>
              <w:rPr>
                <w:b/>
              </w:rPr>
            </w:pPr>
          </w:p>
        </w:tc>
        <w:tc>
          <w:tcPr>
            <w:tcW w:w="504" w:type="dxa"/>
            <w:tcBorders>
              <w:tr2bl w:val="nil"/>
            </w:tcBorders>
            <w:vAlign w:val="center"/>
          </w:tcPr>
          <w:p w14:paraId="0B9ACCC7" w14:textId="77777777" w:rsidR="00466A42" w:rsidRDefault="00466A42" w:rsidP="005D1EA8">
            <w:pPr>
              <w:ind w:left="0" w:hanging="2"/>
              <w:jc w:val="center"/>
              <w:textDirection w:val="lrTb"/>
              <w:rPr>
                <w:b/>
              </w:rPr>
            </w:pPr>
          </w:p>
        </w:tc>
        <w:tc>
          <w:tcPr>
            <w:tcW w:w="504" w:type="dxa"/>
            <w:gridSpan w:val="2"/>
            <w:tcBorders>
              <w:right w:val="double" w:sz="2" w:space="0" w:color="auto"/>
              <w:tr2bl w:val="nil"/>
            </w:tcBorders>
            <w:vAlign w:val="center"/>
          </w:tcPr>
          <w:p w14:paraId="4CAE9A0D" w14:textId="77777777" w:rsidR="00466A42" w:rsidRDefault="00466A42" w:rsidP="005D1EA8">
            <w:pPr>
              <w:ind w:left="0" w:hanging="2"/>
              <w:jc w:val="center"/>
              <w:textDirection w:val="lrTb"/>
              <w:rPr>
                <w:b/>
              </w:rPr>
            </w:pPr>
          </w:p>
        </w:tc>
      </w:tr>
      <w:tr w:rsidR="00466A42" w14:paraId="1FDB2F81" w14:textId="77777777" w:rsidTr="005D1EA8">
        <w:tblPrEx>
          <w:tblCellMar>
            <w:top w:w="0" w:type="dxa"/>
            <w:bottom w:w="0" w:type="dxa"/>
          </w:tblCellMar>
        </w:tblPrEx>
        <w:trPr>
          <w:trHeight w:val="288"/>
        </w:trPr>
        <w:tc>
          <w:tcPr>
            <w:tcW w:w="6410" w:type="dxa"/>
            <w:tcBorders>
              <w:left w:val="double" w:sz="2" w:space="0" w:color="auto"/>
            </w:tcBorders>
            <w:vAlign w:val="center"/>
          </w:tcPr>
          <w:p w14:paraId="250666D0" w14:textId="77777777" w:rsidR="00466A42" w:rsidRPr="00466A42" w:rsidRDefault="00466A42" w:rsidP="005D1EA8">
            <w:pPr>
              <w:tabs>
                <w:tab w:val="right" w:pos="5652"/>
              </w:tabs>
              <w:ind w:left="0" w:hanging="2"/>
              <w:textDirection w:val="lrTb"/>
              <w:rPr>
                <w:b/>
                <w:sz w:val="18"/>
                <w:szCs w:val="18"/>
              </w:rPr>
            </w:pPr>
            <w:r w:rsidRPr="00466A42">
              <w:rPr>
                <w:b/>
                <w:sz w:val="18"/>
                <w:szCs w:val="18"/>
              </w:rPr>
              <w:t xml:space="preserve">                Bulk/Grooming Standards not </w:t>
            </w:r>
            <w:proofErr w:type="gramStart"/>
            <w:r w:rsidRPr="00466A42">
              <w:rPr>
                <w:b/>
                <w:sz w:val="18"/>
                <w:szCs w:val="18"/>
              </w:rPr>
              <w:t>met</w:t>
            </w:r>
            <w:r w:rsidRPr="00466A42">
              <w:rPr>
                <w:b/>
                <w:sz w:val="18"/>
                <w:szCs w:val="18"/>
              </w:rPr>
              <w:tab/>
              <w:t>-35</w:t>
            </w:r>
            <w:proofErr w:type="gramEnd"/>
          </w:p>
        </w:tc>
        <w:tc>
          <w:tcPr>
            <w:tcW w:w="504" w:type="dxa"/>
            <w:tcBorders>
              <w:tr2bl w:val="nil"/>
            </w:tcBorders>
            <w:vAlign w:val="center"/>
          </w:tcPr>
          <w:p w14:paraId="01A30791" w14:textId="77777777" w:rsidR="00466A42" w:rsidRDefault="00466A42" w:rsidP="005D1EA8">
            <w:pPr>
              <w:ind w:left="0" w:hanging="2"/>
              <w:jc w:val="center"/>
              <w:textDirection w:val="lrTb"/>
              <w:rPr>
                <w:b/>
              </w:rPr>
            </w:pPr>
          </w:p>
        </w:tc>
        <w:tc>
          <w:tcPr>
            <w:tcW w:w="504" w:type="dxa"/>
            <w:tcBorders>
              <w:tr2bl w:val="nil"/>
            </w:tcBorders>
            <w:vAlign w:val="center"/>
          </w:tcPr>
          <w:p w14:paraId="6665FC85" w14:textId="77777777" w:rsidR="00466A42" w:rsidRDefault="00466A42" w:rsidP="005D1EA8">
            <w:pPr>
              <w:ind w:left="0" w:hanging="2"/>
              <w:jc w:val="center"/>
              <w:textDirection w:val="lrTb"/>
              <w:rPr>
                <w:b/>
              </w:rPr>
            </w:pPr>
          </w:p>
        </w:tc>
        <w:tc>
          <w:tcPr>
            <w:tcW w:w="504" w:type="dxa"/>
            <w:tcBorders>
              <w:tr2bl w:val="nil"/>
            </w:tcBorders>
            <w:vAlign w:val="center"/>
          </w:tcPr>
          <w:p w14:paraId="71957905" w14:textId="77777777" w:rsidR="00466A42" w:rsidRDefault="00466A42" w:rsidP="005D1EA8">
            <w:pPr>
              <w:ind w:left="0" w:hanging="2"/>
              <w:jc w:val="center"/>
              <w:textDirection w:val="lrTb"/>
              <w:rPr>
                <w:b/>
              </w:rPr>
            </w:pPr>
          </w:p>
        </w:tc>
        <w:tc>
          <w:tcPr>
            <w:tcW w:w="504" w:type="dxa"/>
            <w:tcBorders>
              <w:tr2bl w:val="nil"/>
            </w:tcBorders>
            <w:vAlign w:val="center"/>
          </w:tcPr>
          <w:p w14:paraId="0E50A00B" w14:textId="77777777" w:rsidR="00466A42" w:rsidRDefault="00466A42" w:rsidP="005D1EA8">
            <w:pPr>
              <w:ind w:left="0" w:hanging="2"/>
              <w:jc w:val="center"/>
              <w:textDirection w:val="lrTb"/>
              <w:rPr>
                <w:b/>
              </w:rPr>
            </w:pPr>
          </w:p>
        </w:tc>
        <w:tc>
          <w:tcPr>
            <w:tcW w:w="504" w:type="dxa"/>
            <w:tcBorders>
              <w:tr2bl w:val="nil"/>
            </w:tcBorders>
            <w:vAlign w:val="center"/>
          </w:tcPr>
          <w:p w14:paraId="461876C6" w14:textId="77777777" w:rsidR="00466A42" w:rsidRDefault="00466A42" w:rsidP="005D1EA8">
            <w:pPr>
              <w:ind w:left="0" w:hanging="2"/>
              <w:jc w:val="center"/>
              <w:textDirection w:val="lrTb"/>
              <w:rPr>
                <w:b/>
              </w:rPr>
            </w:pPr>
          </w:p>
        </w:tc>
        <w:tc>
          <w:tcPr>
            <w:tcW w:w="504" w:type="dxa"/>
            <w:tcBorders>
              <w:tr2bl w:val="nil"/>
            </w:tcBorders>
            <w:vAlign w:val="center"/>
          </w:tcPr>
          <w:p w14:paraId="33916D49" w14:textId="77777777" w:rsidR="00466A42" w:rsidRDefault="00466A42" w:rsidP="005D1EA8">
            <w:pPr>
              <w:ind w:left="0" w:hanging="2"/>
              <w:jc w:val="center"/>
              <w:textDirection w:val="lrTb"/>
              <w:rPr>
                <w:b/>
              </w:rPr>
            </w:pPr>
          </w:p>
        </w:tc>
        <w:tc>
          <w:tcPr>
            <w:tcW w:w="504" w:type="dxa"/>
            <w:tcBorders>
              <w:tr2bl w:val="nil"/>
            </w:tcBorders>
            <w:vAlign w:val="center"/>
          </w:tcPr>
          <w:p w14:paraId="6D1A5DD0" w14:textId="77777777" w:rsidR="00466A42" w:rsidRDefault="00466A42" w:rsidP="005D1EA8">
            <w:pPr>
              <w:ind w:left="0" w:hanging="2"/>
              <w:jc w:val="center"/>
              <w:textDirection w:val="lrTb"/>
              <w:rPr>
                <w:b/>
              </w:rPr>
            </w:pPr>
          </w:p>
        </w:tc>
        <w:tc>
          <w:tcPr>
            <w:tcW w:w="504" w:type="dxa"/>
            <w:tcBorders>
              <w:tr2bl w:val="nil"/>
            </w:tcBorders>
            <w:vAlign w:val="center"/>
          </w:tcPr>
          <w:p w14:paraId="278DDBAA" w14:textId="77777777" w:rsidR="00466A42" w:rsidRDefault="00466A42" w:rsidP="005D1EA8">
            <w:pPr>
              <w:ind w:left="0" w:hanging="2"/>
              <w:jc w:val="center"/>
              <w:textDirection w:val="lrTb"/>
              <w:rPr>
                <w:b/>
              </w:rPr>
            </w:pPr>
          </w:p>
        </w:tc>
        <w:tc>
          <w:tcPr>
            <w:tcW w:w="504" w:type="dxa"/>
            <w:tcBorders>
              <w:tr2bl w:val="nil"/>
            </w:tcBorders>
            <w:vAlign w:val="center"/>
          </w:tcPr>
          <w:p w14:paraId="0830E034" w14:textId="77777777" w:rsidR="00466A42" w:rsidRDefault="00466A42" w:rsidP="005D1EA8">
            <w:pPr>
              <w:ind w:left="0" w:hanging="2"/>
              <w:jc w:val="center"/>
              <w:textDirection w:val="lrTb"/>
              <w:rPr>
                <w:b/>
              </w:rPr>
            </w:pPr>
          </w:p>
        </w:tc>
        <w:tc>
          <w:tcPr>
            <w:tcW w:w="504" w:type="dxa"/>
            <w:gridSpan w:val="2"/>
            <w:tcBorders>
              <w:right w:val="double" w:sz="2" w:space="0" w:color="auto"/>
              <w:tr2bl w:val="nil"/>
            </w:tcBorders>
            <w:vAlign w:val="center"/>
          </w:tcPr>
          <w:p w14:paraId="5615DD64" w14:textId="77777777" w:rsidR="00466A42" w:rsidRDefault="00466A42" w:rsidP="005D1EA8">
            <w:pPr>
              <w:ind w:left="0" w:hanging="2"/>
              <w:jc w:val="center"/>
              <w:textDirection w:val="lrTb"/>
              <w:rPr>
                <w:b/>
              </w:rPr>
            </w:pPr>
          </w:p>
        </w:tc>
      </w:tr>
      <w:tr w:rsidR="00466A42" w14:paraId="3CFDEFA1" w14:textId="77777777" w:rsidTr="005D1EA8">
        <w:tblPrEx>
          <w:tblCellMar>
            <w:top w:w="0" w:type="dxa"/>
            <w:bottom w:w="0" w:type="dxa"/>
          </w:tblCellMar>
        </w:tblPrEx>
        <w:trPr>
          <w:trHeight w:val="288"/>
        </w:trPr>
        <w:tc>
          <w:tcPr>
            <w:tcW w:w="6410" w:type="dxa"/>
            <w:tcBorders>
              <w:left w:val="double" w:sz="2" w:space="0" w:color="auto"/>
            </w:tcBorders>
            <w:vAlign w:val="center"/>
          </w:tcPr>
          <w:p w14:paraId="36BA2A1A" w14:textId="77777777" w:rsidR="00466A42" w:rsidRPr="00466A42" w:rsidRDefault="00466A42" w:rsidP="005D1EA8">
            <w:pPr>
              <w:tabs>
                <w:tab w:val="right" w:pos="5652"/>
              </w:tabs>
              <w:ind w:left="0" w:hanging="2"/>
              <w:textDirection w:val="lrTb"/>
              <w:rPr>
                <w:b/>
                <w:sz w:val="18"/>
                <w:szCs w:val="18"/>
              </w:rPr>
            </w:pPr>
            <w:r w:rsidRPr="00466A42">
              <w:rPr>
                <w:b/>
                <w:sz w:val="18"/>
                <w:szCs w:val="18"/>
              </w:rPr>
              <w:t xml:space="preserve">                Unauthorized items (</w:t>
            </w:r>
            <w:proofErr w:type="spellStart"/>
            <w:r w:rsidRPr="00466A42">
              <w:rPr>
                <w:b/>
                <w:sz w:val="18"/>
                <w:szCs w:val="18"/>
              </w:rPr>
              <w:t>ie</w:t>
            </w:r>
            <w:proofErr w:type="spellEnd"/>
            <w:r w:rsidRPr="00466A42">
              <w:rPr>
                <w:b/>
                <w:sz w:val="18"/>
                <w:szCs w:val="18"/>
              </w:rPr>
              <w:t>. barrettes/rubber-bands)</w:t>
            </w:r>
            <w:r w:rsidRPr="00466A42">
              <w:rPr>
                <w:b/>
                <w:sz w:val="18"/>
                <w:szCs w:val="18"/>
              </w:rPr>
              <w:tab/>
              <w:t>-10</w:t>
            </w:r>
          </w:p>
        </w:tc>
        <w:tc>
          <w:tcPr>
            <w:tcW w:w="504" w:type="dxa"/>
            <w:tcBorders>
              <w:tr2bl w:val="nil"/>
            </w:tcBorders>
            <w:vAlign w:val="center"/>
          </w:tcPr>
          <w:p w14:paraId="1EEDF0CD" w14:textId="77777777" w:rsidR="00466A42" w:rsidRDefault="00466A42" w:rsidP="005D1EA8">
            <w:pPr>
              <w:ind w:left="0" w:hanging="2"/>
              <w:jc w:val="center"/>
              <w:textDirection w:val="lrTb"/>
              <w:rPr>
                <w:b/>
              </w:rPr>
            </w:pPr>
          </w:p>
        </w:tc>
        <w:tc>
          <w:tcPr>
            <w:tcW w:w="504" w:type="dxa"/>
            <w:tcBorders>
              <w:tr2bl w:val="nil"/>
            </w:tcBorders>
            <w:vAlign w:val="center"/>
          </w:tcPr>
          <w:p w14:paraId="293BBBA5" w14:textId="77777777" w:rsidR="00466A42" w:rsidRDefault="00466A42" w:rsidP="005D1EA8">
            <w:pPr>
              <w:ind w:left="0" w:hanging="2"/>
              <w:jc w:val="center"/>
              <w:textDirection w:val="lrTb"/>
              <w:rPr>
                <w:b/>
              </w:rPr>
            </w:pPr>
          </w:p>
        </w:tc>
        <w:tc>
          <w:tcPr>
            <w:tcW w:w="504" w:type="dxa"/>
            <w:tcBorders>
              <w:tr2bl w:val="nil"/>
            </w:tcBorders>
            <w:vAlign w:val="center"/>
          </w:tcPr>
          <w:p w14:paraId="739A743E" w14:textId="77777777" w:rsidR="00466A42" w:rsidRDefault="00466A42" w:rsidP="005D1EA8">
            <w:pPr>
              <w:ind w:left="0" w:hanging="2"/>
              <w:jc w:val="center"/>
              <w:textDirection w:val="lrTb"/>
              <w:rPr>
                <w:b/>
              </w:rPr>
            </w:pPr>
          </w:p>
        </w:tc>
        <w:tc>
          <w:tcPr>
            <w:tcW w:w="504" w:type="dxa"/>
            <w:tcBorders>
              <w:tr2bl w:val="nil"/>
            </w:tcBorders>
            <w:vAlign w:val="center"/>
          </w:tcPr>
          <w:p w14:paraId="076A5D6C" w14:textId="77777777" w:rsidR="00466A42" w:rsidRDefault="00466A42" w:rsidP="005D1EA8">
            <w:pPr>
              <w:ind w:left="0" w:hanging="2"/>
              <w:jc w:val="center"/>
              <w:textDirection w:val="lrTb"/>
              <w:rPr>
                <w:b/>
              </w:rPr>
            </w:pPr>
          </w:p>
        </w:tc>
        <w:tc>
          <w:tcPr>
            <w:tcW w:w="504" w:type="dxa"/>
            <w:tcBorders>
              <w:tr2bl w:val="nil"/>
            </w:tcBorders>
            <w:vAlign w:val="center"/>
          </w:tcPr>
          <w:p w14:paraId="168EA51F" w14:textId="77777777" w:rsidR="00466A42" w:rsidRDefault="00466A42" w:rsidP="005D1EA8">
            <w:pPr>
              <w:ind w:left="0" w:hanging="2"/>
              <w:jc w:val="center"/>
              <w:textDirection w:val="lrTb"/>
              <w:rPr>
                <w:b/>
              </w:rPr>
            </w:pPr>
          </w:p>
        </w:tc>
        <w:tc>
          <w:tcPr>
            <w:tcW w:w="504" w:type="dxa"/>
            <w:tcBorders>
              <w:tr2bl w:val="nil"/>
            </w:tcBorders>
            <w:vAlign w:val="center"/>
          </w:tcPr>
          <w:p w14:paraId="7961422B" w14:textId="77777777" w:rsidR="00466A42" w:rsidRDefault="00466A42" w:rsidP="005D1EA8">
            <w:pPr>
              <w:ind w:left="0" w:hanging="2"/>
              <w:jc w:val="center"/>
              <w:textDirection w:val="lrTb"/>
              <w:rPr>
                <w:b/>
              </w:rPr>
            </w:pPr>
          </w:p>
        </w:tc>
        <w:tc>
          <w:tcPr>
            <w:tcW w:w="504" w:type="dxa"/>
            <w:tcBorders>
              <w:tr2bl w:val="nil"/>
            </w:tcBorders>
            <w:vAlign w:val="center"/>
          </w:tcPr>
          <w:p w14:paraId="23345665" w14:textId="77777777" w:rsidR="00466A42" w:rsidRDefault="00466A42" w:rsidP="005D1EA8">
            <w:pPr>
              <w:ind w:left="0" w:hanging="2"/>
              <w:jc w:val="center"/>
              <w:textDirection w:val="lrTb"/>
              <w:rPr>
                <w:b/>
              </w:rPr>
            </w:pPr>
          </w:p>
        </w:tc>
        <w:tc>
          <w:tcPr>
            <w:tcW w:w="504" w:type="dxa"/>
            <w:tcBorders>
              <w:tr2bl w:val="nil"/>
            </w:tcBorders>
            <w:vAlign w:val="center"/>
          </w:tcPr>
          <w:p w14:paraId="29E33463" w14:textId="77777777" w:rsidR="00466A42" w:rsidRDefault="00466A42" w:rsidP="005D1EA8">
            <w:pPr>
              <w:ind w:left="0" w:hanging="2"/>
              <w:jc w:val="center"/>
              <w:textDirection w:val="lrTb"/>
              <w:rPr>
                <w:b/>
              </w:rPr>
            </w:pPr>
          </w:p>
        </w:tc>
        <w:tc>
          <w:tcPr>
            <w:tcW w:w="504" w:type="dxa"/>
            <w:tcBorders>
              <w:tr2bl w:val="nil"/>
            </w:tcBorders>
            <w:vAlign w:val="center"/>
          </w:tcPr>
          <w:p w14:paraId="0C5D8FB0" w14:textId="77777777" w:rsidR="00466A42" w:rsidRDefault="00466A42" w:rsidP="005D1EA8">
            <w:pPr>
              <w:ind w:left="0" w:hanging="2"/>
              <w:jc w:val="center"/>
              <w:textDirection w:val="lrTb"/>
              <w:rPr>
                <w:b/>
              </w:rPr>
            </w:pPr>
          </w:p>
        </w:tc>
        <w:tc>
          <w:tcPr>
            <w:tcW w:w="504" w:type="dxa"/>
            <w:gridSpan w:val="2"/>
            <w:tcBorders>
              <w:right w:val="double" w:sz="2" w:space="0" w:color="auto"/>
              <w:tr2bl w:val="nil"/>
            </w:tcBorders>
            <w:vAlign w:val="center"/>
          </w:tcPr>
          <w:p w14:paraId="7C5DFE9E" w14:textId="77777777" w:rsidR="00466A42" w:rsidRDefault="00466A42" w:rsidP="005D1EA8">
            <w:pPr>
              <w:ind w:left="0" w:hanging="2"/>
              <w:jc w:val="center"/>
              <w:textDirection w:val="lrTb"/>
              <w:rPr>
                <w:b/>
              </w:rPr>
            </w:pPr>
          </w:p>
        </w:tc>
      </w:tr>
      <w:tr w:rsidR="00466A42" w14:paraId="2EAB3132" w14:textId="77777777" w:rsidTr="005D1EA8">
        <w:tblPrEx>
          <w:tblCellMar>
            <w:top w:w="0" w:type="dxa"/>
            <w:bottom w:w="0" w:type="dxa"/>
          </w:tblCellMar>
        </w:tblPrEx>
        <w:trPr>
          <w:trHeight w:val="288"/>
        </w:trPr>
        <w:tc>
          <w:tcPr>
            <w:tcW w:w="6410" w:type="dxa"/>
            <w:tcBorders>
              <w:left w:val="double" w:sz="2" w:space="0" w:color="auto"/>
            </w:tcBorders>
            <w:vAlign w:val="center"/>
          </w:tcPr>
          <w:p w14:paraId="74DED39E" w14:textId="77777777" w:rsidR="00466A42" w:rsidRPr="00466A42" w:rsidRDefault="00466A42" w:rsidP="005D1EA8">
            <w:pPr>
              <w:tabs>
                <w:tab w:val="right" w:pos="5652"/>
              </w:tabs>
              <w:ind w:left="0" w:hanging="2"/>
              <w:textDirection w:val="lrTb"/>
              <w:rPr>
                <w:b/>
                <w:sz w:val="18"/>
                <w:szCs w:val="18"/>
              </w:rPr>
            </w:pPr>
            <w:r w:rsidRPr="00466A42">
              <w:rPr>
                <w:b/>
                <w:sz w:val="18"/>
                <w:szCs w:val="18"/>
              </w:rPr>
              <w:t>FACE     Unshaven</w:t>
            </w:r>
            <w:r w:rsidRPr="00466A42">
              <w:rPr>
                <w:b/>
                <w:sz w:val="18"/>
                <w:szCs w:val="18"/>
              </w:rPr>
              <w:tab/>
              <w:t xml:space="preserve"> -40</w:t>
            </w:r>
          </w:p>
        </w:tc>
        <w:tc>
          <w:tcPr>
            <w:tcW w:w="504" w:type="dxa"/>
            <w:tcBorders>
              <w:tr2bl w:val="nil"/>
            </w:tcBorders>
            <w:vAlign w:val="center"/>
          </w:tcPr>
          <w:p w14:paraId="23695654" w14:textId="77777777" w:rsidR="00466A42" w:rsidRDefault="00466A42" w:rsidP="005D1EA8">
            <w:pPr>
              <w:ind w:left="0" w:hanging="2"/>
              <w:jc w:val="center"/>
              <w:textDirection w:val="lrTb"/>
              <w:rPr>
                <w:b/>
              </w:rPr>
            </w:pPr>
          </w:p>
        </w:tc>
        <w:tc>
          <w:tcPr>
            <w:tcW w:w="504" w:type="dxa"/>
            <w:tcBorders>
              <w:tr2bl w:val="nil"/>
            </w:tcBorders>
            <w:vAlign w:val="center"/>
          </w:tcPr>
          <w:p w14:paraId="1B2186CC" w14:textId="77777777" w:rsidR="00466A42" w:rsidRDefault="00466A42" w:rsidP="005D1EA8">
            <w:pPr>
              <w:ind w:left="0" w:hanging="2"/>
              <w:jc w:val="center"/>
              <w:textDirection w:val="lrTb"/>
              <w:rPr>
                <w:b/>
              </w:rPr>
            </w:pPr>
          </w:p>
        </w:tc>
        <w:tc>
          <w:tcPr>
            <w:tcW w:w="504" w:type="dxa"/>
            <w:tcBorders>
              <w:tr2bl w:val="nil"/>
            </w:tcBorders>
            <w:vAlign w:val="center"/>
          </w:tcPr>
          <w:p w14:paraId="703CEF03" w14:textId="77777777" w:rsidR="00466A42" w:rsidRDefault="00466A42" w:rsidP="005D1EA8">
            <w:pPr>
              <w:ind w:left="0" w:hanging="2"/>
              <w:jc w:val="center"/>
              <w:textDirection w:val="lrTb"/>
              <w:rPr>
                <w:b/>
              </w:rPr>
            </w:pPr>
          </w:p>
        </w:tc>
        <w:tc>
          <w:tcPr>
            <w:tcW w:w="504" w:type="dxa"/>
            <w:tcBorders>
              <w:tr2bl w:val="nil"/>
            </w:tcBorders>
            <w:vAlign w:val="center"/>
          </w:tcPr>
          <w:p w14:paraId="6CAA3B0D" w14:textId="77777777" w:rsidR="00466A42" w:rsidRDefault="00466A42" w:rsidP="005D1EA8">
            <w:pPr>
              <w:ind w:left="0" w:hanging="2"/>
              <w:jc w:val="center"/>
              <w:textDirection w:val="lrTb"/>
              <w:rPr>
                <w:b/>
              </w:rPr>
            </w:pPr>
          </w:p>
        </w:tc>
        <w:tc>
          <w:tcPr>
            <w:tcW w:w="504" w:type="dxa"/>
            <w:tcBorders>
              <w:tr2bl w:val="nil"/>
            </w:tcBorders>
            <w:vAlign w:val="center"/>
          </w:tcPr>
          <w:p w14:paraId="59A85064" w14:textId="77777777" w:rsidR="00466A42" w:rsidRDefault="00466A42" w:rsidP="005D1EA8">
            <w:pPr>
              <w:ind w:left="0" w:hanging="2"/>
              <w:jc w:val="center"/>
              <w:textDirection w:val="lrTb"/>
              <w:rPr>
                <w:b/>
              </w:rPr>
            </w:pPr>
          </w:p>
        </w:tc>
        <w:tc>
          <w:tcPr>
            <w:tcW w:w="504" w:type="dxa"/>
            <w:tcBorders>
              <w:tr2bl w:val="nil"/>
            </w:tcBorders>
            <w:vAlign w:val="center"/>
          </w:tcPr>
          <w:p w14:paraId="2920F11C" w14:textId="77777777" w:rsidR="00466A42" w:rsidRDefault="00466A42" w:rsidP="005D1EA8">
            <w:pPr>
              <w:ind w:left="0" w:hanging="2"/>
              <w:jc w:val="center"/>
              <w:textDirection w:val="lrTb"/>
              <w:rPr>
                <w:b/>
              </w:rPr>
            </w:pPr>
          </w:p>
        </w:tc>
        <w:tc>
          <w:tcPr>
            <w:tcW w:w="504" w:type="dxa"/>
            <w:tcBorders>
              <w:tr2bl w:val="nil"/>
            </w:tcBorders>
            <w:vAlign w:val="center"/>
          </w:tcPr>
          <w:p w14:paraId="6FCE7E69" w14:textId="77777777" w:rsidR="00466A42" w:rsidRDefault="00466A42" w:rsidP="005D1EA8">
            <w:pPr>
              <w:ind w:left="0" w:hanging="2"/>
              <w:jc w:val="center"/>
              <w:textDirection w:val="lrTb"/>
              <w:rPr>
                <w:b/>
              </w:rPr>
            </w:pPr>
          </w:p>
        </w:tc>
        <w:tc>
          <w:tcPr>
            <w:tcW w:w="504" w:type="dxa"/>
            <w:tcBorders>
              <w:tr2bl w:val="nil"/>
            </w:tcBorders>
            <w:vAlign w:val="center"/>
          </w:tcPr>
          <w:p w14:paraId="5FD467AC" w14:textId="77777777" w:rsidR="00466A42" w:rsidRDefault="00466A42" w:rsidP="005D1EA8">
            <w:pPr>
              <w:ind w:left="0" w:hanging="2"/>
              <w:jc w:val="center"/>
              <w:textDirection w:val="lrTb"/>
              <w:rPr>
                <w:b/>
              </w:rPr>
            </w:pPr>
          </w:p>
        </w:tc>
        <w:tc>
          <w:tcPr>
            <w:tcW w:w="504" w:type="dxa"/>
            <w:tcBorders>
              <w:tr2bl w:val="nil"/>
            </w:tcBorders>
            <w:vAlign w:val="center"/>
          </w:tcPr>
          <w:p w14:paraId="729A101E" w14:textId="77777777" w:rsidR="00466A42" w:rsidRDefault="00466A42" w:rsidP="005D1EA8">
            <w:pPr>
              <w:ind w:left="0" w:hanging="2"/>
              <w:jc w:val="center"/>
              <w:textDirection w:val="lrTb"/>
              <w:rPr>
                <w:b/>
              </w:rPr>
            </w:pPr>
          </w:p>
        </w:tc>
        <w:tc>
          <w:tcPr>
            <w:tcW w:w="504" w:type="dxa"/>
            <w:gridSpan w:val="2"/>
            <w:tcBorders>
              <w:right w:val="double" w:sz="2" w:space="0" w:color="auto"/>
              <w:tr2bl w:val="nil"/>
            </w:tcBorders>
            <w:vAlign w:val="center"/>
          </w:tcPr>
          <w:p w14:paraId="1B69388D" w14:textId="77777777" w:rsidR="00466A42" w:rsidRDefault="00466A42" w:rsidP="005D1EA8">
            <w:pPr>
              <w:ind w:left="0" w:hanging="2"/>
              <w:jc w:val="center"/>
              <w:textDirection w:val="lrTb"/>
              <w:rPr>
                <w:b/>
              </w:rPr>
            </w:pPr>
          </w:p>
        </w:tc>
      </w:tr>
      <w:tr w:rsidR="00466A42" w14:paraId="091659DF" w14:textId="77777777" w:rsidTr="005D1EA8">
        <w:tblPrEx>
          <w:tblCellMar>
            <w:top w:w="0" w:type="dxa"/>
            <w:bottom w:w="0" w:type="dxa"/>
          </w:tblCellMar>
        </w:tblPrEx>
        <w:trPr>
          <w:trHeight w:val="288"/>
        </w:trPr>
        <w:tc>
          <w:tcPr>
            <w:tcW w:w="6410" w:type="dxa"/>
            <w:tcBorders>
              <w:left w:val="double" w:sz="2" w:space="0" w:color="auto"/>
            </w:tcBorders>
            <w:vAlign w:val="center"/>
          </w:tcPr>
          <w:p w14:paraId="788B18F0" w14:textId="77777777" w:rsidR="00466A42" w:rsidRPr="00466A42" w:rsidRDefault="00466A42" w:rsidP="005D1EA8">
            <w:pPr>
              <w:tabs>
                <w:tab w:val="right" w:pos="5652"/>
              </w:tabs>
              <w:ind w:left="0" w:hanging="2"/>
              <w:textDirection w:val="lrTb"/>
              <w:rPr>
                <w:b/>
                <w:sz w:val="18"/>
                <w:szCs w:val="18"/>
              </w:rPr>
            </w:pPr>
            <w:r w:rsidRPr="00466A42">
              <w:rPr>
                <w:b/>
                <w:sz w:val="18"/>
                <w:szCs w:val="18"/>
              </w:rPr>
              <w:t xml:space="preserve">                Mustache</w:t>
            </w:r>
            <w:r w:rsidRPr="00466A42">
              <w:rPr>
                <w:b/>
                <w:sz w:val="18"/>
                <w:szCs w:val="18"/>
              </w:rPr>
              <w:tab/>
              <w:t>-20</w:t>
            </w:r>
          </w:p>
        </w:tc>
        <w:tc>
          <w:tcPr>
            <w:tcW w:w="504" w:type="dxa"/>
            <w:tcBorders>
              <w:tr2bl w:val="nil"/>
            </w:tcBorders>
            <w:vAlign w:val="center"/>
          </w:tcPr>
          <w:p w14:paraId="0B489DDC" w14:textId="77777777" w:rsidR="00466A42" w:rsidRDefault="00466A42" w:rsidP="005D1EA8">
            <w:pPr>
              <w:ind w:left="0" w:hanging="2"/>
              <w:jc w:val="center"/>
              <w:textDirection w:val="lrTb"/>
              <w:rPr>
                <w:b/>
              </w:rPr>
            </w:pPr>
          </w:p>
        </w:tc>
        <w:tc>
          <w:tcPr>
            <w:tcW w:w="504" w:type="dxa"/>
            <w:tcBorders>
              <w:tr2bl w:val="nil"/>
            </w:tcBorders>
            <w:vAlign w:val="center"/>
          </w:tcPr>
          <w:p w14:paraId="7BDCBF55" w14:textId="77777777" w:rsidR="00466A42" w:rsidRDefault="00466A42" w:rsidP="005D1EA8">
            <w:pPr>
              <w:ind w:left="0" w:hanging="2"/>
              <w:jc w:val="center"/>
              <w:textDirection w:val="lrTb"/>
              <w:rPr>
                <w:b/>
              </w:rPr>
            </w:pPr>
          </w:p>
        </w:tc>
        <w:tc>
          <w:tcPr>
            <w:tcW w:w="504" w:type="dxa"/>
            <w:tcBorders>
              <w:tr2bl w:val="nil"/>
            </w:tcBorders>
            <w:vAlign w:val="center"/>
          </w:tcPr>
          <w:p w14:paraId="5EA52BD8" w14:textId="77777777" w:rsidR="00466A42" w:rsidRDefault="00466A42" w:rsidP="005D1EA8">
            <w:pPr>
              <w:ind w:left="0" w:hanging="2"/>
              <w:jc w:val="center"/>
              <w:textDirection w:val="lrTb"/>
              <w:rPr>
                <w:b/>
              </w:rPr>
            </w:pPr>
          </w:p>
        </w:tc>
        <w:tc>
          <w:tcPr>
            <w:tcW w:w="504" w:type="dxa"/>
            <w:tcBorders>
              <w:tr2bl w:val="nil"/>
            </w:tcBorders>
            <w:vAlign w:val="center"/>
          </w:tcPr>
          <w:p w14:paraId="018FE300" w14:textId="77777777" w:rsidR="00466A42" w:rsidRDefault="00466A42" w:rsidP="005D1EA8">
            <w:pPr>
              <w:ind w:left="0" w:hanging="2"/>
              <w:jc w:val="center"/>
              <w:textDirection w:val="lrTb"/>
              <w:rPr>
                <w:b/>
              </w:rPr>
            </w:pPr>
          </w:p>
        </w:tc>
        <w:tc>
          <w:tcPr>
            <w:tcW w:w="504" w:type="dxa"/>
            <w:tcBorders>
              <w:tr2bl w:val="nil"/>
            </w:tcBorders>
            <w:vAlign w:val="center"/>
          </w:tcPr>
          <w:p w14:paraId="08042F33" w14:textId="77777777" w:rsidR="00466A42" w:rsidRDefault="00466A42" w:rsidP="005D1EA8">
            <w:pPr>
              <w:ind w:left="0" w:hanging="2"/>
              <w:jc w:val="center"/>
              <w:textDirection w:val="lrTb"/>
              <w:rPr>
                <w:b/>
              </w:rPr>
            </w:pPr>
          </w:p>
        </w:tc>
        <w:tc>
          <w:tcPr>
            <w:tcW w:w="504" w:type="dxa"/>
            <w:tcBorders>
              <w:tr2bl w:val="nil"/>
            </w:tcBorders>
            <w:vAlign w:val="center"/>
          </w:tcPr>
          <w:p w14:paraId="239373D9" w14:textId="77777777" w:rsidR="00466A42" w:rsidRDefault="00466A42" w:rsidP="005D1EA8">
            <w:pPr>
              <w:ind w:left="0" w:hanging="2"/>
              <w:jc w:val="center"/>
              <w:textDirection w:val="lrTb"/>
              <w:rPr>
                <w:b/>
              </w:rPr>
            </w:pPr>
          </w:p>
        </w:tc>
        <w:tc>
          <w:tcPr>
            <w:tcW w:w="504" w:type="dxa"/>
            <w:tcBorders>
              <w:tr2bl w:val="nil"/>
            </w:tcBorders>
            <w:vAlign w:val="center"/>
          </w:tcPr>
          <w:p w14:paraId="6AD01346" w14:textId="77777777" w:rsidR="00466A42" w:rsidRDefault="00466A42" w:rsidP="005D1EA8">
            <w:pPr>
              <w:ind w:left="0" w:hanging="2"/>
              <w:jc w:val="center"/>
              <w:textDirection w:val="lrTb"/>
              <w:rPr>
                <w:b/>
              </w:rPr>
            </w:pPr>
          </w:p>
        </w:tc>
        <w:tc>
          <w:tcPr>
            <w:tcW w:w="504" w:type="dxa"/>
            <w:tcBorders>
              <w:tr2bl w:val="nil"/>
            </w:tcBorders>
            <w:vAlign w:val="center"/>
          </w:tcPr>
          <w:p w14:paraId="4B8058E8" w14:textId="77777777" w:rsidR="00466A42" w:rsidRDefault="00466A42" w:rsidP="005D1EA8">
            <w:pPr>
              <w:ind w:left="0" w:hanging="2"/>
              <w:jc w:val="center"/>
              <w:textDirection w:val="lrTb"/>
              <w:rPr>
                <w:b/>
              </w:rPr>
            </w:pPr>
          </w:p>
        </w:tc>
        <w:tc>
          <w:tcPr>
            <w:tcW w:w="504" w:type="dxa"/>
            <w:tcBorders>
              <w:tr2bl w:val="nil"/>
            </w:tcBorders>
            <w:vAlign w:val="center"/>
          </w:tcPr>
          <w:p w14:paraId="15DF90E1" w14:textId="77777777" w:rsidR="00466A42" w:rsidRDefault="00466A42" w:rsidP="005D1EA8">
            <w:pPr>
              <w:ind w:left="0" w:hanging="2"/>
              <w:jc w:val="center"/>
              <w:textDirection w:val="lrTb"/>
              <w:rPr>
                <w:b/>
              </w:rPr>
            </w:pPr>
          </w:p>
        </w:tc>
        <w:tc>
          <w:tcPr>
            <w:tcW w:w="504" w:type="dxa"/>
            <w:gridSpan w:val="2"/>
            <w:tcBorders>
              <w:right w:val="double" w:sz="2" w:space="0" w:color="auto"/>
              <w:tr2bl w:val="nil"/>
            </w:tcBorders>
            <w:vAlign w:val="center"/>
          </w:tcPr>
          <w:p w14:paraId="3CC5BDFD" w14:textId="77777777" w:rsidR="00466A42" w:rsidRDefault="00466A42" w:rsidP="005D1EA8">
            <w:pPr>
              <w:ind w:left="0" w:hanging="2"/>
              <w:jc w:val="center"/>
              <w:textDirection w:val="lrTb"/>
              <w:rPr>
                <w:b/>
              </w:rPr>
            </w:pPr>
          </w:p>
        </w:tc>
      </w:tr>
      <w:tr w:rsidR="00466A42" w14:paraId="195ADDD7" w14:textId="77777777" w:rsidTr="005D1EA8">
        <w:tblPrEx>
          <w:tblCellMar>
            <w:top w:w="0" w:type="dxa"/>
            <w:bottom w:w="0" w:type="dxa"/>
          </w:tblCellMar>
        </w:tblPrEx>
        <w:trPr>
          <w:trHeight w:val="288"/>
        </w:trPr>
        <w:tc>
          <w:tcPr>
            <w:tcW w:w="6410" w:type="dxa"/>
            <w:tcBorders>
              <w:left w:val="double" w:sz="2" w:space="0" w:color="auto"/>
            </w:tcBorders>
            <w:vAlign w:val="center"/>
          </w:tcPr>
          <w:p w14:paraId="39827403" w14:textId="77777777" w:rsidR="00466A42" w:rsidRPr="00466A42" w:rsidRDefault="00466A42" w:rsidP="005D1EA8">
            <w:pPr>
              <w:tabs>
                <w:tab w:val="right" w:pos="5652"/>
              </w:tabs>
              <w:ind w:left="0" w:hanging="2"/>
              <w:textDirection w:val="lrTb"/>
              <w:rPr>
                <w:b/>
                <w:sz w:val="18"/>
                <w:szCs w:val="18"/>
              </w:rPr>
            </w:pPr>
            <w:r w:rsidRPr="00466A42">
              <w:rPr>
                <w:b/>
                <w:sz w:val="18"/>
                <w:szCs w:val="18"/>
              </w:rPr>
              <w:t xml:space="preserve">                Sideburns</w:t>
            </w:r>
            <w:r w:rsidRPr="00466A42">
              <w:rPr>
                <w:b/>
                <w:sz w:val="18"/>
                <w:szCs w:val="18"/>
              </w:rPr>
              <w:tab/>
              <w:t>-20</w:t>
            </w:r>
          </w:p>
        </w:tc>
        <w:tc>
          <w:tcPr>
            <w:tcW w:w="504" w:type="dxa"/>
            <w:tcBorders>
              <w:tr2bl w:val="nil"/>
            </w:tcBorders>
            <w:vAlign w:val="center"/>
          </w:tcPr>
          <w:p w14:paraId="5CA9732D" w14:textId="77777777" w:rsidR="00466A42" w:rsidRDefault="00466A42" w:rsidP="005D1EA8">
            <w:pPr>
              <w:ind w:left="0" w:hanging="2"/>
              <w:jc w:val="center"/>
              <w:textDirection w:val="lrTb"/>
              <w:rPr>
                <w:b/>
              </w:rPr>
            </w:pPr>
          </w:p>
        </w:tc>
        <w:tc>
          <w:tcPr>
            <w:tcW w:w="504" w:type="dxa"/>
            <w:tcBorders>
              <w:tr2bl w:val="nil"/>
            </w:tcBorders>
            <w:vAlign w:val="center"/>
          </w:tcPr>
          <w:p w14:paraId="6BB46840" w14:textId="77777777" w:rsidR="00466A42" w:rsidRDefault="00466A42" w:rsidP="005D1EA8">
            <w:pPr>
              <w:ind w:left="0" w:hanging="2"/>
              <w:jc w:val="center"/>
              <w:textDirection w:val="lrTb"/>
              <w:rPr>
                <w:b/>
              </w:rPr>
            </w:pPr>
          </w:p>
        </w:tc>
        <w:tc>
          <w:tcPr>
            <w:tcW w:w="504" w:type="dxa"/>
            <w:tcBorders>
              <w:tr2bl w:val="nil"/>
            </w:tcBorders>
            <w:vAlign w:val="center"/>
          </w:tcPr>
          <w:p w14:paraId="03105677" w14:textId="77777777" w:rsidR="00466A42" w:rsidRDefault="00466A42" w:rsidP="005D1EA8">
            <w:pPr>
              <w:ind w:left="0" w:hanging="2"/>
              <w:jc w:val="center"/>
              <w:textDirection w:val="lrTb"/>
              <w:rPr>
                <w:b/>
              </w:rPr>
            </w:pPr>
          </w:p>
        </w:tc>
        <w:tc>
          <w:tcPr>
            <w:tcW w:w="504" w:type="dxa"/>
            <w:tcBorders>
              <w:tr2bl w:val="nil"/>
            </w:tcBorders>
            <w:vAlign w:val="center"/>
          </w:tcPr>
          <w:p w14:paraId="24D1C669" w14:textId="77777777" w:rsidR="00466A42" w:rsidRDefault="00466A42" w:rsidP="005D1EA8">
            <w:pPr>
              <w:ind w:left="0" w:hanging="2"/>
              <w:jc w:val="center"/>
              <w:textDirection w:val="lrTb"/>
              <w:rPr>
                <w:b/>
              </w:rPr>
            </w:pPr>
          </w:p>
        </w:tc>
        <w:tc>
          <w:tcPr>
            <w:tcW w:w="504" w:type="dxa"/>
            <w:tcBorders>
              <w:tr2bl w:val="nil"/>
            </w:tcBorders>
            <w:vAlign w:val="center"/>
          </w:tcPr>
          <w:p w14:paraId="1EB55FF3" w14:textId="77777777" w:rsidR="00466A42" w:rsidRDefault="00466A42" w:rsidP="005D1EA8">
            <w:pPr>
              <w:ind w:left="0" w:hanging="2"/>
              <w:jc w:val="center"/>
              <w:textDirection w:val="lrTb"/>
              <w:rPr>
                <w:b/>
              </w:rPr>
            </w:pPr>
          </w:p>
        </w:tc>
        <w:tc>
          <w:tcPr>
            <w:tcW w:w="504" w:type="dxa"/>
            <w:tcBorders>
              <w:tr2bl w:val="nil"/>
            </w:tcBorders>
            <w:vAlign w:val="center"/>
          </w:tcPr>
          <w:p w14:paraId="2F2EA16E" w14:textId="77777777" w:rsidR="00466A42" w:rsidRDefault="00466A42" w:rsidP="005D1EA8">
            <w:pPr>
              <w:ind w:left="0" w:hanging="2"/>
              <w:jc w:val="center"/>
              <w:textDirection w:val="lrTb"/>
              <w:rPr>
                <w:b/>
              </w:rPr>
            </w:pPr>
          </w:p>
        </w:tc>
        <w:tc>
          <w:tcPr>
            <w:tcW w:w="504" w:type="dxa"/>
            <w:tcBorders>
              <w:tr2bl w:val="nil"/>
            </w:tcBorders>
            <w:vAlign w:val="center"/>
          </w:tcPr>
          <w:p w14:paraId="2AF3BC9F" w14:textId="77777777" w:rsidR="00466A42" w:rsidRDefault="00466A42" w:rsidP="005D1EA8">
            <w:pPr>
              <w:ind w:left="0" w:hanging="2"/>
              <w:jc w:val="center"/>
              <w:textDirection w:val="lrTb"/>
              <w:rPr>
                <w:b/>
              </w:rPr>
            </w:pPr>
          </w:p>
        </w:tc>
        <w:tc>
          <w:tcPr>
            <w:tcW w:w="504" w:type="dxa"/>
            <w:tcBorders>
              <w:tr2bl w:val="nil"/>
            </w:tcBorders>
            <w:vAlign w:val="center"/>
          </w:tcPr>
          <w:p w14:paraId="6397FA6C" w14:textId="77777777" w:rsidR="00466A42" w:rsidRDefault="00466A42" w:rsidP="005D1EA8">
            <w:pPr>
              <w:ind w:left="0" w:hanging="2"/>
              <w:jc w:val="center"/>
              <w:textDirection w:val="lrTb"/>
              <w:rPr>
                <w:b/>
              </w:rPr>
            </w:pPr>
          </w:p>
        </w:tc>
        <w:tc>
          <w:tcPr>
            <w:tcW w:w="504" w:type="dxa"/>
            <w:tcBorders>
              <w:tr2bl w:val="nil"/>
            </w:tcBorders>
            <w:vAlign w:val="center"/>
          </w:tcPr>
          <w:p w14:paraId="586EF932" w14:textId="77777777" w:rsidR="00466A42" w:rsidRDefault="00466A42" w:rsidP="005D1EA8">
            <w:pPr>
              <w:ind w:left="0" w:hanging="2"/>
              <w:jc w:val="center"/>
              <w:textDirection w:val="lrTb"/>
              <w:rPr>
                <w:b/>
              </w:rPr>
            </w:pPr>
          </w:p>
        </w:tc>
        <w:tc>
          <w:tcPr>
            <w:tcW w:w="504" w:type="dxa"/>
            <w:gridSpan w:val="2"/>
            <w:tcBorders>
              <w:right w:val="double" w:sz="2" w:space="0" w:color="auto"/>
              <w:tr2bl w:val="nil"/>
            </w:tcBorders>
            <w:vAlign w:val="center"/>
          </w:tcPr>
          <w:p w14:paraId="345AC596" w14:textId="77777777" w:rsidR="00466A42" w:rsidRDefault="00466A42" w:rsidP="005D1EA8">
            <w:pPr>
              <w:ind w:left="0" w:hanging="2"/>
              <w:jc w:val="center"/>
              <w:textDirection w:val="lrTb"/>
              <w:rPr>
                <w:b/>
              </w:rPr>
            </w:pPr>
          </w:p>
        </w:tc>
      </w:tr>
      <w:tr w:rsidR="00466A42" w14:paraId="65AF904C" w14:textId="77777777" w:rsidTr="005D1EA8">
        <w:tblPrEx>
          <w:tblCellMar>
            <w:top w:w="0" w:type="dxa"/>
            <w:bottom w:w="0" w:type="dxa"/>
          </w:tblCellMar>
        </w:tblPrEx>
        <w:trPr>
          <w:trHeight w:val="288"/>
        </w:trPr>
        <w:tc>
          <w:tcPr>
            <w:tcW w:w="6410" w:type="dxa"/>
            <w:tcBorders>
              <w:left w:val="double" w:sz="2" w:space="0" w:color="auto"/>
            </w:tcBorders>
            <w:vAlign w:val="center"/>
          </w:tcPr>
          <w:p w14:paraId="4DFD4C7C" w14:textId="77777777" w:rsidR="00466A42" w:rsidRPr="00466A42" w:rsidRDefault="00466A42" w:rsidP="005D1EA8">
            <w:pPr>
              <w:tabs>
                <w:tab w:val="right" w:pos="5652"/>
              </w:tabs>
              <w:ind w:left="0" w:hanging="2"/>
              <w:textDirection w:val="lrTb"/>
              <w:rPr>
                <w:b/>
                <w:sz w:val="18"/>
                <w:szCs w:val="18"/>
              </w:rPr>
            </w:pPr>
            <w:r w:rsidRPr="00466A42">
              <w:rPr>
                <w:b/>
                <w:sz w:val="18"/>
                <w:szCs w:val="18"/>
              </w:rPr>
              <w:t>UNIFORM</w:t>
            </w:r>
          </w:p>
        </w:tc>
        <w:tc>
          <w:tcPr>
            <w:tcW w:w="504" w:type="dxa"/>
            <w:tcBorders>
              <w:tr2bl w:val="nil"/>
            </w:tcBorders>
            <w:vAlign w:val="center"/>
          </w:tcPr>
          <w:p w14:paraId="096C008D" w14:textId="77777777" w:rsidR="00466A42" w:rsidRDefault="00466A42" w:rsidP="005D1EA8">
            <w:pPr>
              <w:ind w:left="0" w:hanging="2"/>
              <w:jc w:val="center"/>
              <w:textDirection w:val="lrTb"/>
              <w:rPr>
                <w:b/>
              </w:rPr>
            </w:pPr>
          </w:p>
        </w:tc>
        <w:tc>
          <w:tcPr>
            <w:tcW w:w="504" w:type="dxa"/>
            <w:tcBorders>
              <w:tr2bl w:val="nil"/>
            </w:tcBorders>
            <w:vAlign w:val="center"/>
          </w:tcPr>
          <w:p w14:paraId="0F5DC9FD" w14:textId="77777777" w:rsidR="00466A42" w:rsidRDefault="00466A42" w:rsidP="005D1EA8">
            <w:pPr>
              <w:ind w:left="0" w:hanging="2"/>
              <w:jc w:val="center"/>
              <w:textDirection w:val="lrTb"/>
              <w:rPr>
                <w:b/>
              </w:rPr>
            </w:pPr>
          </w:p>
        </w:tc>
        <w:tc>
          <w:tcPr>
            <w:tcW w:w="504" w:type="dxa"/>
            <w:tcBorders>
              <w:tr2bl w:val="nil"/>
            </w:tcBorders>
            <w:vAlign w:val="center"/>
          </w:tcPr>
          <w:p w14:paraId="1C1A9B32" w14:textId="77777777" w:rsidR="00466A42" w:rsidRDefault="00466A42" w:rsidP="005D1EA8">
            <w:pPr>
              <w:ind w:left="0" w:hanging="2"/>
              <w:jc w:val="center"/>
              <w:textDirection w:val="lrTb"/>
              <w:rPr>
                <w:b/>
              </w:rPr>
            </w:pPr>
          </w:p>
        </w:tc>
        <w:tc>
          <w:tcPr>
            <w:tcW w:w="504" w:type="dxa"/>
            <w:tcBorders>
              <w:tr2bl w:val="nil"/>
            </w:tcBorders>
            <w:vAlign w:val="center"/>
          </w:tcPr>
          <w:p w14:paraId="43C08E0D" w14:textId="77777777" w:rsidR="00466A42" w:rsidRDefault="00466A42" w:rsidP="005D1EA8">
            <w:pPr>
              <w:ind w:left="0" w:hanging="2"/>
              <w:jc w:val="center"/>
              <w:textDirection w:val="lrTb"/>
              <w:rPr>
                <w:b/>
              </w:rPr>
            </w:pPr>
          </w:p>
        </w:tc>
        <w:tc>
          <w:tcPr>
            <w:tcW w:w="504" w:type="dxa"/>
            <w:tcBorders>
              <w:tr2bl w:val="nil"/>
            </w:tcBorders>
            <w:vAlign w:val="center"/>
          </w:tcPr>
          <w:p w14:paraId="4D166E1A" w14:textId="77777777" w:rsidR="00466A42" w:rsidRDefault="00466A42" w:rsidP="005D1EA8">
            <w:pPr>
              <w:ind w:left="0" w:hanging="2"/>
              <w:jc w:val="center"/>
              <w:textDirection w:val="lrTb"/>
              <w:rPr>
                <w:b/>
              </w:rPr>
            </w:pPr>
          </w:p>
        </w:tc>
        <w:tc>
          <w:tcPr>
            <w:tcW w:w="504" w:type="dxa"/>
            <w:tcBorders>
              <w:tr2bl w:val="nil"/>
            </w:tcBorders>
            <w:vAlign w:val="center"/>
          </w:tcPr>
          <w:p w14:paraId="708AAC11" w14:textId="77777777" w:rsidR="00466A42" w:rsidRDefault="00466A42" w:rsidP="005D1EA8">
            <w:pPr>
              <w:ind w:left="0" w:hanging="2"/>
              <w:jc w:val="center"/>
              <w:textDirection w:val="lrTb"/>
              <w:rPr>
                <w:b/>
              </w:rPr>
            </w:pPr>
          </w:p>
        </w:tc>
        <w:tc>
          <w:tcPr>
            <w:tcW w:w="504" w:type="dxa"/>
            <w:tcBorders>
              <w:tr2bl w:val="nil"/>
            </w:tcBorders>
            <w:vAlign w:val="center"/>
          </w:tcPr>
          <w:p w14:paraId="12F7F31A" w14:textId="77777777" w:rsidR="00466A42" w:rsidRDefault="00466A42" w:rsidP="005D1EA8">
            <w:pPr>
              <w:ind w:left="0" w:hanging="2"/>
              <w:jc w:val="center"/>
              <w:textDirection w:val="lrTb"/>
              <w:rPr>
                <w:b/>
              </w:rPr>
            </w:pPr>
          </w:p>
        </w:tc>
        <w:tc>
          <w:tcPr>
            <w:tcW w:w="504" w:type="dxa"/>
            <w:tcBorders>
              <w:tr2bl w:val="nil"/>
            </w:tcBorders>
            <w:vAlign w:val="center"/>
          </w:tcPr>
          <w:p w14:paraId="4D35E7B7" w14:textId="77777777" w:rsidR="00466A42" w:rsidRDefault="00466A42" w:rsidP="005D1EA8">
            <w:pPr>
              <w:ind w:left="0" w:hanging="2"/>
              <w:jc w:val="center"/>
              <w:textDirection w:val="lrTb"/>
              <w:rPr>
                <w:b/>
              </w:rPr>
            </w:pPr>
          </w:p>
        </w:tc>
        <w:tc>
          <w:tcPr>
            <w:tcW w:w="504" w:type="dxa"/>
            <w:tcBorders>
              <w:tr2bl w:val="nil"/>
            </w:tcBorders>
            <w:vAlign w:val="center"/>
          </w:tcPr>
          <w:p w14:paraId="280724F5" w14:textId="77777777" w:rsidR="00466A42" w:rsidRDefault="00466A42" w:rsidP="005D1EA8">
            <w:pPr>
              <w:ind w:left="0" w:hanging="2"/>
              <w:jc w:val="center"/>
              <w:textDirection w:val="lrTb"/>
              <w:rPr>
                <w:b/>
              </w:rPr>
            </w:pPr>
          </w:p>
        </w:tc>
        <w:tc>
          <w:tcPr>
            <w:tcW w:w="504" w:type="dxa"/>
            <w:gridSpan w:val="2"/>
            <w:tcBorders>
              <w:right w:val="double" w:sz="2" w:space="0" w:color="auto"/>
              <w:tr2bl w:val="nil"/>
            </w:tcBorders>
            <w:vAlign w:val="center"/>
          </w:tcPr>
          <w:p w14:paraId="35219DCD" w14:textId="77777777" w:rsidR="00466A42" w:rsidRDefault="00466A42" w:rsidP="005D1EA8">
            <w:pPr>
              <w:ind w:left="0" w:hanging="2"/>
              <w:jc w:val="center"/>
              <w:textDirection w:val="lrTb"/>
              <w:rPr>
                <w:b/>
              </w:rPr>
            </w:pPr>
          </w:p>
        </w:tc>
      </w:tr>
      <w:tr w:rsidR="00466A42" w14:paraId="75FC2C77" w14:textId="77777777" w:rsidTr="005D1EA8">
        <w:tblPrEx>
          <w:tblCellMar>
            <w:top w:w="0" w:type="dxa"/>
            <w:bottom w:w="0" w:type="dxa"/>
          </w:tblCellMar>
        </w:tblPrEx>
        <w:trPr>
          <w:trHeight w:val="288"/>
        </w:trPr>
        <w:tc>
          <w:tcPr>
            <w:tcW w:w="6410" w:type="dxa"/>
            <w:tcBorders>
              <w:left w:val="double" w:sz="2" w:space="0" w:color="auto"/>
            </w:tcBorders>
            <w:vAlign w:val="center"/>
          </w:tcPr>
          <w:p w14:paraId="1B3F90BF" w14:textId="77777777" w:rsidR="00466A42" w:rsidRPr="00466A42" w:rsidRDefault="00466A42" w:rsidP="005D1EA8">
            <w:pPr>
              <w:tabs>
                <w:tab w:val="right" w:pos="5652"/>
              </w:tabs>
              <w:ind w:left="0" w:hanging="2"/>
              <w:textDirection w:val="lrTb"/>
              <w:rPr>
                <w:b/>
                <w:sz w:val="18"/>
                <w:szCs w:val="18"/>
              </w:rPr>
            </w:pPr>
            <w:r w:rsidRPr="00466A42">
              <w:rPr>
                <w:b/>
                <w:sz w:val="18"/>
                <w:szCs w:val="18"/>
              </w:rPr>
              <w:t xml:space="preserve">                SHIRT/BLOUSE - </w:t>
            </w:r>
            <w:proofErr w:type="gramStart"/>
            <w:r w:rsidRPr="00466A42">
              <w:rPr>
                <w:b/>
                <w:sz w:val="18"/>
                <w:szCs w:val="18"/>
              </w:rPr>
              <w:t xml:space="preserve">Dirty  </w:t>
            </w:r>
            <w:r w:rsidRPr="00466A42">
              <w:rPr>
                <w:b/>
                <w:sz w:val="18"/>
                <w:szCs w:val="18"/>
              </w:rPr>
              <w:tab/>
            </w:r>
            <w:proofErr w:type="gramEnd"/>
            <w:r w:rsidRPr="00466A42">
              <w:rPr>
                <w:b/>
                <w:sz w:val="18"/>
                <w:szCs w:val="18"/>
              </w:rPr>
              <w:t>-20</w:t>
            </w:r>
          </w:p>
        </w:tc>
        <w:tc>
          <w:tcPr>
            <w:tcW w:w="504" w:type="dxa"/>
            <w:tcBorders>
              <w:tr2bl w:val="nil"/>
            </w:tcBorders>
            <w:vAlign w:val="center"/>
          </w:tcPr>
          <w:p w14:paraId="70A0C0C2" w14:textId="77777777" w:rsidR="00466A42" w:rsidRDefault="00466A42" w:rsidP="005D1EA8">
            <w:pPr>
              <w:ind w:left="0" w:hanging="2"/>
              <w:jc w:val="center"/>
              <w:textDirection w:val="lrTb"/>
              <w:rPr>
                <w:b/>
              </w:rPr>
            </w:pPr>
          </w:p>
        </w:tc>
        <w:tc>
          <w:tcPr>
            <w:tcW w:w="504" w:type="dxa"/>
            <w:tcBorders>
              <w:tr2bl w:val="nil"/>
            </w:tcBorders>
            <w:vAlign w:val="center"/>
          </w:tcPr>
          <w:p w14:paraId="620FB65B" w14:textId="77777777" w:rsidR="00466A42" w:rsidRDefault="00466A42" w:rsidP="005D1EA8">
            <w:pPr>
              <w:ind w:left="0" w:hanging="2"/>
              <w:jc w:val="center"/>
              <w:textDirection w:val="lrTb"/>
              <w:rPr>
                <w:b/>
              </w:rPr>
            </w:pPr>
          </w:p>
        </w:tc>
        <w:tc>
          <w:tcPr>
            <w:tcW w:w="504" w:type="dxa"/>
            <w:tcBorders>
              <w:tr2bl w:val="nil"/>
            </w:tcBorders>
            <w:vAlign w:val="center"/>
          </w:tcPr>
          <w:p w14:paraId="0FD39FD9" w14:textId="77777777" w:rsidR="00466A42" w:rsidRDefault="00466A42" w:rsidP="005D1EA8">
            <w:pPr>
              <w:ind w:left="0" w:hanging="2"/>
              <w:jc w:val="center"/>
              <w:textDirection w:val="lrTb"/>
              <w:rPr>
                <w:b/>
              </w:rPr>
            </w:pPr>
          </w:p>
        </w:tc>
        <w:tc>
          <w:tcPr>
            <w:tcW w:w="504" w:type="dxa"/>
            <w:tcBorders>
              <w:tr2bl w:val="nil"/>
            </w:tcBorders>
            <w:vAlign w:val="center"/>
          </w:tcPr>
          <w:p w14:paraId="44A7F2B1" w14:textId="77777777" w:rsidR="00466A42" w:rsidRDefault="00466A42" w:rsidP="005D1EA8">
            <w:pPr>
              <w:ind w:left="0" w:hanging="2"/>
              <w:jc w:val="center"/>
              <w:textDirection w:val="lrTb"/>
              <w:rPr>
                <w:b/>
              </w:rPr>
            </w:pPr>
          </w:p>
        </w:tc>
        <w:tc>
          <w:tcPr>
            <w:tcW w:w="504" w:type="dxa"/>
            <w:tcBorders>
              <w:tr2bl w:val="nil"/>
            </w:tcBorders>
            <w:vAlign w:val="center"/>
          </w:tcPr>
          <w:p w14:paraId="7A16463E" w14:textId="77777777" w:rsidR="00466A42" w:rsidRDefault="00466A42" w:rsidP="005D1EA8">
            <w:pPr>
              <w:ind w:left="0" w:hanging="2"/>
              <w:jc w:val="center"/>
              <w:textDirection w:val="lrTb"/>
              <w:rPr>
                <w:b/>
              </w:rPr>
            </w:pPr>
          </w:p>
        </w:tc>
        <w:tc>
          <w:tcPr>
            <w:tcW w:w="504" w:type="dxa"/>
            <w:tcBorders>
              <w:tr2bl w:val="nil"/>
            </w:tcBorders>
            <w:vAlign w:val="center"/>
          </w:tcPr>
          <w:p w14:paraId="43919F7A" w14:textId="77777777" w:rsidR="00466A42" w:rsidRDefault="00466A42" w:rsidP="005D1EA8">
            <w:pPr>
              <w:ind w:left="0" w:hanging="2"/>
              <w:jc w:val="center"/>
              <w:textDirection w:val="lrTb"/>
              <w:rPr>
                <w:b/>
              </w:rPr>
            </w:pPr>
          </w:p>
        </w:tc>
        <w:tc>
          <w:tcPr>
            <w:tcW w:w="504" w:type="dxa"/>
            <w:tcBorders>
              <w:tr2bl w:val="nil"/>
            </w:tcBorders>
            <w:vAlign w:val="center"/>
          </w:tcPr>
          <w:p w14:paraId="449FD4FA" w14:textId="77777777" w:rsidR="00466A42" w:rsidRDefault="00466A42" w:rsidP="005D1EA8">
            <w:pPr>
              <w:ind w:left="0" w:hanging="2"/>
              <w:jc w:val="center"/>
              <w:textDirection w:val="lrTb"/>
              <w:rPr>
                <w:b/>
              </w:rPr>
            </w:pPr>
          </w:p>
        </w:tc>
        <w:tc>
          <w:tcPr>
            <w:tcW w:w="504" w:type="dxa"/>
            <w:tcBorders>
              <w:tr2bl w:val="nil"/>
            </w:tcBorders>
            <w:vAlign w:val="center"/>
          </w:tcPr>
          <w:p w14:paraId="42BA4380" w14:textId="77777777" w:rsidR="00466A42" w:rsidRDefault="00466A42" w:rsidP="005D1EA8">
            <w:pPr>
              <w:ind w:left="0" w:hanging="2"/>
              <w:jc w:val="center"/>
              <w:textDirection w:val="lrTb"/>
              <w:rPr>
                <w:b/>
              </w:rPr>
            </w:pPr>
          </w:p>
        </w:tc>
        <w:tc>
          <w:tcPr>
            <w:tcW w:w="504" w:type="dxa"/>
            <w:tcBorders>
              <w:tr2bl w:val="nil"/>
            </w:tcBorders>
            <w:vAlign w:val="center"/>
          </w:tcPr>
          <w:p w14:paraId="7EBC66AE" w14:textId="77777777" w:rsidR="00466A42" w:rsidRDefault="00466A42" w:rsidP="005D1EA8">
            <w:pPr>
              <w:ind w:left="0" w:hanging="2"/>
              <w:jc w:val="center"/>
              <w:textDirection w:val="lrTb"/>
              <w:rPr>
                <w:b/>
              </w:rPr>
            </w:pPr>
          </w:p>
        </w:tc>
        <w:tc>
          <w:tcPr>
            <w:tcW w:w="504" w:type="dxa"/>
            <w:gridSpan w:val="2"/>
            <w:tcBorders>
              <w:right w:val="double" w:sz="2" w:space="0" w:color="auto"/>
              <w:tr2bl w:val="nil"/>
            </w:tcBorders>
            <w:vAlign w:val="center"/>
          </w:tcPr>
          <w:p w14:paraId="1CBC119B" w14:textId="77777777" w:rsidR="00466A42" w:rsidRDefault="00466A42" w:rsidP="005D1EA8">
            <w:pPr>
              <w:ind w:left="0" w:hanging="2"/>
              <w:jc w:val="center"/>
              <w:textDirection w:val="lrTb"/>
              <w:rPr>
                <w:b/>
              </w:rPr>
            </w:pPr>
          </w:p>
        </w:tc>
      </w:tr>
      <w:tr w:rsidR="00466A42" w14:paraId="01FA9E67" w14:textId="77777777" w:rsidTr="005D1EA8">
        <w:tblPrEx>
          <w:tblCellMar>
            <w:top w:w="0" w:type="dxa"/>
            <w:bottom w:w="0" w:type="dxa"/>
          </w:tblCellMar>
        </w:tblPrEx>
        <w:trPr>
          <w:trHeight w:val="288"/>
        </w:trPr>
        <w:tc>
          <w:tcPr>
            <w:tcW w:w="6410" w:type="dxa"/>
            <w:tcBorders>
              <w:left w:val="double" w:sz="2" w:space="0" w:color="auto"/>
            </w:tcBorders>
            <w:vAlign w:val="center"/>
          </w:tcPr>
          <w:p w14:paraId="6642C42B" w14:textId="77777777" w:rsidR="00466A42" w:rsidRPr="00466A42" w:rsidRDefault="00466A42" w:rsidP="005D1EA8">
            <w:pPr>
              <w:tabs>
                <w:tab w:val="right" w:pos="5652"/>
              </w:tabs>
              <w:ind w:left="0" w:hanging="2"/>
              <w:textDirection w:val="lrTb"/>
              <w:rPr>
                <w:b/>
                <w:sz w:val="18"/>
                <w:szCs w:val="18"/>
              </w:rPr>
            </w:pPr>
            <w:r w:rsidRPr="00466A42">
              <w:rPr>
                <w:b/>
                <w:sz w:val="18"/>
                <w:szCs w:val="18"/>
              </w:rPr>
              <w:t xml:space="preserve">                    Improperly </w:t>
            </w:r>
            <w:proofErr w:type="gramStart"/>
            <w:r w:rsidRPr="00466A42">
              <w:rPr>
                <w:b/>
                <w:sz w:val="18"/>
                <w:szCs w:val="18"/>
              </w:rPr>
              <w:t xml:space="preserve">tucked  </w:t>
            </w:r>
            <w:r w:rsidRPr="00466A42">
              <w:rPr>
                <w:b/>
                <w:sz w:val="18"/>
                <w:szCs w:val="18"/>
              </w:rPr>
              <w:tab/>
            </w:r>
            <w:proofErr w:type="gramEnd"/>
            <w:r w:rsidRPr="00466A42">
              <w:rPr>
                <w:b/>
                <w:sz w:val="18"/>
                <w:szCs w:val="18"/>
              </w:rPr>
              <w:t>-10</w:t>
            </w:r>
          </w:p>
        </w:tc>
        <w:tc>
          <w:tcPr>
            <w:tcW w:w="504" w:type="dxa"/>
            <w:tcBorders>
              <w:tr2bl w:val="nil"/>
            </w:tcBorders>
          </w:tcPr>
          <w:p w14:paraId="2A6C980A" w14:textId="77777777" w:rsidR="00466A42" w:rsidRDefault="00466A42" w:rsidP="005D1EA8">
            <w:pPr>
              <w:ind w:left="0" w:hanging="2"/>
              <w:jc w:val="center"/>
              <w:textDirection w:val="lrTb"/>
              <w:rPr>
                <w:b/>
              </w:rPr>
            </w:pPr>
          </w:p>
        </w:tc>
        <w:tc>
          <w:tcPr>
            <w:tcW w:w="504" w:type="dxa"/>
            <w:tcBorders>
              <w:tr2bl w:val="nil"/>
            </w:tcBorders>
            <w:vAlign w:val="center"/>
          </w:tcPr>
          <w:p w14:paraId="2311791F" w14:textId="77777777" w:rsidR="00466A42" w:rsidRDefault="00466A42" w:rsidP="005D1EA8">
            <w:pPr>
              <w:ind w:left="0" w:hanging="2"/>
              <w:jc w:val="center"/>
              <w:textDirection w:val="lrTb"/>
              <w:rPr>
                <w:b/>
              </w:rPr>
            </w:pPr>
          </w:p>
        </w:tc>
        <w:tc>
          <w:tcPr>
            <w:tcW w:w="504" w:type="dxa"/>
            <w:tcBorders>
              <w:tr2bl w:val="nil"/>
            </w:tcBorders>
            <w:vAlign w:val="center"/>
          </w:tcPr>
          <w:p w14:paraId="70606AA8" w14:textId="77777777" w:rsidR="00466A42" w:rsidRDefault="00466A42" w:rsidP="005D1EA8">
            <w:pPr>
              <w:ind w:left="0" w:hanging="2"/>
              <w:jc w:val="center"/>
              <w:textDirection w:val="lrTb"/>
              <w:rPr>
                <w:b/>
              </w:rPr>
            </w:pPr>
          </w:p>
        </w:tc>
        <w:tc>
          <w:tcPr>
            <w:tcW w:w="504" w:type="dxa"/>
            <w:tcBorders>
              <w:tr2bl w:val="nil"/>
            </w:tcBorders>
            <w:vAlign w:val="center"/>
          </w:tcPr>
          <w:p w14:paraId="3DE8AB6A" w14:textId="77777777" w:rsidR="00466A42" w:rsidRDefault="00466A42" w:rsidP="005D1EA8">
            <w:pPr>
              <w:ind w:left="0" w:hanging="2"/>
              <w:jc w:val="center"/>
              <w:textDirection w:val="lrTb"/>
              <w:rPr>
                <w:b/>
              </w:rPr>
            </w:pPr>
          </w:p>
        </w:tc>
        <w:tc>
          <w:tcPr>
            <w:tcW w:w="504" w:type="dxa"/>
            <w:tcBorders>
              <w:tr2bl w:val="nil"/>
            </w:tcBorders>
            <w:vAlign w:val="center"/>
          </w:tcPr>
          <w:p w14:paraId="2204C911" w14:textId="77777777" w:rsidR="00466A42" w:rsidRDefault="00466A42" w:rsidP="005D1EA8">
            <w:pPr>
              <w:ind w:left="0" w:hanging="2"/>
              <w:jc w:val="center"/>
              <w:textDirection w:val="lrTb"/>
              <w:rPr>
                <w:b/>
              </w:rPr>
            </w:pPr>
          </w:p>
        </w:tc>
        <w:tc>
          <w:tcPr>
            <w:tcW w:w="504" w:type="dxa"/>
            <w:tcBorders>
              <w:tr2bl w:val="nil"/>
            </w:tcBorders>
            <w:vAlign w:val="center"/>
          </w:tcPr>
          <w:p w14:paraId="2CA25690" w14:textId="77777777" w:rsidR="00466A42" w:rsidRDefault="00466A42" w:rsidP="005D1EA8">
            <w:pPr>
              <w:ind w:left="0" w:hanging="2"/>
              <w:jc w:val="center"/>
              <w:textDirection w:val="lrTb"/>
              <w:rPr>
                <w:b/>
              </w:rPr>
            </w:pPr>
          </w:p>
        </w:tc>
        <w:tc>
          <w:tcPr>
            <w:tcW w:w="504" w:type="dxa"/>
            <w:tcBorders>
              <w:tr2bl w:val="nil"/>
            </w:tcBorders>
            <w:vAlign w:val="center"/>
          </w:tcPr>
          <w:p w14:paraId="6ADF8D6E" w14:textId="77777777" w:rsidR="00466A42" w:rsidRDefault="00466A42" w:rsidP="005D1EA8">
            <w:pPr>
              <w:ind w:left="0" w:hanging="2"/>
              <w:jc w:val="center"/>
              <w:textDirection w:val="lrTb"/>
              <w:rPr>
                <w:b/>
              </w:rPr>
            </w:pPr>
          </w:p>
        </w:tc>
        <w:tc>
          <w:tcPr>
            <w:tcW w:w="504" w:type="dxa"/>
            <w:tcBorders>
              <w:tr2bl w:val="nil"/>
            </w:tcBorders>
            <w:vAlign w:val="center"/>
          </w:tcPr>
          <w:p w14:paraId="1D419ADE" w14:textId="77777777" w:rsidR="00466A42" w:rsidRDefault="00466A42" w:rsidP="005D1EA8">
            <w:pPr>
              <w:ind w:left="0" w:hanging="2"/>
              <w:jc w:val="center"/>
              <w:textDirection w:val="lrTb"/>
              <w:rPr>
                <w:b/>
              </w:rPr>
            </w:pPr>
          </w:p>
        </w:tc>
        <w:tc>
          <w:tcPr>
            <w:tcW w:w="504" w:type="dxa"/>
            <w:tcBorders>
              <w:tr2bl w:val="nil"/>
            </w:tcBorders>
            <w:vAlign w:val="center"/>
          </w:tcPr>
          <w:p w14:paraId="78DEEB52" w14:textId="77777777" w:rsidR="00466A42" w:rsidRDefault="00466A42" w:rsidP="005D1EA8">
            <w:pPr>
              <w:ind w:left="0" w:hanging="2"/>
              <w:jc w:val="center"/>
              <w:textDirection w:val="lrTb"/>
              <w:rPr>
                <w:b/>
              </w:rPr>
            </w:pPr>
          </w:p>
        </w:tc>
        <w:tc>
          <w:tcPr>
            <w:tcW w:w="504" w:type="dxa"/>
            <w:gridSpan w:val="2"/>
            <w:tcBorders>
              <w:right w:val="double" w:sz="2" w:space="0" w:color="auto"/>
              <w:tr2bl w:val="nil"/>
            </w:tcBorders>
            <w:vAlign w:val="center"/>
          </w:tcPr>
          <w:p w14:paraId="1AF69D3B" w14:textId="77777777" w:rsidR="00466A42" w:rsidRDefault="00466A42" w:rsidP="005D1EA8">
            <w:pPr>
              <w:ind w:left="0" w:hanging="2"/>
              <w:jc w:val="center"/>
              <w:textDirection w:val="lrTb"/>
              <w:rPr>
                <w:b/>
              </w:rPr>
            </w:pPr>
          </w:p>
        </w:tc>
      </w:tr>
      <w:tr w:rsidR="00466A42" w14:paraId="19CC2BFC" w14:textId="77777777" w:rsidTr="005D1EA8">
        <w:tblPrEx>
          <w:tblCellMar>
            <w:top w:w="0" w:type="dxa"/>
            <w:bottom w:w="0" w:type="dxa"/>
          </w:tblCellMar>
        </w:tblPrEx>
        <w:trPr>
          <w:trHeight w:val="288"/>
        </w:trPr>
        <w:tc>
          <w:tcPr>
            <w:tcW w:w="6410" w:type="dxa"/>
            <w:tcBorders>
              <w:left w:val="double" w:sz="2" w:space="0" w:color="auto"/>
            </w:tcBorders>
            <w:vAlign w:val="center"/>
          </w:tcPr>
          <w:p w14:paraId="069B9137" w14:textId="77777777" w:rsidR="00466A42" w:rsidRPr="00466A42" w:rsidRDefault="00466A42" w:rsidP="005D1EA8">
            <w:pPr>
              <w:tabs>
                <w:tab w:val="right" w:pos="5652"/>
              </w:tabs>
              <w:ind w:left="0" w:hanging="2"/>
              <w:textDirection w:val="lrTb"/>
              <w:rPr>
                <w:b/>
                <w:sz w:val="18"/>
                <w:szCs w:val="18"/>
              </w:rPr>
            </w:pPr>
            <w:r w:rsidRPr="00466A42">
              <w:rPr>
                <w:b/>
                <w:sz w:val="18"/>
                <w:szCs w:val="18"/>
              </w:rPr>
              <w:t xml:space="preserve">                    Buttons unbuttoned/missing </w:t>
            </w:r>
            <w:r w:rsidRPr="00466A42">
              <w:rPr>
                <w:b/>
                <w:sz w:val="18"/>
                <w:szCs w:val="18"/>
              </w:rPr>
              <w:tab/>
              <w:t xml:space="preserve"> -5</w:t>
            </w:r>
          </w:p>
        </w:tc>
        <w:tc>
          <w:tcPr>
            <w:tcW w:w="504" w:type="dxa"/>
            <w:tcBorders>
              <w:tr2bl w:val="nil"/>
            </w:tcBorders>
          </w:tcPr>
          <w:p w14:paraId="191E9C83" w14:textId="77777777" w:rsidR="00466A42" w:rsidRDefault="00466A42" w:rsidP="005D1EA8">
            <w:pPr>
              <w:ind w:left="0" w:hanging="2"/>
              <w:jc w:val="center"/>
              <w:textDirection w:val="lrTb"/>
              <w:rPr>
                <w:b/>
              </w:rPr>
            </w:pPr>
          </w:p>
        </w:tc>
        <w:tc>
          <w:tcPr>
            <w:tcW w:w="504" w:type="dxa"/>
            <w:tcBorders>
              <w:tr2bl w:val="nil"/>
            </w:tcBorders>
            <w:vAlign w:val="center"/>
          </w:tcPr>
          <w:p w14:paraId="46671A88" w14:textId="77777777" w:rsidR="00466A42" w:rsidRDefault="00466A42" w:rsidP="005D1EA8">
            <w:pPr>
              <w:ind w:left="0" w:hanging="2"/>
              <w:jc w:val="center"/>
              <w:textDirection w:val="lrTb"/>
              <w:rPr>
                <w:b/>
              </w:rPr>
            </w:pPr>
          </w:p>
        </w:tc>
        <w:tc>
          <w:tcPr>
            <w:tcW w:w="504" w:type="dxa"/>
            <w:tcBorders>
              <w:tr2bl w:val="nil"/>
            </w:tcBorders>
            <w:vAlign w:val="center"/>
          </w:tcPr>
          <w:p w14:paraId="7C71B2E6" w14:textId="77777777" w:rsidR="00466A42" w:rsidRDefault="00466A42" w:rsidP="005D1EA8">
            <w:pPr>
              <w:ind w:left="0" w:hanging="2"/>
              <w:jc w:val="center"/>
              <w:textDirection w:val="lrTb"/>
              <w:rPr>
                <w:b/>
              </w:rPr>
            </w:pPr>
          </w:p>
        </w:tc>
        <w:tc>
          <w:tcPr>
            <w:tcW w:w="504" w:type="dxa"/>
            <w:tcBorders>
              <w:tr2bl w:val="nil"/>
            </w:tcBorders>
            <w:vAlign w:val="center"/>
          </w:tcPr>
          <w:p w14:paraId="30E921D5" w14:textId="77777777" w:rsidR="00466A42" w:rsidRDefault="00466A42" w:rsidP="005D1EA8">
            <w:pPr>
              <w:ind w:left="0" w:hanging="2"/>
              <w:jc w:val="center"/>
              <w:textDirection w:val="lrTb"/>
              <w:rPr>
                <w:b/>
              </w:rPr>
            </w:pPr>
          </w:p>
        </w:tc>
        <w:tc>
          <w:tcPr>
            <w:tcW w:w="504" w:type="dxa"/>
            <w:tcBorders>
              <w:tr2bl w:val="nil"/>
            </w:tcBorders>
            <w:vAlign w:val="center"/>
          </w:tcPr>
          <w:p w14:paraId="7AC3C104" w14:textId="77777777" w:rsidR="00466A42" w:rsidRDefault="00466A42" w:rsidP="005D1EA8">
            <w:pPr>
              <w:ind w:left="0" w:hanging="2"/>
              <w:jc w:val="center"/>
              <w:textDirection w:val="lrTb"/>
              <w:rPr>
                <w:b/>
              </w:rPr>
            </w:pPr>
          </w:p>
        </w:tc>
        <w:tc>
          <w:tcPr>
            <w:tcW w:w="504" w:type="dxa"/>
            <w:tcBorders>
              <w:tr2bl w:val="nil"/>
            </w:tcBorders>
            <w:vAlign w:val="center"/>
          </w:tcPr>
          <w:p w14:paraId="42D0B216" w14:textId="77777777" w:rsidR="00466A42" w:rsidRDefault="00466A42" w:rsidP="005D1EA8">
            <w:pPr>
              <w:ind w:left="0" w:hanging="2"/>
              <w:jc w:val="center"/>
              <w:textDirection w:val="lrTb"/>
              <w:rPr>
                <w:b/>
              </w:rPr>
            </w:pPr>
          </w:p>
        </w:tc>
        <w:tc>
          <w:tcPr>
            <w:tcW w:w="504" w:type="dxa"/>
            <w:tcBorders>
              <w:tr2bl w:val="nil"/>
            </w:tcBorders>
            <w:vAlign w:val="center"/>
          </w:tcPr>
          <w:p w14:paraId="5B4CC4BE" w14:textId="77777777" w:rsidR="00466A42" w:rsidRDefault="00466A42" w:rsidP="005D1EA8">
            <w:pPr>
              <w:ind w:left="0" w:hanging="2"/>
              <w:jc w:val="center"/>
              <w:textDirection w:val="lrTb"/>
              <w:rPr>
                <w:b/>
              </w:rPr>
            </w:pPr>
          </w:p>
        </w:tc>
        <w:tc>
          <w:tcPr>
            <w:tcW w:w="504" w:type="dxa"/>
            <w:tcBorders>
              <w:tr2bl w:val="nil"/>
            </w:tcBorders>
            <w:vAlign w:val="center"/>
          </w:tcPr>
          <w:p w14:paraId="2B248331" w14:textId="77777777" w:rsidR="00466A42" w:rsidRDefault="00466A42" w:rsidP="005D1EA8">
            <w:pPr>
              <w:ind w:left="0" w:hanging="2"/>
              <w:jc w:val="center"/>
              <w:textDirection w:val="lrTb"/>
              <w:rPr>
                <w:b/>
              </w:rPr>
            </w:pPr>
          </w:p>
        </w:tc>
        <w:tc>
          <w:tcPr>
            <w:tcW w:w="504" w:type="dxa"/>
            <w:tcBorders>
              <w:tr2bl w:val="nil"/>
            </w:tcBorders>
            <w:vAlign w:val="center"/>
          </w:tcPr>
          <w:p w14:paraId="32C9C44C" w14:textId="77777777" w:rsidR="00466A42" w:rsidRDefault="00466A42" w:rsidP="005D1EA8">
            <w:pPr>
              <w:ind w:left="0" w:hanging="2"/>
              <w:jc w:val="center"/>
              <w:textDirection w:val="lrTb"/>
              <w:rPr>
                <w:b/>
              </w:rPr>
            </w:pPr>
          </w:p>
        </w:tc>
        <w:tc>
          <w:tcPr>
            <w:tcW w:w="504" w:type="dxa"/>
            <w:gridSpan w:val="2"/>
            <w:tcBorders>
              <w:right w:val="double" w:sz="2" w:space="0" w:color="auto"/>
              <w:tr2bl w:val="nil"/>
            </w:tcBorders>
            <w:vAlign w:val="center"/>
          </w:tcPr>
          <w:p w14:paraId="017C54C1" w14:textId="77777777" w:rsidR="00466A42" w:rsidRDefault="00466A42" w:rsidP="005D1EA8">
            <w:pPr>
              <w:ind w:left="0" w:hanging="2"/>
              <w:jc w:val="center"/>
              <w:textDirection w:val="lrTb"/>
              <w:rPr>
                <w:b/>
              </w:rPr>
            </w:pPr>
          </w:p>
        </w:tc>
      </w:tr>
      <w:tr w:rsidR="00466A42" w14:paraId="18E0F83C" w14:textId="77777777" w:rsidTr="005D1EA8">
        <w:tblPrEx>
          <w:tblCellMar>
            <w:top w:w="0" w:type="dxa"/>
            <w:bottom w:w="0" w:type="dxa"/>
          </w:tblCellMar>
        </w:tblPrEx>
        <w:trPr>
          <w:trHeight w:val="288"/>
        </w:trPr>
        <w:tc>
          <w:tcPr>
            <w:tcW w:w="6410" w:type="dxa"/>
            <w:tcBorders>
              <w:left w:val="double" w:sz="2" w:space="0" w:color="auto"/>
            </w:tcBorders>
            <w:vAlign w:val="center"/>
          </w:tcPr>
          <w:p w14:paraId="48C01B0B" w14:textId="77777777" w:rsidR="00466A42" w:rsidRPr="00466A42" w:rsidRDefault="00466A42" w:rsidP="005D1EA8">
            <w:pPr>
              <w:tabs>
                <w:tab w:val="right" w:pos="5652"/>
              </w:tabs>
              <w:ind w:left="0" w:hanging="2"/>
              <w:textDirection w:val="lrTb"/>
              <w:rPr>
                <w:b/>
                <w:sz w:val="18"/>
                <w:szCs w:val="18"/>
              </w:rPr>
            </w:pPr>
            <w:r w:rsidRPr="00466A42">
              <w:rPr>
                <w:b/>
                <w:sz w:val="18"/>
                <w:szCs w:val="18"/>
              </w:rPr>
              <w:t xml:space="preserve">                TIE/TIE TAB- Missing/improper wear/dirty </w:t>
            </w:r>
            <w:r w:rsidRPr="00466A42">
              <w:rPr>
                <w:b/>
                <w:sz w:val="18"/>
                <w:szCs w:val="18"/>
              </w:rPr>
              <w:tab/>
              <w:t>-10</w:t>
            </w:r>
          </w:p>
        </w:tc>
        <w:tc>
          <w:tcPr>
            <w:tcW w:w="504" w:type="dxa"/>
            <w:tcBorders>
              <w:tr2bl w:val="nil"/>
            </w:tcBorders>
          </w:tcPr>
          <w:p w14:paraId="0CDA58B1" w14:textId="77777777" w:rsidR="00466A42" w:rsidRDefault="00466A42" w:rsidP="005D1EA8">
            <w:pPr>
              <w:ind w:left="0" w:hanging="2"/>
              <w:jc w:val="center"/>
              <w:textDirection w:val="lrTb"/>
              <w:rPr>
                <w:b/>
              </w:rPr>
            </w:pPr>
          </w:p>
        </w:tc>
        <w:tc>
          <w:tcPr>
            <w:tcW w:w="504" w:type="dxa"/>
            <w:tcBorders>
              <w:tr2bl w:val="nil"/>
            </w:tcBorders>
            <w:vAlign w:val="center"/>
          </w:tcPr>
          <w:p w14:paraId="2F893872" w14:textId="77777777" w:rsidR="00466A42" w:rsidRDefault="00466A42" w:rsidP="005D1EA8">
            <w:pPr>
              <w:ind w:left="0" w:hanging="2"/>
              <w:jc w:val="center"/>
              <w:textDirection w:val="lrTb"/>
              <w:rPr>
                <w:b/>
              </w:rPr>
            </w:pPr>
          </w:p>
        </w:tc>
        <w:tc>
          <w:tcPr>
            <w:tcW w:w="504" w:type="dxa"/>
            <w:tcBorders>
              <w:tr2bl w:val="nil"/>
            </w:tcBorders>
            <w:vAlign w:val="center"/>
          </w:tcPr>
          <w:p w14:paraId="3E474575" w14:textId="77777777" w:rsidR="00466A42" w:rsidRDefault="00466A42" w:rsidP="005D1EA8">
            <w:pPr>
              <w:ind w:left="0" w:hanging="2"/>
              <w:jc w:val="center"/>
              <w:textDirection w:val="lrTb"/>
              <w:rPr>
                <w:b/>
              </w:rPr>
            </w:pPr>
          </w:p>
        </w:tc>
        <w:tc>
          <w:tcPr>
            <w:tcW w:w="504" w:type="dxa"/>
            <w:tcBorders>
              <w:tr2bl w:val="nil"/>
            </w:tcBorders>
            <w:vAlign w:val="center"/>
          </w:tcPr>
          <w:p w14:paraId="4F405D63" w14:textId="77777777" w:rsidR="00466A42" w:rsidRDefault="00466A42" w:rsidP="005D1EA8">
            <w:pPr>
              <w:ind w:left="0" w:hanging="2"/>
              <w:jc w:val="center"/>
              <w:textDirection w:val="lrTb"/>
              <w:rPr>
                <w:b/>
              </w:rPr>
            </w:pPr>
          </w:p>
        </w:tc>
        <w:tc>
          <w:tcPr>
            <w:tcW w:w="504" w:type="dxa"/>
            <w:tcBorders>
              <w:tr2bl w:val="nil"/>
            </w:tcBorders>
            <w:vAlign w:val="center"/>
          </w:tcPr>
          <w:p w14:paraId="734B8E88" w14:textId="77777777" w:rsidR="00466A42" w:rsidRDefault="00466A42" w:rsidP="005D1EA8">
            <w:pPr>
              <w:ind w:left="0" w:hanging="2"/>
              <w:jc w:val="center"/>
              <w:textDirection w:val="lrTb"/>
              <w:rPr>
                <w:b/>
              </w:rPr>
            </w:pPr>
          </w:p>
        </w:tc>
        <w:tc>
          <w:tcPr>
            <w:tcW w:w="504" w:type="dxa"/>
            <w:tcBorders>
              <w:tr2bl w:val="nil"/>
            </w:tcBorders>
            <w:vAlign w:val="center"/>
          </w:tcPr>
          <w:p w14:paraId="34A7E301" w14:textId="77777777" w:rsidR="00466A42" w:rsidRDefault="00466A42" w:rsidP="005D1EA8">
            <w:pPr>
              <w:ind w:left="0" w:hanging="2"/>
              <w:jc w:val="center"/>
              <w:textDirection w:val="lrTb"/>
              <w:rPr>
                <w:b/>
              </w:rPr>
            </w:pPr>
          </w:p>
        </w:tc>
        <w:tc>
          <w:tcPr>
            <w:tcW w:w="504" w:type="dxa"/>
            <w:tcBorders>
              <w:tr2bl w:val="nil"/>
            </w:tcBorders>
            <w:vAlign w:val="center"/>
          </w:tcPr>
          <w:p w14:paraId="27BC70E9" w14:textId="77777777" w:rsidR="00466A42" w:rsidRDefault="00466A42" w:rsidP="005D1EA8">
            <w:pPr>
              <w:ind w:left="0" w:hanging="2"/>
              <w:jc w:val="center"/>
              <w:textDirection w:val="lrTb"/>
              <w:rPr>
                <w:b/>
              </w:rPr>
            </w:pPr>
          </w:p>
        </w:tc>
        <w:tc>
          <w:tcPr>
            <w:tcW w:w="504" w:type="dxa"/>
            <w:tcBorders>
              <w:tr2bl w:val="nil"/>
            </w:tcBorders>
            <w:vAlign w:val="center"/>
          </w:tcPr>
          <w:p w14:paraId="0344626E" w14:textId="77777777" w:rsidR="00466A42" w:rsidRDefault="00466A42" w:rsidP="005D1EA8">
            <w:pPr>
              <w:ind w:left="0" w:hanging="2"/>
              <w:jc w:val="center"/>
              <w:textDirection w:val="lrTb"/>
              <w:rPr>
                <w:b/>
              </w:rPr>
            </w:pPr>
          </w:p>
        </w:tc>
        <w:tc>
          <w:tcPr>
            <w:tcW w:w="504" w:type="dxa"/>
            <w:tcBorders>
              <w:tr2bl w:val="nil"/>
            </w:tcBorders>
            <w:vAlign w:val="center"/>
          </w:tcPr>
          <w:p w14:paraId="7180C9E2" w14:textId="77777777" w:rsidR="00466A42" w:rsidRDefault="00466A42" w:rsidP="005D1EA8">
            <w:pPr>
              <w:ind w:left="0" w:hanging="2"/>
              <w:jc w:val="center"/>
              <w:textDirection w:val="lrTb"/>
              <w:rPr>
                <w:b/>
              </w:rPr>
            </w:pPr>
          </w:p>
        </w:tc>
        <w:tc>
          <w:tcPr>
            <w:tcW w:w="504" w:type="dxa"/>
            <w:gridSpan w:val="2"/>
            <w:tcBorders>
              <w:right w:val="double" w:sz="2" w:space="0" w:color="auto"/>
              <w:tr2bl w:val="nil"/>
            </w:tcBorders>
            <w:vAlign w:val="center"/>
          </w:tcPr>
          <w:p w14:paraId="74CDDE95" w14:textId="77777777" w:rsidR="00466A42" w:rsidRDefault="00466A42" w:rsidP="005D1EA8">
            <w:pPr>
              <w:ind w:left="0" w:hanging="2"/>
              <w:jc w:val="center"/>
              <w:textDirection w:val="lrTb"/>
              <w:rPr>
                <w:b/>
              </w:rPr>
            </w:pPr>
          </w:p>
        </w:tc>
      </w:tr>
      <w:tr w:rsidR="00466A42" w14:paraId="3A978B85" w14:textId="77777777" w:rsidTr="005D1EA8">
        <w:tblPrEx>
          <w:tblCellMar>
            <w:top w:w="0" w:type="dxa"/>
            <w:bottom w:w="0" w:type="dxa"/>
          </w:tblCellMar>
        </w:tblPrEx>
        <w:trPr>
          <w:trHeight w:val="288"/>
        </w:trPr>
        <w:tc>
          <w:tcPr>
            <w:tcW w:w="6410" w:type="dxa"/>
            <w:tcBorders>
              <w:left w:val="double" w:sz="2" w:space="0" w:color="auto"/>
            </w:tcBorders>
            <w:vAlign w:val="center"/>
          </w:tcPr>
          <w:p w14:paraId="099FE440" w14:textId="77777777" w:rsidR="00466A42" w:rsidRPr="00466A42" w:rsidRDefault="00466A42" w:rsidP="005D1EA8">
            <w:pPr>
              <w:tabs>
                <w:tab w:val="right" w:pos="5652"/>
              </w:tabs>
              <w:ind w:left="0" w:hanging="2"/>
              <w:textDirection w:val="lrTb"/>
              <w:rPr>
                <w:b/>
                <w:sz w:val="18"/>
                <w:szCs w:val="18"/>
              </w:rPr>
            </w:pPr>
            <w:r w:rsidRPr="00466A42">
              <w:rPr>
                <w:b/>
                <w:sz w:val="18"/>
                <w:szCs w:val="18"/>
              </w:rPr>
              <w:t xml:space="preserve">                RANK – Missing/improper wear</w:t>
            </w:r>
            <w:r w:rsidRPr="00466A42">
              <w:rPr>
                <w:b/>
                <w:sz w:val="18"/>
                <w:szCs w:val="18"/>
              </w:rPr>
              <w:tab/>
              <w:t xml:space="preserve"> -15 </w:t>
            </w:r>
          </w:p>
        </w:tc>
        <w:tc>
          <w:tcPr>
            <w:tcW w:w="504" w:type="dxa"/>
            <w:tcBorders>
              <w:tr2bl w:val="nil"/>
            </w:tcBorders>
          </w:tcPr>
          <w:p w14:paraId="5604258B" w14:textId="77777777" w:rsidR="00466A42" w:rsidRDefault="00466A42" w:rsidP="005D1EA8">
            <w:pPr>
              <w:ind w:left="0" w:hanging="2"/>
              <w:jc w:val="center"/>
              <w:textDirection w:val="lrTb"/>
              <w:rPr>
                <w:b/>
              </w:rPr>
            </w:pPr>
          </w:p>
        </w:tc>
        <w:tc>
          <w:tcPr>
            <w:tcW w:w="504" w:type="dxa"/>
            <w:tcBorders>
              <w:tr2bl w:val="nil"/>
            </w:tcBorders>
            <w:vAlign w:val="center"/>
          </w:tcPr>
          <w:p w14:paraId="78212B78" w14:textId="77777777" w:rsidR="00466A42" w:rsidRDefault="00466A42" w:rsidP="005D1EA8">
            <w:pPr>
              <w:ind w:left="0" w:hanging="2"/>
              <w:jc w:val="center"/>
              <w:textDirection w:val="lrTb"/>
              <w:rPr>
                <w:b/>
              </w:rPr>
            </w:pPr>
          </w:p>
        </w:tc>
        <w:tc>
          <w:tcPr>
            <w:tcW w:w="504" w:type="dxa"/>
            <w:tcBorders>
              <w:tr2bl w:val="nil"/>
            </w:tcBorders>
            <w:vAlign w:val="center"/>
          </w:tcPr>
          <w:p w14:paraId="2B8DA2F7" w14:textId="77777777" w:rsidR="00466A42" w:rsidRDefault="00466A42" w:rsidP="005D1EA8">
            <w:pPr>
              <w:ind w:left="0" w:hanging="2"/>
              <w:jc w:val="center"/>
              <w:textDirection w:val="lrTb"/>
              <w:rPr>
                <w:b/>
              </w:rPr>
            </w:pPr>
          </w:p>
        </w:tc>
        <w:tc>
          <w:tcPr>
            <w:tcW w:w="504" w:type="dxa"/>
            <w:tcBorders>
              <w:tr2bl w:val="nil"/>
            </w:tcBorders>
            <w:vAlign w:val="center"/>
          </w:tcPr>
          <w:p w14:paraId="73B1A7AF" w14:textId="77777777" w:rsidR="00466A42" w:rsidRDefault="00466A42" w:rsidP="005D1EA8">
            <w:pPr>
              <w:ind w:left="0" w:hanging="2"/>
              <w:jc w:val="center"/>
              <w:textDirection w:val="lrTb"/>
              <w:rPr>
                <w:b/>
              </w:rPr>
            </w:pPr>
          </w:p>
        </w:tc>
        <w:tc>
          <w:tcPr>
            <w:tcW w:w="504" w:type="dxa"/>
            <w:tcBorders>
              <w:tr2bl w:val="nil"/>
            </w:tcBorders>
            <w:vAlign w:val="center"/>
          </w:tcPr>
          <w:p w14:paraId="017AC922" w14:textId="77777777" w:rsidR="00466A42" w:rsidRDefault="00466A42" w:rsidP="005D1EA8">
            <w:pPr>
              <w:ind w:left="0" w:hanging="2"/>
              <w:jc w:val="center"/>
              <w:textDirection w:val="lrTb"/>
              <w:rPr>
                <w:b/>
              </w:rPr>
            </w:pPr>
          </w:p>
        </w:tc>
        <w:tc>
          <w:tcPr>
            <w:tcW w:w="504" w:type="dxa"/>
            <w:tcBorders>
              <w:tr2bl w:val="nil"/>
            </w:tcBorders>
            <w:vAlign w:val="center"/>
          </w:tcPr>
          <w:p w14:paraId="5E82C7D6" w14:textId="77777777" w:rsidR="00466A42" w:rsidRDefault="00466A42" w:rsidP="005D1EA8">
            <w:pPr>
              <w:ind w:left="0" w:hanging="2"/>
              <w:jc w:val="center"/>
              <w:textDirection w:val="lrTb"/>
              <w:rPr>
                <w:b/>
              </w:rPr>
            </w:pPr>
          </w:p>
        </w:tc>
        <w:tc>
          <w:tcPr>
            <w:tcW w:w="504" w:type="dxa"/>
            <w:tcBorders>
              <w:tr2bl w:val="nil"/>
            </w:tcBorders>
            <w:vAlign w:val="center"/>
          </w:tcPr>
          <w:p w14:paraId="5A393635" w14:textId="77777777" w:rsidR="00466A42" w:rsidRDefault="00466A42" w:rsidP="005D1EA8">
            <w:pPr>
              <w:ind w:left="0" w:hanging="2"/>
              <w:jc w:val="center"/>
              <w:textDirection w:val="lrTb"/>
              <w:rPr>
                <w:b/>
              </w:rPr>
            </w:pPr>
          </w:p>
        </w:tc>
        <w:tc>
          <w:tcPr>
            <w:tcW w:w="504" w:type="dxa"/>
            <w:tcBorders>
              <w:tr2bl w:val="nil"/>
            </w:tcBorders>
            <w:vAlign w:val="center"/>
          </w:tcPr>
          <w:p w14:paraId="5FE16FE9" w14:textId="77777777" w:rsidR="00466A42" w:rsidRDefault="00466A42" w:rsidP="005D1EA8">
            <w:pPr>
              <w:ind w:left="0" w:hanging="2"/>
              <w:jc w:val="center"/>
              <w:textDirection w:val="lrTb"/>
              <w:rPr>
                <w:b/>
              </w:rPr>
            </w:pPr>
          </w:p>
        </w:tc>
        <w:tc>
          <w:tcPr>
            <w:tcW w:w="504" w:type="dxa"/>
            <w:tcBorders>
              <w:tr2bl w:val="nil"/>
            </w:tcBorders>
            <w:vAlign w:val="center"/>
          </w:tcPr>
          <w:p w14:paraId="668F239F" w14:textId="77777777" w:rsidR="00466A42" w:rsidRDefault="00466A42" w:rsidP="005D1EA8">
            <w:pPr>
              <w:ind w:left="0" w:hanging="2"/>
              <w:jc w:val="center"/>
              <w:textDirection w:val="lrTb"/>
              <w:rPr>
                <w:b/>
              </w:rPr>
            </w:pPr>
          </w:p>
        </w:tc>
        <w:tc>
          <w:tcPr>
            <w:tcW w:w="504" w:type="dxa"/>
            <w:gridSpan w:val="2"/>
            <w:tcBorders>
              <w:right w:val="double" w:sz="2" w:space="0" w:color="auto"/>
              <w:tr2bl w:val="nil"/>
            </w:tcBorders>
            <w:vAlign w:val="center"/>
          </w:tcPr>
          <w:p w14:paraId="1C566CC5" w14:textId="77777777" w:rsidR="00466A42" w:rsidRDefault="00466A42" w:rsidP="005D1EA8">
            <w:pPr>
              <w:ind w:left="0" w:hanging="2"/>
              <w:jc w:val="center"/>
              <w:textDirection w:val="lrTb"/>
              <w:rPr>
                <w:b/>
              </w:rPr>
            </w:pPr>
          </w:p>
        </w:tc>
      </w:tr>
      <w:tr w:rsidR="00466A42" w14:paraId="0201A073" w14:textId="77777777" w:rsidTr="005D1EA8">
        <w:tblPrEx>
          <w:tblCellMar>
            <w:top w:w="0" w:type="dxa"/>
            <w:bottom w:w="0" w:type="dxa"/>
          </w:tblCellMar>
        </w:tblPrEx>
        <w:trPr>
          <w:trHeight w:val="288"/>
        </w:trPr>
        <w:tc>
          <w:tcPr>
            <w:tcW w:w="6410" w:type="dxa"/>
            <w:tcBorders>
              <w:left w:val="double" w:sz="2" w:space="0" w:color="auto"/>
            </w:tcBorders>
            <w:vAlign w:val="center"/>
          </w:tcPr>
          <w:p w14:paraId="62D051DE" w14:textId="77777777" w:rsidR="00466A42" w:rsidRPr="00466A42" w:rsidRDefault="00466A42" w:rsidP="005D1EA8">
            <w:pPr>
              <w:tabs>
                <w:tab w:val="right" w:pos="5652"/>
              </w:tabs>
              <w:ind w:left="0" w:hanging="2"/>
              <w:textDirection w:val="lrTb"/>
              <w:rPr>
                <w:b/>
                <w:sz w:val="18"/>
                <w:szCs w:val="18"/>
              </w:rPr>
            </w:pPr>
            <w:r w:rsidRPr="00466A42">
              <w:rPr>
                <w:b/>
                <w:sz w:val="18"/>
                <w:szCs w:val="18"/>
              </w:rPr>
              <w:t xml:space="preserve">                NAME TAG – Missing / Improper</w:t>
            </w:r>
            <w:proofErr w:type="gramStart"/>
            <w:r w:rsidRPr="00466A42">
              <w:rPr>
                <w:b/>
                <w:sz w:val="18"/>
                <w:szCs w:val="18"/>
              </w:rPr>
              <w:tab/>
              <w:t xml:space="preserve">  -</w:t>
            </w:r>
            <w:proofErr w:type="gramEnd"/>
            <w:r w:rsidRPr="00466A42">
              <w:rPr>
                <w:b/>
                <w:sz w:val="18"/>
                <w:szCs w:val="18"/>
              </w:rPr>
              <w:t>20</w:t>
            </w:r>
          </w:p>
        </w:tc>
        <w:tc>
          <w:tcPr>
            <w:tcW w:w="504" w:type="dxa"/>
            <w:tcBorders>
              <w:tr2bl w:val="nil"/>
            </w:tcBorders>
          </w:tcPr>
          <w:p w14:paraId="6CE1A8B5" w14:textId="77777777" w:rsidR="00466A42" w:rsidRDefault="00466A42" w:rsidP="005D1EA8">
            <w:pPr>
              <w:ind w:left="0" w:hanging="2"/>
              <w:jc w:val="center"/>
              <w:textDirection w:val="lrTb"/>
              <w:rPr>
                <w:b/>
              </w:rPr>
            </w:pPr>
          </w:p>
        </w:tc>
        <w:tc>
          <w:tcPr>
            <w:tcW w:w="504" w:type="dxa"/>
            <w:tcBorders>
              <w:tr2bl w:val="nil"/>
            </w:tcBorders>
            <w:vAlign w:val="center"/>
          </w:tcPr>
          <w:p w14:paraId="281219A6" w14:textId="77777777" w:rsidR="00466A42" w:rsidRDefault="00466A42" w:rsidP="005D1EA8">
            <w:pPr>
              <w:ind w:left="0" w:hanging="2"/>
              <w:jc w:val="center"/>
              <w:textDirection w:val="lrTb"/>
              <w:rPr>
                <w:b/>
              </w:rPr>
            </w:pPr>
          </w:p>
        </w:tc>
        <w:tc>
          <w:tcPr>
            <w:tcW w:w="504" w:type="dxa"/>
            <w:tcBorders>
              <w:tr2bl w:val="nil"/>
            </w:tcBorders>
            <w:vAlign w:val="center"/>
          </w:tcPr>
          <w:p w14:paraId="596EAC60" w14:textId="77777777" w:rsidR="00466A42" w:rsidRDefault="00466A42" w:rsidP="005D1EA8">
            <w:pPr>
              <w:ind w:left="0" w:hanging="2"/>
              <w:jc w:val="center"/>
              <w:textDirection w:val="lrTb"/>
              <w:rPr>
                <w:b/>
              </w:rPr>
            </w:pPr>
          </w:p>
        </w:tc>
        <w:tc>
          <w:tcPr>
            <w:tcW w:w="504" w:type="dxa"/>
            <w:tcBorders>
              <w:tr2bl w:val="nil"/>
            </w:tcBorders>
            <w:vAlign w:val="center"/>
          </w:tcPr>
          <w:p w14:paraId="05D7CC20" w14:textId="77777777" w:rsidR="00466A42" w:rsidRDefault="00466A42" w:rsidP="005D1EA8">
            <w:pPr>
              <w:ind w:left="0" w:hanging="2"/>
              <w:jc w:val="center"/>
              <w:textDirection w:val="lrTb"/>
              <w:rPr>
                <w:b/>
              </w:rPr>
            </w:pPr>
          </w:p>
        </w:tc>
        <w:tc>
          <w:tcPr>
            <w:tcW w:w="504" w:type="dxa"/>
            <w:tcBorders>
              <w:tr2bl w:val="nil"/>
            </w:tcBorders>
            <w:vAlign w:val="center"/>
          </w:tcPr>
          <w:p w14:paraId="42BE94A8" w14:textId="77777777" w:rsidR="00466A42" w:rsidRDefault="00466A42" w:rsidP="005D1EA8">
            <w:pPr>
              <w:ind w:left="0" w:hanging="2"/>
              <w:jc w:val="center"/>
              <w:textDirection w:val="lrTb"/>
              <w:rPr>
                <w:b/>
              </w:rPr>
            </w:pPr>
          </w:p>
        </w:tc>
        <w:tc>
          <w:tcPr>
            <w:tcW w:w="504" w:type="dxa"/>
            <w:tcBorders>
              <w:tr2bl w:val="nil"/>
            </w:tcBorders>
            <w:vAlign w:val="center"/>
          </w:tcPr>
          <w:p w14:paraId="2459D13E" w14:textId="77777777" w:rsidR="00466A42" w:rsidRDefault="00466A42" w:rsidP="005D1EA8">
            <w:pPr>
              <w:ind w:left="0" w:hanging="2"/>
              <w:jc w:val="center"/>
              <w:textDirection w:val="lrTb"/>
              <w:rPr>
                <w:b/>
              </w:rPr>
            </w:pPr>
          </w:p>
        </w:tc>
        <w:tc>
          <w:tcPr>
            <w:tcW w:w="504" w:type="dxa"/>
            <w:tcBorders>
              <w:tr2bl w:val="nil"/>
            </w:tcBorders>
            <w:vAlign w:val="center"/>
          </w:tcPr>
          <w:p w14:paraId="24BCF3B1" w14:textId="77777777" w:rsidR="00466A42" w:rsidRDefault="00466A42" w:rsidP="005D1EA8">
            <w:pPr>
              <w:ind w:left="0" w:hanging="2"/>
              <w:jc w:val="center"/>
              <w:textDirection w:val="lrTb"/>
              <w:rPr>
                <w:b/>
              </w:rPr>
            </w:pPr>
          </w:p>
        </w:tc>
        <w:tc>
          <w:tcPr>
            <w:tcW w:w="504" w:type="dxa"/>
            <w:tcBorders>
              <w:tr2bl w:val="nil"/>
            </w:tcBorders>
            <w:vAlign w:val="center"/>
          </w:tcPr>
          <w:p w14:paraId="7FDDA1AB" w14:textId="77777777" w:rsidR="00466A42" w:rsidRDefault="00466A42" w:rsidP="005D1EA8">
            <w:pPr>
              <w:ind w:left="0" w:hanging="2"/>
              <w:jc w:val="center"/>
              <w:textDirection w:val="lrTb"/>
              <w:rPr>
                <w:b/>
              </w:rPr>
            </w:pPr>
          </w:p>
        </w:tc>
        <w:tc>
          <w:tcPr>
            <w:tcW w:w="504" w:type="dxa"/>
            <w:tcBorders>
              <w:tr2bl w:val="nil"/>
            </w:tcBorders>
            <w:vAlign w:val="center"/>
          </w:tcPr>
          <w:p w14:paraId="74900B30" w14:textId="77777777" w:rsidR="00466A42" w:rsidRDefault="00466A42" w:rsidP="005D1EA8">
            <w:pPr>
              <w:ind w:left="0" w:hanging="2"/>
              <w:jc w:val="center"/>
              <w:textDirection w:val="lrTb"/>
              <w:rPr>
                <w:b/>
              </w:rPr>
            </w:pPr>
          </w:p>
        </w:tc>
        <w:tc>
          <w:tcPr>
            <w:tcW w:w="504" w:type="dxa"/>
            <w:gridSpan w:val="2"/>
            <w:tcBorders>
              <w:right w:val="double" w:sz="2" w:space="0" w:color="auto"/>
              <w:tr2bl w:val="nil"/>
            </w:tcBorders>
            <w:vAlign w:val="center"/>
          </w:tcPr>
          <w:p w14:paraId="550A2A32" w14:textId="77777777" w:rsidR="00466A42" w:rsidRDefault="00466A42" w:rsidP="005D1EA8">
            <w:pPr>
              <w:ind w:left="0" w:hanging="2"/>
              <w:jc w:val="center"/>
              <w:textDirection w:val="lrTb"/>
              <w:rPr>
                <w:b/>
              </w:rPr>
            </w:pPr>
          </w:p>
        </w:tc>
      </w:tr>
      <w:tr w:rsidR="00466A42" w14:paraId="7C546428" w14:textId="77777777" w:rsidTr="005D1EA8">
        <w:tblPrEx>
          <w:tblCellMar>
            <w:top w:w="0" w:type="dxa"/>
            <w:bottom w:w="0" w:type="dxa"/>
          </w:tblCellMar>
        </w:tblPrEx>
        <w:trPr>
          <w:trHeight w:val="288"/>
        </w:trPr>
        <w:tc>
          <w:tcPr>
            <w:tcW w:w="6410" w:type="dxa"/>
            <w:tcBorders>
              <w:left w:val="double" w:sz="2" w:space="0" w:color="auto"/>
            </w:tcBorders>
            <w:vAlign w:val="center"/>
          </w:tcPr>
          <w:p w14:paraId="13751EEB" w14:textId="2F590096" w:rsidR="00466A42" w:rsidRPr="00466A42" w:rsidRDefault="00466A42" w:rsidP="005D1EA8">
            <w:pPr>
              <w:tabs>
                <w:tab w:val="right" w:pos="5652"/>
              </w:tabs>
              <w:ind w:left="0" w:hanging="2"/>
              <w:textDirection w:val="lrTb"/>
              <w:rPr>
                <w:b/>
                <w:sz w:val="18"/>
                <w:szCs w:val="18"/>
              </w:rPr>
            </w:pPr>
            <w:r w:rsidRPr="00466A42">
              <w:rPr>
                <w:b/>
                <w:sz w:val="18"/>
                <w:szCs w:val="18"/>
              </w:rPr>
              <w:t xml:space="preserve">                RIBBONS/DEVICES – Missing / Improper                </w:t>
            </w:r>
            <w:r>
              <w:rPr>
                <w:b/>
                <w:sz w:val="18"/>
                <w:szCs w:val="18"/>
              </w:rPr>
              <w:t xml:space="preserve">        </w:t>
            </w:r>
            <w:r w:rsidRPr="00466A42">
              <w:rPr>
                <w:b/>
                <w:sz w:val="18"/>
                <w:szCs w:val="18"/>
              </w:rPr>
              <w:t xml:space="preserve">  </w:t>
            </w:r>
            <w:r>
              <w:rPr>
                <w:b/>
                <w:sz w:val="18"/>
                <w:szCs w:val="18"/>
              </w:rPr>
              <w:t xml:space="preserve">    </w:t>
            </w:r>
            <w:r w:rsidRPr="00466A42">
              <w:rPr>
                <w:b/>
                <w:sz w:val="18"/>
                <w:szCs w:val="18"/>
              </w:rPr>
              <w:t>-10</w:t>
            </w:r>
          </w:p>
        </w:tc>
        <w:tc>
          <w:tcPr>
            <w:tcW w:w="504" w:type="dxa"/>
            <w:tcBorders>
              <w:tr2bl w:val="nil"/>
            </w:tcBorders>
          </w:tcPr>
          <w:p w14:paraId="0F2FC743" w14:textId="77777777" w:rsidR="00466A42" w:rsidRDefault="00466A42" w:rsidP="005D1EA8">
            <w:pPr>
              <w:ind w:left="0" w:hanging="2"/>
              <w:jc w:val="center"/>
              <w:textDirection w:val="lrTb"/>
              <w:rPr>
                <w:b/>
              </w:rPr>
            </w:pPr>
          </w:p>
        </w:tc>
        <w:tc>
          <w:tcPr>
            <w:tcW w:w="504" w:type="dxa"/>
            <w:tcBorders>
              <w:tr2bl w:val="nil"/>
            </w:tcBorders>
            <w:vAlign w:val="center"/>
          </w:tcPr>
          <w:p w14:paraId="36FC0E10" w14:textId="77777777" w:rsidR="00466A42" w:rsidRDefault="00466A42" w:rsidP="005D1EA8">
            <w:pPr>
              <w:ind w:left="0" w:hanging="2"/>
              <w:jc w:val="center"/>
              <w:textDirection w:val="lrTb"/>
              <w:rPr>
                <w:b/>
              </w:rPr>
            </w:pPr>
          </w:p>
        </w:tc>
        <w:tc>
          <w:tcPr>
            <w:tcW w:w="504" w:type="dxa"/>
            <w:tcBorders>
              <w:tr2bl w:val="nil"/>
            </w:tcBorders>
            <w:vAlign w:val="center"/>
          </w:tcPr>
          <w:p w14:paraId="7EB4428B" w14:textId="77777777" w:rsidR="00466A42" w:rsidRDefault="00466A42" w:rsidP="005D1EA8">
            <w:pPr>
              <w:ind w:left="0" w:hanging="2"/>
              <w:jc w:val="center"/>
              <w:textDirection w:val="lrTb"/>
              <w:rPr>
                <w:b/>
              </w:rPr>
            </w:pPr>
          </w:p>
        </w:tc>
        <w:tc>
          <w:tcPr>
            <w:tcW w:w="504" w:type="dxa"/>
            <w:tcBorders>
              <w:tr2bl w:val="nil"/>
            </w:tcBorders>
            <w:vAlign w:val="center"/>
          </w:tcPr>
          <w:p w14:paraId="6469BA51" w14:textId="77777777" w:rsidR="00466A42" w:rsidRDefault="00466A42" w:rsidP="005D1EA8">
            <w:pPr>
              <w:ind w:left="0" w:hanging="2"/>
              <w:jc w:val="center"/>
              <w:textDirection w:val="lrTb"/>
              <w:rPr>
                <w:b/>
              </w:rPr>
            </w:pPr>
          </w:p>
        </w:tc>
        <w:tc>
          <w:tcPr>
            <w:tcW w:w="504" w:type="dxa"/>
            <w:tcBorders>
              <w:tr2bl w:val="nil"/>
            </w:tcBorders>
            <w:vAlign w:val="center"/>
          </w:tcPr>
          <w:p w14:paraId="471D9DF3" w14:textId="77777777" w:rsidR="00466A42" w:rsidRDefault="00466A42" w:rsidP="005D1EA8">
            <w:pPr>
              <w:ind w:left="0" w:hanging="2"/>
              <w:jc w:val="center"/>
              <w:textDirection w:val="lrTb"/>
              <w:rPr>
                <w:b/>
              </w:rPr>
            </w:pPr>
          </w:p>
        </w:tc>
        <w:tc>
          <w:tcPr>
            <w:tcW w:w="504" w:type="dxa"/>
            <w:tcBorders>
              <w:tr2bl w:val="nil"/>
            </w:tcBorders>
            <w:vAlign w:val="center"/>
          </w:tcPr>
          <w:p w14:paraId="56415C07" w14:textId="77777777" w:rsidR="00466A42" w:rsidRDefault="00466A42" w:rsidP="005D1EA8">
            <w:pPr>
              <w:ind w:left="0" w:hanging="2"/>
              <w:jc w:val="center"/>
              <w:textDirection w:val="lrTb"/>
              <w:rPr>
                <w:b/>
              </w:rPr>
            </w:pPr>
          </w:p>
        </w:tc>
        <w:tc>
          <w:tcPr>
            <w:tcW w:w="504" w:type="dxa"/>
            <w:tcBorders>
              <w:tr2bl w:val="nil"/>
            </w:tcBorders>
            <w:vAlign w:val="center"/>
          </w:tcPr>
          <w:p w14:paraId="24744FD6" w14:textId="77777777" w:rsidR="00466A42" w:rsidRDefault="00466A42" w:rsidP="005D1EA8">
            <w:pPr>
              <w:ind w:left="0" w:hanging="2"/>
              <w:jc w:val="center"/>
              <w:textDirection w:val="lrTb"/>
              <w:rPr>
                <w:b/>
              </w:rPr>
            </w:pPr>
          </w:p>
        </w:tc>
        <w:tc>
          <w:tcPr>
            <w:tcW w:w="504" w:type="dxa"/>
            <w:tcBorders>
              <w:tr2bl w:val="nil"/>
            </w:tcBorders>
            <w:vAlign w:val="center"/>
          </w:tcPr>
          <w:p w14:paraId="1D278FAC" w14:textId="77777777" w:rsidR="00466A42" w:rsidRDefault="00466A42" w:rsidP="005D1EA8">
            <w:pPr>
              <w:ind w:left="0" w:hanging="2"/>
              <w:jc w:val="center"/>
              <w:textDirection w:val="lrTb"/>
              <w:rPr>
                <w:b/>
              </w:rPr>
            </w:pPr>
          </w:p>
        </w:tc>
        <w:tc>
          <w:tcPr>
            <w:tcW w:w="504" w:type="dxa"/>
            <w:tcBorders>
              <w:tr2bl w:val="nil"/>
            </w:tcBorders>
            <w:vAlign w:val="center"/>
          </w:tcPr>
          <w:p w14:paraId="11BF858A" w14:textId="77777777" w:rsidR="00466A42" w:rsidRDefault="00466A42" w:rsidP="005D1EA8">
            <w:pPr>
              <w:ind w:left="0" w:hanging="2"/>
              <w:jc w:val="center"/>
              <w:textDirection w:val="lrTb"/>
              <w:rPr>
                <w:b/>
              </w:rPr>
            </w:pPr>
          </w:p>
        </w:tc>
        <w:tc>
          <w:tcPr>
            <w:tcW w:w="504" w:type="dxa"/>
            <w:gridSpan w:val="2"/>
            <w:tcBorders>
              <w:right w:val="double" w:sz="2" w:space="0" w:color="auto"/>
              <w:tr2bl w:val="nil"/>
            </w:tcBorders>
            <w:vAlign w:val="center"/>
          </w:tcPr>
          <w:p w14:paraId="7B72C09E" w14:textId="77777777" w:rsidR="00466A42" w:rsidRDefault="00466A42" w:rsidP="005D1EA8">
            <w:pPr>
              <w:ind w:left="0" w:hanging="2"/>
              <w:jc w:val="center"/>
              <w:textDirection w:val="lrTb"/>
              <w:rPr>
                <w:b/>
              </w:rPr>
            </w:pPr>
          </w:p>
        </w:tc>
      </w:tr>
      <w:tr w:rsidR="00466A42" w14:paraId="05C93693" w14:textId="77777777" w:rsidTr="005D1EA8">
        <w:tblPrEx>
          <w:tblCellMar>
            <w:top w:w="0" w:type="dxa"/>
            <w:bottom w:w="0" w:type="dxa"/>
          </w:tblCellMar>
        </w:tblPrEx>
        <w:trPr>
          <w:trHeight w:val="288"/>
        </w:trPr>
        <w:tc>
          <w:tcPr>
            <w:tcW w:w="6410" w:type="dxa"/>
            <w:tcBorders>
              <w:left w:val="double" w:sz="2" w:space="0" w:color="auto"/>
            </w:tcBorders>
            <w:vAlign w:val="center"/>
          </w:tcPr>
          <w:p w14:paraId="4C934EFD" w14:textId="77777777" w:rsidR="00466A42" w:rsidRPr="00466A42" w:rsidRDefault="00466A42" w:rsidP="005D1EA8">
            <w:pPr>
              <w:tabs>
                <w:tab w:val="right" w:pos="5652"/>
              </w:tabs>
              <w:ind w:left="0" w:hanging="2"/>
              <w:textDirection w:val="lrTb"/>
              <w:rPr>
                <w:b/>
                <w:sz w:val="18"/>
                <w:szCs w:val="18"/>
              </w:rPr>
            </w:pPr>
            <w:r w:rsidRPr="00466A42">
              <w:rPr>
                <w:b/>
                <w:sz w:val="18"/>
                <w:szCs w:val="18"/>
              </w:rPr>
              <w:t xml:space="preserve">                T-SHIRT – Not plain white/worn/V-neck </w:t>
            </w:r>
            <w:r w:rsidRPr="00466A42">
              <w:rPr>
                <w:b/>
                <w:sz w:val="18"/>
                <w:szCs w:val="18"/>
              </w:rPr>
              <w:tab/>
              <w:t xml:space="preserve"> -10</w:t>
            </w:r>
          </w:p>
        </w:tc>
        <w:tc>
          <w:tcPr>
            <w:tcW w:w="504" w:type="dxa"/>
            <w:tcBorders>
              <w:tr2bl w:val="nil"/>
            </w:tcBorders>
          </w:tcPr>
          <w:p w14:paraId="4A4A0E82" w14:textId="77777777" w:rsidR="00466A42" w:rsidRDefault="00466A42" w:rsidP="005D1EA8">
            <w:pPr>
              <w:ind w:left="0" w:hanging="2"/>
              <w:jc w:val="center"/>
              <w:textDirection w:val="lrTb"/>
              <w:rPr>
                <w:b/>
              </w:rPr>
            </w:pPr>
          </w:p>
        </w:tc>
        <w:tc>
          <w:tcPr>
            <w:tcW w:w="504" w:type="dxa"/>
            <w:tcBorders>
              <w:tr2bl w:val="nil"/>
            </w:tcBorders>
            <w:vAlign w:val="center"/>
          </w:tcPr>
          <w:p w14:paraId="161B7FD3" w14:textId="77777777" w:rsidR="00466A42" w:rsidRDefault="00466A42" w:rsidP="005D1EA8">
            <w:pPr>
              <w:ind w:left="0" w:hanging="2"/>
              <w:jc w:val="center"/>
              <w:textDirection w:val="lrTb"/>
              <w:rPr>
                <w:b/>
              </w:rPr>
            </w:pPr>
          </w:p>
        </w:tc>
        <w:tc>
          <w:tcPr>
            <w:tcW w:w="504" w:type="dxa"/>
            <w:tcBorders>
              <w:tr2bl w:val="nil"/>
            </w:tcBorders>
            <w:vAlign w:val="center"/>
          </w:tcPr>
          <w:p w14:paraId="38037906" w14:textId="77777777" w:rsidR="00466A42" w:rsidRDefault="00466A42" w:rsidP="005D1EA8">
            <w:pPr>
              <w:ind w:left="0" w:hanging="2"/>
              <w:jc w:val="center"/>
              <w:textDirection w:val="lrTb"/>
              <w:rPr>
                <w:b/>
              </w:rPr>
            </w:pPr>
          </w:p>
        </w:tc>
        <w:tc>
          <w:tcPr>
            <w:tcW w:w="504" w:type="dxa"/>
            <w:tcBorders>
              <w:tr2bl w:val="nil"/>
            </w:tcBorders>
            <w:vAlign w:val="center"/>
          </w:tcPr>
          <w:p w14:paraId="7846BDEF" w14:textId="77777777" w:rsidR="00466A42" w:rsidRDefault="00466A42" w:rsidP="005D1EA8">
            <w:pPr>
              <w:ind w:left="0" w:hanging="2"/>
              <w:jc w:val="center"/>
              <w:textDirection w:val="lrTb"/>
              <w:rPr>
                <w:b/>
              </w:rPr>
            </w:pPr>
          </w:p>
        </w:tc>
        <w:tc>
          <w:tcPr>
            <w:tcW w:w="504" w:type="dxa"/>
            <w:tcBorders>
              <w:tr2bl w:val="nil"/>
            </w:tcBorders>
            <w:vAlign w:val="center"/>
          </w:tcPr>
          <w:p w14:paraId="4CF16319" w14:textId="77777777" w:rsidR="00466A42" w:rsidRDefault="00466A42" w:rsidP="005D1EA8">
            <w:pPr>
              <w:ind w:left="0" w:hanging="2"/>
              <w:jc w:val="center"/>
              <w:textDirection w:val="lrTb"/>
              <w:rPr>
                <w:b/>
              </w:rPr>
            </w:pPr>
          </w:p>
        </w:tc>
        <w:tc>
          <w:tcPr>
            <w:tcW w:w="504" w:type="dxa"/>
            <w:tcBorders>
              <w:tr2bl w:val="nil"/>
            </w:tcBorders>
            <w:vAlign w:val="center"/>
          </w:tcPr>
          <w:p w14:paraId="637397DD" w14:textId="77777777" w:rsidR="00466A42" w:rsidRDefault="00466A42" w:rsidP="005D1EA8">
            <w:pPr>
              <w:ind w:left="0" w:hanging="2"/>
              <w:jc w:val="center"/>
              <w:textDirection w:val="lrTb"/>
              <w:rPr>
                <w:b/>
              </w:rPr>
            </w:pPr>
          </w:p>
        </w:tc>
        <w:tc>
          <w:tcPr>
            <w:tcW w:w="504" w:type="dxa"/>
            <w:tcBorders>
              <w:tr2bl w:val="nil"/>
            </w:tcBorders>
            <w:vAlign w:val="center"/>
          </w:tcPr>
          <w:p w14:paraId="6495D4B2" w14:textId="77777777" w:rsidR="00466A42" w:rsidRDefault="00466A42" w:rsidP="005D1EA8">
            <w:pPr>
              <w:ind w:left="0" w:hanging="2"/>
              <w:jc w:val="center"/>
              <w:textDirection w:val="lrTb"/>
              <w:rPr>
                <w:b/>
              </w:rPr>
            </w:pPr>
          </w:p>
        </w:tc>
        <w:tc>
          <w:tcPr>
            <w:tcW w:w="504" w:type="dxa"/>
            <w:tcBorders>
              <w:tr2bl w:val="nil"/>
            </w:tcBorders>
            <w:vAlign w:val="center"/>
          </w:tcPr>
          <w:p w14:paraId="630DA194" w14:textId="77777777" w:rsidR="00466A42" w:rsidRDefault="00466A42" w:rsidP="005D1EA8">
            <w:pPr>
              <w:ind w:left="0" w:hanging="2"/>
              <w:jc w:val="center"/>
              <w:textDirection w:val="lrTb"/>
              <w:rPr>
                <w:b/>
              </w:rPr>
            </w:pPr>
          </w:p>
        </w:tc>
        <w:tc>
          <w:tcPr>
            <w:tcW w:w="504" w:type="dxa"/>
            <w:tcBorders>
              <w:tr2bl w:val="nil"/>
            </w:tcBorders>
            <w:vAlign w:val="center"/>
          </w:tcPr>
          <w:p w14:paraId="1CFCA0B5" w14:textId="77777777" w:rsidR="00466A42" w:rsidRDefault="00466A42" w:rsidP="005D1EA8">
            <w:pPr>
              <w:ind w:left="0" w:hanging="2"/>
              <w:jc w:val="center"/>
              <w:textDirection w:val="lrTb"/>
              <w:rPr>
                <w:b/>
              </w:rPr>
            </w:pPr>
          </w:p>
        </w:tc>
        <w:tc>
          <w:tcPr>
            <w:tcW w:w="504" w:type="dxa"/>
            <w:gridSpan w:val="2"/>
            <w:tcBorders>
              <w:right w:val="double" w:sz="2" w:space="0" w:color="auto"/>
              <w:tr2bl w:val="nil"/>
            </w:tcBorders>
            <w:vAlign w:val="center"/>
          </w:tcPr>
          <w:p w14:paraId="22ADEF7C" w14:textId="77777777" w:rsidR="00466A42" w:rsidRDefault="00466A42" w:rsidP="005D1EA8">
            <w:pPr>
              <w:ind w:left="0" w:hanging="2"/>
              <w:jc w:val="center"/>
              <w:textDirection w:val="lrTb"/>
              <w:rPr>
                <w:b/>
              </w:rPr>
            </w:pPr>
          </w:p>
        </w:tc>
      </w:tr>
      <w:tr w:rsidR="00466A42" w14:paraId="3B2C20A4" w14:textId="77777777" w:rsidTr="005D1EA8">
        <w:tblPrEx>
          <w:tblCellMar>
            <w:top w:w="0" w:type="dxa"/>
            <w:bottom w:w="0" w:type="dxa"/>
          </w:tblCellMar>
        </w:tblPrEx>
        <w:trPr>
          <w:trHeight w:val="288"/>
        </w:trPr>
        <w:tc>
          <w:tcPr>
            <w:tcW w:w="6410" w:type="dxa"/>
            <w:tcBorders>
              <w:left w:val="double" w:sz="2" w:space="0" w:color="auto"/>
            </w:tcBorders>
            <w:vAlign w:val="center"/>
          </w:tcPr>
          <w:p w14:paraId="133F66AB" w14:textId="77777777" w:rsidR="00466A42" w:rsidRPr="00466A42" w:rsidRDefault="00466A42" w:rsidP="005D1EA8">
            <w:pPr>
              <w:tabs>
                <w:tab w:val="right" w:pos="5652"/>
              </w:tabs>
              <w:ind w:left="0" w:hanging="2"/>
              <w:textDirection w:val="lrTb"/>
              <w:rPr>
                <w:b/>
                <w:sz w:val="18"/>
                <w:szCs w:val="18"/>
              </w:rPr>
            </w:pPr>
            <w:r w:rsidRPr="00466A42">
              <w:rPr>
                <w:b/>
                <w:sz w:val="18"/>
                <w:szCs w:val="18"/>
              </w:rPr>
              <w:t xml:space="preserve">                    Dirty/showing    </w:t>
            </w:r>
            <w:r w:rsidRPr="00466A42">
              <w:rPr>
                <w:b/>
                <w:sz w:val="18"/>
                <w:szCs w:val="18"/>
              </w:rPr>
              <w:tab/>
              <w:t xml:space="preserve"> -5</w:t>
            </w:r>
          </w:p>
        </w:tc>
        <w:tc>
          <w:tcPr>
            <w:tcW w:w="504" w:type="dxa"/>
            <w:tcBorders>
              <w:tr2bl w:val="nil"/>
            </w:tcBorders>
          </w:tcPr>
          <w:p w14:paraId="0252699E" w14:textId="77777777" w:rsidR="00466A42" w:rsidRDefault="00466A42" w:rsidP="005D1EA8">
            <w:pPr>
              <w:ind w:left="0" w:hanging="2"/>
              <w:jc w:val="center"/>
              <w:textDirection w:val="lrTb"/>
              <w:rPr>
                <w:b/>
              </w:rPr>
            </w:pPr>
          </w:p>
        </w:tc>
        <w:tc>
          <w:tcPr>
            <w:tcW w:w="504" w:type="dxa"/>
            <w:tcBorders>
              <w:tr2bl w:val="nil"/>
            </w:tcBorders>
            <w:vAlign w:val="center"/>
          </w:tcPr>
          <w:p w14:paraId="2EAA8E6B" w14:textId="77777777" w:rsidR="00466A42" w:rsidRDefault="00466A42" w:rsidP="005D1EA8">
            <w:pPr>
              <w:ind w:left="0" w:hanging="2"/>
              <w:jc w:val="center"/>
              <w:textDirection w:val="lrTb"/>
              <w:rPr>
                <w:b/>
              </w:rPr>
            </w:pPr>
          </w:p>
        </w:tc>
        <w:tc>
          <w:tcPr>
            <w:tcW w:w="504" w:type="dxa"/>
            <w:tcBorders>
              <w:tr2bl w:val="nil"/>
            </w:tcBorders>
            <w:vAlign w:val="center"/>
          </w:tcPr>
          <w:p w14:paraId="6026654E" w14:textId="77777777" w:rsidR="00466A42" w:rsidRDefault="00466A42" w:rsidP="005D1EA8">
            <w:pPr>
              <w:ind w:left="0" w:hanging="2"/>
              <w:jc w:val="center"/>
              <w:textDirection w:val="lrTb"/>
              <w:rPr>
                <w:b/>
              </w:rPr>
            </w:pPr>
          </w:p>
        </w:tc>
        <w:tc>
          <w:tcPr>
            <w:tcW w:w="504" w:type="dxa"/>
            <w:tcBorders>
              <w:tr2bl w:val="nil"/>
            </w:tcBorders>
            <w:vAlign w:val="center"/>
          </w:tcPr>
          <w:p w14:paraId="3C09484A" w14:textId="77777777" w:rsidR="00466A42" w:rsidRDefault="00466A42" w:rsidP="005D1EA8">
            <w:pPr>
              <w:ind w:left="0" w:hanging="2"/>
              <w:jc w:val="center"/>
              <w:textDirection w:val="lrTb"/>
              <w:rPr>
                <w:b/>
              </w:rPr>
            </w:pPr>
          </w:p>
        </w:tc>
        <w:tc>
          <w:tcPr>
            <w:tcW w:w="504" w:type="dxa"/>
            <w:tcBorders>
              <w:tr2bl w:val="nil"/>
            </w:tcBorders>
            <w:vAlign w:val="center"/>
          </w:tcPr>
          <w:p w14:paraId="4B270863" w14:textId="77777777" w:rsidR="00466A42" w:rsidRDefault="00466A42" w:rsidP="005D1EA8">
            <w:pPr>
              <w:ind w:left="0" w:hanging="2"/>
              <w:jc w:val="center"/>
              <w:textDirection w:val="lrTb"/>
              <w:rPr>
                <w:b/>
              </w:rPr>
            </w:pPr>
          </w:p>
        </w:tc>
        <w:tc>
          <w:tcPr>
            <w:tcW w:w="504" w:type="dxa"/>
            <w:tcBorders>
              <w:tr2bl w:val="nil"/>
            </w:tcBorders>
            <w:vAlign w:val="center"/>
          </w:tcPr>
          <w:p w14:paraId="33799F13" w14:textId="77777777" w:rsidR="00466A42" w:rsidRDefault="00466A42" w:rsidP="005D1EA8">
            <w:pPr>
              <w:ind w:left="0" w:hanging="2"/>
              <w:jc w:val="center"/>
              <w:textDirection w:val="lrTb"/>
              <w:rPr>
                <w:b/>
              </w:rPr>
            </w:pPr>
          </w:p>
        </w:tc>
        <w:tc>
          <w:tcPr>
            <w:tcW w:w="504" w:type="dxa"/>
            <w:tcBorders>
              <w:tr2bl w:val="nil"/>
            </w:tcBorders>
            <w:vAlign w:val="center"/>
          </w:tcPr>
          <w:p w14:paraId="5BD85EF6" w14:textId="77777777" w:rsidR="00466A42" w:rsidRDefault="00466A42" w:rsidP="005D1EA8">
            <w:pPr>
              <w:ind w:left="0" w:hanging="2"/>
              <w:jc w:val="center"/>
              <w:textDirection w:val="lrTb"/>
              <w:rPr>
                <w:b/>
              </w:rPr>
            </w:pPr>
          </w:p>
        </w:tc>
        <w:tc>
          <w:tcPr>
            <w:tcW w:w="504" w:type="dxa"/>
            <w:tcBorders>
              <w:tr2bl w:val="nil"/>
            </w:tcBorders>
            <w:vAlign w:val="center"/>
          </w:tcPr>
          <w:p w14:paraId="16BFF303" w14:textId="77777777" w:rsidR="00466A42" w:rsidRDefault="00466A42" w:rsidP="005D1EA8">
            <w:pPr>
              <w:ind w:left="0" w:hanging="2"/>
              <w:jc w:val="center"/>
              <w:textDirection w:val="lrTb"/>
              <w:rPr>
                <w:b/>
              </w:rPr>
            </w:pPr>
          </w:p>
        </w:tc>
        <w:tc>
          <w:tcPr>
            <w:tcW w:w="504" w:type="dxa"/>
            <w:tcBorders>
              <w:tr2bl w:val="nil"/>
            </w:tcBorders>
            <w:vAlign w:val="center"/>
          </w:tcPr>
          <w:p w14:paraId="5CDA864A" w14:textId="77777777" w:rsidR="00466A42" w:rsidRDefault="00466A42" w:rsidP="005D1EA8">
            <w:pPr>
              <w:ind w:left="0" w:hanging="2"/>
              <w:jc w:val="center"/>
              <w:textDirection w:val="lrTb"/>
              <w:rPr>
                <w:b/>
              </w:rPr>
            </w:pPr>
          </w:p>
        </w:tc>
        <w:tc>
          <w:tcPr>
            <w:tcW w:w="504" w:type="dxa"/>
            <w:gridSpan w:val="2"/>
            <w:tcBorders>
              <w:right w:val="double" w:sz="2" w:space="0" w:color="auto"/>
              <w:tr2bl w:val="nil"/>
            </w:tcBorders>
            <w:vAlign w:val="center"/>
          </w:tcPr>
          <w:p w14:paraId="465EBAAC" w14:textId="77777777" w:rsidR="00466A42" w:rsidRDefault="00466A42" w:rsidP="005D1EA8">
            <w:pPr>
              <w:ind w:left="0" w:hanging="2"/>
              <w:jc w:val="center"/>
              <w:textDirection w:val="lrTb"/>
              <w:rPr>
                <w:b/>
              </w:rPr>
            </w:pPr>
          </w:p>
        </w:tc>
      </w:tr>
      <w:tr w:rsidR="00466A42" w14:paraId="7DCFBECE" w14:textId="77777777" w:rsidTr="005D1EA8">
        <w:tblPrEx>
          <w:tblCellMar>
            <w:top w:w="0" w:type="dxa"/>
            <w:bottom w:w="0" w:type="dxa"/>
          </w:tblCellMar>
        </w:tblPrEx>
        <w:trPr>
          <w:trHeight w:val="288"/>
        </w:trPr>
        <w:tc>
          <w:tcPr>
            <w:tcW w:w="6410" w:type="dxa"/>
            <w:tcBorders>
              <w:left w:val="double" w:sz="2" w:space="0" w:color="auto"/>
            </w:tcBorders>
            <w:vAlign w:val="center"/>
          </w:tcPr>
          <w:p w14:paraId="26ED0A59" w14:textId="77777777" w:rsidR="00466A42" w:rsidRPr="00466A42" w:rsidRDefault="00466A42" w:rsidP="005D1EA8">
            <w:pPr>
              <w:tabs>
                <w:tab w:val="right" w:pos="5652"/>
              </w:tabs>
              <w:ind w:left="0" w:hanging="2"/>
              <w:textDirection w:val="lrTb"/>
              <w:rPr>
                <w:b/>
                <w:sz w:val="18"/>
                <w:szCs w:val="18"/>
              </w:rPr>
            </w:pPr>
            <w:r w:rsidRPr="00466A42">
              <w:rPr>
                <w:b/>
                <w:sz w:val="18"/>
                <w:szCs w:val="18"/>
              </w:rPr>
              <w:t xml:space="preserve">                LIGHT-WEIGHT JACKET – Dirty</w:t>
            </w:r>
            <w:proofErr w:type="gramStart"/>
            <w:r w:rsidRPr="00466A42">
              <w:rPr>
                <w:b/>
                <w:sz w:val="18"/>
                <w:szCs w:val="18"/>
              </w:rPr>
              <w:tab/>
              <w:t xml:space="preserve">  -</w:t>
            </w:r>
            <w:proofErr w:type="gramEnd"/>
            <w:r w:rsidRPr="00466A42">
              <w:rPr>
                <w:b/>
                <w:sz w:val="18"/>
                <w:szCs w:val="18"/>
              </w:rPr>
              <w:t>10</w:t>
            </w:r>
          </w:p>
        </w:tc>
        <w:tc>
          <w:tcPr>
            <w:tcW w:w="504" w:type="dxa"/>
            <w:tcBorders>
              <w:tr2bl w:val="nil"/>
            </w:tcBorders>
          </w:tcPr>
          <w:p w14:paraId="6EB2B8D8" w14:textId="77777777" w:rsidR="00466A42" w:rsidRDefault="00466A42" w:rsidP="005D1EA8">
            <w:pPr>
              <w:ind w:left="0" w:hanging="2"/>
              <w:jc w:val="center"/>
              <w:textDirection w:val="lrTb"/>
              <w:rPr>
                <w:b/>
              </w:rPr>
            </w:pPr>
          </w:p>
        </w:tc>
        <w:tc>
          <w:tcPr>
            <w:tcW w:w="504" w:type="dxa"/>
            <w:tcBorders>
              <w:tr2bl w:val="nil"/>
            </w:tcBorders>
            <w:vAlign w:val="center"/>
          </w:tcPr>
          <w:p w14:paraId="596A1F5E" w14:textId="77777777" w:rsidR="00466A42" w:rsidRDefault="00466A42" w:rsidP="005D1EA8">
            <w:pPr>
              <w:ind w:left="0" w:hanging="2"/>
              <w:jc w:val="center"/>
              <w:textDirection w:val="lrTb"/>
              <w:rPr>
                <w:b/>
              </w:rPr>
            </w:pPr>
          </w:p>
        </w:tc>
        <w:tc>
          <w:tcPr>
            <w:tcW w:w="504" w:type="dxa"/>
            <w:tcBorders>
              <w:tr2bl w:val="nil"/>
            </w:tcBorders>
            <w:vAlign w:val="center"/>
          </w:tcPr>
          <w:p w14:paraId="57423E60" w14:textId="77777777" w:rsidR="00466A42" w:rsidRDefault="00466A42" w:rsidP="005D1EA8">
            <w:pPr>
              <w:ind w:left="0" w:hanging="2"/>
              <w:jc w:val="center"/>
              <w:textDirection w:val="lrTb"/>
              <w:rPr>
                <w:b/>
              </w:rPr>
            </w:pPr>
          </w:p>
        </w:tc>
        <w:tc>
          <w:tcPr>
            <w:tcW w:w="504" w:type="dxa"/>
            <w:tcBorders>
              <w:tr2bl w:val="nil"/>
            </w:tcBorders>
            <w:vAlign w:val="center"/>
          </w:tcPr>
          <w:p w14:paraId="235FD1ED" w14:textId="77777777" w:rsidR="00466A42" w:rsidRDefault="00466A42" w:rsidP="005D1EA8">
            <w:pPr>
              <w:ind w:left="0" w:hanging="2"/>
              <w:jc w:val="center"/>
              <w:textDirection w:val="lrTb"/>
              <w:rPr>
                <w:b/>
              </w:rPr>
            </w:pPr>
          </w:p>
        </w:tc>
        <w:tc>
          <w:tcPr>
            <w:tcW w:w="504" w:type="dxa"/>
            <w:tcBorders>
              <w:tr2bl w:val="nil"/>
            </w:tcBorders>
            <w:vAlign w:val="center"/>
          </w:tcPr>
          <w:p w14:paraId="2E053DE7" w14:textId="77777777" w:rsidR="00466A42" w:rsidRDefault="00466A42" w:rsidP="005D1EA8">
            <w:pPr>
              <w:ind w:left="0" w:hanging="2"/>
              <w:jc w:val="center"/>
              <w:textDirection w:val="lrTb"/>
              <w:rPr>
                <w:b/>
              </w:rPr>
            </w:pPr>
          </w:p>
        </w:tc>
        <w:tc>
          <w:tcPr>
            <w:tcW w:w="504" w:type="dxa"/>
            <w:tcBorders>
              <w:tr2bl w:val="nil"/>
            </w:tcBorders>
            <w:vAlign w:val="center"/>
          </w:tcPr>
          <w:p w14:paraId="1A24815D" w14:textId="77777777" w:rsidR="00466A42" w:rsidRDefault="00466A42" w:rsidP="005D1EA8">
            <w:pPr>
              <w:ind w:left="0" w:hanging="2"/>
              <w:jc w:val="center"/>
              <w:textDirection w:val="lrTb"/>
              <w:rPr>
                <w:b/>
              </w:rPr>
            </w:pPr>
          </w:p>
        </w:tc>
        <w:tc>
          <w:tcPr>
            <w:tcW w:w="504" w:type="dxa"/>
            <w:tcBorders>
              <w:tr2bl w:val="nil"/>
            </w:tcBorders>
            <w:vAlign w:val="center"/>
          </w:tcPr>
          <w:p w14:paraId="05839A57" w14:textId="77777777" w:rsidR="00466A42" w:rsidRDefault="00466A42" w:rsidP="005D1EA8">
            <w:pPr>
              <w:ind w:left="0" w:hanging="2"/>
              <w:jc w:val="center"/>
              <w:textDirection w:val="lrTb"/>
              <w:rPr>
                <w:b/>
              </w:rPr>
            </w:pPr>
          </w:p>
        </w:tc>
        <w:tc>
          <w:tcPr>
            <w:tcW w:w="504" w:type="dxa"/>
            <w:tcBorders>
              <w:tr2bl w:val="nil"/>
            </w:tcBorders>
            <w:vAlign w:val="center"/>
          </w:tcPr>
          <w:p w14:paraId="24C4AF02" w14:textId="77777777" w:rsidR="00466A42" w:rsidRDefault="00466A42" w:rsidP="005D1EA8">
            <w:pPr>
              <w:ind w:left="0" w:hanging="2"/>
              <w:jc w:val="center"/>
              <w:textDirection w:val="lrTb"/>
              <w:rPr>
                <w:b/>
              </w:rPr>
            </w:pPr>
          </w:p>
        </w:tc>
        <w:tc>
          <w:tcPr>
            <w:tcW w:w="504" w:type="dxa"/>
            <w:tcBorders>
              <w:tr2bl w:val="nil"/>
            </w:tcBorders>
            <w:vAlign w:val="center"/>
          </w:tcPr>
          <w:p w14:paraId="287AAA6F" w14:textId="77777777" w:rsidR="00466A42" w:rsidRDefault="00466A42" w:rsidP="005D1EA8">
            <w:pPr>
              <w:ind w:left="0" w:hanging="2"/>
              <w:jc w:val="center"/>
              <w:textDirection w:val="lrTb"/>
              <w:rPr>
                <w:b/>
              </w:rPr>
            </w:pPr>
          </w:p>
        </w:tc>
        <w:tc>
          <w:tcPr>
            <w:tcW w:w="504" w:type="dxa"/>
            <w:gridSpan w:val="2"/>
            <w:tcBorders>
              <w:right w:val="double" w:sz="2" w:space="0" w:color="auto"/>
              <w:tr2bl w:val="nil"/>
            </w:tcBorders>
            <w:vAlign w:val="center"/>
          </w:tcPr>
          <w:p w14:paraId="04E91B7A" w14:textId="77777777" w:rsidR="00466A42" w:rsidRDefault="00466A42" w:rsidP="005D1EA8">
            <w:pPr>
              <w:ind w:left="0" w:hanging="2"/>
              <w:jc w:val="center"/>
              <w:textDirection w:val="lrTb"/>
              <w:rPr>
                <w:b/>
              </w:rPr>
            </w:pPr>
          </w:p>
        </w:tc>
      </w:tr>
      <w:tr w:rsidR="00466A42" w14:paraId="64AFB412" w14:textId="77777777" w:rsidTr="005D1EA8">
        <w:tblPrEx>
          <w:tblCellMar>
            <w:top w:w="0" w:type="dxa"/>
            <w:bottom w:w="0" w:type="dxa"/>
          </w:tblCellMar>
        </w:tblPrEx>
        <w:trPr>
          <w:trHeight w:val="288"/>
        </w:trPr>
        <w:tc>
          <w:tcPr>
            <w:tcW w:w="6410" w:type="dxa"/>
            <w:tcBorders>
              <w:left w:val="double" w:sz="2" w:space="0" w:color="auto"/>
            </w:tcBorders>
            <w:vAlign w:val="center"/>
          </w:tcPr>
          <w:p w14:paraId="25D7DA7A" w14:textId="77777777" w:rsidR="00466A42" w:rsidRPr="00466A42" w:rsidRDefault="00466A42" w:rsidP="005D1EA8">
            <w:pPr>
              <w:tabs>
                <w:tab w:val="right" w:pos="5652"/>
              </w:tabs>
              <w:ind w:left="0" w:hanging="2"/>
              <w:textDirection w:val="lrTb"/>
              <w:rPr>
                <w:b/>
                <w:sz w:val="18"/>
                <w:szCs w:val="18"/>
              </w:rPr>
            </w:pPr>
            <w:r w:rsidRPr="00466A42">
              <w:rPr>
                <w:b/>
                <w:sz w:val="18"/>
                <w:szCs w:val="18"/>
              </w:rPr>
              <w:t xml:space="preserve">                    Not zipped (or buttoned) properly/Rank </w:t>
            </w:r>
            <w:proofErr w:type="gramStart"/>
            <w:r w:rsidRPr="00466A42">
              <w:rPr>
                <w:b/>
                <w:sz w:val="18"/>
                <w:szCs w:val="18"/>
              </w:rPr>
              <w:t xml:space="preserve">missing </w:t>
            </w:r>
            <w:r w:rsidRPr="00466A42">
              <w:rPr>
                <w:b/>
                <w:sz w:val="18"/>
                <w:szCs w:val="18"/>
              </w:rPr>
              <w:tab/>
              <w:t xml:space="preserve"> -10</w:t>
            </w:r>
            <w:proofErr w:type="gramEnd"/>
          </w:p>
        </w:tc>
        <w:tc>
          <w:tcPr>
            <w:tcW w:w="504" w:type="dxa"/>
            <w:tcBorders>
              <w:tr2bl w:val="nil"/>
            </w:tcBorders>
          </w:tcPr>
          <w:p w14:paraId="64E534B0" w14:textId="77777777" w:rsidR="00466A42" w:rsidRDefault="00466A42" w:rsidP="005D1EA8">
            <w:pPr>
              <w:ind w:left="0" w:hanging="2"/>
              <w:jc w:val="center"/>
              <w:textDirection w:val="lrTb"/>
              <w:rPr>
                <w:b/>
              </w:rPr>
            </w:pPr>
          </w:p>
        </w:tc>
        <w:tc>
          <w:tcPr>
            <w:tcW w:w="504" w:type="dxa"/>
            <w:tcBorders>
              <w:tr2bl w:val="nil"/>
            </w:tcBorders>
            <w:vAlign w:val="center"/>
          </w:tcPr>
          <w:p w14:paraId="482330E2" w14:textId="77777777" w:rsidR="00466A42" w:rsidRDefault="00466A42" w:rsidP="005D1EA8">
            <w:pPr>
              <w:ind w:left="0" w:hanging="2"/>
              <w:jc w:val="center"/>
              <w:textDirection w:val="lrTb"/>
              <w:rPr>
                <w:b/>
              </w:rPr>
            </w:pPr>
          </w:p>
        </w:tc>
        <w:tc>
          <w:tcPr>
            <w:tcW w:w="504" w:type="dxa"/>
            <w:tcBorders>
              <w:tr2bl w:val="nil"/>
            </w:tcBorders>
            <w:vAlign w:val="center"/>
          </w:tcPr>
          <w:p w14:paraId="09172BFE" w14:textId="77777777" w:rsidR="00466A42" w:rsidRDefault="00466A42" w:rsidP="005D1EA8">
            <w:pPr>
              <w:ind w:left="0" w:hanging="2"/>
              <w:jc w:val="center"/>
              <w:textDirection w:val="lrTb"/>
              <w:rPr>
                <w:b/>
              </w:rPr>
            </w:pPr>
          </w:p>
        </w:tc>
        <w:tc>
          <w:tcPr>
            <w:tcW w:w="504" w:type="dxa"/>
            <w:tcBorders>
              <w:tr2bl w:val="nil"/>
            </w:tcBorders>
            <w:vAlign w:val="center"/>
          </w:tcPr>
          <w:p w14:paraId="58FF533D" w14:textId="77777777" w:rsidR="00466A42" w:rsidRDefault="00466A42" w:rsidP="005D1EA8">
            <w:pPr>
              <w:ind w:left="0" w:hanging="2"/>
              <w:jc w:val="center"/>
              <w:textDirection w:val="lrTb"/>
              <w:rPr>
                <w:b/>
              </w:rPr>
            </w:pPr>
          </w:p>
        </w:tc>
        <w:tc>
          <w:tcPr>
            <w:tcW w:w="504" w:type="dxa"/>
            <w:tcBorders>
              <w:tr2bl w:val="nil"/>
            </w:tcBorders>
            <w:vAlign w:val="center"/>
          </w:tcPr>
          <w:p w14:paraId="56292C31" w14:textId="77777777" w:rsidR="00466A42" w:rsidRDefault="00466A42" w:rsidP="005D1EA8">
            <w:pPr>
              <w:ind w:left="0" w:hanging="2"/>
              <w:jc w:val="center"/>
              <w:textDirection w:val="lrTb"/>
              <w:rPr>
                <w:b/>
              </w:rPr>
            </w:pPr>
          </w:p>
        </w:tc>
        <w:tc>
          <w:tcPr>
            <w:tcW w:w="504" w:type="dxa"/>
            <w:tcBorders>
              <w:tr2bl w:val="nil"/>
            </w:tcBorders>
            <w:vAlign w:val="center"/>
          </w:tcPr>
          <w:p w14:paraId="04913643" w14:textId="77777777" w:rsidR="00466A42" w:rsidRDefault="00466A42" w:rsidP="005D1EA8">
            <w:pPr>
              <w:ind w:left="0" w:hanging="2"/>
              <w:jc w:val="center"/>
              <w:textDirection w:val="lrTb"/>
              <w:rPr>
                <w:b/>
              </w:rPr>
            </w:pPr>
          </w:p>
        </w:tc>
        <w:tc>
          <w:tcPr>
            <w:tcW w:w="504" w:type="dxa"/>
            <w:tcBorders>
              <w:tr2bl w:val="nil"/>
            </w:tcBorders>
            <w:vAlign w:val="center"/>
          </w:tcPr>
          <w:p w14:paraId="51DB4F60" w14:textId="77777777" w:rsidR="00466A42" w:rsidRDefault="00466A42" w:rsidP="005D1EA8">
            <w:pPr>
              <w:ind w:left="0" w:hanging="2"/>
              <w:jc w:val="center"/>
              <w:textDirection w:val="lrTb"/>
              <w:rPr>
                <w:b/>
              </w:rPr>
            </w:pPr>
          </w:p>
        </w:tc>
        <w:tc>
          <w:tcPr>
            <w:tcW w:w="504" w:type="dxa"/>
            <w:tcBorders>
              <w:tr2bl w:val="nil"/>
            </w:tcBorders>
            <w:vAlign w:val="center"/>
          </w:tcPr>
          <w:p w14:paraId="65810810" w14:textId="77777777" w:rsidR="00466A42" w:rsidRDefault="00466A42" w:rsidP="005D1EA8">
            <w:pPr>
              <w:ind w:left="0" w:hanging="2"/>
              <w:jc w:val="center"/>
              <w:textDirection w:val="lrTb"/>
              <w:rPr>
                <w:b/>
              </w:rPr>
            </w:pPr>
          </w:p>
        </w:tc>
        <w:tc>
          <w:tcPr>
            <w:tcW w:w="504" w:type="dxa"/>
            <w:tcBorders>
              <w:tr2bl w:val="nil"/>
            </w:tcBorders>
            <w:vAlign w:val="center"/>
          </w:tcPr>
          <w:p w14:paraId="221F4720" w14:textId="77777777" w:rsidR="00466A42" w:rsidRDefault="00466A42" w:rsidP="005D1EA8">
            <w:pPr>
              <w:ind w:left="0" w:hanging="2"/>
              <w:jc w:val="center"/>
              <w:textDirection w:val="lrTb"/>
              <w:rPr>
                <w:b/>
              </w:rPr>
            </w:pPr>
          </w:p>
        </w:tc>
        <w:tc>
          <w:tcPr>
            <w:tcW w:w="504" w:type="dxa"/>
            <w:gridSpan w:val="2"/>
            <w:tcBorders>
              <w:right w:val="double" w:sz="2" w:space="0" w:color="auto"/>
              <w:tr2bl w:val="nil"/>
            </w:tcBorders>
            <w:vAlign w:val="center"/>
          </w:tcPr>
          <w:p w14:paraId="24F84D06" w14:textId="77777777" w:rsidR="00466A42" w:rsidRDefault="00466A42" w:rsidP="005D1EA8">
            <w:pPr>
              <w:ind w:left="0" w:hanging="2"/>
              <w:jc w:val="center"/>
              <w:textDirection w:val="lrTb"/>
              <w:rPr>
                <w:b/>
              </w:rPr>
            </w:pPr>
          </w:p>
        </w:tc>
      </w:tr>
      <w:tr w:rsidR="00466A42" w14:paraId="4ECF8F1E" w14:textId="77777777" w:rsidTr="005D1EA8">
        <w:tblPrEx>
          <w:tblCellMar>
            <w:top w:w="0" w:type="dxa"/>
            <w:bottom w:w="0" w:type="dxa"/>
          </w:tblCellMar>
        </w:tblPrEx>
        <w:trPr>
          <w:trHeight w:val="288"/>
        </w:trPr>
        <w:tc>
          <w:tcPr>
            <w:tcW w:w="6410" w:type="dxa"/>
            <w:tcBorders>
              <w:left w:val="double" w:sz="2" w:space="0" w:color="auto"/>
            </w:tcBorders>
            <w:vAlign w:val="center"/>
          </w:tcPr>
          <w:p w14:paraId="439C0F06" w14:textId="77777777" w:rsidR="00466A42" w:rsidRPr="00466A42" w:rsidRDefault="00466A42" w:rsidP="005D1EA8">
            <w:pPr>
              <w:tabs>
                <w:tab w:val="right" w:pos="5652"/>
              </w:tabs>
              <w:ind w:left="0" w:hanging="2"/>
              <w:textDirection w:val="lrTb"/>
              <w:rPr>
                <w:b/>
                <w:sz w:val="18"/>
                <w:szCs w:val="18"/>
              </w:rPr>
            </w:pPr>
            <w:r w:rsidRPr="00466A42">
              <w:rPr>
                <w:b/>
                <w:sz w:val="18"/>
                <w:szCs w:val="18"/>
              </w:rPr>
              <w:t xml:space="preserve">                BELT – Not worn    </w:t>
            </w:r>
            <w:r w:rsidRPr="00466A42">
              <w:rPr>
                <w:b/>
                <w:sz w:val="18"/>
                <w:szCs w:val="18"/>
              </w:rPr>
              <w:tab/>
              <w:t xml:space="preserve"> -20</w:t>
            </w:r>
          </w:p>
        </w:tc>
        <w:tc>
          <w:tcPr>
            <w:tcW w:w="504" w:type="dxa"/>
            <w:tcBorders>
              <w:tr2bl w:val="nil"/>
            </w:tcBorders>
          </w:tcPr>
          <w:p w14:paraId="54F93604" w14:textId="77777777" w:rsidR="00466A42" w:rsidRDefault="00466A42" w:rsidP="005D1EA8">
            <w:pPr>
              <w:ind w:left="0" w:hanging="2"/>
              <w:jc w:val="center"/>
              <w:textDirection w:val="lrTb"/>
              <w:rPr>
                <w:b/>
              </w:rPr>
            </w:pPr>
          </w:p>
        </w:tc>
        <w:tc>
          <w:tcPr>
            <w:tcW w:w="504" w:type="dxa"/>
            <w:tcBorders>
              <w:tr2bl w:val="nil"/>
            </w:tcBorders>
            <w:vAlign w:val="center"/>
          </w:tcPr>
          <w:p w14:paraId="779A1350" w14:textId="77777777" w:rsidR="00466A42" w:rsidRDefault="00466A42" w:rsidP="005D1EA8">
            <w:pPr>
              <w:ind w:left="0" w:hanging="2"/>
              <w:jc w:val="center"/>
              <w:textDirection w:val="lrTb"/>
              <w:rPr>
                <w:b/>
              </w:rPr>
            </w:pPr>
          </w:p>
        </w:tc>
        <w:tc>
          <w:tcPr>
            <w:tcW w:w="504" w:type="dxa"/>
            <w:tcBorders>
              <w:tr2bl w:val="nil"/>
            </w:tcBorders>
            <w:vAlign w:val="center"/>
          </w:tcPr>
          <w:p w14:paraId="6CE3D86C" w14:textId="77777777" w:rsidR="00466A42" w:rsidRDefault="00466A42" w:rsidP="005D1EA8">
            <w:pPr>
              <w:ind w:left="0" w:hanging="2"/>
              <w:jc w:val="center"/>
              <w:textDirection w:val="lrTb"/>
              <w:rPr>
                <w:b/>
              </w:rPr>
            </w:pPr>
          </w:p>
        </w:tc>
        <w:tc>
          <w:tcPr>
            <w:tcW w:w="504" w:type="dxa"/>
            <w:tcBorders>
              <w:tr2bl w:val="nil"/>
            </w:tcBorders>
            <w:vAlign w:val="center"/>
          </w:tcPr>
          <w:p w14:paraId="7BF2AAE1" w14:textId="77777777" w:rsidR="00466A42" w:rsidRDefault="00466A42" w:rsidP="005D1EA8">
            <w:pPr>
              <w:ind w:left="0" w:hanging="2"/>
              <w:jc w:val="center"/>
              <w:textDirection w:val="lrTb"/>
              <w:rPr>
                <w:b/>
              </w:rPr>
            </w:pPr>
          </w:p>
        </w:tc>
        <w:tc>
          <w:tcPr>
            <w:tcW w:w="504" w:type="dxa"/>
            <w:tcBorders>
              <w:tr2bl w:val="nil"/>
            </w:tcBorders>
            <w:vAlign w:val="center"/>
          </w:tcPr>
          <w:p w14:paraId="27927F7D" w14:textId="77777777" w:rsidR="00466A42" w:rsidRDefault="00466A42" w:rsidP="005D1EA8">
            <w:pPr>
              <w:ind w:left="0" w:hanging="2"/>
              <w:jc w:val="center"/>
              <w:textDirection w:val="lrTb"/>
              <w:rPr>
                <w:b/>
              </w:rPr>
            </w:pPr>
          </w:p>
        </w:tc>
        <w:tc>
          <w:tcPr>
            <w:tcW w:w="504" w:type="dxa"/>
            <w:tcBorders>
              <w:tr2bl w:val="nil"/>
            </w:tcBorders>
            <w:vAlign w:val="center"/>
          </w:tcPr>
          <w:p w14:paraId="3A319ABA" w14:textId="77777777" w:rsidR="00466A42" w:rsidRDefault="00466A42" w:rsidP="005D1EA8">
            <w:pPr>
              <w:ind w:left="0" w:hanging="2"/>
              <w:jc w:val="center"/>
              <w:textDirection w:val="lrTb"/>
              <w:rPr>
                <w:b/>
              </w:rPr>
            </w:pPr>
          </w:p>
        </w:tc>
        <w:tc>
          <w:tcPr>
            <w:tcW w:w="504" w:type="dxa"/>
            <w:tcBorders>
              <w:tr2bl w:val="nil"/>
            </w:tcBorders>
            <w:vAlign w:val="center"/>
          </w:tcPr>
          <w:p w14:paraId="1C09B3E1" w14:textId="77777777" w:rsidR="00466A42" w:rsidRDefault="00466A42" w:rsidP="005D1EA8">
            <w:pPr>
              <w:ind w:left="0" w:hanging="2"/>
              <w:jc w:val="center"/>
              <w:textDirection w:val="lrTb"/>
              <w:rPr>
                <w:b/>
              </w:rPr>
            </w:pPr>
          </w:p>
        </w:tc>
        <w:tc>
          <w:tcPr>
            <w:tcW w:w="504" w:type="dxa"/>
            <w:tcBorders>
              <w:tr2bl w:val="nil"/>
            </w:tcBorders>
            <w:vAlign w:val="center"/>
          </w:tcPr>
          <w:p w14:paraId="3B467E34" w14:textId="77777777" w:rsidR="00466A42" w:rsidRDefault="00466A42" w:rsidP="005D1EA8">
            <w:pPr>
              <w:ind w:left="0" w:hanging="2"/>
              <w:jc w:val="center"/>
              <w:textDirection w:val="lrTb"/>
              <w:rPr>
                <w:b/>
              </w:rPr>
            </w:pPr>
          </w:p>
        </w:tc>
        <w:tc>
          <w:tcPr>
            <w:tcW w:w="504" w:type="dxa"/>
            <w:tcBorders>
              <w:tr2bl w:val="nil"/>
            </w:tcBorders>
            <w:vAlign w:val="center"/>
          </w:tcPr>
          <w:p w14:paraId="1A6464F6" w14:textId="77777777" w:rsidR="00466A42" w:rsidRDefault="00466A42" w:rsidP="005D1EA8">
            <w:pPr>
              <w:ind w:left="0" w:hanging="2"/>
              <w:jc w:val="center"/>
              <w:textDirection w:val="lrTb"/>
              <w:rPr>
                <w:b/>
              </w:rPr>
            </w:pPr>
          </w:p>
        </w:tc>
        <w:tc>
          <w:tcPr>
            <w:tcW w:w="504" w:type="dxa"/>
            <w:gridSpan w:val="2"/>
            <w:tcBorders>
              <w:right w:val="double" w:sz="2" w:space="0" w:color="auto"/>
              <w:tr2bl w:val="nil"/>
            </w:tcBorders>
            <w:vAlign w:val="center"/>
          </w:tcPr>
          <w:p w14:paraId="18820391" w14:textId="77777777" w:rsidR="00466A42" w:rsidRDefault="00466A42" w:rsidP="005D1EA8">
            <w:pPr>
              <w:ind w:left="0" w:hanging="2"/>
              <w:jc w:val="center"/>
              <w:textDirection w:val="lrTb"/>
              <w:rPr>
                <w:b/>
              </w:rPr>
            </w:pPr>
          </w:p>
        </w:tc>
      </w:tr>
      <w:tr w:rsidR="00466A42" w14:paraId="165117DD" w14:textId="77777777" w:rsidTr="005D1EA8">
        <w:tblPrEx>
          <w:tblCellMar>
            <w:top w:w="0" w:type="dxa"/>
            <w:bottom w:w="0" w:type="dxa"/>
          </w:tblCellMar>
        </w:tblPrEx>
        <w:trPr>
          <w:trHeight w:val="288"/>
        </w:trPr>
        <w:tc>
          <w:tcPr>
            <w:tcW w:w="6410" w:type="dxa"/>
            <w:tcBorders>
              <w:left w:val="double" w:sz="2" w:space="0" w:color="auto"/>
            </w:tcBorders>
            <w:vAlign w:val="center"/>
          </w:tcPr>
          <w:p w14:paraId="0BB249A5" w14:textId="77777777" w:rsidR="00466A42" w:rsidRPr="00466A42" w:rsidRDefault="00466A42" w:rsidP="005D1EA8">
            <w:pPr>
              <w:tabs>
                <w:tab w:val="right" w:pos="5652"/>
              </w:tabs>
              <w:ind w:left="0" w:hanging="2"/>
              <w:textDirection w:val="lrTb"/>
              <w:rPr>
                <w:b/>
                <w:sz w:val="18"/>
                <w:szCs w:val="18"/>
              </w:rPr>
            </w:pPr>
            <w:r w:rsidRPr="00466A42">
              <w:rPr>
                <w:b/>
                <w:sz w:val="18"/>
                <w:szCs w:val="18"/>
              </w:rPr>
              <w:t xml:space="preserve">                    Improper wear/no gig line </w:t>
            </w:r>
            <w:proofErr w:type="gramStart"/>
            <w:r w:rsidRPr="00466A42">
              <w:rPr>
                <w:b/>
                <w:sz w:val="18"/>
                <w:szCs w:val="18"/>
              </w:rPr>
              <w:tab/>
              <w:t xml:space="preserve">  -</w:t>
            </w:r>
            <w:proofErr w:type="gramEnd"/>
            <w:r w:rsidRPr="00466A42">
              <w:rPr>
                <w:b/>
                <w:sz w:val="18"/>
                <w:szCs w:val="18"/>
              </w:rPr>
              <w:t>5</w:t>
            </w:r>
          </w:p>
        </w:tc>
        <w:tc>
          <w:tcPr>
            <w:tcW w:w="504" w:type="dxa"/>
            <w:tcBorders>
              <w:tr2bl w:val="nil"/>
            </w:tcBorders>
          </w:tcPr>
          <w:p w14:paraId="51BFE6F4" w14:textId="77777777" w:rsidR="00466A42" w:rsidRDefault="00466A42" w:rsidP="005D1EA8">
            <w:pPr>
              <w:ind w:left="0" w:hanging="2"/>
              <w:jc w:val="center"/>
              <w:textDirection w:val="lrTb"/>
              <w:rPr>
                <w:b/>
              </w:rPr>
            </w:pPr>
          </w:p>
        </w:tc>
        <w:tc>
          <w:tcPr>
            <w:tcW w:w="504" w:type="dxa"/>
            <w:tcBorders>
              <w:tr2bl w:val="nil"/>
            </w:tcBorders>
            <w:vAlign w:val="center"/>
          </w:tcPr>
          <w:p w14:paraId="4A0BF854" w14:textId="77777777" w:rsidR="00466A42" w:rsidRDefault="00466A42" w:rsidP="005D1EA8">
            <w:pPr>
              <w:ind w:left="0" w:hanging="2"/>
              <w:jc w:val="center"/>
              <w:textDirection w:val="lrTb"/>
              <w:rPr>
                <w:b/>
              </w:rPr>
            </w:pPr>
          </w:p>
        </w:tc>
        <w:tc>
          <w:tcPr>
            <w:tcW w:w="504" w:type="dxa"/>
            <w:tcBorders>
              <w:tr2bl w:val="nil"/>
            </w:tcBorders>
            <w:vAlign w:val="center"/>
          </w:tcPr>
          <w:p w14:paraId="4842989D" w14:textId="77777777" w:rsidR="00466A42" w:rsidRDefault="00466A42" w:rsidP="005D1EA8">
            <w:pPr>
              <w:ind w:left="0" w:hanging="2"/>
              <w:jc w:val="center"/>
              <w:textDirection w:val="lrTb"/>
              <w:rPr>
                <w:b/>
              </w:rPr>
            </w:pPr>
          </w:p>
        </w:tc>
        <w:tc>
          <w:tcPr>
            <w:tcW w:w="504" w:type="dxa"/>
            <w:tcBorders>
              <w:tr2bl w:val="nil"/>
            </w:tcBorders>
            <w:vAlign w:val="center"/>
          </w:tcPr>
          <w:p w14:paraId="3DE5A0AB" w14:textId="77777777" w:rsidR="00466A42" w:rsidRDefault="00466A42" w:rsidP="005D1EA8">
            <w:pPr>
              <w:ind w:left="0" w:hanging="2"/>
              <w:jc w:val="center"/>
              <w:textDirection w:val="lrTb"/>
              <w:rPr>
                <w:b/>
              </w:rPr>
            </w:pPr>
          </w:p>
        </w:tc>
        <w:tc>
          <w:tcPr>
            <w:tcW w:w="504" w:type="dxa"/>
            <w:tcBorders>
              <w:tr2bl w:val="nil"/>
            </w:tcBorders>
            <w:vAlign w:val="center"/>
          </w:tcPr>
          <w:p w14:paraId="2D518D99" w14:textId="77777777" w:rsidR="00466A42" w:rsidRDefault="00466A42" w:rsidP="005D1EA8">
            <w:pPr>
              <w:ind w:left="0" w:hanging="2"/>
              <w:jc w:val="center"/>
              <w:textDirection w:val="lrTb"/>
              <w:rPr>
                <w:b/>
              </w:rPr>
            </w:pPr>
          </w:p>
        </w:tc>
        <w:tc>
          <w:tcPr>
            <w:tcW w:w="504" w:type="dxa"/>
            <w:tcBorders>
              <w:tr2bl w:val="nil"/>
            </w:tcBorders>
            <w:vAlign w:val="center"/>
          </w:tcPr>
          <w:p w14:paraId="2CB1F961" w14:textId="77777777" w:rsidR="00466A42" w:rsidRDefault="00466A42" w:rsidP="005D1EA8">
            <w:pPr>
              <w:ind w:left="0" w:hanging="2"/>
              <w:jc w:val="center"/>
              <w:textDirection w:val="lrTb"/>
              <w:rPr>
                <w:b/>
              </w:rPr>
            </w:pPr>
          </w:p>
        </w:tc>
        <w:tc>
          <w:tcPr>
            <w:tcW w:w="504" w:type="dxa"/>
            <w:tcBorders>
              <w:tr2bl w:val="nil"/>
            </w:tcBorders>
            <w:vAlign w:val="center"/>
          </w:tcPr>
          <w:p w14:paraId="42B8CD10" w14:textId="77777777" w:rsidR="00466A42" w:rsidRDefault="00466A42" w:rsidP="005D1EA8">
            <w:pPr>
              <w:ind w:left="0" w:hanging="2"/>
              <w:jc w:val="center"/>
              <w:textDirection w:val="lrTb"/>
              <w:rPr>
                <w:b/>
              </w:rPr>
            </w:pPr>
          </w:p>
        </w:tc>
        <w:tc>
          <w:tcPr>
            <w:tcW w:w="504" w:type="dxa"/>
            <w:tcBorders>
              <w:tr2bl w:val="nil"/>
            </w:tcBorders>
            <w:vAlign w:val="center"/>
          </w:tcPr>
          <w:p w14:paraId="469FBBF3" w14:textId="77777777" w:rsidR="00466A42" w:rsidRDefault="00466A42" w:rsidP="005D1EA8">
            <w:pPr>
              <w:ind w:left="0" w:hanging="2"/>
              <w:jc w:val="center"/>
              <w:textDirection w:val="lrTb"/>
              <w:rPr>
                <w:b/>
              </w:rPr>
            </w:pPr>
          </w:p>
        </w:tc>
        <w:tc>
          <w:tcPr>
            <w:tcW w:w="504" w:type="dxa"/>
            <w:tcBorders>
              <w:tr2bl w:val="nil"/>
            </w:tcBorders>
            <w:vAlign w:val="center"/>
          </w:tcPr>
          <w:p w14:paraId="78FA2AA5" w14:textId="77777777" w:rsidR="00466A42" w:rsidRDefault="00466A42" w:rsidP="005D1EA8">
            <w:pPr>
              <w:ind w:left="0" w:hanging="2"/>
              <w:jc w:val="center"/>
              <w:textDirection w:val="lrTb"/>
              <w:rPr>
                <w:b/>
              </w:rPr>
            </w:pPr>
          </w:p>
        </w:tc>
        <w:tc>
          <w:tcPr>
            <w:tcW w:w="504" w:type="dxa"/>
            <w:gridSpan w:val="2"/>
            <w:tcBorders>
              <w:right w:val="double" w:sz="2" w:space="0" w:color="auto"/>
              <w:tr2bl w:val="nil"/>
            </w:tcBorders>
            <w:vAlign w:val="center"/>
          </w:tcPr>
          <w:p w14:paraId="3043062F" w14:textId="77777777" w:rsidR="00466A42" w:rsidRDefault="00466A42" w:rsidP="005D1EA8">
            <w:pPr>
              <w:ind w:left="0" w:hanging="2"/>
              <w:jc w:val="center"/>
              <w:textDirection w:val="lrTb"/>
              <w:rPr>
                <w:b/>
              </w:rPr>
            </w:pPr>
          </w:p>
        </w:tc>
      </w:tr>
      <w:tr w:rsidR="00466A42" w14:paraId="51FAF01A" w14:textId="77777777" w:rsidTr="005D1EA8">
        <w:tblPrEx>
          <w:tblCellMar>
            <w:top w:w="0" w:type="dxa"/>
            <w:bottom w:w="0" w:type="dxa"/>
          </w:tblCellMar>
        </w:tblPrEx>
        <w:trPr>
          <w:trHeight w:val="288"/>
        </w:trPr>
        <w:tc>
          <w:tcPr>
            <w:tcW w:w="6410" w:type="dxa"/>
            <w:tcBorders>
              <w:left w:val="double" w:sz="2" w:space="0" w:color="auto"/>
            </w:tcBorders>
            <w:vAlign w:val="center"/>
          </w:tcPr>
          <w:p w14:paraId="400D2425" w14:textId="77777777" w:rsidR="00466A42" w:rsidRPr="00466A42" w:rsidRDefault="00466A42" w:rsidP="005D1EA8">
            <w:pPr>
              <w:tabs>
                <w:tab w:val="right" w:pos="5652"/>
              </w:tabs>
              <w:ind w:left="0" w:hanging="2"/>
              <w:textDirection w:val="lrTb"/>
              <w:rPr>
                <w:b/>
                <w:sz w:val="18"/>
                <w:szCs w:val="18"/>
              </w:rPr>
            </w:pPr>
            <w:r w:rsidRPr="00466A42">
              <w:rPr>
                <w:b/>
                <w:sz w:val="18"/>
                <w:szCs w:val="18"/>
              </w:rPr>
              <w:t xml:space="preserve">                TROUSERS/SLACKS – Dirty/</w:t>
            </w:r>
            <w:proofErr w:type="gramStart"/>
            <w:r w:rsidRPr="00466A42">
              <w:rPr>
                <w:b/>
                <w:sz w:val="18"/>
                <w:szCs w:val="18"/>
              </w:rPr>
              <w:t xml:space="preserve">wrinkled  </w:t>
            </w:r>
            <w:r w:rsidRPr="00466A42">
              <w:rPr>
                <w:b/>
                <w:sz w:val="18"/>
                <w:szCs w:val="18"/>
              </w:rPr>
              <w:tab/>
            </w:r>
            <w:proofErr w:type="gramEnd"/>
            <w:r w:rsidRPr="00466A42">
              <w:rPr>
                <w:b/>
                <w:sz w:val="18"/>
                <w:szCs w:val="18"/>
              </w:rPr>
              <w:t xml:space="preserve"> -20</w:t>
            </w:r>
          </w:p>
        </w:tc>
        <w:tc>
          <w:tcPr>
            <w:tcW w:w="504" w:type="dxa"/>
            <w:tcBorders>
              <w:tr2bl w:val="nil"/>
            </w:tcBorders>
          </w:tcPr>
          <w:p w14:paraId="53307562" w14:textId="77777777" w:rsidR="00466A42" w:rsidRDefault="00466A42" w:rsidP="005D1EA8">
            <w:pPr>
              <w:ind w:left="0" w:hanging="2"/>
              <w:jc w:val="center"/>
              <w:textDirection w:val="lrTb"/>
              <w:rPr>
                <w:b/>
              </w:rPr>
            </w:pPr>
          </w:p>
        </w:tc>
        <w:tc>
          <w:tcPr>
            <w:tcW w:w="504" w:type="dxa"/>
            <w:tcBorders>
              <w:tr2bl w:val="nil"/>
            </w:tcBorders>
            <w:vAlign w:val="center"/>
          </w:tcPr>
          <w:p w14:paraId="0514178F" w14:textId="77777777" w:rsidR="00466A42" w:rsidRDefault="00466A42" w:rsidP="005D1EA8">
            <w:pPr>
              <w:ind w:left="0" w:hanging="2"/>
              <w:jc w:val="center"/>
              <w:textDirection w:val="lrTb"/>
              <w:rPr>
                <w:b/>
              </w:rPr>
            </w:pPr>
          </w:p>
        </w:tc>
        <w:tc>
          <w:tcPr>
            <w:tcW w:w="504" w:type="dxa"/>
            <w:tcBorders>
              <w:tr2bl w:val="nil"/>
            </w:tcBorders>
            <w:vAlign w:val="center"/>
          </w:tcPr>
          <w:p w14:paraId="6ED86C17" w14:textId="77777777" w:rsidR="00466A42" w:rsidRDefault="00466A42" w:rsidP="005D1EA8">
            <w:pPr>
              <w:ind w:left="0" w:hanging="2"/>
              <w:jc w:val="center"/>
              <w:textDirection w:val="lrTb"/>
              <w:rPr>
                <w:b/>
              </w:rPr>
            </w:pPr>
          </w:p>
        </w:tc>
        <w:tc>
          <w:tcPr>
            <w:tcW w:w="504" w:type="dxa"/>
            <w:tcBorders>
              <w:tr2bl w:val="nil"/>
            </w:tcBorders>
            <w:vAlign w:val="center"/>
          </w:tcPr>
          <w:p w14:paraId="7FB78F75" w14:textId="77777777" w:rsidR="00466A42" w:rsidRDefault="00466A42" w:rsidP="005D1EA8">
            <w:pPr>
              <w:ind w:left="0" w:hanging="2"/>
              <w:jc w:val="center"/>
              <w:textDirection w:val="lrTb"/>
              <w:rPr>
                <w:b/>
              </w:rPr>
            </w:pPr>
          </w:p>
        </w:tc>
        <w:tc>
          <w:tcPr>
            <w:tcW w:w="504" w:type="dxa"/>
            <w:tcBorders>
              <w:tr2bl w:val="nil"/>
            </w:tcBorders>
            <w:vAlign w:val="center"/>
          </w:tcPr>
          <w:p w14:paraId="40078B4B" w14:textId="77777777" w:rsidR="00466A42" w:rsidRDefault="00466A42" w:rsidP="005D1EA8">
            <w:pPr>
              <w:ind w:left="0" w:hanging="2"/>
              <w:jc w:val="center"/>
              <w:textDirection w:val="lrTb"/>
              <w:rPr>
                <w:b/>
              </w:rPr>
            </w:pPr>
          </w:p>
        </w:tc>
        <w:tc>
          <w:tcPr>
            <w:tcW w:w="504" w:type="dxa"/>
            <w:tcBorders>
              <w:tr2bl w:val="nil"/>
            </w:tcBorders>
            <w:vAlign w:val="center"/>
          </w:tcPr>
          <w:p w14:paraId="7C778599" w14:textId="77777777" w:rsidR="00466A42" w:rsidRDefault="00466A42" w:rsidP="005D1EA8">
            <w:pPr>
              <w:ind w:left="0" w:hanging="2"/>
              <w:jc w:val="center"/>
              <w:textDirection w:val="lrTb"/>
              <w:rPr>
                <w:b/>
              </w:rPr>
            </w:pPr>
          </w:p>
        </w:tc>
        <w:tc>
          <w:tcPr>
            <w:tcW w:w="504" w:type="dxa"/>
            <w:tcBorders>
              <w:tr2bl w:val="nil"/>
            </w:tcBorders>
            <w:vAlign w:val="center"/>
          </w:tcPr>
          <w:p w14:paraId="104D381E" w14:textId="77777777" w:rsidR="00466A42" w:rsidRDefault="00466A42" w:rsidP="005D1EA8">
            <w:pPr>
              <w:ind w:left="0" w:hanging="2"/>
              <w:jc w:val="center"/>
              <w:textDirection w:val="lrTb"/>
              <w:rPr>
                <w:b/>
              </w:rPr>
            </w:pPr>
          </w:p>
        </w:tc>
        <w:tc>
          <w:tcPr>
            <w:tcW w:w="504" w:type="dxa"/>
            <w:tcBorders>
              <w:tr2bl w:val="nil"/>
            </w:tcBorders>
            <w:vAlign w:val="center"/>
          </w:tcPr>
          <w:p w14:paraId="7D6EA259" w14:textId="77777777" w:rsidR="00466A42" w:rsidRDefault="00466A42" w:rsidP="005D1EA8">
            <w:pPr>
              <w:ind w:left="0" w:hanging="2"/>
              <w:jc w:val="center"/>
              <w:textDirection w:val="lrTb"/>
              <w:rPr>
                <w:b/>
              </w:rPr>
            </w:pPr>
          </w:p>
        </w:tc>
        <w:tc>
          <w:tcPr>
            <w:tcW w:w="504" w:type="dxa"/>
            <w:tcBorders>
              <w:tr2bl w:val="nil"/>
            </w:tcBorders>
            <w:vAlign w:val="center"/>
          </w:tcPr>
          <w:p w14:paraId="18572D2A" w14:textId="77777777" w:rsidR="00466A42" w:rsidRDefault="00466A42" w:rsidP="005D1EA8">
            <w:pPr>
              <w:ind w:left="0" w:hanging="2"/>
              <w:jc w:val="center"/>
              <w:textDirection w:val="lrTb"/>
              <w:rPr>
                <w:b/>
              </w:rPr>
            </w:pPr>
          </w:p>
        </w:tc>
        <w:tc>
          <w:tcPr>
            <w:tcW w:w="504" w:type="dxa"/>
            <w:gridSpan w:val="2"/>
            <w:tcBorders>
              <w:right w:val="double" w:sz="2" w:space="0" w:color="auto"/>
              <w:tr2bl w:val="nil"/>
            </w:tcBorders>
            <w:vAlign w:val="center"/>
          </w:tcPr>
          <w:p w14:paraId="636C6F69" w14:textId="77777777" w:rsidR="00466A42" w:rsidRDefault="00466A42" w:rsidP="005D1EA8">
            <w:pPr>
              <w:ind w:left="0" w:hanging="2"/>
              <w:jc w:val="center"/>
              <w:textDirection w:val="lrTb"/>
              <w:rPr>
                <w:b/>
              </w:rPr>
            </w:pPr>
          </w:p>
        </w:tc>
      </w:tr>
      <w:tr w:rsidR="00466A42" w14:paraId="0894C0E3" w14:textId="77777777" w:rsidTr="005D1EA8">
        <w:tblPrEx>
          <w:tblCellMar>
            <w:top w:w="0" w:type="dxa"/>
            <w:bottom w:w="0" w:type="dxa"/>
          </w:tblCellMar>
        </w:tblPrEx>
        <w:trPr>
          <w:trHeight w:val="288"/>
        </w:trPr>
        <w:tc>
          <w:tcPr>
            <w:tcW w:w="6410" w:type="dxa"/>
            <w:tcBorders>
              <w:left w:val="double" w:sz="2" w:space="0" w:color="auto"/>
            </w:tcBorders>
            <w:vAlign w:val="center"/>
          </w:tcPr>
          <w:p w14:paraId="22D9F0EF" w14:textId="77777777" w:rsidR="00466A42" w:rsidRPr="00466A42" w:rsidRDefault="00466A42" w:rsidP="005D1EA8">
            <w:pPr>
              <w:tabs>
                <w:tab w:val="right" w:pos="5652"/>
              </w:tabs>
              <w:ind w:left="0" w:hanging="2"/>
              <w:textDirection w:val="lrTb"/>
              <w:rPr>
                <w:b/>
                <w:sz w:val="18"/>
                <w:szCs w:val="18"/>
              </w:rPr>
            </w:pPr>
            <w:r w:rsidRPr="00466A42">
              <w:rPr>
                <w:b/>
                <w:sz w:val="18"/>
                <w:szCs w:val="18"/>
              </w:rPr>
              <w:t xml:space="preserve">                SOCKS – Not worn/wrong color/</w:t>
            </w:r>
            <w:proofErr w:type="gramStart"/>
            <w:r w:rsidRPr="00466A42">
              <w:rPr>
                <w:b/>
                <w:sz w:val="18"/>
                <w:szCs w:val="18"/>
              </w:rPr>
              <w:t xml:space="preserve">type  </w:t>
            </w:r>
            <w:r w:rsidRPr="00466A42">
              <w:rPr>
                <w:b/>
                <w:sz w:val="18"/>
                <w:szCs w:val="18"/>
              </w:rPr>
              <w:tab/>
            </w:r>
            <w:proofErr w:type="gramEnd"/>
            <w:r w:rsidRPr="00466A42">
              <w:rPr>
                <w:b/>
                <w:sz w:val="18"/>
                <w:szCs w:val="18"/>
              </w:rPr>
              <w:t xml:space="preserve"> -10</w:t>
            </w:r>
          </w:p>
        </w:tc>
        <w:tc>
          <w:tcPr>
            <w:tcW w:w="504" w:type="dxa"/>
            <w:tcBorders>
              <w:tr2bl w:val="nil"/>
            </w:tcBorders>
          </w:tcPr>
          <w:p w14:paraId="1DFCD259" w14:textId="77777777" w:rsidR="00466A42" w:rsidRDefault="00466A42" w:rsidP="005D1EA8">
            <w:pPr>
              <w:ind w:left="0" w:hanging="2"/>
              <w:jc w:val="center"/>
              <w:textDirection w:val="lrTb"/>
              <w:rPr>
                <w:b/>
              </w:rPr>
            </w:pPr>
          </w:p>
        </w:tc>
        <w:tc>
          <w:tcPr>
            <w:tcW w:w="504" w:type="dxa"/>
            <w:tcBorders>
              <w:tr2bl w:val="nil"/>
            </w:tcBorders>
            <w:vAlign w:val="center"/>
          </w:tcPr>
          <w:p w14:paraId="071E6BCA" w14:textId="77777777" w:rsidR="00466A42" w:rsidRDefault="00466A42" w:rsidP="005D1EA8">
            <w:pPr>
              <w:ind w:left="0" w:hanging="2"/>
              <w:jc w:val="center"/>
              <w:textDirection w:val="lrTb"/>
              <w:rPr>
                <w:b/>
              </w:rPr>
            </w:pPr>
          </w:p>
        </w:tc>
        <w:tc>
          <w:tcPr>
            <w:tcW w:w="504" w:type="dxa"/>
            <w:tcBorders>
              <w:tr2bl w:val="nil"/>
            </w:tcBorders>
            <w:vAlign w:val="center"/>
          </w:tcPr>
          <w:p w14:paraId="3519D47D" w14:textId="77777777" w:rsidR="00466A42" w:rsidRDefault="00466A42" w:rsidP="005D1EA8">
            <w:pPr>
              <w:ind w:left="0" w:hanging="2"/>
              <w:jc w:val="center"/>
              <w:textDirection w:val="lrTb"/>
              <w:rPr>
                <w:b/>
              </w:rPr>
            </w:pPr>
          </w:p>
        </w:tc>
        <w:tc>
          <w:tcPr>
            <w:tcW w:w="504" w:type="dxa"/>
            <w:tcBorders>
              <w:tr2bl w:val="nil"/>
            </w:tcBorders>
            <w:vAlign w:val="center"/>
          </w:tcPr>
          <w:p w14:paraId="3AF98A6A" w14:textId="77777777" w:rsidR="00466A42" w:rsidRDefault="00466A42" w:rsidP="005D1EA8">
            <w:pPr>
              <w:ind w:left="0" w:hanging="2"/>
              <w:jc w:val="center"/>
              <w:textDirection w:val="lrTb"/>
              <w:rPr>
                <w:b/>
              </w:rPr>
            </w:pPr>
          </w:p>
        </w:tc>
        <w:tc>
          <w:tcPr>
            <w:tcW w:w="504" w:type="dxa"/>
            <w:tcBorders>
              <w:tr2bl w:val="nil"/>
            </w:tcBorders>
            <w:vAlign w:val="center"/>
          </w:tcPr>
          <w:p w14:paraId="123FD788" w14:textId="77777777" w:rsidR="00466A42" w:rsidRDefault="00466A42" w:rsidP="005D1EA8">
            <w:pPr>
              <w:ind w:left="0" w:hanging="2"/>
              <w:jc w:val="center"/>
              <w:textDirection w:val="lrTb"/>
              <w:rPr>
                <w:b/>
              </w:rPr>
            </w:pPr>
          </w:p>
        </w:tc>
        <w:tc>
          <w:tcPr>
            <w:tcW w:w="504" w:type="dxa"/>
            <w:tcBorders>
              <w:tr2bl w:val="nil"/>
            </w:tcBorders>
            <w:vAlign w:val="center"/>
          </w:tcPr>
          <w:p w14:paraId="363C39C6" w14:textId="77777777" w:rsidR="00466A42" w:rsidRDefault="00466A42" w:rsidP="005D1EA8">
            <w:pPr>
              <w:ind w:left="0" w:hanging="2"/>
              <w:jc w:val="center"/>
              <w:textDirection w:val="lrTb"/>
              <w:rPr>
                <w:b/>
              </w:rPr>
            </w:pPr>
          </w:p>
        </w:tc>
        <w:tc>
          <w:tcPr>
            <w:tcW w:w="504" w:type="dxa"/>
            <w:tcBorders>
              <w:tr2bl w:val="nil"/>
            </w:tcBorders>
            <w:vAlign w:val="center"/>
          </w:tcPr>
          <w:p w14:paraId="3F8131B4" w14:textId="77777777" w:rsidR="00466A42" w:rsidRDefault="00466A42" w:rsidP="005D1EA8">
            <w:pPr>
              <w:ind w:left="0" w:hanging="2"/>
              <w:jc w:val="center"/>
              <w:textDirection w:val="lrTb"/>
              <w:rPr>
                <w:b/>
              </w:rPr>
            </w:pPr>
          </w:p>
        </w:tc>
        <w:tc>
          <w:tcPr>
            <w:tcW w:w="504" w:type="dxa"/>
            <w:tcBorders>
              <w:tr2bl w:val="nil"/>
            </w:tcBorders>
            <w:vAlign w:val="center"/>
          </w:tcPr>
          <w:p w14:paraId="5A5C98E3" w14:textId="77777777" w:rsidR="00466A42" w:rsidRDefault="00466A42" w:rsidP="005D1EA8">
            <w:pPr>
              <w:ind w:left="0" w:hanging="2"/>
              <w:jc w:val="center"/>
              <w:textDirection w:val="lrTb"/>
              <w:rPr>
                <w:b/>
              </w:rPr>
            </w:pPr>
          </w:p>
        </w:tc>
        <w:tc>
          <w:tcPr>
            <w:tcW w:w="504" w:type="dxa"/>
            <w:tcBorders>
              <w:tr2bl w:val="nil"/>
            </w:tcBorders>
            <w:vAlign w:val="center"/>
          </w:tcPr>
          <w:p w14:paraId="2D6215C8" w14:textId="77777777" w:rsidR="00466A42" w:rsidRDefault="00466A42" w:rsidP="005D1EA8">
            <w:pPr>
              <w:ind w:left="0" w:hanging="2"/>
              <w:jc w:val="center"/>
              <w:textDirection w:val="lrTb"/>
              <w:rPr>
                <w:b/>
              </w:rPr>
            </w:pPr>
          </w:p>
        </w:tc>
        <w:tc>
          <w:tcPr>
            <w:tcW w:w="504" w:type="dxa"/>
            <w:gridSpan w:val="2"/>
            <w:tcBorders>
              <w:right w:val="double" w:sz="2" w:space="0" w:color="auto"/>
              <w:tr2bl w:val="nil"/>
            </w:tcBorders>
            <w:vAlign w:val="center"/>
          </w:tcPr>
          <w:p w14:paraId="26EA60EA" w14:textId="77777777" w:rsidR="00466A42" w:rsidRDefault="00466A42" w:rsidP="005D1EA8">
            <w:pPr>
              <w:ind w:left="0" w:hanging="2"/>
              <w:jc w:val="center"/>
              <w:textDirection w:val="lrTb"/>
              <w:rPr>
                <w:b/>
              </w:rPr>
            </w:pPr>
          </w:p>
        </w:tc>
      </w:tr>
      <w:tr w:rsidR="00466A42" w14:paraId="671E9A32" w14:textId="77777777" w:rsidTr="005D1EA8">
        <w:tblPrEx>
          <w:tblCellMar>
            <w:top w:w="0" w:type="dxa"/>
            <w:bottom w:w="0" w:type="dxa"/>
          </w:tblCellMar>
        </w:tblPrEx>
        <w:trPr>
          <w:trHeight w:val="288"/>
        </w:trPr>
        <w:tc>
          <w:tcPr>
            <w:tcW w:w="6410" w:type="dxa"/>
            <w:tcBorders>
              <w:left w:val="double" w:sz="2" w:space="0" w:color="auto"/>
            </w:tcBorders>
            <w:vAlign w:val="center"/>
          </w:tcPr>
          <w:p w14:paraId="4DB869B4" w14:textId="77777777" w:rsidR="00466A42" w:rsidRPr="00466A42" w:rsidRDefault="00466A42" w:rsidP="005D1EA8">
            <w:pPr>
              <w:tabs>
                <w:tab w:val="right" w:pos="5652"/>
              </w:tabs>
              <w:ind w:left="0" w:hanging="2"/>
              <w:textDirection w:val="lrTb"/>
              <w:rPr>
                <w:b/>
                <w:sz w:val="18"/>
                <w:szCs w:val="18"/>
              </w:rPr>
            </w:pPr>
            <w:r w:rsidRPr="00466A42">
              <w:rPr>
                <w:b/>
                <w:sz w:val="18"/>
                <w:szCs w:val="18"/>
              </w:rPr>
              <w:t xml:space="preserve">                SHOES – Not shined/dirty</w:t>
            </w:r>
            <w:r w:rsidRPr="00466A42">
              <w:rPr>
                <w:b/>
                <w:sz w:val="18"/>
                <w:szCs w:val="18"/>
              </w:rPr>
              <w:tab/>
              <w:t xml:space="preserve"> -20</w:t>
            </w:r>
          </w:p>
        </w:tc>
        <w:tc>
          <w:tcPr>
            <w:tcW w:w="504" w:type="dxa"/>
            <w:tcBorders>
              <w:tr2bl w:val="nil"/>
            </w:tcBorders>
          </w:tcPr>
          <w:p w14:paraId="36BC02CC" w14:textId="77777777" w:rsidR="00466A42" w:rsidRDefault="00466A42" w:rsidP="005D1EA8">
            <w:pPr>
              <w:ind w:left="0" w:hanging="2"/>
              <w:jc w:val="center"/>
              <w:textDirection w:val="lrTb"/>
              <w:rPr>
                <w:b/>
              </w:rPr>
            </w:pPr>
          </w:p>
        </w:tc>
        <w:tc>
          <w:tcPr>
            <w:tcW w:w="504" w:type="dxa"/>
            <w:tcBorders>
              <w:tr2bl w:val="nil"/>
            </w:tcBorders>
            <w:vAlign w:val="center"/>
          </w:tcPr>
          <w:p w14:paraId="65C40EDE" w14:textId="77777777" w:rsidR="00466A42" w:rsidRDefault="00466A42" w:rsidP="005D1EA8">
            <w:pPr>
              <w:ind w:left="0" w:hanging="2"/>
              <w:jc w:val="center"/>
              <w:textDirection w:val="lrTb"/>
              <w:rPr>
                <w:b/>
              </w:rPr>
            </w:pPr>
          </w:p>
        </w:tc>
        <w:tc>
          <w:tcPr>
            <w:tcW w:w="504" w:type="dxa"/>
            <w:tcBorders>
              <w:tr2bl w:val="nil"/>
            </w:tcBorders>
            <w:vAlign w:val="center"/>
          </w:tcPr>
          <w:p w14:paraId="2D7B54C8" w14:textId="77777777" w:rsidR="00466A42" w:rsidRDefault="00466A42" w:rsidP="005D1EA8">
            <w:pPr>
              <w:ind w:left="0" w:hanging="2"/>
              <w:jc w:val="center"/>
              <w:textDirection w:val="lrTb"/>
              <w:rPr>
                <w:b/>
              </w:rPr>
            </w:pPr>
          </w:p>
        </w:tc>
        <w:tc>
          <w:tcPr>
            <w:tcW w:w="504" w:type="dxa"/>
            <w:tcBorders>
              <w:tr2bl w:val="nil"/>
            </w:tcBorders>
            <w:vAlign w:val="center"/>
          </w:tcPr>
          <w:p w14:paraId="6F705957" w14:textId="77777777" w:rsidR="00466A42" w:rsidRDefault="00466A42" w:rsidP="005D1EA8">
            <w:pPr>
              <w:ind w:left="0" w:hanging="2"/>
              <w:jc w:val="center"/>
              <w:textDirection w:val="lrTb"/>
              <w:rPr>
                <w:b/>
              </w:rPr>
            </w:pPr>
          </w:p>
        </w:tc>
        <w:tc>
          <w:tcPr>
            <w:tcW w:w="504" w:type="dxa"/>
            <w:tcBorders>
              <w:tr2bl w:val="nil"/>
            </w:tcBorders>
            <w:vAlign w:val="center"/>
          </w:tcPr>
          <w:p w14:paraId="442052E5" w14:textId="77777777" w:rsidR="00466A42" w:rsidRDefault="00466A42" w:rsidP="005D1EA8">
            <w:pPr>
              <w:ind w:left="0" w:hanging="2"/>
              <w:jc w:val="center"/>
              <w:textDirection w:val="lrTb"/>
              <w:rPr>
                <w:b/>
              </w:rPr>
            </w:pPr>
          </w:p>
        </w:tc>
        <w:tc>
          <w:tcPr>
            <w:tcW w:w="504" w:type="dxa"/>
            <w:tcBorders>
              <w:tr2bl w:val="nil"/>
            </w:tcBorders>
            <w:vAlign w:val="center"/>
          </w:tcPr>
          <w:p w14:paraId="2718F170" w14:textId="77777777" w:rsidR="00466A42" w:rsidRDefault="00466A42" w:rsidP="005D1EA8">
            <w:pPr>
              <w:ind w:left="0" w:hanging="2"/>
              <w:jc w:val="center"/>
              <w:textDirection w:val="lrTb"/>
              <w:rPr>
                <w:b/>
              </w:rPr>
            </w:pPr>
          </w:p>
        </w:tc>
        <w:tc>
          <w:tcPr>
            <w:tcW w:w="504" w:type="dxa"/>
            <w:tcBorders>
              <w:tr2bl w:val="nil"/>
            </w:tcBorders>
            <w:vAlign w:val="center"/>
          </w:tcPr>
          <w:p w14:paraId="02F30BCA" w14:textId="77777777" w:rsidR="00466A42" w:rsidRDefault="00466A42" w:rsidP="005D1EA8">
            <w:pPr>
              <w:ind w:left="0" w:hanging="2"/>
              <w:jc w:val="center"/>
              <w:textDirection w:val="lrTb"/>
              <w:rPr>
                <w:b/>
              </w:rPr>
            </w:pPr>
          </w:p>
        </w:tc>
        <w:tc>
          <w:tcPr>
            <w:tcW w:w="504" w:type="dxa"/>
            <w:tcBorders>
              <w:tr2bl w:val="nil"/>
            </w:tcBorders>
            <w:vAlign w:val="center"/>
          </w:tcPr>
          <w:p w14:paraId="4117FD67" w14:textId="77777777" w:rsidR="00466A42" w:rsidRDefault="00466A42" w:rsidP="005D1EA8">
            <w:pPr>
              <w:ind w:left="0" w:hanging="2"/>
              <w:jc w:val="center"/>
              <w:textDirection w:val="lrTb"/>
              <w:rPr>
                <w:b/>
              </w:rPr>
            </w:pPr>
          </w:p>
        </w:tc>
        <w:tc>
          <w:tcPr>
            <w:tcW w:w="504" w:type="dxa"/>
            <w:tcBorders>
              <w:tr2bl w:val="nil"/>
            </w:tcBorders>
            <w:vAlign w:val="center"/>
          </w:tcPr>
          <w:p w14:paraId="50613B06" w14:textId="77777777" w:rsidR="00466A42" w:rsidRDefault="00466A42" w:rsidP="005D1EA8">
            <w:pPr>
              <w:ind w:left="0" w:hanging="2"/>
              <w:jc w:val="center"/>
              <w:textDirection w:val="lrTb"/>
              <w:rPr>
                <w:b/>
              </w:rPr>
            </w:pPr>
          </w:p>
        </w:tc>
        <w:tc>
          <w:tcPr>
            <w:tcW w:w="504" w:type="dxa"/>
            <w:gridSpan w:val="2"/>
            <w:tcBorders>
              <w:right w:val="double" w:sz="2" w:space="0" w:color="auto"/>
              <w:tr2bl w:val="nil"/>
            </w:tcBorders>
            <w:vAlign w:val="center"/>
          </w:tcPr>
          <w:p w14:paraId="3D224785" w14:textId="77777777" w:rsidR="00466A42" w:rsidRDefault="00466A42" w:rsidP="005D1EA8">
            <w:pPr>
              <w:ind w:left="0" w:hanging="2"/>
              <w:jc w:val="center"/>
              <w:textDirection w:val="lrTb"/>
              <w:rPr>
                <w:b/>
              </w:rPr>
            </w:pPr>
          </w:p>
        </w:tc>
      </w:tr>
      <w:tr w:rsidR="00466A42" w14:paraId="3D84A902" w14:textId="77777777" w:rsidTr="005D1EA8">
        <w:tblPrEx>
          <w:tblCellMar>
            <w:top w:w="0" w:type="dxa"/>
            <w:bottom w:w="0" w:type="dxa"/>
          </w:tblCellMar>
        </w:tblPrEx>
        <w:trPr>
          <w:trHeight w:val="288"/>
        </w:trPr>
        <w:tc>
          <w:tcPr>
            <w:tcW w:w="6410" w:type="dxa"/>
            <w:tcBorders>
              <w:left w:val="double" w:sz="2" w:space="0" w:color="auto"/>
            </w:tcBorders>
            <w:vAlign w:val="center"/>
          </w:tcPr>
          <w:p w14:paraId="1C0E6B0D" w14:textId="77777777" w:rsidR="00466A42" w:rsidRPr="00466A42" w:rsidRDefault="00466A42" w:rsidP="005D1EA8">
            <w:pPr>
              <w:tabs>
                <w:tab w:val="right" w:pos="5652"/>
              </w:tabs>
              <w:ind w:left="0" w:hanging="2"/>
              <w:textDirection w:val="lrTb"/>
              <w:rPr>
                <w:b/>
                <w:sz w:val="18"/>
                <w:szCs w:val="18"/>
              </w:rPr>
            </w:pPr>
            <w:r w:rsidRPr="00466A42">
              <w:rPr>
                <w:b/>
                <w:sz w:val="18"/>
                <w:szCs w:val="18"/>
              </w:rPr>
              <w:t xml:space="preserve">                JEWELRY – Non-</w:t>
            </w:r>
            <w:proofErr w:type="gramStart"/>
            <w:r w:rsidRPr="00466A42">
              <w:rPr>
                <w:b/>
                <w:sz w:val="18"/>
                <w:szCs w:val="18"/>
              </w:rPr>
              <w:t xml:space="preserve">compliance  </w:t>
            </w:r>
            <w:r w:rsidRPr="00466A42">
              <w:rPr>
                <w:b/>
                <w:sz w:val="18"/>
                <w:szCs w:val="18"/>
              </w:rPr>
              <w:tab/>
            </w:r>
            <w:proofErr w:type="gramEnd"/>
            <w:r w:rsidRPr="00466A42">
              <w:rPr>
                <w:b/>
                <w:sz w:val="18"/>
                <w:szCs w:val="18"/>
              </w:rPr>
              <w:t xml:space="preserve"> -20</w:t>
            </w:r>
          </w:p>
        </w:tc>
        <w:tc>
          <w:tcPr>
            <w:tcW w:w="504" w:type="dxa"/>
            <w:tcBorders>
              <w:tr2bl w:val="nil"/>
            </w:tcBorders>
            <w:vAlign w:val="center"/>
          </w:tcPr>
          <w:p w14:paraId="702D8100" w14:textId="77777777" w:rsidR="00466A42" w:rsidRDefault="00466A42" w:rsidP="005D1EA8">
            <w:pPr>
              <w:ind w:left="0" w:hanging="2"/>
              <w:jc w:val="center"/>
              <w:textDirection w:val="lrTb"/>
              <w:rPr>
                <w:b/>
              </w:rPr>
            </w:pPr>
          </w:p>
        </w:tc>
        <w:tc>
          <w:tcPr>
            <w:tcW w:w="504" w:type="dxa"/>
            <w:tcBorders>
              <w:tr2bl w:val="nil"/>
            </w:tcBorders>
            <w:vAlign w:val="center"/>
          </w:tcPr>
          <w:p w14:paraId="1CBACE72" w14:textId="77777777" w:rsidR="00466A42" w:rsidRDefault="00466A42" w:rsidP="005D1EA8">
            <w:pPr>
              <w:ind w:left="0" w:hanging="2"/>
              <w:jc w:val="center"/>
              <w:textDirection w:val="lrTb"/>
              <w:rPr>
                <w:b/>
              </w:rPr>
            </w:pPr>
          </w:p>
        </w:tc>
        <w:tc>
          <w:tcPr>
            <w:tcW w:w="504" w:type="dxa"/>
            <w:tcBorders>
              <w:tr2bl w:val="nil"/>
            </w:tcBorders>
            <w:vAlign w:val="center"/>
          </w:tcPr>
          <w:p w14:paraId="458E9F31" w14:textId="77777777" w:rsidR="00466A42" w:rsidRDefault="00466A42" w:rsidP="005D1EA8">
            <w:pPr>
              <w:ind w:left="0" w:hanging="2"/>
              <w:jc w:val="center"/>
              <w:textDirection w:val="lrTb"/>
              <w:rPr>
                <w:b/>
              </w:rPr>
            </w:pPr>
          </w:p>
        </w:tc>
        <w:tc>
          <w:tcPr>
            <w:tcW w:w="504" w:type="dxa"/>
            <w:tcBorders>
              <w:tr2bl w:val="nil"/>
            </w:tcBorders>
            <w:vAlign w:val="center"/>
          </w:tcPr>
          <w:p w14:paraId="0B7DE1FC" w14:textId="77777777" w:rsidR="00466A42" w:rsidRDefault="00466A42" w:rsidP="005D1EA8">
            <w:pPr>
              <w:ind w:left="0" w:hanging="2"/>
              <w:jc w:val="center"/>
              <w:textDirection w:val="lrTb"/>
              <w:rPr>
                <w:b/>
              </w:rPr>
            </w:pPr>
          </w:p>
        </w:tc>
        <w:tc>
          <w:tcPr>
            <w:tcW w:w="504" w:type="dxa"/>
            <w:tcBorders>
              <w:tr2bl w:val="nil"/>
            </w:tcBorders>
            <w:vAlign w:val="center"/>
          </w:tcPr>
          <w:p w14:paraId="77534973" w14:textId="77777777" w:rsidR="00466A42" w:rsidRDefault="00466A42" w:rsidP="005D1EA8">
            <w:pPr>
              <w:ind w:left="0" w:hanging="2"/>
              <w:jc w:val="center"/>
              <w:textDirection w:val="lrTb"/>
              <w:rPr>
                <w:b/>
              </w:rPr>
            </w:pPr>
          </w:p>
        </w:tc>
        <w:tc>
          <w:tcPr>
            <w:tcW w:w="504" w:type="dxa"/>
            <w:tcBorders>
              <w:tr2bl w:val="nil"/>
            </w:tcBorders>
            <w:vAlign w:val="center"/>
          </w:tcPr>
          <w:p w14:paraId="5135B6DD" w14:textId="77777777" w:rsidR="00466A42" w:rsidRDefault="00466A42" w:rsidP="005D1EA8">
            <w:pPr>
              <w:ind w:left="0" w:hanging="2"/>
              <w:jc w:val="center"/>
              <w:textDirection w:val="lrTb"/>
              <w:rPr>
                <w:b/>
              </w:rPr>
            </w:pPr>
          </w:p>
        </w:tc>
        <w:tc>
          <w:tcPr>
            <w:tcW w:w="504" w:type="dxa"/>
            <w:tcBorders>
              <w:tr2bl w:val="nil"/>
            </w:tcBorders>
            <w:vAlign w:val="center"/>
          </w:tcPr>
          <w:p w14:paraId="14B52051" w14:textId="77777777" w:rsidR="00466A42" w:rsidRDefault="00466A42" w:rsidP="005D1EA8">
            <w:pPr>
              <w:ind w:left="0" w:hanging="2"/>
              <w:jc w:val="center"/>
              <w:textDirection w:val="lrTb"/>
              <w:rPr>
                <w:b/>
              </w:rPr>
            </w:pPr>
          </w:p>
        </w:tc>
        <w:tc>
          <w:tcPr>
            <w:tcW w:w="504" w:type="dxa"/>
            <w:tcBorders>
              <w:tr2bl w:val="nil"/>
            </w:tcBorders>
            <w:vAlign w:val="center"/>
          </w:tcPr>
          <w:p w14:paraId="03A589B6" w14:textId="77777777" w:rsidR="00466A42" w:rsidRDefault="00466A42" w:rsidP="005D1EA8">
            <w:pPr>
              <w:ind w:left="0" w:hanging="2"/>
              <w:jc w:val="center"/>
              <w:textDirection w:val="lrTb"/>
              <w:rPr>
                <w:b/>
              </w:rPr>
            </w:pPr>
          </w:p>
        </w:tc>
        <w:tc>
          <w:tcPr>
            <w:tcW w:w="504" w:type="dxa"/>
            <w:tcBorders>
              <w:tr2bl w:val="nil"/>
            </w:tcBorders>
            <w:vAlign w:val="center"/>
          </w:tcPr>
          <w:p w14:paraId="00A0CD22" w14:textId="77777777" w:rsidR="00466A42" w:rsidRDefault="00466A42" w:rsidP="005D1EA8">
            <w:pPr>
              <w:ind w:left="0" w:hanging="2"/>
              <w:jc w:val="center"/>
              <w:textDirection w:val="lrTb"/>
              <w:rPr>
                <w:b/>
              </w:rPr>
            </w:pPr>
          </w:p>
        </w:tc>
        <w:tc>
          <w:tcPr>
            <w:tcW w:w="504" w:type="dxa"/>
            <w:gridSpan w:val="2"/>
            <w:tcBorders>
              <w:right w:val="double" w:sz="2" w:space="0" w:color="auto"/>
              <w:tr2bl w:val="nil"/>
            </w:tcBorders>
            <w:vAlign w:val="center"/>
          </w:tcPr>
          <w:p w14:paraId="33EA45CD" w14:textId="77777777" w:rsidR="00466A42" w:rsidRDefault="00466A42" w:rsidP="005D1EA8">
            <w:pPr>
              <w:ind w:left="0" w:hanging="2"/>
              <w:jc w:val="center"/>
              <w:textDirection w:val="lrTb"/>
              <w:rPr>
                <w:b/>
              </w:rPr>
            </w:pPr>
          </w:p>
        </w:tc>
      </w:tr>
      <w:tr w:rsidR="00466A42" w14:paraId="4425DC11" w14:textId="77777777" w:rsidTr="005D1EA8">
        <w:tblPrEx>
          <w:tblCellMar>
            <w:top w:w="0" w:type="dxa"/>
            <w:bottom w:w="0" w:type="dxa"/>
          </w:tblCellMar>
        </w:tblPrEx>
        <w:trPr>
          <w:trHeight w:val="288"/>
        </w:trPr>
        <w:tc>
          <w:tcPr>
            <w:tcW w:w="6410" w:type="dxa"/>
            <w:tcBorders>
              <w:left w:val="double" w:sz="2" w:space="0" w:color="auto"/>
            </w:tcBorders>
            <w:vAlign w:val="center"/>
          </w:tcPr>
          <w:p w14:paraId="25548769" w14:textId="77777777" w:rsidR="00466A42" w:rsidRPr="00466A42" w:rsidRDefault="00466A42" w:rsidP="005D1EA8">
            <w:pPr>
              <w:tabs>
                <w:tab w:val="right" w:pos="5652"/>
              </w:tabs>
              <w:ind w:left="0" w:hanging="2"/>
              <w:textDirection w:val="lrTb"/>
              <w:rPr>
                <w:b/>
                <w:sz w:val="18"/>
                <w:szCs w:val="18"/>
              </w:rPr>
            </w:pPr>
            <w:r w:rsidRPr="00466A42">
              <w:rPr>
                <w:b/>
                <w:sz w:val="18"/>
                <w:szCs w:val="18"/>
              </w:rPr>
              <w:t xml:space="preserve">                NAIL POLISH – Unauthorized color - design</w:t>
            </w:r>
            <w:r w:rsidRPr="00466A42">
              <w:rPr>
                <w:b/>
                <w:sz w:val="18"/>
                <w:szCs w:val="18"/>
              </w:rPr>
              <w:tab/>
              <w:t xml:space="preserve"> -20</w:t>
            </w:r>
          </w:p>
        </w:tc>
        <w:tc>
          <w:tcPr>
            <w:tcW w:w="504" w:type="dxa"/>
            <w:tcBorders>
              <w:tr2bl w:val="nil"/>
            </w:tcBorders>
            <w:vAlign w:val="center"/>
          </w:tcPr>
          <w:p w14:paraId="36DB827D" w14:textId="77777777" w:rsidR="00466A42" w:rsidRDefault="00466A42" w:rsidP="005D1EA8">
            <w:pPr>
              <w:ind w:left="0" w:hanging="2"/>
              <w:jc w:val="center"/>
              <w:textDirection w:val="lrTb"/>
              <w:rPr>
                <w:b/>
              </w:rPr>
            </w:pPr>
          </w:p>
        </w:tc>
        <w:tc>
          <w:tcPr>
            <w:tcW w:w="504" w:type="dxa"/>
            <w:tcBorders>
              <w:tr2bl w:val="nil"/>
            </w:tcBorders>
            <w:vAlign w:val="center"/>
          </w:tcPr>
          <w:p w14:paraId="1E29C9DB" w14:textId="77777777" w:rsidR="00466A42" w:rsidRDefault="00466A42" w:rsidP="005D1EA8">
            <w:pPr>
              <w:ind w:left="0" w:hanging="2"/>
              <w:jc w:val="center"/>
              <w:textDirection w:val="lrTb"/>
              <w:rPr>
                <w:b/>
              </w:rPr>
            </w:pPr>
          </w:p>
        </w:tc>
        <w:tc>
          <w:tcPr>
            <w:tcW w:w="504" w:type="dxa"/>
            <w:tcBorders>
              <w:tr2bl w:val="nil"/>
            </w:tcBorders>
            <w:vAlign w:val="center"/>
          </w:tcPr>
          <w:p w14:paraId="4431A53C" w14:textId="77777777" w:rsidR="00466A42" w:rsidRDefault="00466A42" w:rsidP="005D1EA8">
            <w:pPr>
              <w:ind w:left="0" w:hanging="2"/>
              <w:jc w:val="center"/>
              <w:textDirection w:val="lrTb"/>
              <w:rPr>
                <w:b/>
              </w:rPr>
            </w:pPr>
          </w:p>
        </w:tc>
        <w:tc>
          <w:tcPr>
            <w:tcW w:w="504" w:type="dxa"/>
            <w:tcBorders>
              <w:tr2bl w:val="nil"/>
            </w:tcBorders>
            <w:vAlign w:val="center"/>
          </w:tcPr>
          <w:p w14:paraId="3F9CBDFF" w14:textId="77777777" w:rsidR="00466A42" w:rsidRDefault="00466A42" w:rsidP="005D1EA8">
            <w:pPr>
              <w:ind w:left="0" w:hanging="2"/>
              <w:jc w:val="center"/>
              <w:textDirection w:val="lrTb"/>
              <w:rPr>
                <w:b/>
              </w:rPr>
            </w:pPr>
          </w:p>
        </w:tc>
        <w:tc>
          <w:tcPr>
            <w:tcW w:w="504" w:type="dxa"/>
            <w:tcBorders>
              <w:tr2bl w:val="nil"/>
            </w:tcBorders>
            <w:vAlign w:val="center"/>
          </w:tcPr>
          <w:p w14:paraId="7B31B93F" w14:textId="77777777" w:rsidR="00466A42" w:rsidRDefault="00466A42" w:rsidP="005D1EA8">
            <w:pPr>
              <w:ind w:left="0" w:hanging="2"/>
              <w:jc w:val="center"/>
              <w:textDirection w:val="lrTb"/>
              <w:rPr>
                <w:b/>
              </w:rPr>
            </w:pPr>
          </w:p>
        </w:tc>
        <w:tc>
          <w:tcPr>
            <w:tcW w:w="504" w:type="dxa"/>
            <w:tcBorders>
              <w:tr2bl w:val="nil"/>
            </w:tcBorders>
            <w:vAlign w:val="center"/>
          </w:tcPr>
          <w:p w14:paraId="3D9CAF61" w14:textId="77777777" w:rsidR="00466A42" w:rsidRDefault="00466A42" w:rsidP="005D1EA8">
            <w:pPr>
              <w:ind w:left="0" w:hanging="2"/>
              <w:jc w:val="center"/>
              <w:textDirection w:val="lrTb"/>
              <w:rPr>
                <w:b/>
              </w:rPr>
            </w:pPr>
          </w:p>
        </w:tc>
        <w:tc>
          <w:tcPr>
            <w:tcW w:w="504" w:type="dxa"/>
            <w:tcBorders>
              <w:tr2bl w:val="nil"/>
            </w:tcBorders>
            <w:vAlign w:val="center"/>
          </w:tcPr>
          <w:p w14:paraId="3F010211" w14:textId="77777777" w:rsidR="00466A42" w:rsidRDefault="00466A42" w:rsidP="005D1EA8">
            <w:pPr>
              <w:ind w:left="0" w:hanging="2"/>
              <w:jc w:val="center"/>
              <w:textDirection w:val="lrTb"/>
              <w:rPr>
                <w:b/>
              </w:rPr>
            </w:pPr>
          </w:p>
        </w:tc>
        <w:tc>
          <w:tcPr>
            <w:tcW w:w="504" w:type="dxa"/>
            <w:tcBorders>
              <w:tr2bl w:val="nil"/>
            </w:tcBorders>
            <w:vAlign w:val="center"/>
          </w:tcPr>
          <w:p w14:paraId="24B91A3F" w14:textId="77777777" w:rsidR="00466A42" w:rsidRDefault="00466A42" w:rsidP="005D1EA8">
            <w:pPr>
              <w:ind w:left="0" w:hanging="2"/>
              <w:jc w:val="center"/>
              <w:textDirection w:val="lrTb"/>
              <w:rPr>
                <w:b/>
              </w:rPr>
            </w:pPr>
          </w:p>
        </w:tc>
        <w:tc>
          <w:tcPr>
            <w:tcW w:w="504" w:type="dxa"/>
            <w:tcBorders>
              <w:tr2bl w:val="nil"/>
            </w:tcBorders>
            <w:vAlign w:val="center"/>
          </w:tcPr>
          <w:p w14:paraId="6C30B515" w14:textId="77777777" w:rsidR="00466A42" w:rsidRDefault="00466A42" w:rsidP="005D1EA8">
            <w:pPr>
              <w:ind w:left="0" w:hanging="2"/>
              <w:jc w:val="center"/>
              <w:textDirection w:val="lrTb"/>
              <w:rPr>
                <w:b/>
              </w:rPr>
            </w:pPr>
          </w:p>
        </w:tc>
        <w:tc>
          <w:tcPr>
            <w:tcW w:w="504" w:type="dxa"/>
            <w:gridSpan w:val="2"/>
            <w:tcBorders>
              <w:right w:val="double" w:sz="2" w:space="0" w:color="auto"/>
              <w:tr2bl w:val="nil"/>
            </w:tcBorders>
            <w:vAlign w:val="center"/>
          </w:tcPr>
          <w:p w14:paraId="239FCA6F" w14:textId="77777777" w:rsidR="00466A42" w:rsidRDefault="00466A42" w:rsidP="005D1EA8">
            <w:pPr>
              <w:ind w:left="0" w:hanging="2"/>
              <w:jc w:val="center"/>
              <w:textDirection w:val="lrTb"/>
              <w:rPr>
                <w:b/>
              </w:rPr>
            </w:pPr>
          </w:p>
        </w:tc>
      </w:tr>
      <w:tr w:rsidR="00466A42" w14:paraId="13D932AE" w14:textId="77777777" w:rsidTr="005D1EA8">
        <w:tblPrEx>
          <w:tblCellMar>
            <w:top w:w="0" w:type="dxa"/>
            <w:bottom w:w="0" w:type="dxa"/>
          </w:tblCellMar>
        </w:tblPrEx>
        <w:trPr>
          <w:trHeight w:val="288"/>
        </w:trPr>
        <w:tc>
          <w:tcPr>
            <w:tcW w:w="6410" w:type="dxa"/>
            <w:tcBorders>
              <w:left w:val="double" w:sz="2" w:space="0" w:color="auto"/>
            </w:tcBorders>
            <w:vAlign w:val="center"/>
          </w:tcPr>
          <w:p w14:paraId="7B78468C" w14:textId="34901CCD" w:rsidR="00466A42" w:rsidRPr="00466A42" w:rsidRDefault="00466A42" w:rsidP="005D1EA8">
            <w:pPr>
              <w:tabs>
                <w:tab w:val="right" w:pos="5652"/>
              </w:tabs>
              <w:ind w:left="0" w:hanging="2"/>
              <w:textDirection w:val="lrTb"/>
              <w:rPr>
                <w:b/>
                <w:sz w:val="18"/>
                <w:szCs w:val="18"/>
              </w:rPr>
            </w:pPr>
            <w:r w:rsidRPr="00466A42">
              <w:rPr>
                <w:b/>
                <w:sz w:val="18"/>
                <w:szCs w:val="18"/>
              </w:rPr>
              <w:t xml:space="preserve">                HAT – Not worn/dirty                                                   </w:t>
            </w:r>
            <w:r>
              <w:rPr>
                <w:b/>
                <w:sz w:val="18"/>
                <w:szCs w:val="18"/>
              </w:rPr>
              <w:t xml:space="preserve">              </w:t>
            </w:r>
            <w:r w:rsidRPr="00466A42">
              <w:rPr>
                <w:b/>
                <w:sz w:val="18"/>
                <w:szCs w:val="18"/>
              </w:rPr>
              <w:t xml:space="preserve"> -20</w:t>
            </w:r>
          </w:p>
        </w:tc>
        <w:tc>
          <w:tcPr>
            <w:tcW w:w="504" w:type="dxa"/>
            <w:tcBorders>
              <w:tr2bl w:val="nil"/>
            </w:tcBorders>
          </w:tcPr>
          <w:p w14:paraId="503768E9" w14:textId="77777777" w:rsidR="00466A42" w:rsidRDefault="00466A42" w:rsidP="005D1EA8">
            <w:pPr>
              <w:ind w:left="0" w:hanging="2"/>
              <w:jc w:val="center"/>
              <w:textDirection w:val="lrTb"/>
              <w:rPr>
                <w:b/>
              </w:rPr>
            </w:pPr>
          </w:p>
        </w:tc>
        <w:tc>
          <w:tcPr>
            <w:tcW w:w="504" w:type="dxa"/>
            <w:tcBorders>
              <w:tr2bl w:val="nil"/>
            </w:tcBorders>
            <w:vAlign w:val="center"/>
          </w:tcPr>
          <w:p w14:paraId="78C09CD1" w14:textId="77777777" w:rsidR="00466A42" w:rsidRDefault="00466A42" w:rsidP="005D1EA8">
            <w:pPr>
              <w:ind w:left="0" w:hanging="2"/>
              <w:jc w:val="center"/>
              <w:textDirection w:val="lrTb"/>
              <w:rPr>
                <w:b/>
              </w:rPr>
            </w:pPr>
          </w:p>
        </w:tc>
        <w:tc>
          <w:tcPr>
            <w:tcW w:w="504" w:type="dxa"/>
            <w:tcBorders>
              <w:tr2bl w:val="nil"/>
            </w:tcBorders>
            <w:vAlign w:val="center"/>
          </w:tcPr>
          <w:p w14:paraId="104CE687" w14:textId="77777777" w:rsidR="00466A42" w:rsidRDefault="00466A42" w:rsidP="005D1EA8">
            <w:pPr>
              <w:ind w:left="0" w:hanging="2"/>
              <w:jc w:val="center"/>
              <w:textDirection w:val="lrTb"/>
              <w:rPr>
                <w:b/>
              </w:rPr>
            </w:pPr>
          </w:p>
        </w:tc>
        <w:tc>
          <w:tcPr>
            <w:tcW w:w="504" w:type="dxa"/>
            <w:tcBorders>
              <w:tr2bl w:val="nil"/>
            </w:tcBorders>
            <w:vAlign w:val="center"/>
          </w:tcPr>
          <w:p w14:paraId="71349265" w14:textId="77777777" w:rsidR="00466A42" w:rsidRDefault="00466A42" w:rsidP="005D1EA8">
            <w:pPr>
              <w:ind w:left="0" w:hanging="2"/>
              <w:jc w:val="center"/>
              <w:textDirection w:val="lrTb"/>
              <w:rPr>
                <w:b/>
              </w:rPr>
            </w:pPr>
          </w:p>
        </w:tc>
        <w:tc>
          <w:tcPr>
            <w:tcW w:w="504" w:type="dxa"/>
            <w:tcBorders>
              <w:tr2bl w:val="nil"/>
            </w:tcBorders>
            <w:vAlign w:val="center"/>
          </w:tcPr>
          <w:p w14:paraId="08E1263B" w14:textId="77777777" w:rsidR="00466A42" w:rsidRDefault="00466A42" w:rsidP="005D1EA8">
            <w:pPr>
              <w:ind w:left="0" w:hanging="2"/>
              <w:jc w:val="center"/>
              <w:textDirection w:val="lrTb"/>
              <w:rPr>
                <w:b/>
              </w:rPr>
            </w:pPr>
          </w:p>
        </w:tc>
        <w:tc>
          <w:tcPr>
            <w:tcW w:w="504" w:type="dxa"/>
            <w:tcBorders>
              <w:tr2bl w:val="nil"/>
            </w:tcBorders>
            <w:vAlign w:val="center"/>
          </w:tcPr>
          <w:p w14:paraId="40844A86" w14:textId="77777777" w:rsidR="00466A42" w:rsidRDefault="00466A42" w:rsidP="005D1EA8">
            <w:pPr>
              <w:ind w:left="0" w:hanging="2"/>
              <w:jc w:val="center"/>
              <w:textDirection w:val="lrTb"/>
              <w:rPr>
                <w:b/>
              </w:rPr>
            </w:pPr>
          </w:p>
        </w:tc>
        <w:tc>
          <w:tcPr>
            <w:tcW w:w="504" w:type="dxa"/>
            <w:tcBorders>
              <w:tr2bl w:val="nil"/>
            </w:tcBorders>
            <w:vAlign w:val="center"/>
          </w:tcPr>
          <w:p w14:paraId="2E2BCD26" w14:textId="77777777" w:rsidR="00466A42" w:rsidRDefault="00466A42" w:rsidP="005D1EA8">
            <w:pPr>
              <w:ind w:left="0" w:hanging="2"/>
              <w:jc w:val="center"/>
              <w:textDirection w:val="lrTb"/>
              <w:rPr>
                <w:b/>
              </w:rPr>
            </w:pPr>
          </w:p>
        </w:tc>
        <w:tc>
          <w:tcPr>
            <w:tcW w:w="504" w:type="dxa"/>
            <w:tcBorders>
              <w:tr2bl w:val="nil"/>
            </w:tcBorders>
            <w:vAlign w:val="center"/>
          </w:tcPr>
          <w:p w14:paraId="6169F5CE" w14:textId="77777777" w:rsidR="00466A42" w:rsidRDefault="00466A42" w:rsidP="005D1EA8">
            <w:pPr>
              <w:ind w:left="0" w:hanging="2"/>
              <w:jc w:val="center"/>
              <w:textDirection w:val="lrTb"/>
              <w:rPr>
                <w:b/>
              </w:rPr>
            </w:pPr>
          </w:p>
        </w:tc>
        <w:tc>
          <w:tcPr>
            <w:tcW w:w="504" w:type="dxa"/>
            <w:tcBorders>
              <w:tr2bl w:val="nil"/>
            </w:tcBorders>
            <w:vAlign w:val="center"/>
          </w:tcPr>
          <w:p w14:paraId="3907D938" w14:textId="77777777" w:rsidR="00466A42" w:rsidRDefault="00466A42" w:rsidP="005D1EA8">
            <w:pPr>
              <w:ind w:left="0" w:hanging="2"/>
              <w:jc w:val="center"/>
              <w:textDirection w:val="lrTb"/>
              <w:rPr>
                <w:b/>
              </w:rPr>
            </w:pPr>
          </w:p>
        </w:tc>
        <w:tc>
          <w:tcPr>
            <w:tcW w:w="504" w:type="dxa"/>
            <w:gridSpan w:val="2"/>
            <w:tcBorders>
              <w:right w:val="double" w:sz="2" w:space="0" w:color="auto"/>
              <w:tr2bl w:val="nil"/>
            </w:tcBorders>
            <w:vAlign w:val="center"/>
          </w:tcPr>
          <w:p w14:paraId="7D251D12" w14:textId="77777777" w:rsidR="00466A42" w:rsidRDefault="00466A42" w:rsidP="005D1EA8">
            <w:pPr>
              <w:ind w:left="0" w:hanging="2"/>
              <w:jc w:val="center"/>
              <w:textDirection w:val="lrTb"/>
              <w:rPr>
                <w:b/>
              </w:rPr>
            </w:pPr>
          </w:p>
        </w:tc>
      </w:tr>
      <w:tr w:rsidR="00466A42" w14:paraId="0CF9570A" w14:textId="77777777" w:rsidTr="005D1EA8">
        <w:tblPrEx>
          <w:tblCellMar>
            <w:top w:w="0" w:type="dxa"/>
            <w:bottom w:w="0" w:type="dxa"/>
          </w:tblCellMar>
        </w:tblPrEx>
        <w:trPr>
          <w:trHeight w:val="288"/>
        </w:trPr>
        <w:tc>
          <w:tcPr>
            <w:tcW w:w="6410" w:type="dxa"/>
            <w:tcBorders>
              <w:left w:val="double" w:sz="2" w:space="0" w:color="auto"/>
            </w:tcBorders>
            <w:vAlign w:val="center"/>
          </w:tcPr>
          <w:p w14:paraId="0E79E97F" w14:textId="77777777" w:rsidR="00466A42" w:rsidRPr="00466A42" w:rsidRDefault="00466A42" w:rsidP="005D1EA8">
            <w:pPr>
              <w:tabs>
                <w:tab w:val="right" w:pos="5652"/>
              </w:tabs>
              <w:ind w:left="0" w:hanging="2"/>
              <w:textDirection w:val="lrTb"/>
              <w:rPr>
                <w:b/>
                <w:sz w:val="18"/>
                <w:szCs w:val="18"/>
              </w:rPr>
            </w:pPr>
            <w:r w:rsidRPr="00466A42">
              <w:rPr>
                <w:b/>
                <w:sz w:val="18"/>
                <w:szCs w:val="18"/>
              </w:rPr>
              <w:t xml:space="preserve">UNAUTHORIZED ITEMS (Per item) </w:t>
            </w:r>
            <w:proofErr w:type="gramStart"/>
            <w:r w:rsidRPr="00466A42">
              <w:rPr>
                <w:b/>
                <w:sz w:val="18"/>
                <w:szCs w:val="18"/>
              </w:rPr>
              <w:tab/>
              <w:t xml:space="preserve">  -</w:t>
            </w:r>
            <w:proofErr w:type="gramEnd"/>
            <w:r w:rsidRPr="00466A42">
              <w:rPr>
                <w:b/>
                <w:sz w:val="18"/>
                <w:szCs w:val="18"/>
              </w:rPr>
              <w:t>10</w:t>
            </w:r>
          </w:p>
        </w:tc>
        <w:tc>
          <w:tcPr>
            <w:tcW w:w="504" w:type="dxa"/>
            <w:tcBorders>
              <w:tr2bl w:val="nil"/>
            </w:tcBorders>
          </w:tcPr>
          <w:p w14:paraId="75FF6E06" w14:textId="77777777" w:rsidR="00466A42" w:rsidRDefault="00466A42" w:rsidP="005D1EA8">
            <w:pPr>
              <w:ind w:left="0" w:hanging="2"/>
              <w:jc w:val="center"/>
              <w:textDirection w:val="lrTb"/>
              <w:rPr>
                <w:b/>
              </w:rPr>
            </w:pPr>
          </w:p>
        </w:tc>
        <w:tc>
          <w:tcPr>
            <w:tcW w:w="504" w:type="dxa"/>
            <w:tcBorders>
              <w:tr2bl w:val="nil"/>
            </w:tcBorders>
            <w:vAlign w:val="center"/>
          </w:tcPr>
          <w:p w14:paraId="632CC18E" w14:textId="77777777" w:rsidR="00466A42" w:rsidRDefault="00466A42" w:rsidP="005D1EA8">
            <w:pPr>
              <w:ind w:left="0" w:hanging="2"/>
              <w:jc w:val="center"/>
              <w:textDirection w:val="lrTb"/>
              <w:rPr>
                <w:b/>
              </w:rPr>
            </w:pPr>
          </w:p>
        </w:tc>
        <w:tc>
          <w:tcPr>
            <w:tcW w:w="504" w:type="dxa"/>
            <w:tcBorders>
              <w:tr2bl w:val="nil"/>
            </w:tcBorders>
            <w:vAlign w:val="center"/>
          </w:tcPr>
          <w:p w14:paraId="470A5BA6" w14:textId="77777777" w:rsidR="00466A42" w:rsidRDefault="00466A42" w:rsidP="005D1EA8">
            <w:pPr>
              <w:ind w:left="0" w:hanging="2"/>
              <w:jc w:val="center"/>
              <w:textDirection w:val="lrTb"/>
              <w:rPr>
                <w:b/>
              </w:rPr>
            </w:pPr>
          </w:p>
        </w:tc>
        <w:tc>
          <w:tcPr>
            <w:tcW w:w="504" w:type="dxa"/>
            <w:tcBorders>
              <w:tr2bl w:val="nil"/>
            </w:tcBorders>
            <w:vAlign w:val="center"/>
          </w:tcPr>
          <w:p w14:paraId="736ABAD4" w14:textId="77777777" w:rsidR="00466A42" w:rsidRDefault="00466A42" w:rsidP="005D1EA8">
            <w:pPr>
              <w:ind w:left="0" w:hanging="2"/>
              <w:jc w:val="center"/>
              <w:textDirection w:val="lrTb"/>
              <w:rPr>
                <w:b/>
              </w:rPr>
            </w:pPr>
          </w:p>
        </w:tc>
        <w:tc>
          <w:tcPr>
            <w:tcW w:w="504" w:type="dxa"/>
            <w:tcBorders>
              <w:tr2bl w:val="nil"/>
            </w:tcBorders>
            <w:vAlign w:val="center"/>
          </w:tcPr>
          <w:p w14:paraId="608E5AD0" w14:textId="77777777" w:rsidR="00466A42" w:rsidRDefault="00466A42" w:rsidP="005D1EA8">
            <w:pPr>
              <w:ind w:left="0" w:hanging="2"/>
              <w:jc w:val="center"/>
              <w:textDirection w:val="lrTb"/>
              <w:rPr>
                <w:b/>
              </w:rPr>
            </w:pPr>
          </w:p>
        </w:tc>
        <w:tc>
          <w:tcPr>
            <w:tcW w:w="504" w:type="dxa"/>
            <w:tcBorders>
              <w:tr2bl w:val="nil"/>
            </w:tcBorders>
            <w:vAlign w:val="center"/>
          </w:tcPr>
          <w:p w14:paraId="503ECAE2" w14:textId="77777777" w:rsidR="00466A42" w:rsidRDefault="00466A42" w:rsidP="005D1EA8">
            <w:pPr>
              <w:ind w:left="0" w:hanging="2"/>
              <w:jc w:val="center"/>
              <w:textDirection w:val="lrTb"/>
              <w:rPr>
                <w:b/>
              </w:rPr>
            </w:pPr>
          </w:p>
        </w:tc>
        <w:tc>
          <w:tcPr>
            <w:tcW w:w="504" w:type="dxa"/>
            <w:tcBorders>
              <w:tr2bl w:val="nil"/>
            </w:tcBorders>
            <w:vAlign w:val="center"/>
          </w:tcPr>
          <w:p w14:paraId="13FA1A78" w14:textId="77777777" w:rsidR="00466A42" w:rsidRDefault="00466A42" w:rsidP="005D1EA8">
            <w:pPr>
              <w:ind w:left="0" w:hanging="2"/>
              <w:jc w:val="center"/>
              <w:textDirection w:val="lrTb"/>
              <w:rPr>
                <w:b/>
              </w:rPr>
            </w:pPr>
          </w:p>
        </w:tc>
        <w:tc>
          <w:tcPr>
            <w:tcW w:w="504" w:type="dxa"/>
            <w:tcBorders>
              <w:tr2bl w:val="nil"/>
            </w:tcBorders>
            <w:vAlign w:val="center"/>
          </w:tcPr>
          <w:p w14:paraId="7CD62350" w14:textId="77777777" w:rsidR="00466A42" w:rsidRDefault="00466A42" w:rsidP="005D1EA8">
            <w:pPr>
              <w:ind w:left="0" w:hanging="2"/>
              <w:jc w:val="center"/>
              <w:textDirection w:val="lrTb"/>
              <w:rPr>
                <w:b/>
              </w:rPr>
            </w:pPr>
          </w:p>
        </w:tc>
        <w:tc>
          <w:tcPr>
            <w:tcW w:w="504" w:type="dxa"/>
            <w:tcBorders>
              <w:tr2bl w:val="nil"/>
            </w:tcBorders>
            <w:vAlign w:val="center"/>
          </w:tcPr>
          <w:p w14:paraId="3E15BD55" w14:textId="77777777" w:rsidR="00466A42" w:rsidRDefault="00466A42" w:rsidP="005D1EA8">
            <w:pPr>
              <w:ind w:left="0" w:hanging="2"/>
              <w:jc w:val="center"/>
              <w:textDirection w:val="lrTb"/>
              <w:rPr>
                <w:b/>
              </w:rPr>
            </w:pPr>
          </w:p>
        </w:tc>
        <w:tc>
          <w:tcPr>
            <w:tcW w:w="504" w:type="dxa"/>
            <w:gridSpan w:val="2"/>
            <w:tcBorders>
              <w:right w:val="double" w:sz="2" w:space="0" w:color="auto"/>
              <w:tr2bl w:val="nil"/>
            </w:tcBorders>
            <w:vAlign w:val="center"/>
          </w:tcPr>
          <w:p w14:paraId="630D36BA" w14:textId="77777777" w:rsidR="00466A42" w:rsidRDefault="00466A42" w:rsidP="005D1EA8">
            <w:pPr>
              <w:ind w:left="0" w:hanging="2"/>
              <w:jc w:val="center"/>
              <w:textDirection w:val="lrTb"/>
              <w:rPr>
                <w:b/>
              </w:rPr>
            </w:pPr>
          </w:p>
        </w:tc>
      </w:tr>
      <w:tr w:rsidR="00466A42" w14:paraId="580DBFBA" w14:textId="77777777" w:rsidTr="005D1EA8">
        <w:tblPrEx>
          <w:tblCellMar>
            <w:top w:w="0" w:type="dxa"/>
            <w:bottom w:w="0" w:type="dxa"/>
          </w:tblCellMar>
        </w:tblPrEx>
        <w:trPr>
          <w:trHeight w:val="288"/>
        </w:trPr>
        <w:tc>
          <w:tcPr>
            <w:tcW w:w="6410" w:type="dxa"/>
            <w:tcBorders>
              <w:left w:val="double" w:sz="2" w:space="0" w:color="auto"/>
            </w:tcBorders>
            <w:vAlign w:val="center"/>
          </w:tcPr>
          <w:p w14:paraId="548CC976" w14:textId="77777777" w:rsidR="00466A42" w:rsidRPr="00466A42" w:rsidRDefault="00466A42" w:rsidP="005D1EA8">
            <w:pPr>
              <w:tabs>
                <w:tab w:val="right" w:pos="5652"/>
              </w:tabs>
              <w:ind w:left="0" w:hanging="2"/>
              <w:textDirection w:val="lrTb"/>
              <w:rPr>
                <w:b/>
                <w:sz w:val="18"/>
                <w:szCs w:val="18"/>
              </w:rPr>
            </w:pPr>
            <w:r w:rsidRPr="00466A42">
              <w:rPr>
                <w:b/>
                <w:sz w:val="18"/>
                <w:szCs w:val="18"/>
              </w:rPr>
              <w:t xml:space="preserve">TALKING/MOVING IN FORMATION </w:t>
            </w:r>
            <w:proofErr w:type="gramStart"/>
            <w:r w:rsidRPr="00466A42">
              <w:rPr>
                <w:b/>
                <w:sz w:val="18"/>
                <w:szCs w:val="18"/>
              </w:rPr>
              <w:tab/>
              <w:t xml:space="preserve">  -</w:t>
            </w:r>
            <w:proofErr w:type="gramEnd"/>
            <w:r w:rsidRPr="00466A42">
              <w:rPr>
                <w:b/>
                <w:sz w:val="18"/>
                <w:szCs w:val="18"/>
              </w:rPr>
              <w:t>25</w:t>
            </w:r>
          </w:p>
        </w:tc>
        <w:tc>
          <w:tcPr>
            <w:tcW w:w="504" w:type="dxa"/>
            <w:tcBorders>
              <w:tr2bl w:val="nil"/>
            </w:tcBorders>
          </w:tcPr>
          <w:p w14:paraId="3819A1DD" w14:textId="77777777" w:rsidR="00466A42" w:rsidRDefault="00466A42" w:rsidP="005D1EA8">
            <w:pPr>
              <w:ind w:left="0" w:hanging="2"/>
              <w:jc w:val="center"/>
              <w:textDirection w:val="lrTb"/>
              <w:rPr>
                <w:b/>
              </w:rPr>
            </w:pPr>
          </w:p>
        </w:tc>
        <w:tc>
          <w:tcPr>
            <w:tcW w:w="504" w:type="dxa"/>
            <w:tcBorders>
              <w:tr2bl w:val="nil"/>
            </w:tcBorders>
            <w:vAlign w:val="center"/>
          </w:tcPr>
          <w:p w14:paraId="4A6367A3" w14:textId="77777777" w:rsidR="00466A42" w:rsidRDefault="00466A42" w:rsidP="005D1EA8">
            <w:pPr>
              <w:ind w:left="0" w:hanging="2"/>
              <w:jc w:val="center"/>
              <w:textDirection w:val="lrTb"/>
              <w:rPr>
                <w:b/>
              </w:rPr>
            </w:pPr>
          </w:p>
        </w:tc>
        <w:tc>
          <w:tcPr>
            <w:tcW w:w="504" w:type="dxa"/>
            <w:tcBorders>
              <w:tr2bl w:val="nil"/>
            </w:tcBorders>
            <w:vAlign w:val="center"/>
          </w:tcPr>
          <w:p w14:paraId="628BB593" w14:textId="77777777" w:rsidR="00466A42" w:rsidRDefault="00466A42" w:rsidP="005D1EA8">
            <w:pPr>
              <w:ind w:left="0" w:hanging="2"/>
              <w:jc w:val="center"/>
              <w:textDirection w:val="lrTb"/>
              <w:rPr>
                <w:b/>
              </w:rPr>
            </w:pPr>
          </w:p>
        </w:tc>
        <w:tc>
          <w:tcPr>
            <w:tcW w:w="504" w:type="dxa"/>
            <w:tcBorders>
              <w:tr2bl w:val="nil"/>
            </w:tcBorders>
            <w:vAlign w:val="center"/>
          </w:tcPr>
          <w:p w14:paraId="24C1AEAE" w14:textId="77777777" w:rsidR="00466A42" w:rsidRDefault="00466A42" w:rsidP="005D1EA8">
            <w:pPr>
              <w:ind w:left="0" w:hanging="2"/>
              <w:jc w:val="center"/>
              <w:textDirection w:val="lrTb"/>
              <w:rPr>
                <w:b/>
              </w:rPr>
            </w:pPr>
          </w:p>
        </w:tc>
        <w:tc>
          <w:tcPr>
            <w:tcW w:w="504" w:type="dxa"/>
            <w:tcBorders>
              <w:tr2bl w:val="nil"/>
            </w:tcBorders>
            <w:vAlign w:val="center"/>
          </w:tcPr>
          <w:p w14:paraId="355720BA" w14:textId="77777777" w:rsidR="00466A42" w:rsidRDefault="00466A42" w:rsidP="005D1EA8">
            <w:pPr>
              <w:ind w:left="0" w:hanging="2"/>
              <w:jc w:val="center"/>
              <w:textDirection w:val="lrTb"/>
              <w:rPr>
                <w:b/>
              </w:rPr>
            </w:pPr>
          </w:p>
        </w:tc>
        <w:tc>
          <w:tcPr>
            <w:tcW w:w="504" w:type="dxa"/>
            <w:tcBorders>
              <w:tr2bl w:val="nil"/>
            </w:tcBorders>
            <w:vAlign w:val="center"/>
          </w:tcPr>
          <w:p w14:paraId="6A8F5F67" w14:textId="77777777" w:rsidR="00466A42" w:rsidRDefault="00466A42" w:rsidP="005D1EA8">
            <w:pPr>
              <w:ind w:left="0" w:hanging="2"/>
              <w:jc w:val="center"/>
              <w:textDirection w:val="lrTb"/>
              <w:rPr>
                <w:b/>
              </w:rPr>
            </w:pPr>
          </w:p>
        </w:tc>
        <w:tc>
          <w:tcPr>
            <w:tcW w:w="504" w:type="dxa"/>
            <w:tcBorders>
              <w:tr2bl w:val="nil"/>
            </w:tcBorders>
            <w:vAlign w:val="center"/>
          </w:tcPr>
          <w:p w14:paraId="194BD879" w14:textId="77777777" w:rsidR="00466A42" w:rsidRDefault="00466A42" w:rsidP="005D1EA8">
            <w:pPr>
              <w:ind w:left="0" w:hanging="2"/>
              <w:jc w:val="center"/>
              <w:textDirection w:val="lrTb"/>
              <w:rPr>
                <w:b/>
              </w:rPr>
            </w:pPr>
          </w:p>
        </w:tc>
        <w:tc>
          <w:tcPr>
            <w:tcW w:w="504" w:type="dxa"/>
            <w:tcBorders>
              <w:tr2bl w:val="nil"/>
            </w:tcBorders>
            <w:vAlign w:val="center"/>
          </w:tcPr>
          <w:p w14:paraId="0DBC5C92" w14:textId="77777777" w:rsidR="00466A42" w:rsidRDefault="00466A42" w:rsidP="005D1EA8">
            <w:pPr>
              <w:ind w:left="0" w:hanging="2"/>
              <w:jc w:val="center"/>
              <w:textDirection w:val="lrTb"/>
              <w:rPr>
                <w:b/>
              </w:rPr>
            </w:pPr>
          </w:p>
        </w:tc>
        <w:tc>
          <w:tcPr>
            <w:tcW w:w="504" w:type="dxa"/>
            <w:tcBorders>
              <w:tr2bl w:val="nil"/>
            </w:tcBorders>
            <w:vAlign w:val="center"/>
          </w:tcPr>
          <w:p w14:paraId="0E3812E0" w14:textId="77777777" w:rsidR="00466A42" w:rsidRDefault="00466A42" w:rsidP="005D1EA8">
            <w:pPr>
              <w:ind w:left="0" w:hanging="2"/>
              <w:jc w:val="center"/>
              <w:textDirection w:val="lrTb"/>
              <w:rPr>
                <w:b/>
              </w:rPr>
            </w:pPr>
          </w:p>
        </w:tc>
        <w:tc>
          <w:tcPr>
            <w:tcW w:w="504" w:type="dxa"/>
            <w:gridSpan w:val="2"/>
            <w:tcBorders>
              <w:right w:val="double" w:sz="2" w:space="0" w:color="auto"/>
              <w:tr2bl w:val="nil"/>
            </w:tcBorders>
            <w:vAlign w:val="center"/>
          </w:tcPr>
          <w:p w14:paraId="1838D9F1" w14:textId="77777777" w:rsidR="00466A42" w:rsidRDefault="00466A42" w:rsidP="005D1EA8">
            <w:pPr>
              <w:ind w:left="0" w:hanging="2"/>
              <w:jc w:val="center"/>
              <w:textDirection w:val="lrTb"/>
              <w:rPr>
                <w:b/>
              </w:rPr>
            </w:pPr>
          </w:p>
        </w:tc>
      </w:tr>
      <w:tr w:rsidR="00466A42" w14:paraId="4CE3E687" w14:textId="77777777" w:rsidTr="005D1EA8">
        <w:tblPrEx>
          <w:tblCellMar>
            <w:top w:w="0" w:type="dxa"/>
            <w:bottom w:w="0" w:type="dxa"/>
          </w:tblCellMar>
        </w:tblPrEx>
        <w:trPr>
          <w:trHeight w:val="288"/>
        </w:trPr>
        <w:tc>
          <w:tcPr>
            <w:tcW w:w="6410" w:type="dxa"/>
            <w:tcBorders>
              <w:left w:val="double" w:sz="2" w:space="0" w:color="auto"/>
            </w:tcBorders>
            <w:vAlign w:val="center"/>
          </w:tcPr>
          <w:p w14:paraId="22811FDC" w14:textId="77777777" w:rsidR="00466A42" w:rsidRPr="00466A42" w:rsidRDefault="00466A42" w:rsidP="005D1EA8">
            <w:pPr>
              <w:tabs>
                <w:tab w:val="right" w:pos="5652"/>
              </w:tabs>
              <w:ind w:left="0" w:hanging="2"/>
              <w:textDirection w:val="lrTb"/>
              <w:rPr>
                <w:b/>
                <w:sz w:val="18"/>
                <w:szCs w:val="18"/>
              </w:rPr>
            </w:pPr>
            <w:proofErr w:type="gramStart"/>
            <w:r w:rsidRPr="00466A42">
              <w:rPr>
                <w:b/>
                <w:sz w:val="18"/>
                <w:szCs w:val="18"/>
              </w:rPr>
              <w:t xml:space="preserve">STRINGS  </w:t>
            </w:r>
            <w:r w:rsidRPr="00466A42">
              <w:rPr>
                <w:b/>
                <w:sz w:val="18"/>
                <w:szCs w:val="18"/>
              </w:rPr>
              <w:tab/>
            </w:r>
            <w:proofErr w:type="gramEnd"/>
            <w:r w:rsidRPr="00466A42">
              <w:rPr>
                <w:b/>
                <w:sz w:val="18"/>
                <w:szCs w:val="18"/>
              </w:rPr>
              <w:t xml:space="preserve"> -5</w:t>
            </w:r>
          </w:p>
        </w:tc>
        <w:tc>
          <w:tcPr>
            <w:tcW w:w="504" w:type="dxa"/>
            <w:tcBorders>
              <w:tr2bl w:val="nil"/>
            </w:tcBorders>
          </w:tcPr>
          <w:p w14:paraId="4EAFF3DE" w14:textId="77777777" w:rsidR="00466A42" w:rsidRDefault="00466A42" w:rsidP="005D1EA8">
            <w:pPr>
              <w:ind w:left="0" w:hanging="2"/>
              <w:jc w:val="center"/>
              <w:textDirection w:val="lrTb"/>
              <w:rPr>
                <w:b/>
              </w:rPr>
            </w:pPr>
          </w:p>
        </w:tc>
        <w:tc>
          <w:tcPr>
            <w:tcW w:w="504" w:type="dxa"/>
            <w:tcBorders>
              <w:tr2bl w:val="nil"/>
            </w:tcBorders>
            <w:vAlign w:val="center"/>
          </w:tcPr>
          <w:p w14:paraId="4F2B6749" w14:textId="77777777" w:rsidR="00466A42" w:rsidRDefault="00466A42" w:rsidP="005D1EA8">
            <w:pPr>
              <w:ind w:left="0" w:hanging="2"/>
              <w:jc w:val="center"/>
              <w:textDirection w:val="lrTb"/>
              <w:rPr>
                <w:b/>
              </w:rPr>
            </w:pPr>
          </w:p>
        </w:tc>
        <w:tc>
          <w:tcPr>
            <w:tcW w:w="504" w:type="dxa"/>
            <w:tcBorders>
              <w:tr2bl w:val="nil"/>
            </w:tcBorders>
            <w:vAlign w:val="center"/>
          </w:tcPr>
          <w:p w14:paraId="4F263AFA" w14:textId="77777777" w:rsidR="00466A42" w:rsidRDefault="00466A42" w:rsidP="005D1EA8">
            <w:pPr>
              <w:ind w:left="0" w:hanging="2"/>
              <w:jc w:val="center"/>
              <w:textDirection w:val="lrTb"/>
              <w:rPr>
                <w:b/>
              </w:rPr>
            </w:pPr>
          </w:p>
        </w:tc>
        <w:tc>
          <w:tcPr>
            <w:tcW w:w="504" w:type="dxa"/>
            <w:tcBorders>
              <w:tr2bl w:val="nil"/>
            </w:tcBorders>
            <w:vAlign w:val="center"/>
          </w:tcPr>
          <w:p w14:paraId="08B17266" w14:textId="77777777" w:rsidR="00466A42" w:rsidRDefault="00466A42" w:rsidP="005D1EA8">
            <w:pPr>
              <w:ind w:left="0" w:hanging="2"/>
              <w:jc w:val="center"/>
              <w:textDirection w:val="lrTb"/>
              <w:rPr>
                <w:b/>
              </w:rPr>
            </w:pPr>
          </w:p>
        </w:tc>
        <w:tc>
          <w:tcPr>
            <w:tcW w:w="504" w:type="dxa"/>
            <w:tcBorders>
              <w:tr2bl w:val="nil"/>
            </w:tcBorders>
            <w:vAlign w:val="center"/>
          </w:tcPr>
          <w:p w14:paraId="1A7E63E9" w14:textId="77777777" w:rsidR="00466A42" w:rsidRDefault="00466A42" w:rsidP="005D1EA8">
            <w:pPr>
              <w:ind w:left="0" w:hanging="2"/>
              <w:jc w:val="center"/>
              <w:textDirection w:val="lrTb"/>
              <w:rPr>
                <w:b/>
              </w:rPr>
            </w:pPr>
          </w:p>
        </w:tc>
        <w:tc>
          <w:tcPr>
            <w:tcW w:w="504" w:type="dxa"/>
            <w:tcBorders>
              <w:tr2bl w:val="nil"/>
            </w:tcBorders>
            <w:vAlign w:val="center"/>
          </w:tcPr>
          <w:p w14:paraId="7DCBA59A" w14:textId="77777777" w:rsidR="00466A42" w:rsidRDefault="00466A42" w:rsidP="005D1EA8">
            <w:pPr>
              <w:ind w:left="0" w:hanging="2"/>
              <w:jc w:val="center"/>
              <w:textDirection w:val="lrTb"/>
              <w:rPr>
                <w:b/>
              </w:rPr>
            </w:pPr>
          </w:p>
        </w:tc>
        <w:tc>
          <w:tcPr>
            <w:tcW w:w="504" w:type="dxa"/>
            <w:tcBorders>
              <w:tr2bl w:val="nil"/>
            </w:tcBorders>
            <w:vAlign w:val="center"/>
          </w:tcPr>
          <w:p w14:paraId="089CFB7C" w14:textId="77777777" w:rsidR="00466A42" w:rsidRDefault="00466A42" w:rsidP="005D1EA8">
            <w:pPr>
              <w:ind w:left="0" w:hanging="2"/>
              <w:jc w:val="center"/>
              <w:textDirection w:val="lrTb"/>
              <w:rPr>
                <w:b/>
              </w:rPr>
            </w:pPr>
          </w:p>
        </w:tc>
        <w:tc>
          <w:tcPr>
            <w:tcW w:w="504" w:type="dxa"/>
            <w:tcBorders>
              <w:tr2bl w:val="nil"/>
            </w:tcBorders>
            <w:vAlign w:val="center"/>
          </w:tcPr>
          <w:p w14:paraId="09688550" w14:textId="77777777" w:rsidR="00466A42" w:rsidRDefault="00466A42" w:rsidP="005D1EA8">
            <w:pPr>
              <w:ind w:left="0" w:hanging="2"/>
              <w:jc w:val="center"/>
              <w:textDirection w:val="lrTb"/>
              <w:rPr>
                <w:b/>
              </w:rPr>
            </w:pPr>
          </w:p>
        </w:tc>
        <w:tc>
          <w:tcPr>
            <w:tcW w:w="504" w:type="dxa"/>
            <w:tcBorders>
              <w:tr2bl w:val="nil"/>
            </w:tcBorders>
            <w:vAlign w:val="center"/>
          </w:tcPr>
          <w:p w14:paraId="09CF098F" w14:textId="77777777" w:rsidR="00466A42" w:rsidRDefault="00466A42" w:rsidP="005D1EA8">
            <w:pPr>
              <w:ind w:left="0" w:hanging="2"/>
              <w:jc w:val="center"/>
              <w:textDirection w:val="lrTb"/>
              <w:rPr>
                <w:b/>
              </w:rPr>
            </w:pPr>
          </w:p>
        </w:tc>
        <w:tc>
          <w:tcPr>
            <w:tcW w:w="504" w:type="dxa"/>
            <w:gridSpan w:val="2"/>
            <w:tcBorders>
              <w:right w:val="double" w:sz="2" w:space="0" w:color="auto"/>
              <w:tr2bl w:val="nil"/>
            </w:tcBorders>
            <w:vAlign w:val="center"/>
          </w:tcPr>
          <w:p w14:paraId="66AE6EF7" w14:textId="77777777" w:rsidR="00466A42" w:rsidRDefault="00466A42" w:rsidP="005D1EA8">
            <w:pPr>
              <w:ind w:left="0" w:hanging="2"/>
              <w:jc w:val="center"/>
              <w:textDirection w:val="lrTb"/>
              <w:rPr>
                <w:b/>
              </w:rPr>
            </w:pPr>
          </w:p>
        </w:tc>
      </w:tr>
      <w:tr w:rsidR="00466A42" w14:paraId="318B1623" w14:textId="77777777" w:rsidTr="005D1EA8">
        <w:tblPrEx>
          <w:tblCellMar>
            <w:top w:w="0" w:type="dxa"/>
            <w:bottom w:w="0" w:type="dxa"/>
          </w:tblCellMar>
        </w:tblPrEx>
        <w:trPr>
          <w:trHeight w:val="288"/>
        </w:trPr>
        <w:tc>
          <w:tcPr>
            <w:tcW w:w="6410" w:type="dxa"/>
            <w:tcBorders>
              <w:left w:val="double" w:sz="2" w:space="0" w:color="auto"/>
            </w:tcBorders>
            <w:vAlign w:val="center"/>
          </w:tcPr>
          <w:p w14:paraId="5E0F98FD" w14:textId="45EFCD60" w:rsidR="00466A42" w:rsidRPr="00466A42" w:rsidRDefault="00466A42" w:rsidP="005D1EA8">
            <w:pPr>
              <w:tabs>
                <w:tab w:val="right" w:pos="5652"/>
              </w:tabs>
              <w:ind w:left="0" w:hanging="2"/>
              <w:textDirection w:val="lrTb"/>
              <w:rPr>
                <w:b/>
                <w:sz w:val="18"/>
                <w:szCs w:val="18"/>
              </w:rPr>
            </w:pPr>
            <w:r w:rsidRPr="00466A42">
              <w:rPr>
                <w:b/>
                <w:sz w:val="18"/>
                <w:szCs w:val="18"/>
              </w:rPr>
              <w:t xml:space="preserve">UNIFORM NOT WORN ALL DAY </w:t>
            </w:r>
            <w:r w:rsidRPr="00466A42">
              <w:rPr>
                <w:b/>
                <w:sz w:val="18"/>
                <w:szCs w:val="18"/>
              </w:rPr>
              <w:tab/>
              <w:t xml:space="preserve"> </w:t>
            </w:r>
            <w:r>
              <w:rPr>
                <w:b/>
                <w:sz w:val="18"/>
                <w:szCs w:val="18"/>
              </w:rPr>
              <w:t xml:space="preserve">    </w:t>
            </w:r>
            <w:r w:rsidRPr="00466A42">
              <w:rPr>
                <w:b/>
                <w:sz w:val="18"/>
                <w:szCs w:val="18"/>
              </w:rPr>
              <w:t>-100</w:t>
            </w:r>
          </w:p>
        </w:tc>
        <w:tc>
          <w:tcPr>
            <w:tcW w:w="504" w:type="dxa"/>
            <w:tcBorders>
              <w:tr2bl w:val="nil"/>
            </w:tcBorders>
          </w:tcPr>
          <w:p w14:paraId="176D1AD9" w14:textId="77777777" w:rsidR="00466A42" w:rsidRDefault="00466A42" w:rsidP="005D1EA8">
            <w:pPr>
              <w:ind w:left="0" w:hanging="2"/>
              <w:jc w:val="center"/>
              <w:textDirection w:val="lrTb"/>
              <w:rPr>
                <w:b/>
              </w:rPr>
            </w:pPr>
          </w:p>
        </w:tc>
        <w:tc>
          <w:tcPr>
            <w:tcW w:w="504" w:type="dxa"/>
            <w:tcBorders>
              <w:tr2bl w:val="nil"/>
            </w:tcBorders>
            <w:vAlign w:val="center"/>
          </w:tcPr>
          <w:p w14:paraId="4FABB0C0" w14:textId="77777777" w:rsidR="00466A42" w:rsidRDefault="00466A42" w:rsidP="005D1EA8">
            <w:pPr>
              <w:ind w:left="0" w:hanging="2"/>
              <w:jc w:val="center"/>
              <w:textDirection w:val="lrTb"/>
              <w:rPr>
                <w:b/>
              </w:rPr>
            </w:pPr>
          </w:p>
        </w:tc>
        <w:tc>
          <w:tcPr>
            <w:tcW w:w="504" w:type="dxa"/>
            <w:tcBorders>
              <w:tr2bl w:val="nil"/>
            </w:tcBorders>
            <w:vAlign w:val="center"/>
          </w:tcPr>
          <w:p w14:paraId="08A89F41" w14:textId="77777777" w:rsidR="00466A42" w:rsidRDefault="00466A42" w:rsidP="005D1EA8">
            <w:pPr>
              <w:ind w:left="0" w:hanging="2"/>
              <w:jc w:val="center"/>
              <w:textDirection w:val="lrTb"/>
              <w:rPr>
                <w:b/>
              </w:rPr>
            </w:pPr>
          </w:p>
        </w:tc>
        <w:tc>
          <w:tcPr>
            <w:tcW w:w="504" w:type="dxa"/>
            <w:tcBorders>
              <w:tr2bl w:val="nil"/>
            </w:tcBorders>
            <w:vAlign w:val="center"/>
          </w:tcPr>
          <w:p w14:paraId="47F22A7F" w14:textId="77777777" w:rsidR="00466A42" w:rsidRDefault="00466A42" w:rsidP="005D1EA8">
            <w:pPr>
              <w:ind w:left="0" w:hanging="2"/>
              <w:jc w:val="center"/>
              <w:textDirection w:val="lrTb"/>
              <w:rPr>
                <w:b/>
              </w:rPr>
            </w:pPr>
          </w:p>
        </w:tc>
        <w:tc>
          <w:tcPr>
            <w:tcW w:w="504" w:type="dxa"/>
            <w:tcBorders>
              <w:tr2bl w:val="nil"/>
            </w:tcBorders>
            <w:vAlign w:val="center"/>
          </w:tcPr>
          <w:p w14:paraId="30553895" w14:textId="77777777" w:rsidR="00466A42" w:rsidRDefault="00466A42" w:rsidP="005D1EA8">
            <w:pPr>
              <w:ind w:left="0" w:hanging="2"/>
              <w:jc w:val="center"/>
              <w:textDirection w:val="lrTb"/>
              <w:rPr>
                <w:b/>
              </w:rPr>
            </w:pPr>
          </w:p>
        </w:tc>
        <w:tc>
          <w:tcPr>
            <w:tcW w:w="504" w:type="dxa"/>
            <w:tcBorders>
              <w:tr2bl w:val="nil"/>
            </w:tcBorders>
            <w:vAlign w:val="center"/>
          </w:tcPr>
          <w:p w14:paraId="50687BED" w14:textId="77777777" w:rsidR="00466A42" w:rsidRDefault="00466A42" w:rsidP="005D1EA8">
            <w:pPr>
              <w:ind w:left="0" w:hanging="2"/>
              <w:jc w:val="center"/>
              <w:textDirection w:val="lrTb"/>
              <w:rPr>
                <w:b/>
              </w:rPr>
            </w:pPr>
          </w:p>
        </w:tc>
        <w:tc>
          <w:tcPr>
            <w:tcW w:w="504" w:type="dxa"/>
            <w:tcBorders>
              <w:tr2bl w:val="nil"/>
            </w:tcBorders>
            <w:vAlign w:val="center"/>
          </w:tcPr>
          <w:p w14:paraId="53671E18" w14:textId="77777777" w:rsidR="00466A42" w:rsidRDefault="00466A42" w:rsidP="005D1EA8">
            <w:pPr>
              <w:ind w:left="0" w:hanging="2"/>
              <w:jc w:val="center"/>
              <w:textDirection w:val="lrTb"/>
              <w:rPr>
                <w:b/>
              </w:rPr>
            </w:pPr>
          </w:p>
        </w:tc>
        <w:tc>
          <w:tcPr>
            <w:tcW w:w="504" w:type="dxa"/>
            <w:tcBorders>
              <w:tr2bl w:val="nil"/>
            </w:tcBorders>
            <w:vAlign w:val="center"/>
          </w:tcPr>
          <w:p w14:paraId="35FA673F" w14:textId="77777777" w:rsidR="00466A42" w:rsidRDefault="00466A42" w:rsidP="005D1EA8">
            <w:pPr>
              <w:ind w:left="0" w:hanging="2"/>
              <w:jc w:val="center"/>
              <w:textDirection w:val="lrTb"/>
              <w:rPr>
                <w:b/>
              </w:rPr>
            </w:pPr>
          </w:p>
        </w:tc>
        <w:tc>
          <w:tcPr>
            <w:tcW w:w="504" w:type="dxa"/>
            <w:tcBorders>
              <w:tr2bl w:val="nil"/>
            </w:tcBorders>
            <w:vAlign w:val="center"/>
          </w:tcPr>
          <w:p w14:paraId="62579E45" w14:textId="77777777" w:rsidR="00466A42" w:rsidRDefault="00466A42" w:rsidP="005D1EA8">
            <w:pPr>
              <w:ind w:left="0" w:hanging="2"/>
              <w:jc w:val="center"/>
              <w:textDirection w:val="lrTb"/>
              <w:rPr>
                <w:b/>
              </w:rPr>
            </w:pPr>
          </w:p>
        </w:tc>
        <w:tc>
          <w:tcPr>
            <w:tcW w:w="504" w:type="dxa"/>
            <w:gridSpan w:val="2"/>
            <w:tcBorders>
              <w:right w:val="double" w:sz="2" w:space="0" w:color="auto"/>
              <w:tr2bl w:val="nil"/>
            </w:tcBorders>
            <w:vAlign w:val="center"/>
          </w:tcPr>
          <w:p w14:paraId="565FBAB8" w14:textId="77777777" w:rsidR="00466A42" w:rsidRDefault="00466A42" w:rsidP="005D1EA8">
            <w:pPr>
              <w:ind w:left="0" w:hanging="2"/>
              <w:jc w:val="center"/>
              <w:textDirection w:val="lrTb"/>
              <w:rPr>
                <w:b/>
              </w:rPr>
            </w:pPr>
          </w:p>
        </w:tc>
      </w:tr>
      <w:tr w:rsidR="00466A42" w14:paraId="552E4D7F" w14:textId="77777777" w:rsidTr="005D1EA8">
        <w:tblPrEx>
          <w:tblCellMar>
            <w:top w:w="0" w:type="dxa"/>
            <w:bottom w:w="0" w:type="dxa"/>
          </w:tblCellMar>
        </w:tblPrEx>
        <w:trPr>
          <w:trHeight w:val="288"/>
        </w:trPr>
        <w:tc>
          <w:tcPr>
            <w:tcW w:w="6410" w:type="dxa"/>
            <w:tcBorders>
              <w:left w:val="double" w:sz="2" w:space="0" w:color="auto"/>
            </w:tcBorders>
            <w:vAlign w:val="center"/>
          </w:tcPr>
          <w:p w14:paraId="3FDD08C4" w14:textId="77777777" w:rsidR="00466A42" w:rsidRPr="00466A42" w:rsidRDefault="00466A42" w:rsidP="005D1EA8">
            <w:pPr>
              <w:tabs>
                <w:tab w:val="right" w:pos="5652"/>
              </w:tabs>
              <w:ind w:left="0" w:hanging="2"/>
              <w:textDirection w:val="lrTb"/>
              <w:rPr>
                <w:b/>
                <w:sz w:val="18"/>
                <w:szCs w:val="18"/>
              </w:rPr>
            </w:pPr>
            <w:r w:rsidRPr="00466A42">
              <w:rPr>
                <w:b/>
                <w:sz w:val="18"/>
                <w:szCs w:val="18"/>
              </w:rPr>
              <w:t xml:space="preserve">UNIFORM Not </w:t>
            </w:r>
            <w:proofErr w:type="gramStart"/>
            <w:r w:rsidRPr="00466A42">
              <w:rPr>
                <w:b/>
                <w:sz w:val="18"/>
                <w:szCs w:val="18"/>
              </w:rPr>
              <w:t xml:space="preserve">Worn      </w:t>
            </w:r>
            <w:r w:rsidRPr="00466A42">
              <w:rPr>
                <w:b/>
                <w:sz w:val="18"/>
                <w:szCs w:val="18"/>
              </w:rPr>
              <w:tab/>
              <w:t>-100</w:t>
            </w:r>
            <w:proofErr w:type="gramEnd"/>
          </w:p>
        </w:tc>
        <w:tc>
          <w:tcPr>
            <w:tcW w:w="504" w:type="dxa"/>
            <w:tcBorders>
              <w:tr2bl w:val="nil"/>
            </w:tcBorders>
            <w:vAlign w:val="center"/>
          </w:tcPr>
          <w:p w14:paraId="1DA62F0E" w14:textId="77777777" w:rsidR="00466A42" w:rsidRDefault="00466A42" w:rsidP="005D1EA8">
            <w:pPr>
              <w:ind w:left="0" w:hanging="2"/>
              <w:jc w:val="center"/>
              <w:textDirection w:val="lrTb"/>
              <w:rPr>
                <w:b/>
              </w:rPr>
            </w:pPr>
          </w:p>
        </w:tc>
        <w:tc>
          <w:tcPr>
            <w:tcW w:w="504" w:type="dxa"/>
            <w:tcBorders>
              <w:tr2bl w:val="nil"/>
            </w:tcBorders>
            <w:vAlign w:val="center"/>
          </w:tcPr>
          <w:p w14:paraId="0B67FC7D" w14:textId="77777777" w:rsidR="00466A42" w:rsidRDefault="00466A42" w:rsidP="005D1EA8">
            <w:pPr>
              <w:ind w:left="0" w:hanging="2"/>
              <w:jc w:val="center"/>
              <w:textDirection w:val="lrTb"/>
              <w:rPr>
                <w:b/>
              </w:rPr>
            </w:pPr>
          </w:p>
        </w:tc>
        <w:tc>
          <w:tcPr>
            <w:tcW w:w="504" w:type="dxa"/>
            <w:tcBorders>
              <w:tr2bl w:val="nil"/>
            </w:tcBorders>
            <w:vAlign w:val="center"/>
          </w:tcPr>
          <w:p w14:paraId="2F4DF711" w14:textId="77777777" w:rsidR="00466A42" w:rsidRDefault="00466A42" w:rsidP="005D1EA8">
            <w:pPr>
              <w:ind w:left="0" w:hanging="2"/>
              <w:jc w:val="center"/>
              <w:textDirection w:val="lrTb"/>
              <w:rPr>
                <w:b/>
              </w:rPr>
            </w:pPr>
          </w:p>
        </w:tc>
        <w:tc>
          <w:tcPr>
            <w:tcW w:w="504" w:type="dxa"/>
            <w:tcBorders>
              <w:tr2bl w:val="nil"/>
            </w:tcBorders>
            <w:vAlign w:val="center"/>
          </w:tcPr>
          <w:p w14:paraId="5D0C0EBB" w14:textId="77777777" w:rsidR="00466A42" w:rsidRDefault="00466A42" w:rsidP="005D1EA8">
            <w:pPr>
              <w:ind w:left="0" w:hanging="2"/>
              <w:jc w:val="center"/>
              <w:textDirection w:val="lrTb"/>
              <w:rPr>
                <w:b/>
              </w:rPr>
            </w:pPr>
          </w:p>
        </w:tc>
        <w:tc>
          <w:tcPr>
            <w:tcW w:w="504" w:type="dxa"/>
            <w:tcBorders>
              <w:tr2bl w:val="nil"/>
            </w:tcBorders>
            <w:vAlign w:val="center"/>
          </w:tcPr>
          <w:p w14:paraId="329E07AE" w14:textId="77777777" w:rsidR="00466A42" w:rsidRDefault="00466A42" w:rsidP="005D1EA8">
            <w:pPr>
              <w:ind w:left="0" w:hanging="2"/>
              <w:jc w:val="center"/>
              <w:textDirection w:val="lrTb"/>
              <w:rPr>
                <w:b/>
              </w:rPr>
            </w:pPr>
          </w:p>
        </w:tc>
        <w:tc>
          <w:tcPr>
            <w:tcW w:w="504" w:type="dxa"/>
            <w:tcBorders>
              <w:tr2bl w:val="nil"/>
            </w:tcBorders>
            <w:vAlign w:val="center"/>
          </w:tcPr>
          <w:p w14:paraId="73997FB1" w14:textId="77777777" w:rsidR="00466A42" w:rsidRDefault="00466A42" w:rsidP="005D1EA8">
            <w:pPr>
              <w:ind w:left="0" w:hanging="2"/>
              <w:jc w:val="center"/>
              <w:textDirection w:val="lrTb"/>
              <w:rPr>
                <w:b/>
              </w:rPr>
            </w:pPr>
          </w:p>
        </w:tc>
        <w:tc>
          <w:tcPr>
            <w:tcW w:w="504" w:type="dxa"/>
            <w:tcBorders>
              <w:tr2bl w:val="nil"/>
            </w:tcBorders>
            <w:vAlign w:val="center"/>
          </w:tcPr>
          <w:p w14:paraId="62C48F34" w14:textId="77777777" w:rsidR="00466A42" w:rsidRDefault="00466A42" w:rsidP="005D1EA8">
            <w:pPr>
              <w:ind w:left="0" w:hanging="2"/>
              <w:jc w:val="center"/>
              <w:textDirection w:val="lrTb"/>
              <w:rPr>
                <w:b/>
              </w:rPr>
            </w:pPr>
          </w:p>
        </w:tc>
        <w:tc>
          <w:tcPr>
            <w:tcW w:w="504" w:type="dxa"/>
            <w:tcBorders>
              <w:tr2bl w:val="nil"/>
            </w:tcBorders>
            <w:vAlign w:val="center"/>
          </w:tcPr>
          <w:p w14:paraId="29B698EE" w14:textId="77777777" w:rsidR="00466A42" w:rsidRDefault="00466A42" w:rsidP="005D1EA8">
            <w:pPr>
              <w:ind w:left="0" w:hanging="2"/>
              <w:jc w:val="center"/>
              <w:textDirection w:val="lrTb"/>
              <w:rPr>
                <w:b/>
              </w:rPr>
            </w:pPr>
          </w:p>
        </w:tc>
        <w:tc>
          <w:tcPr>
            <w:tcW w:w="504" w:type="dxa"/>
            <w:tcBorders>
              <w:tr2bl w:val="nil"/>
            </w:tcBorders>
            <w:vAlign w:val="center"/>
          </w:tcPr>
          <w:p w14:paraId="5D15B089" w14:textId="77777777" w:rsidR="00466A42" w:rsidRDefault="00466A42" w:rsidP="005D1EA8">
            <w:pPr>
              <w:ind w:left="0" w:hanging="2"/>
              <w:jc w:val="center"/>
              <w:textDirection w:val="lrTb"/>
              <w:rPr>
                <w:b/>
              </w:rPr>
            </w:pPr>
          </w:p>
        </w:tc>
        <w:tc>
          <w:tcPr>
            <w:tcW w:w="504" w:type="dxa"/>
            <w:gridSpan w:val="2"/>
            <w:tcBorders>
              <w:right w:val="double" w:sz="2" w:space="0" w:color="auto"/>
              <w:tr2bl w:val="nil"/>
            </w:tcBorders>
            <w:vAlign w:val="center"/>
          </w:tcPr>
          <w:p w14:paraId="24225BF3" w14:textId="77777777" w:rsidR="00466A42" w:rsidRDefault="00466A42" w:rsidP="005D1EA8">
            <w:pPr>
              <w:ind w:left="0" w:hanging="2"/>
              <w:jc w:val="center"/>
              <w:textDirection w:val="lrTb"/>
              <w:rPr>
                <w:b/>
              </w:rPr>
            </w:pPr>
          </w:p>
        </w:tc>
      </w:tr>
      <w:tr w:rsidR="00466A42" w14:paraId="6095624A" w14:textId="77777777" w:rsidTr="00466A42">
        <w:tblPrEx>
          <w:tblCellMar>
            <w:top w:w="0" w:type="dxa"/>
            <w:bottom w:w="0" w:type="dxa"/>
          </w:tblCellMar>
        </w:tblPrEx>
        <w:trPr>
          <w:trHeight w:val="438"/>
        </w:trPr>
        <w:tc>
          <w:tcPr>
            <w:tcW w:w="6410" w:type="dxa"/>
            <w:tcBorders>
              <w:left w:val="double" w:sz="2" w:space="0" w:color="auto"/>
            </w:tcBorders>
            <w:vAlign w:val="center"/>
          </w:tcPr>
          <w:p w14:paraId="6C5FE144" w14:textId="77777777" w:rsidR="00466A42" w:rsidRPr="00466A42" w:rsidRDefault="00466A42" w:rsidP="005D1EA8">
            <w:pPr>
              <w:pStyle w:val="Heading2"/>
              <w:ind w:left="0" w:hanging="2"/>
              <w:textDirection w:val="lrTb"/>
              <w:rPr>
                <w:b w:val="0"/>
                <w:sz w:val="18"/>
                <w:szCs w:val="18"/>
              </w:rPr>
            </w:pPr>
          </w:p>
        </w:tc>
        <w:tc>
          <w:tcPr>
            <w:tcW w:w="504" w:type="dxa"/>
            <w:tcBorders>
              <w:bottom w:val="single" w:sz="4" w:space="0" w:color="auto"/>
              <w:tr2bl w:val="nil"/>
            </w:tcBorders>
            <w:vAlign w:val="center"/>
          </w:tcPr>
          <w:p w14:paraId="3551EFA1" w14:textId="77777777" w:rsidR="00466A42" w:rsidRDefault="00466A42" w:rsidP="005D1EA8">
            <w:pPr>
              <w:ind w:left="0" w:hanging="2"/>
              <w:jc w:val="center"/>
              <w:textDirection w:val="lrTb"/>
              <w:rPr>
                <w:b/>
              </w:rPr>
            </w:pPr>
          </w:p>
        </w:tc>
        <w:tc>
          <w:tcPr>
            <w:tcW w:w="504" w:type="dxa"/>
            <w:tcBorders>
              <w:bottom w:val="single" w:sz="4" w:space="0" w:color="auto"/>
              <w:tr2bl w:val="nil"/>
            </w:tcBorders>
            <w:vAlign w:val="center"/>
          </w:tcPr>
          <w:p w14:paraId="2362CC21" w14:textId="77777777" w:rsidR="00466A42" w:rsidRDefault="00466A42" w:rsidP="005D1EA8">
            <w:pPr>
              <w:ind w:left="0" w:hanging="2"/>
              <w:jc w:val="center"/>
              <w:textDirection w:val="lrTb"/>
              <w:rPr>
                <w:b/>
              </w:rPr>
            </w:pPr>
          </w:p>
        </w:tc>
        <w:tc>
          <w:tcPr>
            <w:tcW w:w="504" w:type="dxa"/>
            <w:tcBorders>
              <w:bottom w:val="single" w:sz="4" w:space="0" w:color="auto"/>
              <w:tr2bl w:val="nil"/>
            </w:tcBorders>
            <w:vAlign w:val="center"/>
          </w:tcPr>
          <w:p w14:paraId="203DE342" w14:textId="77777777" w:rsidR="00466A42" w:rsidRDefault="00466A42" w:rsidP="005D1EA8">
            <w:pPr>
              <w:ind w:left="0" w:hanging="2"/>
              <w:jc w:val="center"/>
              <w:textDirection w:val="lrTb"/>
              <w:rPr>
                <w:b/>
              </w:rPr>
            </w:pPr>
          </w:p>
        </w:tc>
        <w:tc>
          <w:tcPr>
            <w:tcW w:w="504" w:type="dxa"/>
            <w:tcBorders>
              <w:bottom w:val="single" w:sz="4" w:space="0" w:color="auto"/>
              <w:tr2bl w:val="nil"/>
            </w:tcBorders>
            <w:vAlign w:val="center"/>
          </w:tcPr>
          <w:p w14:paraId="01442995" w14:textId="77777777" w:rsidR="00466A42" w:rsidRDefault="00466A42" w:rsidP="005D1EA8">
            <w:pPr>
              <w:ind w:left="0" w:hanging="2"/>
              <w:jc w:val="center"/>
              <w:textDirection w:val="lrTb"/>
              <w:rPr>
                <w:b/>
              </w:rPr>
            </w:pPr>
          </w:p>
        </w:tc>
        <w:tc>
          <w:tcPr>
            <w:tcW w:w="504" w:type="dxa"/>
            <w:tcBorders>
              <w:bottom w:val="single" w:sz="4" w:space="0" w:color="auto"/>
              <w:tr2bl w:val="nil"/>
            </w:tcBorders>
            <w:vAlign w:val="center"/>
          </w:tcPr>
          <w:p w14:paraId="2EFBDAFF" w14:textId="77777777" w:rsidR="00466A42" w:rsidRDefault="00466A42" w:rsidP="005D1EA8">
            <w:pPr>
              <w:ind w:left="0" w:hanging="2"/>
              <w:jc w:val="center"/>
              <w:textDirection w:val="lrTb"/>
              <w:rPr>
                <w:b/>
              </w:rPr>
            </w:pPr>
          </w:p>
        </w:tc>
        <w:tc>
          <w:tcPr>
            <w:tcW w:w="504" w:type="dxa"/>
            <w:tcBorders>
              <w:bottom w:val="single" w:sz="4" w:space="0" w:color="auto"/>
              <w:tr2bl w:val="nil"/>
            </w:tcBorders>
            <w:vAlign w:val="center"/>
          </w:tcPr>
          <w:p w14:paraId="0F0D4660" w14:textId="77777777" w:rsidR="00466A42" w:rsidRDefault="00466A42" w:rsidP="005D1EA8">
            <w:pPr>
              <w:ind w:left="0" w:hanging="2"/>
              <w:jc w:val="center"/>
              <w:textDirection w:val="lrTb"/>
              <w:rPr>
                <w:b/>
              </w:rPr>
            </w:pPr>
          </w:p>
        </w:tc>
        <w:tc>
          <w:tcPr>
            <w:tcW w:w="504" w:type="dxa"/>
            <w:tcBorders>
              <w:bottom w:val="single" w:sz="4" w:space="0" w:color="auto"/>
              <w:tr2bl w:val="nil"/>
            </w:tcBorders>
            <w:vAlign w:val="center"/>
          </w:tcPr>
          <w:p w14:paraId="0B5198C6" w14:textId="77777777" w:rsidR="00466A42" w:rsidRDefault="00466A42" w:rsidP="005D1EA8">
            <w:pPr>
              <w:ind w:left="0" w:hanging="2"/>
              <w:jc w:val="center"/>
              <w:textDirection w:val="lrTb"/>
              <w:rPr>
                <w:b/>
              </w:rPr>
            </w:pPr>
          </w:p>
        </w:tc>
        <w:tc>
          <w:tcPr>
            <w:tcW w:w="504" w:type="dxa"/>
            <w:tcBorders>
              <w:bottom w:val="single" w:sz="4" w:space="0" w:color="auto"/>
              <w:tr2bl w:val="nil"/>
            </w:tcBorders>
            <w:vAlign w:val="center"/>
          </w:tcPr>
          <w:p w14:paraId="545E8F20" w14:textId="77777777" w:rsidR="00466A42" w:rsidRDefault="00466A42" w:rsidP="005D1EA8">
            <w:pPr>
              <w:ind w:left="0" w:hanging="2"/>
              <w:jc w:val="center"/>
              <w:textDirection w:val="lrTb"/>
              <w:rPr>
                <w:b/>
              </w:rPr>
            </w:pPr>
          </w:p>
        </w:tc>
        <w:tc>
          <w:tcPr>
            <w:tcW w:w="504" w:type="dxa"/>
            <w:tcBorders>
              <w:bottom w:val="single" w:sz="4" w:space="0" w:color="auto"/>
              <w:tr2bl w:val="nil"/>
            </w:tcBorders>
            <w:vAlign w:val="center"/>
          </w:tcPr>
          <w:p w14:paraId="4AA5A0BE" w14:textId="77777777" w:rsidR="00466A42" w:rsidRDefault="00466A42" w:rsidP="005D1EA8">
            <w:pPr>
              <w:ind w:left="0" w:hanging="2"/>
              <w:jc w:val="center"/>
              <w:textDirection w:val="lrTb"/>
              <w:rPr>
                <w:b/>
              </w:rPr>
            </w:pPr>
          </w:p>
        </w:tc>
        <w:tc>
          <w:tcPr>
            <w:tcW w:w="504" w:type="dxa"/>
            <w:gridSpan w:val="2"/>
            <w:tcBorders>
              <w:bottom w:val="single" w:sz="4" w:space="0" w:color="auto"/>
              <w:right w:val="double" w:sz="2" w:space="0" w:color="auto"/>
              <w:tr2bl w:val="nil"/>
            </w:tcBorders>
            <w:vAlign w:val="center"/>
          </w:tcPr>
          <w:p w14:paraId="4F148093" w14:textId="77777777" w:rsidR="00466A42" w:rsidRDefault="00466A42" w:rsidP="005D1EA8">
            <w:pPr>
              <w:ind w:left="0" w:hanging="2"/>
              <w:jc w:val="center"/>
              <w:textDirection w:val="lrTb"/>
              <w:rPr>
                <w:b/>
              </w:rPr>
            </w:pPr>
          </w:p>
        </w:tc>
      </w:tr>
      <w:tr w:rsidR="00466A42" w14:paraId="449DF9DB" w14:textId="77777777" w:rsidTr="005D1EA8">
        <w:tblPrEx>
          <w:tblCellMar>
            <w:top w:w="0" w:type="dxa"/>
            <w:bottom w:w="0" w:type="dxa"/>
          </w:tblCellMar>
        </w:tblPrEx>
        <w:trPr>
          <w:trHeight w:val="288"/>
        </w:trPr>
        <w:tc>
          <w:tcPr>
            <w:tcW w:w="6410" w:type="dxa"/>
            <w:tcBorders>
              <w:left w:val="double" w:sz="2" w:space="0" w:color="auto"/>
            </w:tcBorders>
            <w:vAlign w:val="center"/>
          </w:tcPr>
          <w:p w14:paraId="5DE89762" w14:textId="77777777" w:rsidR="00466A42" w:rsidRPr="00466A42" w:rsidRDefault="00466A42" w:rsidP="005D1EA8">
            <w:pPr>
              <w:ind w:left="0" w:hanging="2"/>
              <w:textDirection w:val="lrTb"/>
              <w:rPr>
                <w:b/>
                <w:sz w:val="18"/>
                <w:szCs w:val="18"/>
              </w:rPr>
            </w:pPr>
            <w:r w:rsidRPr="00466A42">
              <w:rPr>
                <w:b/>
                <w:sz w:val="18"/>
                <w:szCs w:val="18"/>
              </w:rPr>
              <w:t>UNIFORM SCORE</w:t>
            </w:r>
          </w:p>
        </w:tc>
        <w:tc>
          <w:tcPr>
            <w:tcW w:w="504" w:type="dxa"/>
            <w:tcBorders>
              <w:bottom w:val="double" w:sz="4" w:space="0" w:color="auto"/>
              <w:tr2bl w:val="nil"/>
            </w:tcBorders>
            <w:vAlign w:val="center"/>
          </w:tcPr>
          <w:p w14:paraId="3F047706" w14:textId="77777777" w:rsidR="00466A42" w:rsidRDefault="00466A42" w:rsidP="005D1EA8">
            <w:pPr>
              <w:jc w:val="center"/>
              <w:textDirection w:val="lrTb"/>
              <w:rPr>
                <w:b/>
                <w:sz w:val="10"/>
                <w:u w:val="single"/>
              </w:rPr>
            </w:pPr>
          </w:p>
        </w:tc>
        <w:tc>
          <w:tcPr>
            <w:tcW w:w="504" w:type="dxa"/>
            <w:tcBorders>
              <w:bottom w:val="double" w:sz="4" w:space="0" w:color="auto"/>
              <w:tr2bl w:val="nil"/>
            </w:tcBorders>
            <w:vAlign w:val="center"/>
          </w:tcPr>
          <w:p w14:paraId="2956F4A7" w14:textId="77777777" w:rsidR="00466A42" w:rsidRDefault="00466A42" w:rsidP="005D1EA8">
            <w:pPr>
              <w:jc w:val="center"/>
              <w:textDirection w:val="lrTb"/>
              <w:rPr>
                <w:b/>
                <w:sz w:val="10"/>
                <w:u w:val="single"/>
              </w:rPr>
            </w:pPr>
          </w:p>
        </w:tc>
        <w:tc>
          <w:tcPr>
            <w:tcW w:w="504" w:type="dxa"/>
            <w:tcBorders>
              <w:bottom w:val="double" w:sz="4" w:space="0" w:color="auto"/>
              <w:tr2bl w:val="nil"/>
            </w:tcBorders>
            <w:vAlign w:val="center"/>
          </w:tcPr>
          <w:p w14:paraId="07F46B7C" w14:textId="77777777" w:rsidR="00466A42" w:rsidRDefault="00466A42" w:rsidP="005D1EA8">
            <w:pPr>
              <w:jc w:val="center"/>
              <w:textDirection w:val="lrTb"/>
              <w:rPr>
                <w:b/>
                <w:sz w:val="10"/>
                <w:u w:val="single"/>
              </w:rPr>
            </w:pPr>
          </w:p>
        </w:tc>
        <w:tc>
          <w:tcPr>
            <w:tcW w:w="504" w:type="dxa"/>
            <w:tcBorders>
              <w:bottom w:val="double" w:sz="4" w:space="0" w:color="auto"/>
              <w:tr2bl w:val="nil"/>
            </w:tcBorders>
            <w:vAlign w:val="center"/>
          </w:tcPr>
          <w:p w14:paraId="46CC2C18" w14:textId="77777777" w:rsidR="00466A42" w:rsidRDefault="00466A42" w:rsidP="005D1EA8">
            <w:pPr>
              <w:jc w:val="center"/>
              <w:textDirection w:val="lrTb"/>
              <w:rPr>
                <w:b/>
                <w:sz w:val="10"/>
                <w:u w:val="single"/>
              </w:rPr>
            </w:pPr>
          </w:p>
        </w:tc>
        <w:tc>
          <w:tcPr>
            <w:tcW w:w="504" w:type="dxa"/>
            <w:tcBorders>
              <w:bottom w:val="double" w:sz="4" w:space="0" w:color="auto"/>
              <w:tr2bl w:val="nil"/>
            </w:tcBorders>
            <w:vAlign w:val="center"/>
          </w:tcPr>
          <w:p w14:paraId="21C46977" w14:textId="77777777" w:rsidR="00466A42" w:rsidRDefault="00466A42" w:rsidP="005D1EA8">
            <w:pPr>
              <w:jc w:val="center"/>
              <w:textDirection w:val="lrTb"/>
              <w:rPr>
                <w:b/>
                <w:sz w:val="10"/>
                <w:u w:val="single"/>
              </w:rPr>
            </w:pPr>
          </w:p>
        </w:tc>
        <w:tc>
          <w:tcPr>
            <w:tcW w:w="504" w:type="dxa"/>
            <w:tcBorders>
              <w:bottom w:val="double" w:sz="4" w:space="0" w:color="auto"/>
              <w:tr2bl w:val="nil"/>
            </w:tcBorders>
            <w:vAlign w:val="center"/>
          </w:tcPr>
          <w:p w14:paraId="070EBE6B" w14:textId="77777777" w:rsidR="00466A42" w:rsidRDefault="00466A42" w:rsidP="005D1EA8">
            <w:pPr>
              <w:jc w:val="center"/>
              <w:textDirection w:val="lrTb"/>
              <w:rPr>
                <w:b/>
                <w:sz w:val="10"/>
                <w:u w:val="single"/>
              </w:rPr>
            </w:pPr>
          </w:p>
        </w:tc>
        <w:tc>
          <w:tcPr>
            <w:tcW w:w="504" w:type="dxa"/>
            <w:tcBorders>
              <w:bottom w:val="double" w:sz="4" w:space="0" w:color="auto"/>
              <w:tr2bl w:val="nil"/>
            </w:tcBorders>
            <w:vAlign w:val="center"/>
          </w:tcPr>
          <w:p w14:paraId="5BABCD96" w14:textId="77777777" w:rsidR="00466A42" w:rsidRDefault="00466A42" w:rsidP="005D1EA8">
            <w:pPr>
              <w:jc w:val="center"/>
              <w:textDirection w:val="lrTb"/>
              <w:rPr>
                <w:b/>
                <w:sz w:val="10"/>
                <w:u w:val="single"/>
              </w:rPr>
            </w:pPr>
          </w:p>
        </w:tc>
        <w:tc>
          <w:tcPr>
            <w:tcW w:w="504" w:type="dxa"/>
            <w:tcBorders>
              <w:bottom w:val="double" w:sz="4" w:space="0" w:color="auto"/>
              <w:tr2bl w:val="nil"/>
            </w:tcBorders>
            <w:vAlign w:val="center"/>
          </w:tcPr>
          <w:p w14:paraId="68FACE9A" w14:textId="77777777" w:rsidR="00466A42" w:rsidRDefault="00466A42" w:rsidP="005D1EA8">
            <w:pPr>
              <w:jc w:val="center"/>
              <w:textDirection w:val="lrTb"/>
              <w:rPr>
                <w:b/>
                <w:sz w:val="10"/>
                <w:u w:val="single"/>
              </w:rPr>
            </w:pPr>
          </w:p>
        </w:tc>
        <w:tc>
          <w:tcPr>
            <w:tcW w:w="504" w:type="dxa"/>
            <w:tcBorders>
              <w:bottom w:val="double" w:sz="4" w:space="0" w:color="auto"/>
              <w:tr2bl w:val="nil"/>
            </w:tcBorders>
            <w:vAlign w:val="center"/>
          </w:tcPr>
          <w:p w14:paraId="78D4E559" w14:textId="77777777" w:rsidR="00466A42" w:rsidRDefault="00466A42" w:rsidP="005D1EA8">
            <w:pPr>
              <w:jc w:val="center"/>
              <w:textDirection w:val="lrTb"/>
              <w:rPr>
                <w:b/>
                <w:sz w:val="10"/>
                <w:u w:val="single"/>
              </w:rPr>
            </w:pPr>
          </w:p>
        </w:tc>
        <w:tc>
          <w:tcPr>
            <w:tcW w:w="504" w:type="dxa"/>
            <w:gridSpan w:val="2"/>
            <w:tcBorders>
              <w:bottom w:val="double" w:sz="4" w:space="0" w:color="auto"/>
              <w:right w:val="double" w:sz="2" w:space="0" w:color="auto"/>
              <w:tr2bl w:val="nil"/>
            </w:tcBorders>
            <w:vAlign w:val="center"/>
          </w:tcPr>
          <w:p w14:paraId="1A6F8DC2" w14:textId="77777777" w:rsidR="00466A42" w:rsidRDefault="00466A42" w:rsidP="005D1EA8">
            <w:pPr>
              <w:jc w:val="center"/>
              <w:textDirection w:val="lrTb"/>
              <w:rPr>
                <w:b/>
                <w:sz w:val="10"/>
                <w:u w:val="single"/>
              </w:rPr>
            </w:pPr>
          </w:p>
        </w:tc>
      </w:tr>
      <w:tr w:rsidR="00466A42" w14:paraId="29D0CD8F" w14:textId="77777777" w:rsidTr="005D1EA8">
        <w:tblPrEx>
          <w:tblCellMar>
            <w:top w:w="0" w:type="dxa"/>
            <w:bottom w:w="0" w:type="dxa"/>
          </w:tblCellMar>
        </w:tblPrEx>
        <w:trPr>
          <w:trHeight w:val="288"/>
        </w:trPr>
        <w:tc>
          <w:tcPr>
            <w:tcW w:w="6410" w:type="dxa"/>
            <w:tcBorders>
              <w:left w:val="double" w:sz="2" w:space="0" w:color="auto"/>
            </w:tcBorders>
            <w:vAlign w:val="center"/>
          </w:tcPr>
          <w:p w14:paraId="7B87311A" w14:textId="77777777" w:rsidR="00466A42" w:rsidRPr="00466A42" w:rsidRDefault="00466A42" w:rsidP="005D1EA8">
            <w:pPr>
              <w:ind w:left="0" w:hanging="2"/>
              <w:textDirection w:val="lrTb"/>
              <w:rPr>
                <w:b/>
                <w:sz w:val="18"/>
                <w:szCs w:val="18"/>
              </w:rPr>
            </w:pPr>
            <w:r w:rsidRPr="00466A42">
              <w:rPr>
                <w:b/>
                <w:sz w:val="18"/>
                <w:szCs w:val="18"/>
              </w:rPr>
              <w:t>Quote &amp; Vocab</w:t>
            </w:r>
          </w:p>
        </w:tc>
        <w:tc>
          <w:tcPr>
            <w:tcW w:w="504" w:type="dxa"/>
            <w:tcBorders>
              <w:bottom w:val="double" w:sz="4" w:space="0" w:color="auto"/>
              <w:tr2bl w:val="nil"/>
            </w:tcBorders>
            <w:vAlign w:val="center"/>
          </w:tcPr>
          <w:p w14:paraId="0C73BDE4" w14:textId="77777777" w:rsidR="00466A42" w:rsidRDefault="00466A42" w:rsidP="005D1EA8">
            <w:pPr>
              <w:jc w:val="center"/>
              <w:textDirection w:val="lrTb"/>
              <w:rPr>
                <w:b/>
                <w:sz w:val="10"/>
                <w:u w:val="single"/>
              </w:rPr>
            </w:pPr>
          </w:p>
        </w:tc>
        <w:tc>
          <w:tcPr>
            <w:tcW w:w="504" w:type="dxa"/>
            <w:tcBorders>
              <w:bottom w:val="double" w:sz="4" w:space="0" w:color="auto"/>
              <w:tr2bl w:val="nil"/>
            </w:tcBorders>
            <w:vAlign w:val="center"/>
          </w:tcPr>
          <w:p w14:paraId="4F4888A7" w14:textId="77777777" w:rsidR="00466A42" w:rsidRDefault="00466A42" w:rsidP="005D1EA8">
            <w:pPr>
              <w:jc w:val="center"/>
              <w:textDirection w:val="lrTb"/>
              <w:rPr>
                <w:b/>
                <w:sz w:val="10"/>
                <w:u w:val="single"/>
              </w:rPr>
            </w:pPr>
          </w:p>
        </w:tc>
        <w:tc>
          <w:tcPr>
            <w:tcW w:w="504" w:type="dxa"/>
            <w:tcBorders>
              <w:bottom w:val="double" w:sz="4" w:space="0" w:color="auto"/>
              <w:tr2bl w:val="nil"/>
            </w:tcBorders>
            <w:vAlign w:val="center"/>
          </w:tcPr>
          <w:p w14:paraId="2CAF4AAE" w14:textId="77777777" w:rsidR="00466A42" w:rsidRDefault="00466A42" w:rsidP="005D1EA8">
            <w:pPr>
              <w:jc w:val="center"/>
              <w:textDirection w:val="lrTb"/>
              <w:rPr>
                <w:b/>
                <w:sz w:val="10"/>
                <w:u w:val="single"/>
              </w:rPr>
            </w:pPr>
          </w:p>
        </w:tc>
        <w:tc>
          <w:tcPr>
            <w:tcW w:w="504" w:type="dxa"/>
            <w:tcBorders>
              <w:bottom w:val="double" w:sz="4" w:space="0" w:color="auto"/>
              <w:tr2bl w:val="nil"/>
            </w:tcBorders>
            <w:vAlign w:val="center"/>
          </w:tcPr>
          <w:p w14:paraId="5BD0D126" w14:textId="77777777" w:rsidR="00466A42" w:rsidRDefault="00466A42" w:rsidP="005D1EA8">
            <w:pPr>
              <w:jc w:val="center"/>
              <w:textDirection w:val="lrTb"/>
              <w:rPr>
                <w:b/>
                <w:sz w:val="10"/>
                <w:u w:val="single"/>
              </w:rPr>
            </w:pPr>
          </w:p>
        </w:tc>
        <w:tc>
          <w:tcPr>
            <w:tcW w:w="504" w:type="dxa"/>
            <w:tcBorders>
              <w:bottom w:val="double" w:sz="4" w:space="0" w:color="auto"/>
              <w:tr2bl w:val="nil"/>
            </w:tcBorders>
            <w:vAlign w:val="center"/>
          </w:tcPr>
          <w:p w14:paraId="74F473C5" w14:textId="77777777" w:rsidR="00466A42" w:rsidRDefault="00466A42" w:rsidP="005D1EA8">
            <w:pPr>
              <w:jc w:val="center"/>
              <w:textDirection w:val="lrTb"/>
              <w:rPr>
                <w:b/>
                <w:sz w:val="10"/>
                <w:u w:val="single"/>
              </w:rPr>
            </w:pPr>
          </w:p>
        </w:tc>
        <w:tc>
          <w:tcPr>
            <w:tcW w:w="504" w:type="dxa"/>
            <w:tcBorders>
              <w:bottom w:val="double" w:sz="4" w:space="0" w:color="auto"/>
              <w:tr2bl w:val="nil"/>
            </w:tcBorders>
            <w:vAlign w:val="center"/>
          </w:tcPr>
          <w:p w14:paraId="610A4C05" w14:textId="77777777" w:rsidR="00466A42" w:rsidRDefault="00466A42" w:rsidP="005D1EA8">
            <w:pPr>
              <w:jc w:val="center"/>
              <w:textDirection w:val="lrTb"/>
              <w:rPr>
                <w:b/>
                <w:sz w:val="10"/>
                <w:u w:val="single"/>
              </w:rPr>
            </w:pPr>
          </w:p>
        </w:tc>
        <w:tc>
          <w:tcPr>
            <w:tcW w:w="504" w:type="dxa"/>
            <w:tcBorders>
              <w:bottom w:val="double" w:sz="4" w:space="0" w:color="auto"/>
              <w:tr2bl w:val="nil"/>
            </w:tcBorders>
            <w:vAlign w:val="center"/>
          </w:tcPr>
          <w:p w14:paraId="6313349B" w14:textId="77777777" w:rsidR="00466A42" w:rsidRDefault="00466A42" w:rsidP="005D1EA8">
            <w:pPr>
              <w:jc w:val="center"/>
              <w:textDirection w:val="lrTb"/>
              <w:rPr>
                <w:b/>
                <w:sz w:val="10"/>
                <w:u w:val="single"/>
              </w:rPr>
            </w:pPr>
          </w:p>
        </w:tc>
        <w:tc>
          <w:tcPr>
            <w:tcW w:w="504" w:type="dxa"/>
            <w:tcBorders>
              <w:bottom w:val="double" w:sz="4" w:space="0" w:color="auto"/>
              <w:tr2bl w:val="nil"/>
            </w:tcBorders>
            <w:vAlign w:val="center"/>
          </w:tcPr>
          <w:p w14:paraId="72D60183" w14:textId="77777777" w:rsidR="00466A42" w:rsidRDefault="00466A42" w:rsidP="005D1EA8">
            <w:pPr>
              <w:jc w:val="center"/>
              <w:textDirection w:val="lrTb"/>
              <w:rPr>
                <w:b/>
                <w:sz w:val="10"/>
                <w:u w:val="single"/>
              </w:rPr>
            </w:pPr>
          </w:p>
        </w:tc>
        <w:tc>
          <w:tcPr>
            <w:tcW w:w="504" w:type="dxa"/>
            <w:tcBorders>
              <w:bottom w:val="double" w:sz="4" w:space="0" w:color="auto"/>
              <w:tr2bl w:val="nil"/>
            </w:tcBorders>
            <w:vAlign w:val="center"/>
          </w:tcPr>
          <w:p w14:paraId="1704EB50" w14:textId="77777777" w:rsidR="00466A42" w:rsidRDefault="00466A42" w:rsidP="005D1EA8">
            <w:pPr>
              <w:jc w:val="center"/>
              <w:textDirection w:val="lrTb"/>
              <w:rPr>
                <w:b/>
                <w:sz w:val="10"/>
                <w:u w:val="single"/>
              </w:rPr>
            </w:pPr>
          </w:p>
        </w:tc>
        <w:tc>
          <w:tcPr>
            <w:tcW w:w="504" w:type="dxa"/>
            <w:gridSpan w:val="2"/>
            <w:tcBorders>
              <w:bottom w:val="double" w:sz="4" w:space="0" w:color="auto"/>
              <w:right w:val="double" w:sz="2" w:space="0" w:color="auto"/>
              <w:tr2bl w:val="nil"/>
            </w:tcBorders>
            <w:vAlign w:val="center"/>
          </w:tcPr>
          <w:p w14:paraId="32C4251E" w14:textId="77777777" w:rsidR="00466A42" w:rsidRDefault="00466A42" w:rsidP="005D1EA8">
            <w:pPr>
              <w:jc w:val="center"/>
              <w:textDirection w:val="lrTb"/>
              <w:rPr>
                <w:b/>
                <w:sz w:val="10"/>
                <w:u w:val="single"/>
              </w:rPr>
            </w:pPr>
          </w:p>
        </w:tc>
      </w:tr>
      <w:tr w:rsidR="00466A42" w14:paraId="58E8B93D" w14:textId="77777777" w:rsidTr="005D1EA8">
        <w:tblPrEx>
          <w:tblCellMar>
            <w:top w:w="0" w:type="dxa"/>
            <w:bottom w:w="0" w:type="dxa"/>
          </w:tblCellMar>
        </w:tblPrEx>
        <w:trPr>
          <w:trHeight w:val="288"/>
        </w:trPr>
        <w:tc>
          <w:tcPr>
            <w:tcW w:w="6410" w:type="dxa"/>
            <w:tcBorders>
              <w:left w:val="double" w:sz="2" w:space="0" w:color="auto"/>
            </w:tcBorders>
            <w:vAlign w:val="center"/>
          </w:tcPr>
          <w:p w14:paraId="4A6AC2BC" w14:textId="77777777" w:rsidR="00466A42" w:rsidRPr="00466A42" w:rsidRDefault="00466A42" w:rsidP="005D1EA8">
            <w:pPr>
              <w:ind w:left="0" w:hanging="2"/>
              <w:textDirection w:val="lrTb"/>
              <w:rPr>
                <w:b/>
                <w:sz w:val="18"/>
                <w:szCs w:val="18"/>
              </w:rPr>
            </w:pPr>
          </w:p>
        </w:tc>
        <w:tc>
          <w:tcPr>
            <w:tcW w:w="504" w:type="dxa"/>
            <w:tcBorders>
              <w:bottom w:val="double" w:sz="4" w:space="0" w:color="auto"/>
              <w:tr2bl w:val="nil"/>
            </w:tcBorders>
            <w:vAlign w:val="center"/>
          </w:tcPr>
          <w:p w14:paraId="7CBD93B0" w14:textId="77777777" w:rsidR="00466A42" w:rsidRPr="001D089B" w:rsidRDefault="00466A42" w:rsidP="005D1EA8">
            <w:pPr>
              <w:ind w:left="0" w:hanging="2"/>
              <w:jc w:val="center"/>
              <w:textDirection w:val="lrTb"/>
              <w:rPr>
                <w:b/>
              </w:rPr>
            </w:pPr>
          </w:p>
        </w:tc>
        <w:tc>
          <w:tcPr>
            <w:tcW w:w="504" w:type="dxa"/>
            <w:tcBorders>
              <w:bottom w:val="double" w:sz="4" w:space="0" w:color="auto"/>
              <w:tr2bl w:val="nil"/>
            </w:tcBorders>
            <w:vAlign w:val="center"/>
          </w:tcPr>
          <w:p w14:paraId="0FD7CEA3" w14:textId="77777777" w:rsidR="00466A42" w:rsidRDefault="00466A42" w:rsidP="005D1EA8">
            <w:pPr>
              <w:jc w:val="center"/>
              <w:textDirection w:val="lrTb"/>
              <w:rPr>
                <w:b/>
                <w:sz w:val="10"/>
                <w:u w:val="single"/>
              </w:rPr>
            </w:pPr>
          </w:p>
        </w:tc>
        <w:tc>
          <w:tcPr>
            <w:tcW w:w="504" w:type="dxa"/>
            <w:tcBorders>
              <w:bottom w:val="double" w:sz="4" w:space="0" w:color="auto"/>
              <w:tr2bl w:val="nil"/>
            </w:tcBorders>
            <w:vAlign w:val="center"/>
          </w:tcPr>
          <w:p w14:paraId="651EF4E4" w14:textId="77777777" w:rsidR="00466A42" w:rsidRDefault="00466A42" w:rsidP="005D1EA8">
            <w:pPr>
              <w:jc w:val="center"/>
              <w:textDirection w:val="lrTb"/>
              <w:rPr>
                <w:b/>
                <w:sz w:val="10"/>
                <w:u w:val="single"/>
              </w:rPr>
            </w:pPr>
          </w:p>
        </w:tc>
        <w:tc>
          <w:tcPr>
            <w:tcW w:w="504" w:type="dxa"/>
            <w:tcBorders>
              <w:bottom w:val="double" w:sz="4" w:space="0" w:color="auto"/>
              <w:tr2bl w:val="nil"/>
            </w:tcBorders>
            <w:vAlign w:val="center"/>
          </w:tcPr>
          <w:p w14:paraId="6FA5B913" w14:textId="77777777" w:rsidR="00466A42" w:rsidRDefault="00466A42" w:rsidP="005D1EA8">
            <w:pPr>
              <w:jc w:val="center"/>
              <w:textDirection w:val="lrTb"/>
              <w:rPr>
                <w:b/>
                <w:sz w:val="10"/>
                <w:u w:val="single"/>
              </w:rPr>
            </w:pPr>
          </w:p>
        </w:tc>
        <w:tc>
          <w:tcPr>
            <w:tcW w:w="504" w:type="dxa"/>
            <w:tcBorders>
              <w:bottom w:val="double" w:sz="4" w:space="0" w:color="auto"/>
              <w:tr2bl w:val="nil"/>
            </w:tcBorders>
            <w:vAlign w:val="center"/>
          </w:tcPr>
          <w:p w14:paraId="43B9FD78" w14:textId="77777777" w:rsidR="00466A42" w:rsidRDefault="00466A42" w:rsidP="005D1EA8">
            <w:pPr>
              <w:jc w:val="center"/>
              <w:textDirection w:val="lrTb"/>
              <w:rPr>
                <w:b/>
                <w:sz w:val="10"/>
                <w:u w:val="single"/>
              </w:rPr>
            </w:pPr>
          </w:p>
        </w:tc>
        <w:tc>
          <w:tcPr>
            <w:tcW w:w="504" w:type="dxa"/>
            <w:tcBorders>
              <w:bottom w:val="double" w:sz="4" w:space="0" w:color="auto"/>
              <w:tr2bl w:val="nil"/>
            </w:tcBorders>
            <w:vAlign w:val="center"/>
          </w:tcPr>
          <w:p w14:paraId="513DD044" w14:textId="77777777" w:rsidR="00466A42" w:rsidRDefault="00466A42" w:rsidP="005D1EA8">
            <w:pPr>
              <w:jc w:val="center"/>
              <w:textDirection w:val="lrTb"/>
              <w:rPr>
                <w:b/>
                <w:sz w:val="10"/>
                <w:u w:val="single"/>
              </w:rPr>
            </w:pPr>
          </w:p>
        </w:tc>
        <w:tc>
          <w:tcPr>
            <w:tcW w:w="504" w:type="dxa"/>
            <w:tcBorders>
              <w:bottom w:val="double" w:sz="4" w:space="0" w:color="auto"/>
              <w:tr2bl w:val="nil"/>
            </w:tcBorders>
            <w:vAlign w:val="center"/>
          </w:tcPr>
          <w:p w14:paraId="4B6B9B37" w14:textId="77777777" w:rsidR="00466A42" w:rsidRDefault="00466A42" w:rsidP="005D1EA8">
            <w:pPr>
              <w:jc w:val="center"/>
              <w:textDirection w:val="lrTb"/>
              <w:rPr>
                <w:b/>
                <w:sz w:val="10"/>
                <w:u w:val="single"/>
              </w:rPr>
            </w:pPr>
          </w:p>
        </w:tc>
        <w:tc>
          <w:tcPr>
            <w:tcW w:w="504" w:type="dxa"/>
            <w:tcBorders>
              <w:bottom w:val="double" w:sz="4" w:space="0" w:color="auto"/>
              <w:tr2bl w:val="nil"/>
            </w:tcBorders>
            <w:vAlign w:val="center"/>
          </w:tcPr>
          <w:p w14:paraId="7A2E7700" w14:textId="77777777" w:rsidR="00466A42" w:rsidRDefault="00466A42" w:rsidP="005D1EA8">
            <w:pPr>
              <w:jc w:val="center"/>
              <w:textDirection w:val="lrTb"/>
              <w:rPr>
                <w:b/>
                <w:sz w:val="10"/>
                <w:u w:val="single"/>
              </w:rPr>
            </w:pPr>
          </w:p>
        </w:tc>
        <w:tc>
          <w:tcPr>
            <w:tcW w:w="504" w:type="dxa"/>
            <w:tcBorders>
              <w:bottom w:val="double" w:sz="4" w:space="0" w:color="auto"/>
              <w:tr2bl w:val="nil"/>
            </w:tcBorders>
            <w:vAlign w:val="center"/>
          </w:tcPr>
          <w:p w14:paraId="63983C06" w14:textId="77777777" w:rsidR="00466A42" w:rsidRDefault="00466A42" w:rsidP="005D1EA8">
            <w:pPr>
              <w:jc w:val="center"/>
              <w:textDirection w:val="lrTb"/>
              <w:rPr>
                <w:b/>
                <w:sz w:val="10"/>
                <w:u w:val="single"/>
              </w:rPr>
            </w:pPr>
          </w:p>
        </w:tc>
        <w:tc>
          <w:tcPr>
            <w:tcW w:w="504" w:type="dxa"/>
            <w:gridSpan w:val="2"/>
            <w:tcBorders>
              <w:bottom w:val="double" w:sz="4" w:space="0" w:color="auto"/>
              <w:right w:val="double" w:sz="2" w:space="0" w:color="auto"/>
              <w:tr2bl w:val="nil"/>
            </w:tcBorders>
            <w:vAlign w:val="center"/>
          </w:tcPr>
          <w:p w14:paraId="6243AA4A" w14:textId="77777777" w:rsidR="00466A42" w:rsidRDefault="00466A42" w:rsidP="005D1EA8">
            <w:pPr>
              <w:jc w:val="center"/>
              <w:textDirection w:val="lrTb"/>
              <w:rPr>
                <w:b/>
                <w:sz w:val="10"/>
                <w:u w:val="single"/>
              </w:rPr>
            </w:pPr>
          </w:p>
        </w:tc>
      </w:tr>
      <w:tr w:rsidR="00466A42" w14:paraId="00EEFA17" w14:textId="77777777" w:rsidTr="005D1EA8">
        <w:tblPrEx>
          <w:tblCellMar>
            <w:top w:w="0" w:type="dxa"/>
            <w:bottom w:w="0" w:type="dxa"/>
          </w:tblCellMar>
        </w:tblPrEx>
        <w:trPr>
          <w:trHeight w:val="288"/>
        </w:trPr>
        <w:tc>
          <w:tcPr>
            <w:tcW w:w="6410" w:type="dxa"/>
            <w:tcBorders>
              <w:left w:val="double" w:sz="2" w:space="0" w:color="auto"/>
            </w:tcBorders>
            <w:vAlign w:val="center"/>
          </w:tcPr>
          <w:p w14:paraId="731749A0" w14:textId="77777777" w:rsidR="00466A42" w:rsidRPr="00466A42" w:rsidRDefault="00466A42" w:rsidP="005D1EA8">
            <w:pPr>
              <w:pStyle w:val="Heading2"/>
              <w:ind w:left="0" w:hanging="2"/>
              <w:textDirection w:val="lrTb"/>
              <w:rPr>
                <w:bCs/>
                <w:sz w:val="18"/>
                <w:szCs w:val="18"/>
              </w:rPr>
            </w:pPr>
            <w:r w:rsidRPr="00466A42">
              <w:rPr>
                <w:bCs/>
                <w:sz w:val="18"/>
                <w:szCs w:val="18"/>
              </w:rPr>
              <w:t>Inspection Date</w:t>
            </w:r>
          </w:p>
        </w:tc>
        <w:tc>
          <w:tcPr>
            <w:tcW w:w="504" w:type="dxa"/>
            <w:tcBorders>
              <w:top w:val="double" w:sz="4" w:space="0" w:color="auto"/>
              <w:tr2bl w:val="nil"/>
            </w:tcBorders>
            <w:vAlign w:val="center"/>
          </w:tcPr>
          <w:p w14:paraId="5F70719D" w14:textId="77777777" w:rsidR="00466A42" w:rsidRDefault="00466A42" w:rsidP="005D1EA8">
            <w:pPr>
              <w:textDirection w:val="lrTb"/>
              <w:rPr>
                <w:b/>
                <w:sz w:val="14"/>
              </w:rPr>
            </w:pPr>
          </w:p>
        </w:tc>
        <w:tc>
          <w:tcPr>
            <w:tcW w:w="504" w:type="dxa"/>
            <w:tcBorders>
              <w:top w:val="double" w:sz="4" w:space="0" w:color="auto"/>
              <w:tr2bl w:val="nil"/>
            </w:tcBorders>
            <w:vAlign w:val="center"/>
          </w:tcPr>
          <w:p w14:paraId="77C382DA" w14:textId="77777777" w:rsidR="00466A42" w:rsidRDefault="00466A42" w:rsidP="005D1EA8">
            <w:pPr>
              <w:jc w:val="center"/>
              <w:textDirection w:val="lrTb"/>
              <w:rPr>
                <w:b/>
                <w:sz w:val="14"/>
              </w:rPr>
            </w:pPr>
          </w:p>
        </w:tc>
        <w:tc>
          <w:tcPr>
            <w:tcW w:w="504" w:type="dxa"/>
            <w:tcBorders>
              <w:top w:val="double" w:sz="4" w:space="0" w:color="auto"/>
              <w:tr2bl w:val="nil"/>
            </w:tcBorders>
            <w:vAlign w:val="center"/>
          </w:tcPr>
          <w:p w14:paraId="227FD7D6" w14:textId="77777777" w:rsidR="00466A42" w:rsidRDefault="00466A42" w:rsidP="005D1EA8">
            <w:pPr>
              <w:jc w:val="center"/>
              <w:textDirection w:val="lrTb"/>
              <w:rPr>
                <w:b/>
                <w:sz w:val="14"/>
              </w:rPr>
            </w:pPr>
          </w:p>
        </w:tc>
        <w:tc>
          <w:tcPr>
            <w:tcW w:w="504" w:type="dxa"/>
            <w:tcBorders>
              <w:top w:val="double" w:sz="4" w:space="0" w:color="auto"/>
              <w:tr2bl w:val="nil"/>
            </w:tcBorders>
            <w:vAlign w:val="center"/>
          </w:tcPr>
          <w:p w14:paraId="1D880349" w14:textId="77777777" w:rsidR="00466A42" w:rsidRDefault="00466A42" w:rsidP="005D1EA8">
            <w:pPr>
              <w:jc w:val="center"/>
              <w:textDirection w:val="lrTb"/>
              <w:rPr>
                <w:b/>
                <w:sz w:val="14"/>
              </w:rPr>
            </w:pPr>
          </w:p>
        </w:tc>
        <w:tc>
          <w:tcPr>
            <w:tcW w:w="504" w:type="dxa"/>
            <w:tcBorders>
              <w:top w:val="double" w:sz="4" w:space="0" w:color="auto"/>
              <w:tr2bl w:val="nil"/>
            </w:tcBorders>
            <w:vAlign w:val="center"/>
          </w:tcPr>
          <w:p w14:paraId="05F2D97F" w14:textId="77777777" w:rsidR="00466A42" w:rsidRDefault="00466A42" w:rsidP="005D1EA8">
            <w:pPr>
              <w:jc w:val="center"/>
              <w:textDirection w:val="lrTb"/>
              <w:rPr>
                <w:b/>
                <w:sz w:val="14"/>
              </w:rPr>
            </w:pPr>
          </w:p>
        </w:tc>
        <w:tc>
          <w:tcPr>
            <w:tcW w:w="504" w:type="dxa"/>
            <w:tcBorders>
              <w:top w:val="double" w:sz="4" w:space="0" w:color="auto"/>
              <w:tr2bl w:val="nil"/>
            </w:tcBorders>
            <w:vAlign w:val="center"/>
          </w:tcPr>
          <w:p w14:paraId="508E85AC" w14:textId="77777777" w:rsidR="00466A42" w:rsidRDefault="00466A42" w:rsidP="005D1EA8">
            <w:pPr>
              <w:jc w:val="center"/>
              <w:textDirection w:val="lrTb"/>
              <w:rPr>
                <w:b/>
                <w:sz w:val="14"/>
              </w:rPr>
            </w:pPr>
          </w:p>
        </w:tc>
        <w:tc>
          <w:tcPr>
            <w:tcW w:w="504" w:type="dxa"/>
            <w:tcBorders>
              <w:top w:val="double" w:sz="4" w:space="0" w:color="auto"/>
              <w:tr2bl w:val="nil"/>
            </w:tcBorders>
            <w:vAlign w:val="center"/>
          </w:tcPr>
          <w:p w14:paraId="06AAFB98" w14:textId="77777777" w:rsidR="00466A42" w:rsidRDefault="00466A42" w:rsidP="005D1EA8">
            <w:pPr>
              <w:jc w:val="center"/>
              <w:textDirection w:val="lrTb"/>
              <w:rPr>
                <w:b/>
                <w:sz w:val="14"/>
              </w:rPr>
            </w:pPr>
          </w:p>
        </w:tc>
        <w:tc>
          <w:tcPr>
            <w:tcW w:w="504" w:type="dxa"/>
            <w:tcBorders>
              <w:top w:val="double" w:sz="4" w:space="0" w:color="auto"/>
              <w:tr2bl w:val="nil"/>
            </w:tcBorders>
            <w:vAlign w:val="center"/>
          </w:tcPr>
          <w:p w14:paraId="68829D1B" w14:textId="77777777" w:rsidR="00466A42" w:rsidRDefault="00466A42" w:rsidP="005D1EA8">
            <w:pPr>
              <w:jc w:val="center"/>
              <w:textDirection w:val="lrTb"/>
              <w:rPr>
                <w:b/>
                <w:sz w:val="14"/>
              </w:rPr>
            </w:pPr>
          </w:p>
        </w:tc>
        <w:tc>
          <w:tcPr>
            <w:tcW w:w="504" w:type="dxa"/>
            <w:tcBorders>
              <w:top w:val="double" w:sz="4" w:space="0" w:color="auto"/>
              <w:tr2bl w:val="nil"/>
            </w:tcBorders>
            <w:vAlign w:val="center"/>
          </w:tcPr>
          <w:p w14:paraId="75D1F90F" w14:textId="77777777" w:rsidR="00466A42" w:rsidRDefault="00466A42" w:rsidP="005D1EA8">
            <w:pPr>
              <w:jc w:val="center"/>
              <w:textDirection w:val="lrTb"/>
              <w:rPr>
                <w:b/>
                <w:sz w:val="14"/>
              </w:rPr>
            </w:pPr>
          </w:p>
        </w:tc>
        <w:tc>
          <w:tcPr>
            <w:tcW w:w="504" w:type="dxa"/>
            <w:gridSpan w:val="2"/>
            <w:tcBorders>
              <w:top w:val="double" w:sz="4" w:space="0" w:color="auto"/>
              <w:right w:val="double" w:sz="2" w:space="0" w:color="auto"/>
              <w:tr2bl w:val="nil"/>
            </w:tcBorders>
            <w:vAlign w:val="center"/>
          </w:tcPr>
          <w:p w14:paraId="134CB601" w14:textId="77777777" w:rsidR="00466A42" w:rsidRDefault="00466A42" w:rsidP="005D1EA8">
            <w:pPr>
              <w:jc w:val="center"/>
              <w:textDirection w:val="lrTb"/>
              <w:rPr>
                <w:b/>
                <w:sz w:val="14"/>
              </w:rPr>
            </w:pPr>
          </w:p>
        </w:tc>
      </w:tr>
    </w:tbl>
    <w:p w14:paraId="6AFD00E5" w14:textId="77777777" w:rsidR="00466A42" w:rsidRDefault="00466A42" w:rsidP="00466A42">
      <w:pPr>
        <w:pStyle w:val="p5"/>
        <w:pBdr>
          <w:left w:val="double" w:sz="4" w:space="15" w:color="auto"/>
          <w:bottom w:val="double" w:sz="4" w:space="0" w:color="auto"/>
          <w:right w:val="double" w:sz="4" w:space="18" w:color="auto"/>
        </w:pBdr>
        <w:spacing w:line="240" w:lineRule="auto"/>
        <w:ind w:right="-36" w:hanging="2"/>
        <w:rPr>
          <w:b/>
          <w:sz w:val="18"/>
          <w:szCs w:val="18"/>
        </w:rPr>
      </w:pPr>
      <w:r w:rsidRPr="004F6B5A">
        <w:rPr>
          <w:b/>
          <w:sz w:val="18"/>
          <w:szCs w:val="18"/>
        </w:rPr>
        <w:t xml:space="preserve">All cadets will be inspected and graded on their personal appearance and wear of the uniform.  Cadets will receive 0 to 100 points on their compliance with the uniform and personal appearance standards listed in AFJROTCI 36-2001, AFJROTC Uniform and Awards Guide, and the cadet guide.   Uniform violations noted by instructors will be deducted from the uniform inspection grade anytime on uniform day.  If uniform violations persist week after week without corrective action, deductions will double/triple.                     </w:t>
      </w:r>
    </w:p>
    <w:p w14:paraId="28E2A5B3" w14:textId="2A4D2E42" w:rsidR="00977A20" w:rsidRDefault="005A5E6C" w:rsidP="00927E1D">
      <w:pPr>
        <w:ind w:leftChars="0" w:left="0" w:firstLineChars="0" w:firstLine="0"/>
        <w:rPr>
          <w:b/>
          <w:sz w:val="28"/>
        </w:rPr>
      </w:pPr>
      <w:r>
        <w:rPr>
          <w:noProof/>
        </w:rPr>
        <w:lastRenderedPageBreak/>
        <w:drawing>
          <wp:inline distT="0" distB="0" distL="0" distR="0" wp14:anchorId="6DF47191" wp14:editId="0F492586">
            <wp:extent cx="6492240" cy="5624830"/>
            <wp:effectExtent l="0" t="0" r="0" b="0"/>
            <wp:docPr id="240400626" name="Picture 1" descr="A chart of a fitness t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400626" name="Picture 1" descr="A chart of a fitness test&#10;&#10;Description automatically generated"/>
                    <pic:cNvPicPr/>
                  </pic:nvPicPr>
                  <pic:blipFill>
                    <a:blip r:embed="rId22"/>
                    <a:stretch>
                      <a:fillRect/>
                    </a:stretch>
                  </pic:blipFill>
                  <pic:spPr>
                    <a:xfrm>
                      <a:off x="0" y="0"/>
                      <a:ext cx="6492240" cy="5624830"/>
                    </a:xfrm>
                    <a:prstGeom prst="rect">
                      <a:avLst/>
                    </a:prstGeom>
                  </pic:spPr>
                </pic:pic>
              </a:graphicData>
            </a:graphic>
          </wp:inline>
        </w:drawing>
      </w:r>
    </w:p>
    <w:p w14:paraId="5FFED7B4" w14:textId="77777777" w:rsidR="00977A20" w:rsidRDefault="00977A20" w:rsidP="00A20B30">
      <w:pPr>
        <w:ind w:leftChars="0" w:left="1440" w:firstLineChars="0" w:firstLine="720"/>
        <w:rPr>
          <w:b/>
          <w:sz w:val="28"/>
        </w:rPr>
      </w:pPr>
    </w:p>
    <w:p w14:paraId="536E2887" w14:textId="77777777" w:rsidR="00977A20" w:rsidRDefault="00977A20" w:rsidP="00A20B30">
      <w:pPr>
        <w:ind w:leftChars="0" w:left="1440" w:firstLineChars="0" w:firstLine="720"/>
        <w:rPr>
          <w:b/>
          <w:sz w:val="28"/>
        </w:rPr>
      </w:pPr>
    </w:p>
    <w:p w14:paraId="7508070D" w14:textId="77777777" w:rsidR="00977A20" w:rsidRDefault="00977A20" w:rsidP="00A20B30">
      <w:pPr>
        <w:ind w:leftChars="0" w:left="1440" w:firstLineChars="0" w:firstLine="720"/>
        <w:rPr>
          <w:b/>
          <w:sz w:val="28"/>
        </w:rPr>
      </w:pPr>
    </w:p>
    <w:p w14:paraId="71111231" w14:textId="77777777" w:rsidR="005A5E6C" w:rsidRDefault="005A5E6C" w:rsidP="00A20B30">
      <w:pPr>
        <w:ind w:leftChars="0" w:left="1440" w:firstLineChars="0" w:firstLine="720"/>
        <w:rPr>
          <w:b/>
          <w:sz w:val="28"/>
        </w:rPr>
      </w:pPr>
    </w:p>
    <w:p w14:paraId="32502FD8" w14:textId="77777777" w:rsidR="00977A20" w:rsidRDefault="00977A20" w:rsidP="00A20B30">
      <w:pPr>
        <w:ind w:leftChars="0" w:left="1440" w:firstLineChars="0" w:firstLine="720"/>
        <w:rPr>
          <w:b/>
          <w:sz w:val="28"/>
        </w:rPr>
      </w:pPr>
    </w:p>
    <w:p w14:paraId="73D19AA3" w14:textId="77777777" w:rsidR="00977A20" w:rsidRDefault="00977A20" w:rsidP="00A20B30">
      <w:pPr>
        <w:ind w:leftChars="0" w:left="1440" w:firstLineChars="0" w:firstLine="720"/>
        <w:rPr>
          <w:b/>
          <w:sz w:val="28"/>
        </w:rPr>
      </w:pPr>
    </w:p>
    <w:p w14:paraId="1A1EBDEF" w14:textId="77777777" w:rsidR="00977A20" w:rsidRDefault="00977A20" w:rsidP="00A20B30">
      <w:pPr>
        <w:ind w:leftChars="0" w:left="1440" w:firstLineChars="0" w:firstLine="720"/>
        <w:rPr>
          <w:b/>
          <w:sz w:val="28"/>
        </w:rPr>
      </w:pPr>
    </w:p>
    <w:p w14:paraId="67C4C014" w14:textId="77777777" w:rsidR="00977A20" w:rsidRDefault="00977A20" w:rsidP="00A20B30">
      <w:pPr>
        <w:ind w:leftChars="0" w:left="1440" w:firstLineChars="0" w:firstLine="720"/>
        <w:rPr>
          <w:b/>
          <w:sz w:val="28"/>
        </w:rPr>
      </w:pPr>
    </w:p>
    <w:p w14:paraId="4A7C1658" w14:textId="77777777" w:rsidR="00977A20" w:rsidRDefault="00977A20" w:rsidP="00A20B30">
      <w:pPr>
        <w:ind w:leftChars="0" w:left="1440" w:firstLineChars="0" w:firstLine="720"/>
        <w:rPr>
          <w:b/>
          <w:sz w:val="28"/>
        </w:rPr>
      </w:pPr>
    </w:p>
    <w:p w14:paraId="52D9166B" w14:textId="77777777" w:rsidR="00977A20" w:rsidRDefault="00977A20" w:rsidP="00A20B30">
      <w:pPr>
        <w:ind w:leftChars="0" w:left="1440" w:firstLineChars="0" w:firstLine="720"/>
        <w:rPr>
          <w:b/>
          <w:sz w:val="28"/>
        </w:rPr>
      </w:pPr>
    </w:p>
    <w:p w14:paraId="78390AED" w14:textId="77777777" w:rsidR="00977A20" w:rsidRDefault="00977A20" w:rsidP="00A20B30">
      <w:pPr>
        <w:ind w:leftChars="0" w:left="1440" w:firstLineChars="0" w:firstLine="720"/>
        <w:rPr>
          <w:b/>
          <w:sz w:val="28"/>
        </w:rPr>
      </w:pPr>
    </w:p>
    <w:p w14:paraId="25DA30F7" w14:textId="77777777" w:rsidR="00977A20" w:rsidRDefault="00977A20" w:rsidP="00A20B30">
      <w:pPr>
        <w:ind w:leftChars="0" w:left="1440" w:firstLineChars="0" w:firstLine="720"/>
        <w:rPr>
          <w:b/>
          <w:sz w:val="28"/>
        </w:rPr>
      </w:pPr>
    </w:p>
    <w:p w14:paraId="7C1F01A3" w14:textId="77777777" w:rsidR="00977A20" w:rsidRDefault="00977A20" w:rsidP="00A20B30">
      <w:pPr>
        <w:ind w:leftChars="0" w:left="1440" w:firstLineChars="0" w:firstLine="720"/>
        <w:rPr>
          <w:b/>
          <w:sz w:val="28"/>
        </w:rPr>
      </w:pPr>
    </w:p>
    <w:p w14:paraId="1BB92AE7" w14:textId="77777777" w:rsidR="00977A20" w:rsidRDefault="00977A20" w:rsidP="00A20B30">
      <w:pPr>
        <w:ind w:leftChars="0" w:left="1440" w:firstLineChars="0" w:firstLine="720"/>
        <w:rPr>
          <w:b/>
          <w:sz w:val="28"/>
        </w:rPr>
      </w:pPr>
    </w:p>
    <w:p w14:paraId="4AE03A43" w14:textId="4C8EC21A" w:rsidR="00A20B30" w:rsidRPr="00D90B7C" w:rsidRDefault="00A20B30" w:rsidP="00A20B30">
      <w:pPr>
        <w:ind w:leftChars="0" w:left="1440" w:firstLineChars="0" w:firstLine="720"/>
        <w:rPr>
          <w:b/>
          <w:sz w:val="28"/>
        </w:rPr>
      </w:pPr>
      <w:r w:rsidRPr="00D90B7C">
        <w:rPr>
          <w:b/>
          <w:sz w:val="28"/>
        </w:rPr>
        <w:lastRenderedPageBreak/>
        <w:t>AFJROTC Student/Parent Signature Form</w:t>
      </w:r>
    </w:p>
    <w:p w14:paraId="1727FC53" w14:textId="77777777" w:rsidR="00A20B30" w:rsidRDefault="00A20B30" w:rsidP="00A20B30">
      <w:pPr>
        <w:ind w:left="0" w:hanging="2"/>
        <w:rPr>
          <w:b/>
        </w:rPr>
      </w:pPr>
    </w:p>
    <w:p w14:paraId="7407C9C6" w14:textId="77777777" w:rsidR="00A20B30" w:rsidRDefault="00A20B30" w:rsidP="00A20B30">
      <w:pPr>
        <w:ind w:left="0" w:hanging="2"/>
        <w:rPr>
          <w:b/>
        </w:rPr>
      </w:pPr>
      <w:r w:rsidRPr="00CD11AC">
        <w:rPr>
          <w:b/>
        </w:rPr>
        <w:t>Students and Parents:  Please review the course syllabus, grooming standards, and uniform care forms and initial to confirm your understanding of the objectives, requirements, and expectations for AFJROTC classes being taught during the 2023-2024 academic year.</w:t>
      </w:r>
    </w:p>
    <w:p w14:paraId="41654CF2" w14:textId="77777777" w:rsidR="00CD11AC" w:rsidRDefault="00CD11AC" w:rsidP="00A20B30">
      <w:pPr>
        <w:ind w:left="0" w:hanging="2"/>
        <w:rPr>
          <w:b/>
        </w:rPr>
      </w:pPr>
    </w:p>
    <w:p w14:paraId="458679B8" w14:textId="77777777" w:rsidR="00563364" w:rsidRDefault="00CD11AC" w:rsidP="00AD6671">
      <w:pPr>
        <w:ind w:leftChars="0" w:left="0" w:firstLineChars="0" w:firstLine="0"/>
      </w:pPr>
      <w:r w:rsidRPr="00A6233C">
        <w:t>_________</w:t>
      </w:r>
      <w:r w:rsidR="00641F1C" w:rsidRPr="00A6233C">
        <w:t xml:space="preserve">     </w:t>
      </w:r>
      <w:r w:rsidRPr="00A6233C">
        <w:t>_________</w:t>
      </w:r>
      <w:r w:rsidRPr="00A6233C">
        <w:tab/>
      </w:r>
      <w:r w:rsidRPr="00A6233C">
        <w:t xml:space="preserve">AFJROTC is </w:t>
      </w:r>
      <w:r w:rsidR="00AD6671" w:rsidRPr="00A6233C">
        <w:t>a voluntary</w:t>
      </w:r>
      <w:r w:rsidRPr="00A6233C">
        <w:t xml:space="preserve"> </w:t>
      </w:r>
      <w:r w:rsidR="00641F1C" w:rsidRPr="00A6233C">
        <w:t>student enrollment</w:t>
      </w:r>
      <w:r w:rsidR="00AD6671" w:rsidRPr="00A6233C">
        <w:t xml:space="preserve"> program</w:t>
      </w:r>
      <w:r w:rsidR="00641F1C" w:rsidRPr="00A6233C">
        <w:t xml:space="preserve">.  When a student does    </w:t>
      </w:r>
      <w:r w:rsidR="00641F1C" w:rsidRPr="00A6233C">
        <w:rPr>
          <w:sz w:val="18"/>
          <w:szCs w:val="18"/>
        </w:rPr>
        <w:t>St</w:t>
      </w:r>
      <w:r w:rsidR="00641F1C" w:rsidRPr="00A6233C">
        <w:rPr>
          <w:sz w:val="18"/>
          <w:szCs w:val="18"/>
        </w:rPr>
        <w:t>udent Initials</w:t>
      </w:r>
      <w:r w:rsidR="00641F1C" w:rsidRPr="00A6233C">
        <w:rPr>
          <w:sz w:val="18"/>
          <w:szCs w:val="18"/>
        </w:rPr>
        <w:tab/>
        <w:t>Parent Initials</w:t>
      </w:r>
      <w:r w:rsidR="00641F1C" w:rsidRPr="00A6233C">
        <w:t xml:space="preserve"> </w:t>
      </w:r>
      <w:r w:rsidR="00641F1C" w:rsidRPr="00A6233C">
        <w:tab/>
      </w:r>
      <w:r w:rsidR="00A6233C" w:rsidRPr="00A6233C">
        <w:t>not</w:t>
      </w:r>
      <w:r w:rsidR="00A6233C" w:rsidRPr="00A6233C">
        <w:t xml:space="preserve"> </w:t>
      </w:r>
      <w:r w:rsidR="00641F1C" w:rsidRPr="00A6233C">
        <w:t>voluntarily</w:t>
      </w:r>
      <w:r w:rsidR="00A6233C">
        <w:t xml:space="preserve"> </w:t>
      </w:r>
      <w:r w:rsidR="00A6233C" w:rsidRPr="00A6233C">
        <w:t>agree</w:t>
      </w:r>
      <w:r w:rsidR="00641F1C" w:rsidRPr="00A6233C">
        <w:t xml:space="preserve"> </w:t>
      </w:r>
      <w:r w:rsidR="00AD6671" w:rsidRPr="00A6233C">
        <w:t xml:space="preserve">to </w:t>
      </w:r>
      <w:r w:rsidR="00641F1C" w:rsidRPr="00A6233C">
        <w:t>remain in the program the student must be removed</w:t>
      </w:r>
      <w:r w:rsidR="00563364">
        <w:t xml:space="preserve"> </w:t>
      </w:r>
    </w:p>
    <w:p w14:paraId="61323F3F" w14:textId="65DF4734" w:rsidR="00CD11AC" w:rsidRPr="00A6233C" w:rsidRDefault="00563364" w:rsidP="00AD6671">
      <w:pPr>
        <w:ind w:leftChars="0" w:left="0" w:firstLineChars="0" w:firstLine="0"/>
      </w:pPr>
      <w:r>
        <w:tab/>
      </w:r>
      <w:r>
        <w:tab/>
      </w:r>
      <w:r>
        <w:tab/>
      </w:r>
      <w:r>
        <w:tab/>
      </w:r>
      <w:r w:rsidRPr="00A6233C">
        <w:t>IAW the Veterans High School/Air Force Memorandum of Agreement.</w:t>
      </w:r>
      <w:r w:rsidR="00641F1C" w:rsidRPr="00A6233C">
        <w:t xml:space="preserve">        </w:t>
      </w:r>
    </w:p>
    <w:p w14:paraId="5FB14780" w14:textId="645B8966" w:rsidR="00CD11AC" w:rsidRDefault="00CD11AC" w:rsidP="00CD11AC">
      <w:pPr>
        <w:ind w:left="0" w:hanging="2"/>
      </w:pPr>
      <w:r w:rsidRPr="00A6233C">
        <w:tab/>
        <w:t xml:space="preserve"> </w:t>
      </w:r>
    </w:p>
    <w:p w14:paraId="1EBA271A" w14:textId="77777777" w:rsidR="00330A86" w:rsidRPr="00A6233C" w:rsidRDefault="00330A86" w:rsidP="00CD11AC">
      <w:pPr>
        <w:ind w:left="0" w:hanging="2"/>
      </w:pPr>
    </w:p>
    <w:p w14:paraId="20A4AB34" w14:textId="77777777" w:rsidR="00A20B30" w:rsidRPr="00A6233C" w:rsidRDefault="00A20B30" w:rsidP="00A20B30">
      <w:pPr>
        <w:ind w:left="0" w:hanging="2"/>
      </w:pPr>
      <w:r w:rsidRPr="00A6233C">
        <w:t>_________</w:t>
      </w:r>
      <w:r w:rsidRPr="00A6233C">
        <w:tab/>
        <w:t>_________</w:t>
      </w:r>
      <w:r w:rsidRPr="00A6233C">
        <w:tab/>
        <w:t xml:space="preserve">We have read, discussed, and understand the course requirements, </w:t>
      </w:r>
    </w:p>
    <w:p w14:paraId="6848A861" w14:textId="372AF1FF" w:rsidR="00A20B30" w:rsidRPr="00A6233C" w:rsidRDefault="00A20B30" w:rsidP="00A20B30">
      <w:pPr>
        <w:ind w:left="0" w:hanging="2"/>
      </w:pPr>
      <w:r w:rsidRPr="00A6233C">
        <w:rPr>
          <w:sz w:val="18"/>
          <w:szCs w:val="18"/>
        </w:rPr>
        <w:t>Student Initials</w:t>
      </w:r>
      <w:r w:rsidRPr="00A6233C">
        <w:rPr>
          <w:sz w:val="18"/>
          <w:szCs w:val="18"/>
        </w:rPr>
        <w:tab/>
        <w:t>Parent Initials</w:t>
      </w:r>
      <w:r w:rsidRPr="00A6233C">
        <w:tab/>
        <w:t xml:space="preserve">grading policies, classroom rules, teacher expectations, </w:t>
      </w:r>
      <w:proofErr w:type="gramStart"/>
      <w:r w:rsidRPr="00A6233C">
        <w:t>uniform</w:t>
      </w:r>
      <w:proofErr w:type="gramEnd"/>
    </w:p>
    <w:p w14:paraId="46707DCF" w14:textId="77777777" w:rsidR="00A20B30" w:rsidRPr="00A6233C" w:rsidRDefault="00A20B30" w:rsidP="001F4F4A">
      <w:pPr>
        <w:ind w:leftChars="0" w:left="2160" w:firstLineChars="0" w:firstLine="720"/>
      </w:pPr>
      <w:r w:rsidRPr="00A6233C">
        <w:t>wear requirements, and mandatory events.</w:t>
      </w:r>
    </w:p>
    <w:p w14:paraId="1BD5CC3F" w14:textId="77777777" w:rsidR="00A20B30" w:rsidRDefault="00A20B30" w:rsidP="00A20B30">
      <w:pPr>
        <w:ind w:left="0" w:hanging="2"/>
      </w:pPr>
    </w:p>
    <w:p w14:paraId="0D0A028E" w14:textId="77777777" w:rsidR="00330A86" w:rsidRPr="00A6233C" w:rsidRDefault="00330A86" w:rsidP="00A20B30">
      <w:pPr>
        <w:ind w:left="0" w:hanging="2"/>
      </w:pPr>
    </w:p>
    <w:p w14:paraId="740945AE" w14:textId="77777777" w:rsidR="00A20B30" w:rsidRPr="00A6233C" w:rsidRDefault="00A20B30" w:rsidP="00A20B30">
      <w:pPr>
        <w:ind w:left="0" w:hanging="2"/>
      </w:pPr>
      <w:r w:rsidRPr="00A6233C">
        <w:t>_________</w:t>
      </w:r>
      <w:r w:rsidRPr="00A6233C">
        <w:tab/>
        <w:t>_________</w:t>
      </w:r>
      <w:r w:rsidRPr="00A6233C">
        <w:tab/>
        <w:t xml:space="preserve">We have read, discussed, and understand are aware of the </w:t>
      </w:r>
      <w:proofErr w:type="gramStart"/>
      <w:r w:rsidRPr="00A6233C">
        <w:t>grooming</w:t>
      </w:r>
      <w:proofErr w:type="gramEnd"/>
      <w:r w:rsidRPr="00A6233C">
        <w:t xml:space="preserve"> </w:t>
      </w:r>
    </w:p>
    <w:p w14:paraId="22C31847" w14:textId="77777777" w:rsidR="00A20B30" w:rsidRPr="00A6233C" w:rsidRDefault="00A20B30" w:rsidP="00A20B30">
      <w:pPr>
        <w:ind w:left="0" w:hanging="2"/>
      </w:pPr>
      <w:r w:rsidRPr="00A6233C">
        <w:rPr>
          <w:sz w:val="18"/>
          <w:szCs w:val="18"/>
        </w:rPr>
        <w:t>Student Initials</w:t>
      </w:r>
      <w:r w:rsidRPr="00A6233C">
        <w:rPr>
          <w:sz w:val="18"/>
          <w:szCs w:val="18"/>
        </w:rPr>
        <w:tab/>
        <w:t>Parent Initials</w:t>
      </w:r>
      <w:r w:rsidRPr="00A6233C">
        <w:t xml:space="preserve"> </w:t>
      </w:r>
      <w:r w:rsidRPr="00A6233C">
        <w:tab/>
        <w:t xml:space="preserve">standards, requirements, and expectations when wearing the </w:t>
      </w:r>
      <w:proofErr w:type="gramStart"/>
      <w:r w:rsidRPr="00A6233C">
        <w:t>AFJROTC</w:t>
      </w:r>
      <w:proofErr w:type="gramEnd"/>
      <w:r w:rsidRPr="00A6233C">
        <w:t xml:space="preserve"> </w:t>
      </w:r>
    </w:p>
    <w:p w14:paraId="31871D35" w14:textId="77777777" w:rsidR="00A20B30" w:rsidRPr="00A6233C" w:rsidRDefault="00A20B30" w:rsidP="00330A86">
      <w:pPr>
        <w:ind w:leftChars="0" w:left="2880" w:firstLineChars="0" w:firstLine="0"/>
      </w:pPr>
      <w:r w:rsidRPr="00A6233C">
        <w:t xml:space="preserve">uniform and participating in or supporting AFJROTC events.   NOTE: We understand that male haircuts must be tapered, not faddish, with a maximum of 2.5 inches in bulk or that female cadets’ hair (or sew ins or extensions) must have a maximum bulk of 4 inches if worn in a bun or will meet the current AFJROTC Cadet Operations Guide, Operational Supplement Chapter 7 and AFI 36-2903 hair standards and be a natural looking color similar to the individual’s natural hair color.  We understand that failure to meet and maintain the standards will be </w:t>
      </w:r>
      <w:proofErr w:type="gramStart"/>
      <w:r w:rsidRPr="00A6233C">
        <w:t>cause</w:t>
      </w:r>
      <w:proofErr w:type="gramEnd"/>
      <w:r w:rsidRPr="00A6233C">
        <w:t xml:space="preserve"> for removal from the AFJROTC program.</w:t>
      </w:r>
    </w:p>
    <w:p w14:paraId="277843AF" w14:textId="77777777" w:rsidR="00A20B30" w:rsidRDefault="00A20B30" w:rsidP="00A20B30">
      <w:pPr>
        <w:ind w:left="0" w:hanging="2"/>
      </w:pPr>
    </w:p>
    <w:p w14:paraId="0F75DE01" w14:textId="77777777" w:rsidR="00330A86" w:rsidRPr="00A6233C" w:rsidRDefault="00330A86" w:rsidP="00A20B30">
      <w:pPr>
        <w:ind w:left="0" w:hanging="2"/>
      </w:pPr>
    </w:p>
    <w:p w14:paraId="4BC96AB6" w14:textId="77777777" w:rsidR="00A20B30" w:rsidRPr="00A6233C" w:rsidRDefault="00A20B30" w:rsidP="00A20B30">
      <w:pPr>
        <w:ind w:left="0" w:hanging="2"/>
      </w:pPr>
      <w:r w:rsidRPr="00A6233C">
        <w:t>_________</w:t>
      </w:r>
      <w:r w:rsidRPr="00A6233C">
        <w:tab/>
        <w:t>_________</w:t>
      </w:r>
      <w:r w:rsidRPr="00A6233C">
        <w:tab/>
        <w:t xml:space="preserve">We have read, discussed, and understand the guidelines </w:t>
      </w:r>
      <w:proofErr w:type="gramStart"/>
      <w:r w:rsidRPr="00A6233C">
        <w:t>regarding</w:t>
      </w:r>
      <w:proofErr w:type="gramEnd"/>
      <w:r w:rsidRPr="00A6233C">
        <w:t xml:space="preserve"> </w:t>
      </w:r>
    </w:p>
    <w:p w14:paraId="090FB5AB" w14:textId="77777777" w:rsidR="00A20B30" w:rsidRPr="00A6233C" w:rsidRDefault="00A20B30" w:rsidP="00A20B30">
      <w:pPr>
        <w:ind w:left="0" w:hanging="2"/>
      </w:pPr>
      <w:r w:rsidRPr="00A6233C">
        <w:rPr>
          <w:sz w:val="18"/>
          <w:szCs w:val="18"/>
        </w:rPr>
        <w:t>Student Initials</w:t>
      </w:r>
      <w:r w:rsidRPr="00A6233C">
        <w:rPr>
          <w:sz w:val="18"/>
          <w:szCs w:val="18"/>
        </w:rPr>
        <w:tab/>
        <w:t>Parent Initials</w:t>
      </w:r>
      <w:r w:rsidRPr="00A6233C">
        <w:tab/>
        <w:t xml:space="preserve">uniform care and wear and understand your responsibilities </w:t>
      </w:r>
      <w:proofErr w:type="gramStart"/>
      <w:r w:rsidRPr="00A6233C">
        <w:t>while</w:t>
      </w:r>
      <w:proofErr w:type="gramEnd"/>
    </w:p>
    <w:p w14:paraId="3AB903AA" w14:textId="77777777" w:rsidR="00A20B30" w:rsidRPr="00A6233C" w:rsidRDefault="00A20B30" w:rsidP="00A20B30">
      <w:pPr>
        <w:ind w:leftChars="0" w:left="2160" w:firstLineChars="0" w:firstLine="720"/>
      </w:pPr>
      <w:r w:rsidRPr="00A6233C">
        <w:t>enrolled in the AFJROTC program.</w:t>
      </w:r>
    </w:p>
    <w:p w14:paraId="66CE607B" w14:textId="77777777" w:rsidR="00A20B30" w:rsidRDefault="00A20B30" w:rsidP="00A20B30">
      <w:pPr>
        <w:ind w:left="0" w:hanging="2"/>
      </w:pPr>
    </w:p>
    <w:p w14:paraId="2187CC64" w14:textId="77777777" w:rsidR="00330A86" w:rsidRPr="00A6233C" w:rsidRDefault="00330A86" w:rsidP="00A20B30">
      <w:pPr>
        <w:ind w:left="0" w:hanging="2"/>
      </w:pPr>
    </w:p>
    <w:p w14:paraId="165832B7" w14:textId="77777777" w:rsidR="00A20B30" w:rsidRPr="00A6233C" w:rsidRDefault="00A20B30" w:rsidP="00A20B30">
      <w:pPr>
        <w:ind w:left="0" w:hanging="2"/>
      </w:pPr>
      <w:r w:rsidRPr="00A6233C">
        <w:t>_________</w:t>
      </w:r>
      <w:r w:rsidRPr="00A6233C">
        <w:tab/>
        <w:t>_________</w:t>
      </w:r>
      <w:r w:rsidRPr="00A6233C">
        <w:tab/>
        <w:t xml:space="preserve">We have read, discussed, and understand that all cadets are required </w:t>
      </w:r>
      <w:proofErr w:type="gramStart"/>
      <w:r w:rsidRPr="00A6233C">
        <w:t>to</w:t>
      </w:r>
      <w:proofErr w:type="gramEnd"/>
    </w:p>
    <w:p w14:paraId="509E5CC3" w14:textId="30DD097E" w:rsidR="00A20B30" w:rsidRPr="00A6233C" w:rsidRDefault="00A20B30" w:rsidP="00A20B30">
      <w:pPr>
        <w:ind w:left="0" w:hanging="2"/>
      </w:pPr>
      <w:r w:rsidRPr="00A6233C">
        <w:rPr>
          <w:sz w:val="18"/>
          <w:szCs w:val="18"/>
        </w:rPr>
        <w:t>Student Initials</w:t>
      </w:r>
      <w:r w:rsidRPr="00A6233C">
        <w:rPr>
          <w:sz w:val="18"/>
          <w:szCs w:val="18"/>
        </w:rPr>
        <w:tab/>
        <w:t>Parent Initials</w:t>
      </w:r>
      <w:r w:rsidRPr="00A6233C">
        <w:t xml:space="preserve"> </w:t>
      </w:r>
      <w:r w:rsidRPr="00A6233C">
        <w:tab/>
        <w:t xml:space="preserve">perform at least 12 hours of AFJROTC sponsored community service each </w:t>
      </w:r>
      <w:r w:rsidRPr="00A6233C">
        <w:tab/>
      </w:r>
      <w:r w:rsidRPr="00A6233C">
        <w:tab/>
      </w:r>
      <w:r w:rsidRPr="00A6233C">
        <w:tab/>
      </w:r>
      <w:r w:rsidRPr="00A6233C">
        <w:tab/>
        <w:t xml:space="preserve">school year.  Failure to meet 12 hours of sponsored community service may </w:t>
      </w:r>
      <w:r w:rsidRPr="00A6233C">
        <w:tab/>
      </w:r>
      <w:r w:rsidRPr="00A6233C">
        <w:tab/>
      </w:r>
      <w:r w:rsidRPr="00A6233C">
        <w:tab/>
      </w:r>
      <w:r w:rsidRPr="00A6233C">
        <w:tab/>
        <w:t>result in removal from AFJROTC.</w:t>
      </w:r>
    </w:p>
    <w:p w14:paraId="443B83A6" w14:textId="77777777" w:rsidR="001F4F4A" w:rsidRDefault="001F4F4A" w:rsidP="00A20B30">
      <w:pPr>
        <w:ind w:left="0" w:hanging="2"/>
      </w:pPr>
    </w:p>
    <w:p w14:paraId="5D43A368" w14:textId="77777777" w:rsidR="00330A86" w:rsidRPr="00A6233C" w:rsidRDefault="00330A86" w:rsidP="00A20B30">
      <w:pPr>
        <w:ind w:left="0" w:hanging="2"/>
      </w:pPr>
    </w:p>
    <w:p w14:paraId="5FC67222" w14:textId="4227A80D" w:rsidR="001F4F4A" w:rsidRPr="00A6233C" w:rsidRDefault="001F4F4A" w:rsidP="001F4F4A">
      <w:pPr>
        <w:ind w:left="0" w:hanging="2"/>
      </w:pPr>
      <w:r w:rsidRPr="00A6233C">
        <w:t>_________</w:t>
      </w:r>
      <w:r w:rsidRPr="00A6233C">
        <w:t xml:space="preserve">     </w:t>
      </w:r>
      <w:r w:rsidRPr="00A6233C">
        <w:t>_________</w:t>
      </w:r>
      <w:r w:rsidRPr="00A6233C">
        <w:tab/>
      </w:r>
      <w:r w:rsidRPr="00A6233C">
        <w:t>Late pick-ups make long service days even longer for the on-s</w:t>
      </w:r>
      <w:r w:rsidR="00AD6671" w:rsidRPr="00A6233C">
        <w:t>it</w:t>
      </w:r>
      <w:r w:rsidRPr="00A6233C">
        <w:t>e instructor.</w:t>
      </w:r>
    </w:p>
    <w:p w14:paraId="5B156E06" w14:textId="7925DFBF" w:rsidR="001F4F4A" w:rsidRPr="00A6233C" w:rsidRDefault="001F4F4A" w:rsidP="00330A86">
      <w:pPr>
        <w:ind w:leftChars="0" w:left="2880" w:hangingChars="1600" w:hanging="2880"/>
      </w:pPr>
      <w:r w:rsidRPr="00A6233C">
        <w:rPr>
          <w:sz w:val="18"/>
          <w:szCs w:val="18"/>
        </w:rPr>
        <w:t>Student Initials</w:t>
      </w:r>
      <w:r w:rsidRPr="00A6233C">
        <w:rPr>
          <w:sz w:val="18"/>
          <w:szCs w:val="18"/>
        </w:rPr>
        <w:t xml:space="preserve">       </w:t>
      </w:r>
      <w:r w:rsidRPr="00A6233C">
        <w:rPr>
          <w:sz w:val="18"/>
          <w:szCs w:val="18"/>
        </w:rPr>
        <w:t>Parent Initials</w:t>
      </w:r>
      <w:r w:rsidRPr="00A6233C">
        <w:t xml:space="preserve"> </w:t>
      </w:r>
      <w:r w:rsidRPr="00A6233C">
        <w:t xml:space="preserve">       Each cadet will be given a </w:t>
      </w:r>
      <w:r w:rsidR="00AD6671" w:rsidRPr="00A6233C">
        <w:t>2</w:t>
      </w:r>
      <w:r w:rsidRPr="00A6233C">
        <w:t xml:space="preserve">0-minute grace period after the conclusion of the event to be picked up.  If a cadet exceeds the </w:t>
      </w:r>
      <w:r w:rsidR="00AD6671" w:rsidRPr="00A6233C">
        <w:t>2</w:t>
      </w:r>
      <w:r w:rsidRPr="00A6233C">
        <w:t>0-minute grace period of a pick-up on two occasions in each semester, that cadet will be deemed ineligible to volunteer for a service event within a 3-month period.</w:t>
      </w:r>
    </w:p>
    <w:p w14:paraId="52DC12B4" w14:textId="77777777" w:rsidR="001F4F4A" w:rsidRPr="00A6233C" w:rsidRDefault="001F4F4A" w:rsidP="00A20B30">
      <w:pPr>
        <w:ind w:left="0" w:hanging="2"/>
      </w:pPr>
    </w:p>
    <w:p w14:paraId="148B51CC" w14:textId="385024CD" w:rsidR="00A20B30" w:rsidRPr="00A6233C" w:rsidRDefault="00A20B30" w:rsidP="00A20B30">
      <w:pPr>
        <w:suppressAutoHyphens w:val="0"/>
        <w:spacing w:line="240" w:lineRule="auto"/>
        <w:ind w:leftChars="0" w:left="0" w:firstLineChars="0" w:firstLine="0"/>
        <w:textDirection w:val="lrTb"/>
        <w:textAlignment w:val="auto"/>
        <w:rPr>
          <w:b/>
          <w:bCs/>
        </w:rPr>
      </w:pPr>
      <w:r w:rsidRPr="00A6233C">
        <w:rPr>
          <w:b/>
          <w:u w:val="single"/>
        </w:rPr>
        <w:lastRenderedPageBreak/>
        <w:t>$40.00</w:t>
      </w:r>
      <w:r w:rsidRPr="00A6233C">
        <w:rPr>
          <w:b/>
        </w:rPr>
        <w:t xml:space="preserve"> activity fee</w:t>
      </w:r>
      <w:r w:rsidRPr="00A6233C">
        <w:t xml:space="preserve"> to help defray the costs of programs that directly support cadet development.  Cadets receive Corps T-</w:t>
      </w:r>
      <w:proofErr w:type="gramStart"/>
      <w:r w:rsidRPr="00A6233C">
        <w:t>shirt</w:t>
      </w:r>
      <w:proofErr w:type="gramEnd"/>
      <w:r w:rsidRPr="00A6233C">
        <w:t xml:space="preserve">, entrance to Dining-In, and supplies for group events.  </w:t>
      </w:r>
      <w:r w:rsidRPr="00A6233C">
        <w:rPr>
          <w:b/>
        </w:rPr>
        <w:t>Fee due 1 Sep 2023.</w:t>
      </w:r>
      <w:r w:rsidR="00AD6671" w:rsidRPr="00A6233C">
        <w:rPr>
          <w:b/>
        </w:rPr>
        <w:t xml:space="preserve">  Payments must be Cash or Check Payable to VHS AFJROTC.</w:t>
      </w:r>
    </w:p>
    <w:p w14:paraId="3FCDB848" w14:textId="77777777" w:rsidR="00A20B30" w:rsidRPr="00A6233C" w:rsidRDefault="00A20B30" w:rsidP="00A20B30">
      <w:pPr>
        <w:ind w:left="0" w:hanging="2"/>
      </w:pPr>
    </w:p>
    <w:p w14:paraId="52236C56" w14:textId="77777777" w:rsidR="00A20B30" w:rsidRPr="00A6233C" w:rsidRDefault="00A20B30" w:rsidP="00A20B30">
      <w:pPr>
        <w:ind w:left="0" w:hanging="2"/>
      </w:pPr>
    </w:p>
    <w:p w14:paraId="33FFF257" w14:textId="77777777" w:rsidR="00A20B30" w:rsidRPr="00A6233C" w:rsidRDefault="00A20B30" w:rsidP="00A20B30">
      <w:pPr>
        <w:ind w:left="0" w:hanging="2"/>
      </w:pPr>
      <w:r w:rsidRPr="00A6233C">
        <w:t>Print Student Name __________________________________</w:t>
      </w:r>
    </w:p>
    <w:p w14:paraId="7D00B7F0" w14:textId="77777777" w:rsidR="00A20B30" w:rsidRPr="00A6233C" w:rsidRDefault="00A20B30" w:rsidP="00A20B30">
      <w:pPr>
        <w:ind w:left="0" w:hanging="2"/>
      </w:pPr>
    </w:p>
    <w:p w14:paraId="1F9D6534" w14:textId="77777777" w:rsidR="00A20B30" w:rsidRPr="00A6233C" w:rsidRDefault="00A20B30" w:rsidP="00A20B30">
      <w:pPr>
        <w:pStyle w:val="Default"/>
        <w:ind w:hanging="2"/>
        <w:rPr>
          <w:color w:val="auto"/>
        </w:rPr>
      </w:pPr>
      <w:r w:rsidRPr="00A6233C">
        <w:t>Student Signature ___________________________________   Date _______________</w:t>
      </w:r>
    </w:p>
    <w:p w14:paraId="74404ED5" w14:textId="77777777" w:rsidR="00A20B30" w:rsidRPr="00A6233C" w:rsidRDefault="00A20B30" w:rsidP="00A20B30">
      <w:pPr>
        <w:ind w:left="0" w:hanging="2"/>
      </w:pPr>
    </w:p>
    <w:p w14:paraId="621D4480" w14:textId="77777777" w:rsidR="00A20B30" w:rsidRPr="00A6233C" w:rsidRDefault="00A20B30" w:rsidP="00A20B30">
      <w:pPr>
        <w:ind w:left="0" w:hanging="2"/>
      </w:pPr>
      <w:r w:rsidRPr="00A6233C">
        <w:t>Print Parent/Guardian Name__________________________________</w:t>
      </w:r>
    </w:p>
    <w:p w14:paraId="17D9DDE9" w14:textId="77777777" w:rsidR="00A20B30" w:rsidRPr="00A6233C" w:rsidRDefault="00A20B30" w:rsidP="00A20B30">
      <w:pPr>
        <w:ind w:left="0" w:hanging="2"/>
      </w:pPr>
    </w:p>
    <w:p w14:paraId="1C22ED58" w14:textId="77777777" w:rsidR="00A20B30" w:rsidRPr="00A6233C" w:rsidRDefault="00A20B30" w:rsidP="00A20B30">
      <w:pPr>
        <w:pStyle w:val="Default"/>
        <w:ind w:hanging="2"/>
        <w:rPr>
          <w:color w:val="auto"/>
        </w:rPr>
      </w:pPr>
      <w:r w:rsidRPr="00A6233C">
        <w:t>Parent/Guardian Signature ___________________________________   Date _______________</w:t>
      </w:r>
    </w:p>
    <w:p w14:paraId="02F7F734" w14:textId="77777777" w:rsidR="00A20B30" w:rsidRPr="00A6233C" w:rsidRDefault="00A20B30" w:rsidP="00A20B30">
      <w:pPr>
        <w:ind w:left="0" w:hanging="2"/>
      </w:pPr>
    </w:p>
    <w:p w14:paraId="7DD33C23" w14:textId="77777777" w:rsidR="00A20B30" w:rsidRPr="00A6233C" w:rsidRDefault="00A20B30" w:rsidP="00A20B30">
      <w:pPr>
        <w:ind w:leftChars="0" w:left="0" w:firstLineChars="0" w:firstLine="0"/>
      </w:pPr>
      <w:r w:rsidRPr="00A6233C">
        <w:t>Best method of parent contact (Circle One):</w:t>
      </w:r>
      <w:r w:rsidRPr="00A6233C">
        <w:tab/>
        <w:t>Home Phone</w:t>
      </w:r>
      <w:r w:rsidRPr="00A6233C">
        <w:tab/>
      </w:r>
      <w:r w:rsidRPr="00A6233C">
        <w:tab/>
        <w:t>Cell Phone</w:t>
      </w:r>
      <w:r w:rsidRPr="00A6233C">
        <w:tab/>
      </w:r>
      <w:r w:rsidRPr="00A6233C">
        <w:tab/>
        <w:t>E-Mail</w:t>
      </w:r>
      <w:r w:rsidRPr="00A6233C">
        <w:tab/>
      </w:r>
      <w:r w:rsidRPr="00A6233C">
        <w:tab/>
      </w:r>
    </w:p>
    <w:p w14:paraId="2BB6F80A" w14:textId="77777777" w:rsidR="00A20B30" w:rsidRPr="00A6233C" w:rsidRDefault="00A20B30" w:rsidP="00A20B30">
      <w:pPr>
        <w:ind w:leftChars="0" w:left="0" w:firstLineChars="0" w:firstLine="0"/>
      </w:pPr>
      <w:r w:rsidRPr="00A6233C">
        <w:t xml:space="preserve">Parent/Guardian E-Mail Address_______________________________________________________ </w:t>
      </w:r>
    </w:p>
    <w:p w14:paraId="255662A3" w14:textId="77777777" w:rsidR="00A20B30" w:rsidRPr="00A6233C" w:rsidRDefault="00A20B30" w:rsidP="00A20B30">
      <w:pPr>
        <w:ind w:left="0" w:hanging="2"/>
      </w:pPr>
    </w:p>
    <w:p w14:paraId="7E12DA3B" w14:textId="77777777" w:rsidR="00A20B30" w:rsidRPr="00A6233C" w:rsidRDefault="00A20B30" w:rsidP="00A20B30">
      <w:pPr>
        <w:ind w:left="0" w:hanging="2"/>
      </w:pPr>
      <w:r w:rsidRPr="00A6233C">
        <w:t xml:space="preserve">Parent/Guardian Cell Phone Number(s)_______________________________________________ </w:t>
      </w:r>
    </w:p>
    <w:p w14:paraId="344B1387" w14:textId="77777777" w:rsidR="00A20B30" w:rsidRPr="00A6233C" w:rsidRDefault="00A20B30" w:rsidP="00A20B30">
      <w:pPr>
        <w:ind w:left="0" w:hanging="2"/>
      </w:pPr>
      <w:r w:rsidRPr="00A6233C">
        <w:tab/>
      </w:r>
      <w:r w:rsidRPr="00A6233C">
        <w:tab/>
      </w:r>
      <w:r w:rsidRPr="00A6233C">
        <w:tab/>
      </w:r>
      <w:r w:rsidRPr="00A6233C">
        <w:tab/>
      </w:r>
      <w:r w:rsidRPr="00A6233C">
        <w:tab/>
        <w:t xml:space="preserve">    </w:t>
      </w:r>
    </w:p>
    <w:p w14:paraId="3F38F2E4" w14:textId="77777777" w:rsidR="00A20B30" w:rsidRDefault="00A20B30" w:rsidP="00A20B30">
      <w:pPr>
        <w:tabs>
          <w:tab w:val="left" w:pos="3984"/>
        </w:tabs>
        <w:ind w:left="0" w:hanging="2"/>
      </w:pPr>
      <w:r w:rsidRPr="00A6233C">
        <w:t>Home Phone Number: ____________________________________________________</w:t>
      </w:r>
    </w:p>
    <w:p w14:paraId="159B4A75" w14:textId="77777777" w:rsidR="00D861E9" w:rsidRDefault="00D861E9" w:rsidP="00A20B30">
      <w:pPr>
        <w:tabs>
          <w:tab w:val="left" w:pos="3984"/>
        </w:tabs>
        <w:ind w:left="0" w:hanging="2"/>
      </w:pPr>
    </w:p>
    <w:p w14:paraId="431A87E4" w14:textId="77777777" w:rsidR="00D861E9" w:rsidRDefault="00D861E9" w:rsidP="00A20B30">
      <w:pPr>
        <w:tabs>
          <w:tab w:val="left" w:pos="3984"/>
        </w:tabs>
        <w:ind w:left="0" w:hanging="2"/>
      </w:pPr>
    </w:p>
    <w:p w14:paraId="76181BD2" w14:textId="77777777" w:rsidR="00D861E9" w:rsidRDefault="00D861E9" w:rsidP="00A20B30">
      <w:pPr>
        <w:tabs>
          <w:tab w:val="left" w:pos="3984"/>
        </w:tabs>
        <w:ind w:left="0" w:hanging="2"/>
      </w:pPr>
    </w:p>
    <w:p w14:paraId="3CD9CB32" w14:textId="77777777" w:rsidR="00D861E9" w:rsidRDefault="00D861E9" w:rsidP="00A20B30">
      <w:pPr>
        <w:tabs>
          <w:tab w:val="left" w:pos="3984"/>
        </w:tabs>
        <w:ind w:left="0" w:hanging="2"/>
      </w:pPr>
    </w:p>
    <w:p w14:paraId="7BA2C714" w14:textId="77777777" w:rsidR="00D861E9" w:rsidRDefault="00D861E9" w:rsidP="00A20B30">
      <w:pPr>
        <w:tabs>
          <w:tab w:val="left" w:pos="3984"/>
        </w:tabs>
        <w:ind w:left="0" w:hanging="2"/>
      </w:pPr>
    </w:p>
    <w:p w14:paraId="066DE758" w14:textId="77777777" w:rsidR="00D861E9" w:rsidRDefault="00D861E9" w:rsidP="00A20B30">
      <w:pPr>
        <w:tabs>
          <w:tab w:val="left" w:pos="3984"/>
        </w:tabs>
        <w:ind w:left="0" w:hanging="2"/>
      </w:pPr>
    </w:p>
    <w:p w14:paraId="55574E36" w14:textId="77777777" w:rsidR="00D861E9" w:rsidRDefault="00D861E9" w:rsidP="00A20B30">
      <w:pPr>
        <w:tabs>
          <w:tab w:val="left" w:pos="3984"/>
        </w:tabs>
        <w:ind w:left="0" w:hanging="2"/>
      </w:pPr>
    </w:p>
    <w:p w14:paraId="39485B25" w14:textId="77777777" w:rsidR="00D861E9" w:rsidRDefault="00D861E9" w:rsidP="00A20B30">
      <w:pPr>
        <w:tabs>
          <w:tab w:val="left" w:pos="3984"/>
        </w:tabs>
        <w:ind w:left="0" w:hanging="2"/>
      </w:pPr>
    </w:p>
    <w:p w14:paraId="7632DAC8" w14:textId="77777777" w:rsidR="00D861E9" w:rsidRDefault="00D861E9" w:rsidP="00A20B30">
      <w:pPr>
        <w:tabs>
          <w:tab w:val="left" w:pos="3984"/>
        </w:tabs>
        <w:ind w:left="0" w:hanging="2"/>
      </w:pPr>
    </w:p>
    <w:p w14:paraId="5850F8EA" w14:textId="77777777" w:rsidR="00D861E9" w:rsidRDefault="00D861E9" w:rsidP="00A20B30">
      <w:pPr>
        <w:tabs>
          <w:tab w:val="left" w:pos="3984"/>
        </w:tabs>
        <w:ind w:left="0" w:hanging="2"/>
      </w:pPr>
    </w:p>
    <w:p w14:paraId="3F49AD03" w14:textId="77777777" w:rsidR="00D861E9" w:rsidRDefault="00D861E9" w:rsidP="00A20B30">
      <w:pPr>
        <w:tabs>
          <w:tab w:val="left" w:pos="3984"/>
        </w:tabs>
        <w:ind w:left="0" w:hanging="2"/>
      </w:pPr>
    </w:p>
    <w:p w14:paraId="11604751" w14:textId="77777777" w:rsidR="00D861E9" w:rsidRDefault="00D861E9" w:rsidP="00A20B30">
      <w:pPr>
        <w:tabs>
          <w:tab w:val="left" w:pos="3984"/>
        </w:tabs>
        <w:ind w:left="0" w:hanging="2"/>
      </w:pPr>
    </w:p>
    <w:p w14:paraId="55DF025F" w14:textId="77777777" w:rsidR="00D861E9" w:rsidRDefault="00D861E9" w:rsidP="00A20B30">
      <w:pPr>
        <w:tabs>
          <w:tab w:val="left" w:pos="3984"/>
        </w:tabs>
        <w:ind w:left="0" w:hanging="2"/>
      </w:pPr>
    </w:p>
    <w:p w14:paraId="0AAA9D22" w14:textId="77777777" w:rsidR="00D861E9" w:rsidRDefault="00D861E9" w:rsidP="00A20B30">
      <w:pPr>
        <w:tabs>
          <w:tab w:val="left" w:pos="3984"/>
        </w:tabs>
        <w:ind w:left="0" w:hanging="2"/>
      </w:pPr>
    </w:p>
    <w:p w14:paraId="0FD42179" w14:textId="77777777" w:rsidR="00D861E9" w:rsidRDefault="00D861E9" w:rsidP="00A20B30">
      <w:pPr>
        <w:tabs>
          <w:tab w:val="left" w:pos="3984"/>
        </w:tabs>
        <w:ind w:left="0" w:hanging="2"/>
      </w:pPr>
    </w:p>
    <w:p w14:paraId="32161B48" w14:textId="77777777" w:rsidR="00D861E9" w:rsidRDefault="00D861E9" w:rsidP="00A20B30">
      <w:pPr>
        <w:tabs>
          <w:tab w:val="left" w:pos="3984"/>
        </w:tabs>
        <w:ind w:left="0" w:hanging="2"/>
      </w:pPr>
    </w:p>
    <w:p w14:paraId="3DBBA407" w14:textId="77777777" w:rsidR="00D861E9" w:rsidRDefault="00D861E9" w:rsidP="00A20B30">
      <w:pPr>
        <w:tabs>
          <w:tab w:val="left" w:pos="3984"/>
        </w:tabs>
        <w:ind w:left="0" w:hanging="2"/>
      </w:pPr>
    </w:p>
    <w:p w14:paraId="5A01C6CD" w14:textId="77777777" w:rsidR="00D861E9" w:rsidRDefault="00D861E9" w:rsidP="00A20B30">
      <w:pPr>
        <w:tabs>
          <w:tab w:val="left" w:pos="3984"/>
        </w:tabs>
        <w:ind w:left="0" w:hanging="2"/>
      </w:pPr>
    </w:p>
    <w:p w14:paraId="275EE0E6" w14:textId="77777777" w:rsidR="00D861E9" w:rsidRDefault="00D861E9" w:rsidP="00A20B30">
      <w:pPr>
        <w:tabs>
          <w:tab w:val="left" w:pos="3984"/>
        </w:tabs>
        <w:ind w:left="0" w:hanging="2"/>
      </w:pPr>
    </w:p>
    <w:p w14:paraId="1347C2DD" w14:textId="77777777" w:rsidR="00D861E9" w:rsidRDefault="00D861E9" w:rsidP="00A20B30">
      <w:pPr>
        <w:tabs>
          <w:tab w:val="left" w:pos="3984"/>
        </w:tabs>
        <w:ind w:left="0" w:hanging="2"/>
      </w:pPr>
    </w:p>
    <w:p w14:paraId="225255EE" w14:textId="77777777" w:rsidR="00D861E9" w:rsidRDefault="00D861E9" w:rsidP="00A20B30">
      <w:pPr>
        <w:tabs>
          <w:tab w:val="left" w:pos="3984"/>
        </w:tabs>
        <w:ind w:left="0" w:hanging="2"/>
      </w:pPr>
    </w:p>
    <w:p w14:paraId="51B0FAF1" w14:textId="77777777" w:rsidR="00D861E9" w:rsidRDefault="00D861E9" w:rsidP="00A20B30">
      <w:pPr>
        <w:tabs>
          <w:tab w:val="left" w:pos="3984"/>
        </w:tabs>
        <w:ind w:left="0" w:hanging="2"/>
      </w:pPr>
    </w:p>
    <w:p w14:paraId="15A53584" w14:textId="77777777" w:rsidR="00D861E9" w:rsidRDefault="00D861E9" w:rsidP="00A20B30">
      <w:pPr>
        <w:tabs>
          <w:tab w:val="left" w:pos="3984"/>
        </w:tabs>
        <w:ind w:left="0" w:hanging="2"/>
      </w:pPr>
    </w:p>
    <w:p w14:paraId="4CDDB8C9" w14:textId="77777777" w:rsidR="00D861E9" w:rsidRDefault="00D861E9" w:rsidP="00A20B30">
      <w:pPr>
        <w:tabs>
          <w:tab w:val="left" w:pos="3984"/>
        </w:tabs>
        <w:ind w:left="0" w:hanging="2"/>
      </w:pPr>
    </w:p>
    <w:p w14:paraId="2BD26D41" w14:textId="77777777" w:rsidR="00D861E9" w:rsidRDefault="00D861E9" w:rsidP="00A20B30">
      <w:pPr>
        <w:tabs>
          <w:tab w:val="left" w:pos="3984"/>
        </w:tabs>
        <w:ind w:left="0" w:hanging="2"/>
      </w:pPr>
    </w:p>
    <w:p w14:paraId="5E8550D1" w14:textId="77777777" w:rsidR="00D861E9" w:rsidRDefault="00D861E9" w:rsidP="00A20B30">
      <w:pPr>
        <w:tabs>
          <w:tab w:val="left" w:pos="3984"/>
        </w:tabs>
        <w:ind w:left="0" w:hanging="2"/>
      </w:pPr>
    </w:p>
    <w:p w14:paraId="5D75C74D" w14:textId="77777777" w:rsidR="00D861E9" w:rsidRDefault="00D861E9" w:rsidP="00A20B30">
      <w:pPr>
        <w:tabs>
          <w:tab w:val="left" w:pos="3984"/>
        </w:tabs>
        <w:ind w:left="0" w:hanging="2"/>
      </w:pPr>
    </w:p>
    <w:p w14:paraId="63710CF4" w14:textId="77777777" w:rsidR="00D861E9" w:rsidRDefault="00D861E9" w:rsidP="00A20B30">
      <w:pPr>
        <w:tabs>
          <w:tab w:val="left" w:pos="3984"/>
        </w:tabs>
        <w:ind w:left="0" w:hanging="2"/>
      </w:pPr>
    </w:p>
    <w:p w14:paraId="3048A224" w14:textId="77777777" w:rsidR="00D861E9" w:rsidRPr="00A6233C" w:rsidRDefault="00D861E9" w:rsidP="00A20B30">
      <w:pPr>
        <w:tabs>
          <w:tab w:val="left" w:pos="3984"/>
        </w:tabs>
        <w:ind w:left="0" w:hanging="2"/>
      </w:pPr>
    </w:p>
    <w:sectPr w:rsidR="00D861E9" w:rsidRPr="00A6233C" w:rsidSect="006007D4">
      <w:footerReference w:type="default" r:id="rId23"/>
      <w:pgSz w:w="12240" w:h="15840"/>
      <w:pgMar w:top="1152" w:right="864" w:bottom="28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9FA29" w14:textId="77777777" w:rsidR="00BA161E" w:rsidRDefault="00BA161E">
      <w:pPr>
        <w:spacing w:line="240" w:lineRule="auto"/>
        <w:ind w:left="0" w:hanging="2"/>
      </w:pPr>
      <w:r>
        <w:separator/>
      </w:r>
    </w:p>
  </w:endnote>
  <w:endnote w:type="continuationSeparator" w:id="0">
    <w:p w14:paraId="38FAEB24" w14:textId="77777777" w:rsidR="00BA161E" w:rsidRDefault="00BA161E">
      <w:pPr>
        <w:spacing w:line="240" w:lineRule="auto"/>
        <w:ind w:left="0" w:hanging="2"/>
      </w:pPr>
      <w:r>
        <w:continuationSeparator/>
      </w:r>
    </w:p>
  </w:endnote>
  <w:endnote w:type="continuationNotice" w:id="1">
    <w:p w14:paraId="765DFF5C" w14:textId="77777777" w:rsidR="00BA161E" w:rsidRDefault="00BA161E">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A3D4" w14:textId="77777777" w:rsidR="005669FE" w:rsidRDefault="00FF1DA2">
    <w:pPr>
      <w:pBdr>
        <w:top w:val="nil"/>
        <w:left w:val="nil"/>
        <w:bottom w:val="nil"/>
        <w:right w:val="nil"/>
        <w:between w:val="nil"/>
      </w:pBdr>
      <w:tabs>
        <w:tab w:val="center" w:pos="4680"/>
        <w:tab w:val="right" w:pos="936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9048E8">
      <w:rPr>
        <w:noProof/>
        <w:color w:val="000000"/>
      </w:rPr>
      <w:t>12</w:t>
    </w:r>
    <w:r>
      <w:rPr>
        <w:color w:val="000000"/>
      </w:rPr>
      <w:fldChar w:fldCharType="end"/>
    </w:r>
  </w:p>
  <w:p w14:paraId="6E04DB3F" w14:textId="77777777" w:rsidR="005669FE" w:rsidRDefault="005669FE">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AC46E" w14:textId="77777777" w:rsidR="00BA161E" w:rsidRDefault="00BA161E">
      <w:pPr>
        <w:spacing w:line="240" w:lineRule="auto"/>
        <w:ind w:left="0" w:hanging="2"/>
      </w:pPr>
      <w:r>
        <w:separator/>
      </w:r>
    </w:p>
  </w:footnote>
  <w:footnote w:type="continuationSeparator" w:id="0">
    <w:p w14:paraId="49F649EA" w14:textId="77777777" w:rsidR="00BA161E" w:rsidRDefault="00BA161E">
      <w:pPr>
        <w:spacing w:line="240" w:lineRule="auto"/>
        <w:ind w:left="0" w:hanging="2"/>
      </w:pPr>
      <w:r>
        <w:continuationSeparator/>
      </w:r>
    </w:p>
  </w:footnote>
  <w:footnote w:type="continuationNotice" w:id="1">
    <w:p w14:paraId="76E03AA1" w14:textId="77777777" w:rsidR="00BA161E" w:rsidRDefault="00BA161E">
      <w:pPr>
        <w:spacing w:line="240" w:lineRule="auto"/>
        <w:ind w:left="0" w:hanging="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20C19"/>
    <w:multiLevelType w:val="hybridMultilevel"/>
    <w:tmpl w:val="702CD9F8"/>
    <w:lvl w:ilvl="0" w:tplc="52643E34">
      <w:start w:val="1"/>
      <w:numFmt w:val="decimal"/>
      <w:lvlText w:val="%1."/>
      <w:lvlJc w:val="left"/>
      <w:pPr>
        <w:ind w:left="360" w:hanging="360"/>
      </w:pPr>
    </w:lvl>
    <w:lvl w:ilvl="1" w:tplc="D568AEDA" w:tentative="1">
      <w:start w:val="1"/>
      <w:numFmt w:val="lowerLetter"/>
      <w:lvlText w:val="%2."/>
      <w:lvlJc w:val="left"/>
      <w:pPr>
        <w:ind w:left="1080" w:hanging="360"/>
      </w:pPr>
    </w:lvl>
    <w:lvl w:ilvl="2" w:tplc="8A4C1176" w:tentative="1">
      <w:start w:val="1"/>
      <w:numFmt w:val="lowerRoman"/>
      <w:lvlText w:val="%3."/>
      <w:lvlJc w:val="right"/>
      <w:pPr>
        <w:ind w:left="1800" w:hanging="180"/>
      </w:pPr>
    </w:lvl>
    <w:lvl w:ilvl="3" w:tplc="3140DE34" w:tentative="1">
      <w:start w:val="1"/>
      <w:numFmt w:val="decimal"/>
      <w:lvlText w:val="%4."/>
      <w:lvlJc w:val="left"/>
      <w:pPr>
        <w:ind w:left="2520" w:hanging="360"/>
      </w:pPr>
    </w:lvl>
    <w:lvl w:ilvl="4" w:tplc="0CBCD5C6" w:tentative="1">
      <w:start w:val="1"/>
      <w:numFmt w:val="lowerLetter"/>
      <w:lvlText w:val="%5."/>
      <w:lvlJc w:val="left"/>
      <w:pPr>
        <w:ind w:left="3240" w:hanging="360"/>
      </w:pPr>
    </w:lvl>
    <w:lvl w:ilvl="5" w:tplc="A8AC5CAE" w:tentative="1">
      <w:start w:val="1"/>
      <w:numFmt w:val="lowerRoman"/>
      <w:lvlText w:val="%6."/>
      <w:lvlJc w:val="right"/>
      <w:pPr>
        <w:ind w:left="3960" w:hanging="180"/>
      </w:pPr>
    </w:lvl>
    <w:lvl w:ilvl="6" w:tplc="0672C380" w:tentative="1">
      <w:start w:val="1"/>
      <w:numFmt w:val="decimal"/>
      <w:lvlText w:val="%7."/>
      <w:lvlJc w:val="left"/>
      <w:pPr>
        <w:ind w:left="4680" w:hanging="360"/>
      </w:pPr>
    </w:lvl>
    <w:lvl w:ilvl="7" w:tplc="B74673F8" w:tentative="1">
      <w:start w:val="1"/>
      <w:numFmt w:val="lowerLetter"/>
      <w:lvlText w:val="%8."/>
      <w:lvlJc w:val="left"/>
      <w:pPr>
        <w:ind w:left="5400" w:hanging="360"/>
      </w:pPr>
    </w:lvl>
    <w:lvl w:ilvl="8" w:tplc="4E4E7308" w:tentative="1">
      <w:start w:val="1"/>
      <w:numFmt w:val="lowerRoman"/>
      <w:lvlText w:val="%9."/>
      <w:lvlJc w:val="right"/>
      <w:pPr>
        <w:ind w:left="6120" w:hanging="180"/>
      </w:pPr>
    </w:lvl>
  </w:abstractNum>
  <w:abstractNum w:abstractNumId="1" w15:restartNumberingAfterBreak="0">
    <w:nsid w:val="4D6138B5"/>
    <w:multiLevelType w:val="multilevel"/>
    <w:tmpl w:val="8A6841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7A4A332C"/>
    <w:multiLevelType w:val="hybridMultilevel"/>
    <w:tmpl w:val="182A4DE0"/>
    <w:lvl w:ilvl="0" w:tplc="752CB6D2">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457598223">
    <w:abstractNumId w:val="1"/>
  </w:num>
  <w:num w:numId="2" w16cid:durableId="981545073">
    <w:abstractNumId w:val="0"/>
  </w:num>
  <w:num w:numId="3" w16cid:durableId="2025201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669FE"/>
    <w:rsid w:val="00034BD6"/>
    <w:rsid w:val="00036662"/>
    <w:rsid w:val="000459DC"/>
    <w:rsid w:val="000538CC"/>
    <w:rsid w:val="00055992"/>
    <w:rsid w:val="00057DAE"/>
    <w:rsid w:val="000652CC"/>
    <w:rsid w:val="00067269"/>
    <w:rsid w:val="00072913"/>
    <w:rsid w:val="00090F57"/>
    <w:rsid w:val="00091253"/>
    <w:rsid w:val="000A4098"/>
    <w:rsid w:val="00106B6F"/>
    <w:rsid w:val="00115774"/>
    <w:rsid w:val="001572EB"/>
    <w:rsid w:val="00166246"/>
    <w:rsid w:val="00176BD2"/>
    <w:rsid w:val="00187A84"/>
    <w:rsid w:val="001919F1"/>
    <w:rsid w:val="001A4FED"/>
    <w:rsid w:val="001B2A3D"/>
    <w:rsid w:val="001C6050"/>
    <w:rsid w:val="001E4502"/>
    <w:rsid w:val="001F4F4A"/>
    <w:rsid w:val="00210686"/>
    <w:rsid w:val="00220E72"/>
    <w:rsid w:val="002257DE"/>
    <w:rsid w:val="0022712B"/>
    <w:rsid w:val="0023120C"/>
    <w:rsid w:val="002378F6"/>
    <w:rsid w:val="0025683F"/>
    <w:rsid w:val="00264316"/>
    <w:rsid w:val="00264E4B"/>
    <w:rsid w:val="0026798E"/>
    <w:rsid w:val="00285AEC"/>
    <w:rsid w:val="00293807"/>
    <w:rsid w:val="0029781A"/>
    <w:rsid w:val="002B24EE"/>
    <w:rsid w:val="002C5D81"/>
    <w:rsid w:val="002D3573"/>
    <w:rsid w:val="002E1348"/>
    <w:rsid w:val="002E5C9A"/>
    <w:rsid w:val="002E6703"/>
    <w:rsid w:val="003042DB"/>
    <w:rsid w:val="003057FF"/>
    <w:rsid w:val="0033062C"/>
    <w:rsid w:val="00330A86"/>
    <w:rsid w:val="00337FF2"/>
    <w:rsid w:val="003538BF"/>
    <w:rsid w:val="003558FB"/>
    <w:rsid w:val="00375F5B"/>
    <w:rsid w:val="00392EB8"/>
    <w:rsid w:val="003C6CCE"/>
    <w:rsid w:val="003D5EEC"/>
    <w:rsid w:val="003F578D"/>
    <w:rsid w:val="00417804"/>
    <w:rsid w:val="0042281C"/>
    <w:rsid w:val="00441321"/>
    <w:rsid w:val="00466A42"/>
    <w:rsid w:val="00490D77"/>
    <w:rsid w:val="004A216F"/>
    <w:rsid w:val="004A41C1"/>
    <w:rsid w:val="004A79B8"/>
    <w:rsid w:val="004C1BDA"/>
    <w:rsid w:val="004C3F74"/>
    <w:rsid w:val="004C4DA8"/>
    <w:rsid w:val="004D46F0"/>
    <w:rsid w:val="004E3C97"/>
    <w:rsid w:val="00503392"/>
    <w:rsid w:val="005135D1"/>
    <w:rsid w:val="00515A57"/>
    <w:rsid w:val="0051632E"/>
    <w:rsid w:val="00517367"/>
    <w:rsid w:val="0052179D"/>
    <w:rsid w:val="00547672"/>
    <w:rsid w:val="00547744"/>
    <w:rsid w:val="00563364"/>
    <w:rsid w:val="005669FE"/>
    <w:rsid w:val="00567692"/>
    <w:rsid w:val="00584D0B"/>
    <w:rsid w:val="005A5E6C"/>
    <w:rsid w:val="005D1EC3"/>
    <w:rsid w:val="005D68D9"/>
    <w:rsid w:val="005E5230"/>
    <w:rsid w:val="006007D4"/>
    <w:rsid w:val="00601355"/>
    <w:rsid w:val="00606B16"/>
    <w:rsid w:val="0061290A"/>
    <w:rsid w:val="00622260"/>
    <w:rsid w:val="00625091"/>
    <w:rsid w:val="00631EAA"/>
    <w:rsid w:val="00634491"/>
    <w:rsid w:val="00634C92"/>
    <w:rsid w:val="00641F1C"/>
    <w:rsid w:val="00672DFC"/>
    <w:rsid w:val="00696BA2"/>
    <w:rsid w:val="006E26CA"/>
    <w:rsid w:val="0070041F"/>
    <w:rsid w:val="00702497"/>
    <w:rsid w:val="007251A1"/>
    <w:rsid w:val="00727251"/>
    <w:rsid w:val="0073689D"/>
    <w:rsid w:val="00744676"/>
    <w:rsid w:val="007466B8"/>
    <w:rsid w:val="00765EEB"/>
    <w:rsid w:val="0078735E"/>
    <w:rsid w:val="007C36D9"/>
    <w:rsid w:val="007D1293"/>
    <w:rsid w:val="007E7E1A"/>
    <w:rsid w:val="007F3578"/>
    <w:rsid w:val="007F6000"/>
    <w:rsid w:val="008170C3"/>
    <w:rsid w:val="00820B8E"/>
    <w:rsid w:val="00836E25"/>
    <w:rsid w:val="00856485"/>
    <w:rsid w:val="0086375F"/>
    <w:rsid w:val="008A1279"/>
    <w:rsid w:val="008A7E1B"/>
    <w:rsid w:val="008C622E"/>
    <w:rsid w:val="008C6BDA"/>
    <w:rsid w:val="008D335B"/>
    <w:rsid w:val="008E4207"/>
    <w:rsid w:val="009048E8"/>
    <w:rsid w:val="009220E7"/>
    <w:rsid w:val="00927E1D"/>
    <w:rsid w:val="009328CF"/>
    <w:rsid w:val="009439A2"/>
    <w:rsid w:val="00945C0A"/>
    <w:rsid w:val="0096295E"/>
    <w:rsid w:val="00972F33"/>
    <w:rsid w:val="0097467F"/>
    <w:rsid w:val="00977A20"/>
    <w:rsid w:val="00982758"/>
    <w:rsid w:val="009923B9"/>
    <w:rsid w:val="00992C5F"/>
    <w:rsid w:val="009A2E09"/>
    <w:rsid w:val="009C30D3"/>
    <w:rsid w:val="009E59FD"/>
    <w:rsid w:val="00A20B30"/>
    <w:rsid w:val="00A6233C"/>
    <w:rsid w:val="00A6686C"/>
    <w:rsid w:val="00A75AF6"/>
    <w:rsid w:val="00AB3736"/>
    <w:rsid w:val="00AC037D"/>
    <w:rsid w:val="00AD1E38"/>
    <w:rsid w:val="00AD6671"/>
    <w:rsid w:val="00B17DD7"/>
    <w:rsid w:val="00B5419A"/>
    <w:rsid w:val="00B54D67"/>
    <w:rsid w:val="00B85504"/>
    <w:rsid w:val="00BA15E7"/>
    <w:rsid w:val="00BA161E"/>
    <w:rsid w:val="00BA31B6"/>
    <w:rsid w:val="00BA5AD7"/>
    <w:rsid w:val="00BB1D07"/>
    <w:rsid w:val="00BC7112"/>
    <w:rsid w:val="00C24887"/>
    <w:rsid w:val="00C76CA9"/>
    <w:rsid w:val="00C83A58"/>
    <w:rsid w:val="00CA4B49"/>
    <w:rsid w:val="00CD11AC"/>
    <w:rsid w:val="00CD6195"/>
    <w:rsid w:val="00D03BE6"/>
    <w:rsid w:val="00D25EEE"/>
    <w:rsid w:val="00D60AB4"/>
    <w:rsid w:val="00D7610C"/>
    <w:rsid w:val="00D8007A"/>
    <w:rsid w:val="00D861E9"/>
    <w:rsid w:val="00D94074"/>
    <w:rsid w:val="00D97F11"/>
    <w:rsid w:val="00DC4B23"/>
    <w:rsid w:val="00DC61B4"/>
    <w:rsid w:val="00DE4D16"/>
    <w:rsid w:val="00DE590A"/>
    <w:rsid w:val="00E22EC6"/>
    <w:rsid w:val="00E3617A"/>
    <w:rsid w:val="00E675AC"/>
    <w:rsid w:val="00E727A4"/>
    <w:rsid w:val="00E8233C"/>
    <w:rsid w:val="00E8496E"/>
    <w:rsid w:val="00E942CB"/>
    <w:rsid w:val="00EA0D78"/>
    <w:rsid w:val="00EB13C0"/>
    <w:rsid w:val="00EB243E"/>
    <w:rsid w:val="00EC4801"/>
    <w:rsid w:val="00ED698E"/>
    <w:rsid w:val="00EE21E8"/>
    <w:rsid w:val="00F01612"/>
    <w:rsid w:val="00F21DBA"/>
    <w:rsid w:val="00F60D43"/>
    <w:rsid w:val="00F77740"/>
    <w:rsid w:val="00F97F40"/>
    <w:rsid w:val="00FB077B"/>
    <w:rsid w:val="00FC5E47"/>
    <w:rsid w:val="00FF1DA2"/>
    <w:rsid w:val="01861A43"/>
    <w:rsid w:val="02365599"/>
    <w:rsid w:val="0298CA08"/>
    <w:rsid w:val="02EA4BA1"/>
    <w:rsid w:val="045A600D"/>
    <w:rsid w:val="067D7E40"/>
    <w:rsid w:val="07AF4474"/>
    <w:rsid w:val="08AB5899"/>
    <w:rsid w:val="0918E2CA"/>
    <w:rsid w:val="0B50B11F"/>
    <w:rsid w:val="0B967A88"/>
    <w:rsid w:val="0BAD132F"/>
    <w:rsid w:val="0BBD1F16"/>
    <w:rsid w:val="0C89A603"/>
    <w:rsid w:val="0E6AA024"/>
    <w:rsid w:val="10FA00A7"/>
    <w:rsid w:val="119A218A"/>
    <w:rsid w:val="12714CF1"/>
    <w:rsid w:val="13858D27"/>
    <w:rsid w:val="146CB294"/>
    <w:rsid w:val="14753697"/>
    <w:rsid w:val="153B9E4B"/>
    <w:rsid w:val="15F6D817"/>
    <w:rsid w:val="1637AB86"/>
    <w:rsid w:val="183449A4"/>
    <w:rsid w:val="1B006672"/>
    <w:rsid w:val="1CCB33B8"/>
    <w:rsid w:val="1E439288"/>
    <w:rsid w:val="1E7E660E"/>
    <w:rsid w:val="1EA6127D"/>
    <w:rsid w:val="1F471925"/>
    <w:rsid w:val="22DAB8BC"/>
    <w:rsid w:val="23E9A5E7"/>
    <w:rsid w:val="2408F562"/>
    <w:rsid w:val="24345F4D"/>
    <w:rsid w:val="24D70FE6"/>
    <w:rsid w:val="24DF11BC"/>
    <w:rsid w:val="250B627B"/>
    <w:rsid w:val="25AC022D"/>
    <w:rsid w:val="28FBB505"/>
    <w:rsid w:val="2BB0B264"/>
    <w:rsid w:val="2C1AC4E2"/>
    <w:rsid w:val="2CA57D09"/>
    <w:rsid w:val="2F7743CA"/>
    <w:rsid w:val="2FC45A15"/>
    <w:rsid w:val="31449004"/>
    <w:rsid w:val="32421B1A"/>
    <w:rsid w:val="325BA81E"/>
    <w:rsid w:val="325F0A10"/>
    <w:rsid w:val="3384551E"/>
    <w:rsid w:val="338771B4"/>
    <w:rsid w:val="33E80315"/>
    <w:rsid w:val="3432EE51"/>
    <w:rsid w:val="344A6743"/>
    <w:rsid w:val="34787CB8"/>
    <w:rsid w:val="37558AFE"/>
    <w:rsid w:val="3A480200"/>
    <w:rsid w:val="3C4A8048"/>
    <w:rsid w:val="3D3D19AA"/>
    <w:rsid w:val="3D58998D"/>
    <w:rsid w:val="3DABD6F6"/>
    <w:rsid w:val="3DBCDFF7"/>
    <w:rsid w:val="3F9D7476"/>
    <w:rsid w:val="4307DB20"/>
    <w:rsid w:val="46475463"/>
    <w:rsid w:val="464B567A"/>
    <w:rsid w:val="466BCAC5"/>
    <w:rsid w:val="4731A454"/>
    <w:rsid w:val="497ED06F"/>
    <w:rsid w:val="4A1961AC"/>
    <w:rsid w:val="4B238A75"/>
    <w:rsid w:val="4B521B8E"/>
    <w:rsid w:val="4EDEBF26"/>
    <w:rsid w:val="50D65648"/>
    <w:rsid w:val="51FD2CF3"/>
    <w:rsid w:val="521A2926"/>
    <w:rsid w:val="52946FC4"/>
    <w:rsid w:val="54135A9A"/>
    <w:rsid w:val="548A9184"/>
    <w:rsid w:val="55943121"/>
    <w:rsid w:val="55B64228"/>
    <w:rsid w:val="564A5238"/>
    <w:rsid w:val="57441D0A"/>
    <w:rsid w:val="5826542B"/>
    <w:rsid w:val="587B252B"/>
    <w:rsid w:val="58B6682C"/>
    <w:rsid w:val="598C7036"/>
    <w:rsid w:val="59A5CA69"/>
    <w:rsid w:val="5A0D746F"/>
    <w:rsid w:val="5A14CA7D"/>
    <w:rsid w:val="5A4A1931"/>
    <w:rsid w:val="5A5302D6"/>
    <w:rsid w:val="5CAD467B"/>
    <w:rsid w:val="5CB6BC05"/>
    <w:rsid w:val="5DEDBA17"/>
    <w:rsid w:val="5F8AEC39"/>
    <w:rsid w:val="5FC2144B"/>
    <w:rsid w:val="5FF7C3F3"/>
    <w:rsid w:val="60E58EE9"/>
    <w:rsid w:val="631BF087"/>
    <w:rsid w:val="63CB5403"/>
    <w:rsid w:val="63F44ADE"/>
    <w:rsid w:val="64BD3B17"/>
    <w:rsid w:val="65CB356B"/>
    <w:rsid w:val="673A3CB2"/>
    <w:rsid w:val="677F8DB0"/>
    <w:rsid w:val="6815FAA5"/>
    <w:rsid w:val="6833BC04"/>
    <w:rsid w:val="685FF555"/>
    <w:rsid w:val="68AA9CD7"/>
    <w:rsid w:val="6C3414FA"/>
    <w:rsid w:val="6DBFE40C"/>
    <w:rsid w:val="6E2199C5"/>
    <w:rsid w:val="6F008A79"/>
    <w:rsid w:val="6F8DDBF3"/>
    <w:rsid w:val="70E99BE7"/>
    <w:rsid w:val="71B587D8"/>
    <w:rsid w:val="731C141D"/>
    <w:rsid w:val="757D6F6C"/>
    <w:rsid w:val="76B56A98"/>
    <w:rsid w:val="7A2918A4"/>
    <w:rsid w:val="7AC3A9E1"/>
    <w:rsid w:val="7BC63F33"/>
    <w:rsid w:val="7CDE863D"/>
    <w:rsid w:val="7D49EEE9"/>
    <w:rsid w:val="7D66E084"/>
    <w:rsid w:val="7D9C2F38"/>
    <w:rsid w:val="7E81ABB1"/>
    <w:rsid w:val="7F4F6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D0B6B3"/>
  <w15:docId w15:val="{8FB1BBB6-F72E-4158-9FD8-E47ACAB9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sz w:val="96"/>
      <w:szCs w:val="20"/>
    </w:r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F97F40"/>
    <w:pPr>
      <w:autoSpaceDE w:val="0"/>
      <w:autoSpaceDN w:val="0"/>
      <w:adjustRightInd w:val="0"/>
    </w:pPr>
    <w:rPr>
      <w:color w:val="000000"/>
    </w:rPr>
  </w:style>
  <w:style w:type="paragraph" w:styleId="ListParagraph">
    <w:name w:val="List Paragraph"/>
    <w:basedOn w:val="Normal"/>
    <w:uiPriority w:val="34"/>
    <w:qFormat/>
    <w:rsid w:val="00D25EEE"/>
    <w:pPr>
      <w:ind w:left="720"/>
      <w:contextualSpacing/>
    </w:pPr>
  </w:style>
  <w:style w:type="paragraph" w:customStyle="1" w:styleId="p5">
    <w:name w:val="p5"/>
    <w:basedOn w:val="Normal"/>
    <w:rsid w:val="009048E8"/>
    <w:pPr>
      <w:widowControl w:val="0"/>
      <w:tabs>
        <w:tab w:val="left" w:pos="204"/>
      </w:tabs>
      <w:suppressAutoHyphens w:val="0"/>
      <w:autoSpaceDE w:val="0"/>
      <w:autoSpaceDN w:val="0"/>
      <w:adjustRightInd w:val="0"/>
      <w:spacing w:line="240" w:lineRule="atLeast"/>
      <w:ind w:leftChars="0" w:left="0" w:firstLineChars="0" w:firstLine="0"/>
      <w:textDirection w:val="lrTb"/>
      <w:textAlignment w:val="auto"/>
      <w:outlineLvl w:val="9"/>
    </w:pPr>
    <w:rPr>
      <w:position w:val="0"/>
      <w:sz w:val="20"/>
      <w:szCs w:val="20"/>
    </w:rPr>
  </w:style>
  <w:style w:type="character" w:styleId="UnresolvedMention">
    <w:name w:val="Unresolved Mention"/>
    <w:basedOn w:val="DefaultParagraphFont"/>
    <w:uiPriority w:val="99"/>
    <w:semiHidden/>
    <w:unhideWhenUsed/>
    <w:rsid w:val="00DE4D16"/>
    <w:rPr>
      <w:color w:val="605E5C"/>
      <w:shd w:val="clear" w:color="auto" w:fill="E1DFDD"/>
    </w:rPr>
  </w:style>
  <w:style w:type="character" w:customStyle="1" w:styleId="style11">
    <w:name w:val="style11"/>
    <w:basedOn w:val="DefaultParagraphFont"/>
    <w:rsid w:val="00DE4D16"/>
    <w:rPr>
      <w:rFonts w:ascii="Arial" w:hAnsi="Arial" w:cs="Arial" w:hint="default"/>
    </w:rPr>
  </w:style>
  <w:style w:type="paragraph" w:styleId="Revision">
    <w:name w:val="Revision"/>
    <w:hidden/>
    <w:uiPriority w:val="99"/>
    <w:semiHidden/>
    <w:rsid w:val="009E59FD"/>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246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opher.nick@hcbe.net" TargetMode="External"/><Relationship Id="rId18" Type="http://schemas.openxmlformats.org/officeDocument/2006/relationships/image" Target="media/image5.jpg"/><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garrett.martin@hcbe.ne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ven.brooks@hcbe.net" TargetMode="Externa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6919E2FE961489E3ED58A38A6DCD0" ma:contentTypeVersion="14" ma:contentTypeDescription="Create a new document." ma:contentTypeScope="" ma:versionID="ebc1e8e4db5b8b70508b34faeb433307">
  <xsd:schema xmlns:xsd="http://www.w3.org/2001/XMLSchema" xmlns:xs="http://www.w3.org/2001/XMLSchema" xmlns:p="http://schemas.microsoft.com/office/2006/metadata/properties" xmlns:ns3="3843b6ae-b940-4970-80cf-832f836017a3" xmlns:ns4="02d72bb0-8daf-4068-8bb7-55a835040b85" targetNamespace="http://schemas.microsoft.com/office/2006/metadata/properties" ma:root="true" ma:fieldsID="d4a434adde760a77a26424613939c4c0" ns3:_="" ns4:_="">
    <xsd:import namespace="3843b6ae-b940-4970-80cf-832f836017a3"/>
    <xsd:import namespace="02d72bb0-8daf-4068-8bb7-55a835040b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3b6ae-b940-4970-80cf-832f836017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d72bb0-8daf-4068-8bb7-55a835040b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Dlrb5Ta9CaQ5l2WzaRQ0zyoBsPw==">AMUW2mWO34RoK8ULoEi40dvgG5grWQxwi+nSJqVTCxIO9sJFbkFX1lxF1XVd025Uvw6EQj1kTnhX+EKqjKcudm6F7v8oXtmi0LC3akZDx0w4OSw8B2nKle4=</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38D16E-064E-45DB-9C89-6F01D55A0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3b6ae-b940-4970-80cf-832f836017a3"/>
    <ds:schemaRef ds:uri="02d72bb0-8daf-4068-8bb7-55a835040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C7AA7B-9F23-4503-BEA3-05A41030710E}">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2E245D9-4C19-4AE7-9BF8-08ED33FD6984}">
  <ds:schemaRefs>
    <ds:schemaRef ds:uri="http://www.w3.org/XML/1998/namespace"/>
    <ds:schemaRef ds:uri="http://purl.org/dc/terms/"/>
    <ds:schemaRef ds:uri="http://purl.org/dc/dcmitype/"/>
    <ds:schemaRef ds:uri="http://schemas.microsoft.com/office/2006/documentManagement/types"/>
    <ds:schemaRef ds:uri="http://purl.org/dc/elements/1.1/"/>
    <ds:schemaRef ds:uri="http://schemas.microsoft.com/office/2006/metadata/properties"/>
    <ds:schemaRef ds:uri="3843b6ae-b940-4970-80cf-832f836017a3"/>
    <ds:schemaRef ds:uri="http://schemas.microsoft.com/office/infopath/2007/PartnerControls"/>
    <ds:schemaRef ds:uri="http://schemas.openxmlformats.org/package/2006/metadata/core-properties"/>
    <ds:schemaRef ds:uri="02d72bb0-8daf-4068-8bb7-55a835040b85"/>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16</Pages>
  <Words>4913</Words>
  <Characters>28006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32854</CharactersWithSpaces>
  <SharedDoc>false</SharedDoc>
  <HLinks>
    <vt:vector size="18" baseType="variant">
      <vt:variant>
        <vt:i4>4980793</vt:i4>
      </vt:variant>
      <vt:variant>
        <vt:i4>6</vt:i4>
      </vt:variant>
      <vt:variant>
        <vt:i4>0</vt:i4>
      </vt:variant>
      <vt:variant>
        <vt:i4>5</vt:i4>
      </vt:variant>
      <vt:variant>
        <vt:lpwstr>mailto:garrett.martin@hcbe.net</vt:lpwstr>
      </vt:variant>
      <vt:variant>
        <vt:lpwstr/>
      </vt:variant>
      <vt:variant>
        <vt:i4>1048680</vt:i4>
      </vt:variant>
      <vt:variant>
        <vt:i4>3</vt:i4>
      </vt:variant>
      <vt:variant>
        <vt:i4>0</vt:i4>
      </vt:variant>
      <vt:variant>
        <vt:i4>5</vt:i4>
      </vt:variant>
      <vt:variant>
        <vt:lpwstr>mailto:steven.brooks@hcbe.net</vt:lpwstr>
      </vt:variant>
      <vt:variant>
        <vt:lpwstr/>
      </vt:variant>
      <vt:variant>
        <vt:i4>2359367</vt:i4>
      </vt:variant>
      <vt:variant>
        <vt:i4>0</vt:i4>
      </vt:variant>
      <vt:variant>
        <vt:i4>0</vt:i4>
      </vt:variant>
      <vt:variant>
        <vt:i4>5</vt:i4>
      </vt:variant>
      <vt:variant>
        <vt:lpwstr>mailto:christopher.nick@hcbe.net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satkins</dc:creator>
  <cp:keywords/>
  <dc:description/>
  <cp:lastModifiedBy>Brooks, Steven</cp:lastModifiedBy>
  <cp:revision>13</cp:revision>
  <cp:lastPrinted>2023-07-28T11:29:00Z</cp:lastPrinted>
  <dcterms:created xsi:type="dcterms:W3CDTF">2023-07-25T16:05:00Z</dcterms:created>
  <dcterms:modified xsi:type="dcterms:W3CDTF">2023-07-28T11:30:00Z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0x010100D9D6919E2FE961489E3ED58A38A6DCD0</vt:lpwstr>
  </property>
</Properties>
</file>