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41C9" w14:textId="77777777" w:rsidR="00113E8B" w:rsidRDefault="00113E8B">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p>
    <w:p w14:paraId="0D1EEBA2" w14:textId="20777609" w:rsidR="00113E8B" w:rsidRDefault="008C72C3">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12th Grade </w:t>
      </w:r>
      <w:r w:rsidR="001A169B">
        <w:rPr>
          <w:rFonts w:ascii="Times New Roman" w:eastAsia="Times New Roman" w:hAnsi="Times New Roman" w:cs="Times New Roman"/>
          <w:b/>
          <w:color w:val="000000"/>
          <w:sz w:val="24"/>
          <w:szCs w:val="24"/>
        </w:rPr>
        <w:t xml:space="preserve">Advanced Composition – College and Career Readiness </w:t>
      </w:r>
      <w:r w:rsidR="000729E6">
        <w:rPr>
          <w:rFonts w:ascii="Times New Roman" w:eastAsia="Times New Roman" w:hAnsi="Times New Roman" w:cs="Times New Roman"/>
          <w:b/>
          <w:color w:val="000000"/>
          <w:sz w:val="24"/>
          <w:szCs w:val="24"/>
        </w:rPr>
        <w:tab/>
      </w:r>
      <w:r w:rsidR="000729E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p>
    <w:p w14:paraId="69898746" w14:textId="77777777" w:rsidR="00113E8B" w:rsidRDefault="008C72C3">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 Roth </w:t>
      </w:r>
      <w:r w:rsidR="000729E6">
        <w:rPr>
          <w:rFonts w:ascii="Times New Roman" w:eastAsia="Times New Roman" w:hAnsi="Times New Roman" w:cs="Times New Roman"/>
          <w:b/>
          <w:color w:val="000000"/>
          <w:sz w:val="24"/>
          <w:szCs w:val="24"/>
        </w:rPr>
        <w:tab/>
      </w:r>
    </w:p>
    <w:p w14:paraId="0A3E2A6E" w14:textId="77777777" w:rsidR="00113E8B" w:rsidRDefault="008C72C3">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Syllabus </w:t>
      </w:r>
    </w:p>
    <w:p w14:paraId="1AA0F043" w14:textId="5C17705B" w:rsidR="00215E93" w:rsidRDefault="008C72C3">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Veterans High School </w:t>
      </w:r>
    </w:p>
    <w:p w14:paraId="2B2DF9CE" w14:textId="77777777" w:rsidR="00215E93" w:rsidRDefault="008C72C3">
      <w:pPr>
        <w:widowControl w:val="0"/>
        <w:pBdr>
          <w:top w:val="nil"/>
          <w:left w:val="nil"/>
          <w:bottom w:val="nil"/>
          <w:right w:val="nil"/>
          <w:between w:val="nil"/>
        </w:pBdr>
        <w:spacing w:before="236" w:line="240" w:lineRule="auto"/>
        <w:ind w:left="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Course Description</w:t>
      </w:r>
      <w:r>
        <w:rPr>
          <w:rFonts w:ascii="Times New Roman" w:eastAsia="Times New Roman" w:hAnsi="Times New Roman" w:cs="Times New Roman"/>
          <w:b/>
          <w:color w:val="000000"/>
          <w:sz w:val="24"/>
          <w:szCs w:val="24"/>
        </w:rPr>
        <w:t xml:space="preserve"> </w:t>
      </w:r>
    </w:p>
    <w:p w14:paraId="693CBF49" w14:textId="77777777" w:rsidR="001A169B" w:rsidRPr="001A169B" w:rsidRDefault="001A169B" w:rsidP="001A169B">
      <w:pPr>
        <w:widowControl w:val="0"/>
        <w:pBdr>
          <w:top w:val="nil"/>
          <w:left w:val="nil"/>
          <w:bottom w:val="nil"/>
          <w:right w:val="nil"/>
          <w:between w:val="nil"/>
        </w:pBdr>
        <w:spacing w:before="255" w:line="240" w:lineRule="auto"/>
        <w:rPr>
          <w:rFonts w:ascii="Times New Roman" w:eastAsia="Times New Roman" w:hAnsi="Times New Roman" w:cs="Times New Roman"/>
          <w:color w:val="000000"/>
        </w:rPr>
      </w:pPr>
      <w:r w:rsidRPr="001A169B">
        <w:rPr>
          <w:rFonts w:ascii="Times New Roman" w:eastAsia="Times New Roman" w:hAnsi="Times New Roman" w:cs="Times New Roman"/>
          <w:color w:val="000000"/>
        </w:rPr>
        <w:t xml:space="preserve">This course utilizes a disciplinary literacy approach that teaches students strategies for reading and understanding complex texts in different subject areas. Students learn to develop and defend ideas from textbooks and write about them in college-level formats for English, </w:t>
      </w:r>
      <w:proofErr w:type="gramStart"/>
      <w:r w:rsidRPr="001A169B">
        <w:rPr>
          <w:rFonts w:ascii="Times New Roman" w:eastAsia="Times New Roman" w:hAnsi="Times New Roman" w:cs="Times New Roman"/>
          <w:color w:val="000000"/>
        </w:rPr>
        <w:t>history</w:t>
      </w:r>
      <w:proofErr w:type="gramEnd"/>
      <w:r w:rsidRPr="001A169B">
        <w:rPr>
          <w:rFonts w:ascii="Times New Roman" w:eastAsia="Times New Roman" w:hAnsi="Times New Roman" w:cs="Times New Roman"/>
          <w:color w:val="000000"/>
        </w:rPr>
        <w:t xml:space="preserve"> and biology. The unit structure conforms to the framework of the Literacy Design Collaborative, which addresses college- and career-readiness standards.</w:t>
      </w:r>
    </w:p>
    <w:p w14:paraId="7E49D9E5" w14:textId="7B830E20" w:rsidR="001A169B" w:rsidRDefault="001A169B" w:rsidP="001A169B">
      <w:pPr>
        <w:widowControl w:val="0"/>
        <w:pBdr>
          <w:top w:val="nil"/>
          <w:left w:val="nil"/>
          <w:bottom w:val="nil"/>
          <w:right w:val="nil"/>
          <w:between w:val="nil"/>
        </w:pBdr>
        <w:spacing w:before="255" w:line="240" w:lineRule="auto"/>
        <w:rPr>
          <w:rFonts w:ascii="Times New Roman" w:eastAsia="Times New Roman" w:hAnsi="Times New Roman" w:cs="Times New Roman"/>
          <w:color w:val="000000"/>
        </w:rPr>
      </w:pPr>
      <w:r w:rsidRPr="001A169B">
        <w:rPr>
          <w:rFonts w:ascii="Times New Roman" w:eastAsia="Times New Roman" w:hAnsi="Times New Roman" w:cs="Times New Roman"/>
          <w:color w:val="000000"/>
        </w:rPr>
        <w:t>The course consists of eight units, with three units in English and language arts, three units in history and two units in science. Discipline-specific content is at the forefront of the curriculum, and literacy skills specific to each discipline are emphasized in the reading and writing assignments.</w:t>
      </w:r>
    </w:p>
    <w:p w14:paraId="51DD76CB" w14:textId="77777777" w:rsidR="00D74EC8" w:rsidRPr="00D74EC8" w:rsidRDefault="00D74EC8">
      <w:pPr>
        <w:widowControl w:val="0"/>
        <w:pBdr>
          <w:top w:val="nil"/>
          <w:left w:val="nil"/>
          <w:bottom w:val="nil"/>
          <w:right w:val="nil"/>
          <w:between w:val="nil"/>
        </w:pBdr>
        <w:spacing w:before="255" w:line="240" w:lineRule="auto"/>
        <w:ind w:left="836"/>
        <w:rPr>
          <w:rFonts w:ascii="Times New Roman" w:eastAsia="Times New Roman" w:hAnsi="Times New Roman" w:cs="Times New Roman"/>
          <w:b/>
          <w:bCs/>
          <w:color w:val="000000"/>
        </w:rPr>
      </w:pPr>
      <w:r w:rsidRPr="00D74EC8">
        <w:rPr>
          <w:rFonts w:ascii="Times New Roman" w:eastAsia="Times New Roman" w:hAnsi="Times New Roman" w:cs="Times New Roman"/>
          <w:b/>
          <w:bCs/>
          <w:color w:val="000000"/>
        </w:rPr>
        <w:t>Fall Semester 2023:</w:t>
      </w:r>
    </w:p>
    <w:p w14:paraId="1568C17B" w14:textId="631904E3" w:rsidR="00215E93" w:rsidRDefault="008C72C3">
      <w:pPr>
        <w:widowControl w:val="0"/>
        <w:pBdr>
          <w:top w:val="nil"/>
          <w:left w:val="nil"/>
          <w:bottom w:val="nil"/>
          <w:right w:val="nil"/>
          <w:between w:val="nil"/>
        </w:pBdr>
        <w:spacing w:before="255"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One: </w:t>
      </w:r>
      <w:r w:rsidR="001A169B">
        <w:rPr>
          <w:rFonts w:ascii="Times New Roman" w:eastAsia="Times New Roman" w:hAnsi="Times New Roman" w:cs="Times New Roman"/>
          <w:color w:val="000000"/>
        </w:rPr>
        <w:t>ELA – Informational Texts</w:t>
      </w:r>
      <w:r>
        <w:rPr>
          <w:rFonts w:ascii="Times New Roman" w:eastAsia="Times New Roman" w:hAnsi="Times New Roman" w:cs="Times New Roman"/>
          <w:color w:val="000000"/>
        </w:rPr>
        <w:t xml:space="preserve"> </w:t>
      </w:r>
    </w:p>
    <w:p w14:paraId="6ED3491F" w14:textId="56CEB1CA" w:rsidR="00215E93" w:rsidRDefault="008C72C3">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Two: </w:t>
      </w:r>
      <w:r w:rsidR="001A169B">
        <w:rPr>
          <w:rFonts w:ascii="Times New Roman" w:eastAsia="Times New Roman" w:hAnsi="Times New Roman" w:cs="Times New Roman"/>
          <w:color w:val="000000"/>
        </w:rPr>
        <w:t>Science – DNA and Biotechnology</w:t>
      </w:r>
    </w:p>
    <w:p w14:paraId="3AA9285E" w14:textId="64ECC0C0" w:rsidR="00215E93" w:rsidRDefault="008C72C3">
      <w:pPr>
        <w:widowControl w:val="0"/>
        <w:pBdr>
          <w:top w:val="nil"/>
          <w:left w:val="nil"/>
          <w:bottom w:val="nil"/>
          <w:right w:val="nil"/>
          <w:between w:val="nil"/>
        </w:pBdr>
        <w:spacing w:line="230" w:lineRule="auto"/>
        <w:ind w:left="836" w:right="930"/>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Three: </w:t>
      </w:r>
      <w:r w:rsidR="001A169B">
        <w:rPr>
          <w:rFonts w:ascii="Times New Roman" w:eastAsia="Times New Roman" w:hAnsi="Times New Roman" w:cs="Times New Roman"/>
          <w:color w:val="000000"/>
        </w:rPr>
        <w:t>Social Studies – Cuban Missile Crisis</w:t>
      </w:r>
    </w:p>
    <w:p w14:paraId="378C985C" w14:textId="77777777" w:rsidR="00D74EC8" w:rsidRDefault="00D74EC8">
      <w:pPr>
        <w:widowControl w:val="0"/>
        <w:pBdr>
          <w:top w:val="nil"/>
          <w:left w:val="nil"/>
          <w:bottom w:val="nil"/>
          <w:right w:val="nil"/>
          <w:between w:val="nil"/>
        </w:pBdr>
        <w:spacing w:line="230" w:lineRule="auto"/>
        <w:ind w:left="836" w:right="1364"/>
        <w:rPr>
          <w:rFonts w:ascii="Times New Roman" w:eastAsia="Times New Roman" w:hAnsi="Times New Roman" w:cs="Times New Roman"/>
          <w:color w:val="000000"/>
        </w:rPr>
      </w:pPr>
    </w:p>
    <w:p w14:paraId="388332DF" w14:textId="740D268B" w:rsidR="00D74EC8" w:rsidRPr="00D74EC8" w:rsidRDefault="00D74EC8">
      <w:pPr>
        <w:widowControl w:val="0"/>
        <w:pBdr>
          <w:top w:val="nil"/>
          <w:left w:val="nil"/>
          <w:bottom w:val="nil"/>
          <w:right w:val="nil"/>
          <w:between w:val="nil"/>
        </w:pBdr>
        <w:spacing w:line="230" w:lineRule="auto"/>
        <w:ind w:left="836" w:right="1364"/>
        <w:rPr>
          <w:rFonts w:ascii="Times New Roman" w:eastAsia="Times New Roman" w:hAnsi="Times New Roman" w:cs="Times New Roman"/>
          <w:b/>
          <w:bCs/>
          <w:color w:val="000000"/>
        </w:rPr>
      </w:pPr>
      <w:r w:rsidRPr="00D74EC8">
        <w:rPr>
          <w:rFonts w:ascii="Times New Roman" w:eastAsia="Times New Roman" w:hAnsi="Times New Roman" w:cs="Times New Roman"/>
          <w:b/>
          <w:bCs/>
          <w:color w:val="000000"/>
        </w:rPr>
        <w:t>Spring Semester 2024:</w:t>
      </w:r>
    </w:p>
    <w:p w14:paraId="0DD65F27" w14:textId="77777777" w:rsidR="00D74EC8" w:rsidRDefault="00D74EC8">
      <w:pPr>
        <w:widowControl w:val="0"/>
        <w:pBdr>
          <w:top w:val="nil"/>
          <w:left w:val="nil"/>
          <w:bottom w:val="nil"/>
          <w:right w:val="nil"/>
          <w:between w:val="nil"/>
        </w:pBdr>
        <w:spacing w:line="230" w:lineRule="auto"/>
        <w:ind w:left="836" w:right="1364"/>
        <w:rPr>
          <w:rFonts w:ascii="Times New Roman" w:eastAsia="Times New Roman" w:hAnsi="Times New Roman" w:cs="Times New Roman"/>
          <w:color w:val="000000"/>
        </w:rPr>
      </w:pPr>
    </w:p>
    <w:p w14:paraId="37F93D60" w14:textId="102F9D29" w:rsidR="00D74EC8" w:rsidRDefault="00D74EC8">
      <w:pPr>
        <w:widowControl w:val="0"/>
        <w:pBdr>
          <w:top w:val="nil"/>
          <w:left w:val="nil"/>
          <w:bottom w:val="nil"/>
          <w:right w:val="nil"/>
          <w:between w:val="nil"/>
        </w:pBdr>
        <w:spacing w:line="230" w:lineRule="auto"/>
        <w:ind w:left="836" w:right="1364"/>
        <w:rPr>
          <w:rFonts w:ascii="Times New Roman" w:eastAsia="Times New Roman" w:hAnsi="Times New Roman" w:cs="Times New Roman"/>
          <w:color w:val="000000"/>
        </w:rPr>
      </w:pPr>
      <w:r>
        <w:rPr>
          <w:rFonts w:ascii="Times New Roman" w:eastAsia="Times New Roman" w:hAnsi="Times New Roman" w:cs="Times New Roman"/>
          <w:color w:val="000000"/>
        </w:rPr>
        <w:t>Unit Three: Social Studies – Cuban Missile Crisis (cont’d)</w:t>
      </w:r>
    </w:p>
    <w:p w14:paraId="067E6C9A" w14:textId="38232D07" w:rsidR="00215E93" w:rsidRDefault="008C72C3">
      <w:pPr>
        <w:widowControl w:val="0"/>
        <w:pBdr>
          <w:top w:val="nil"/>
          <w:left w:val="nil"/>
          <w:bottom w:val="nil"/>
          <w:right w:val="nil"/>
          <w:between w:val="nil"/>
        </w:pBdr>
        <w:spacing w:line="230" w:lineRule="auto"/>
        <w:ind w:left="836" w:right="1364"/>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Four: </w:t>
      </w:r>
      <w:r w:rsidR="001A169B">
        <w:rPr>
          <w:rFonts w:ascii="Times New Roman" w:eastAsia="Times New Roman" w:hAnsi="Times New Roman" w:cs="Times New Roman"/>
          <w:color w:val="000000"/>
        </w:rPr>
        <w:t>ELA - Literacy</w:t>
      </w:r>
    </w:p>
    <w:p w14:paraId="3B190A3D" w14:textId="0E65722B" w:rsidR="00215E93" w:rsidRDefault="008C72C3">
      <w:pPr>
        <w:widowControl w:val="0"/>
        <w:pBdr>
          <w:top w:val="nil"/>
          <w:left w:val="nil"/>
          <w:bottom w:val="nil"/>
          <w:right w:val="nil"/>
          <w:between w:val="nil"/>
        </w:pBdr>
        <w:spacing w:before="3"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Five: </w:t>
      </w:r>
      <w:r w:rsidR="001A169B">
        <w:rPr>
          <w:rFonts w:ascii="Times New Roman" w:eastAsia="Times New Roman" w:hAnsi="Times New Roman" w:cs="Times New Roman"/>
          <w:color w:val="000000"/>
        </w:rPr>
        <w:t>Science - Nutrition</w:t>
      </w:r>
    </w:p>
    <w:p w14:paraId="4AAAAC23" w14:textId="688D0800" w:rsidR="00215E93" w:rsidRDefault="008C72C3">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Six: </w:t>
      </w:r>
      <w:r w:rsidR="001A169B">
        <w:rPr>
          <w:rFonts w:ascii="Times New Roman" w:eastAsia="Times New Roman" w:hAnsi="Times New Roman" w:cs="Times New Roman"/>
          <w:color w:val="000000"/>
        </w:rPr>
        <w:t>Capstone Project</w:t>
      </w:r>
    </w:p>
    <w:p w14:paraId="109A9CB9" w14:textId="77777777" w:rsidR="00215E93" w:rsidRDefault="008C72C3">
      <w:pPr>
        <w:widowControl w:val="0"/>
        <w:pBdr>
          <w:top w:val="nil"/>
          <w:left w:val="nil"/>
          <w:bottom w:val="nil"/>
          <w:right w:val="nil"/>
          <w:between w:val="nil"/>
        </w:pBdr>
        <w:spacing w:before="231"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Assessments and Grading Policy</w:t>
      </w:r>
      <w:r>
        <w:rPr>
          <w:rFonts w:ascii="Times New Roman" w:eastAsia="Times New Roman" w:hAnsi="Times New Roman" w:cs="Times New Roman"/>
          <w:b/>
          <w:color w:val="000000"/>
          <w:sz w:val="24"/>
          <w:szCs w:val="24"/>
        </w:rPr>
        <w:t xml:space="preserve"> </w:t>
      </w:r>
    </w:p>
    <w:tbl>
      <w:tblPr>
        <w:tblStyle w:val="a"/>
        <w:tblW w:w="10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9"/>
        <w:gridCol w:w="7470"/>
      </w:tblGrid>
      <w:tr w:rsidR="00215E93" w14:paraId="6DC93879" w14:textId="77777777">
        <w:trPr>
          <w:trHeight w:val="240"/>
        </w:trPr>
        <w:tc>
          <w:tcPr>
            <w:tcW w:w="2899" w:type="dxa"/>
            <w:shd w:val="clear" w:color="auto" w:fill="auto"/>
            <w:tcMar>
              <w:top w:w="100" w:type="dxa"/>
              <w:left w:w="100" w:type="dxa"/>
              <w:bottom w:w="100" w:type="dxa"/>
              <w:right w:w="100" w:type="dxa"/>
            </w:tcMar>
          </w:tcPr>
          <w:p w14:paraId="167B2F2A" w14:textId="77777777"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Major Assessments 45% </w:t>
            </w:r>
          </w:p>
        </w:tc>
        <w:tc>
          <w:tcPr>
            <w:tcW w:w="7470" w:type="dxa"/>
            <w:shd w:val="clear" w:color="auto" w:fill="auto"/>
            <w:tcMar>
              <w:top w:w="100" w:type="dxa"/>
              <w:left w:w="100" w:type="dxa"/>
              <w:bottom w:w="100" w:type="dxa"/>
              <w:right w:w="100" w:type="dxa"/>
            </w:tcMar>
          </w:tcPr>
          <w:p w14:paraId="0ECD1C74" w14:textId="4BF29DCC" w:rsidR="00215E93" w:rsidRDefault="00D74EC8">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End of Unit Assignments and major writing assignments</w:t>
            </w:r>
          </w:p>
        </w:tc>
      </w:tr>
      <w:tr w:rsidR="00215E93" w14:paraId="213ABAF3" w14:textId="77777777">
        <w:trPr>
          <w:trHeight w:val="240"/>
        </w:trPr>
        <w:tc>
          <w:tcPr>
            <w:tcW w:w="2899" w:type="dxa"/>
            <w:shd w:val="clear" w:color="auto" w:fill="auto"/>
            <w:tcMar>
              <w:top w:w="100" w:type="dxa"/>
              <w:left w:w="100" w:type="dxa"/>
              <w:bottom w:w="100" w:type="dxa"/>
              <w:right w:w="100" w:type="dxa"/>
            </w:tcMar>
          </w:tcPr>
          <w:p w14:paraId="5B886BD9" w14:textId="77777777"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Minor Assessments 20% </w:t>
            </w:r>
          </w:p>
        </w:tc>
        <w:tc>
          <w:tcPr>
            <w:tcW w:w="7470" w:type="dxa"/>
            <w:shd w:val="clear" w:color="auto" w:fill="auto"/>
            <w:tcMar>
              <w:top w:w="100" w:type="dxa"/>
              <w:left w:w="100" w:type="dxa"/>
              <w:bottom w:w="100" w:type="dxa"/>
              <w:right w:w="100" w:type="dxa"/>
            </w:tcMar>
          </w:tcPr>
          <w:p w14:paraId="1B9E4145" w14:textId="0360116A" w:rsidR="00215E93" w:rsidRDefault="00D74EC8">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Academic Notebook work, minor writing assignments</w:t>
            </w:r>
          </w:p>
        </w:tc>
      </w:tr>
      <w:tr w:rsidR="00215E93" w14:paraId="40FD3DD5" w14:textId="77777777">
        <w:trPr>
          <w:trHeight w:val="240"/>
        </w:trPr>
        <w:tc>
          <w:tcPr>
            <w:tcW w:w="2899" w:type="dxa"/>
            <w:shd w:val="clear" w:color="auto" w:fill="auto"/>
            <w:tcMar>
              <w:top w:w="100" w:type="dxa"/>
              <w:left w:w="100" w:type="dxa"/>
              <w:bottom w:w="100" w:type="dxa"/>
              <w:right w:w="100" w:type="dxa"/>
            </w:tcMar>
          </w:tcPr>
          <w:p w14:paraId="6522CFAC" w14:textId="77777777"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Daily work 15% </w:t>
            </w:r>
          </w:p>
        </w:tc>
        <w:tc>
          <w:tcPr>
            <w:tcW w:w="7470" w:type="dxa"/>
            <w:shd w:val="clear" w:color="auto" w:fill="auto"/>
            <w:tcMar>
              <w:top w:w="100" w:type="dxa"/>
              <w:left w:w="100" w:type="dxa"/>
              <w:bottom w:w="100" w:type="dxa"/>
              <w:right w:w="100" w:type="dxa"/>
            </w:tcMar>
          </w:tcPr>
          <w:p w14:paraId="0385D9B2" w14:textId="2A55330C" w:rsidR="00215E93" w:rsidRDefault="00D74EC8">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Daily in-class </w:t>
            </w:r>
            <w:r w:rsidR="008C72C3">
              <w:rPr>
                <w:rFonts w:ascii="Times New Roman" w:eastAsia="Times New Roman" w:hAnsi="Times New Roman" w:cs="Times New Roman"/>
                <w:color w:val="000000"/>
                <w:sz w:val="19"/>
                <w:szCs w:val="19"/>
              </w:rPr>
              <w:t>assignments, homework, participation</w:t>
            </w:r>
            <w:r>
              <w:rPr>
                <w:rFonts w:ascii="Times New Roman" w:eastAsia="Times New Roman" w:hAnsi="Times New Roman" w:cs="Times New Roman"/>
                <w:color w:val="000000"/>
                <w:sz w:val="19"/>
                <w:szCs w:val="19"/>
              </w:rPr>
              <w:t>, collaboration, etc.</w:t>
            </w:r>
          </w:p>
        </w:tc>
      </w:tr>
      <w:tr w:rsidR="00215E93" w14:paraId="67E3BCD2" w14:textId="77777777">
        <w:trPr>
          <w:trHeight w:val="259"/>
        </w:trPr>
        <w:tc>
          <w:tcPr>
            <w:tcW w:w="2899" w:type="dxa"/>
            <w:shd w:val="clear" w:color="auto" w:fill="auto"/>
            <w:tcMar>
              <w:top w:w="100" w:type="dxa"/>
              <w:left w:w="100" w:type="dxa"/>
              <w:bottom w:w="100" w:type="dxa"/>
              <w:right w:w="100" w:type="dxa"/>
            </w:tcMar>
          </w:tcPr>
          <w:p w14:paraId="4E39E8BF" w14:textId="77777777"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Final Exam 20% </w:t>
            </w:r>
          </w:p>
        </w:tc>
        <w:tc>
          <w:tcPr>
            <w:tcW w:w="7470" w:type="dxa"/>
            <w:shd w:val="clear" w:color="auto" w:fill="auto"/>
            <w:tcMar>
              <w:top w:w="100" w:type="dxa"/>
              <w:left w:w="100" w:type="dxa"/>
              <w:bottom w:w="100" w:type="dxa"/>
              <w:right w:w="100" w:type="dxa"/>
            </w:tcMar>
          </w:tcPr>
          <w:p w14:paraId="1EA2D575" w14:textId="77777777"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Cumulative end of semester test</w:t>
            </w:r>
          </w:p>
        </w:tc>
      </w:tr>
    </w:tbl>
    <w:p w14:paraId="0B9AE87C" w14:textId="77777777" w:rsidR="00215E93" w:rsidRDefault="00215E93">
      <w:pPr>
        <w:widowControl w:val="0"/>
        <w:pBdr>
          <w:top w:val="nil"/>
          <w:left w:val="nil"/>
          <w:bottom w:val="nil"/>
          <w:right w:val="nil"/>
          <w:between w:val="nil"/>
        </w:pBdr>
        <w:rPr>
          <w:color w:val="000000"/>
        </w:rPr>
      </w:pPr>
    </w:p>
    <w:p w14:paraId="50D58AAD" w14:textId="2061B680" w:rsidR="00215E93" w:rsidRPr="00D74EC8" w:rsidRDefault="00D74EC8">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Exemptions</w:t>
      </w:r>
    </w:p>
    <w:p w14:paraId="2B360071" w14:textId="5FA31F85" w:rsidR="00215E93" w:rsidRDefault="008C72C3">
      <w:pPr>
        <w:widowControl w:val="0"/>
        <w:pBdr>
          <w:top w:val="nil"/>
          <w:left w:val="nil"/>
          <w:bottom w:val="nil"/>
          <w:right w:val="nil"/>
          <w:between w:val="nil"/>
        </w:pBdr>
        <w:spacing w:line="228" w:lineRule="auto"/>
        <w:ind w:left="114" w:right="240"/>
        <w:rPr>
          <w:rFonts w:ascii="Times New Roman" w:eastAsia="Times New Roman" w:hAnsi="Times New Roman" w:cs="Times New Roman"/>
          <w:color w:val="000000"/>
        </w:rPr>
      </w:pPr>
      <w:r>
        <w:rPr>
          <w:rFonts w:ascii="Times New Roman" w:eastAsia="Times New Roman" w:hAnsi="Times New Roman" w:cs="Times New Roman"/>
          <w:color w:val="000000"/>
        </w:rPr>
        <w:t>Students must have a B</w:t>
      </w:r>
      <w:r>
        <w:rPr>
          <w:rFonts w:ascii="Times New Roman" w:eastAsia="Times New Roman" w:hAnsi="Times New Roman" w:cs="Times New Roman"/>
        </w:rPr>
        <w:t xml:space="preserve"> (80)</w:t>
      </w:r>
      <w:r w:rsidR="000729E6">
        <w:rPr>
          <w:rFonts w:ascii="Times New Roman" w:eastAsia="Times New Roman" w:hAnsi="Times New Roman" w:cs="Times New Roman"/>
          <w:color w:val="000000"/>
        </w:rPr>
        <w:t xml:space="preserve"> average or higher, no ISS/OSS,</w:t>
      </w:r>
      <w:r>
        <w:rPr>
          <w:rFonts w:ascii="Times New Roman" w:eastAsia="Times New Roman" w:hAnsi="Times New Roman" w:cs="Times New Roman"/>
          <w:color w:val="000000"/>
        </w:rPr>
        <w:t xml:space="preserve"> have cleared any fines/obligations, and have 5 or </w:t>
      </w:r>
      <w:r>
        <w:rPr>
          <w:rFonts w:ascii="Times New Roman" w:eastAsia="Times New Roman" w:hAnsi="Times New Roman" w:cs="Times New Roman"/>
        </w:rPr>
        <w:t>fewer</w:t>
      </w:r>
      <w:r>
        <w:rPr>
          <w:rFonts w:ascii="Times New Roman" w:eastAsia="Times New Roman" w:hAnsi="Times New Roman" w:cs="Times New Roman"/>
          <w:color w:val="000000"/>
        </w:rPr>
        <w:t xml:space="preserve"> absences</w:t>
      </w:r>
      <w:r w:rsidR="00D74EC8">
        <w:rPr>
          <w:rFonts w:ascii="Times New Roman" w:eastAsia="Times New Roman" w:hAnsi="Times New Roman" w:cs="Times New Roman"/>
          <w:color w:val="000000"/>
        </w:rPr>
        <w:t>.</w:t>
      </w:r>
    </w:p>
    <w:p w14:paraId="51BBB09D" w14:textId="77777777" w:rsidR="00215E93" w:rsidRDefault="008C72C3">
      <w:pPr>
        <w:widowControl w:val="0"/>
        <w:pBdr>
          <w:top w:val="nil"/>
          <w:left w:val="nil"/>
          <w:bottom w:val="nil"/>
          <w:right w:val="nil"/>
          <w:between w:val="nil"/>
        </w:pBdr>
        <w:spacing w:before="264"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Notebooks</w:t>
      </w:r>
      <w:r>
        <w:rPr>
          <w:rFonts w:ascii="Times New Roman" w:eastAsia="Times New Roman" w:hAnsi="Times New Roman" w:cs="Times New Roman"/>
          <w:b/>
          <w:color w:val="000000"/>
        </w:rPr>
        <w:t xml:space="preserve"> </w:t>
      </w:r>
    </w:p>
    <w:p w14:paraId="28734E67" w14:textId="43E13E3A" w:rsidR="00215E93" w:rsidRDefault="00D74EC8">
      <w:pPr>
        <w:widowControl w:val="0"/>
        <w:pBdr>
          <w:top w:val="nil"/>
          <w:left w:val="nil"/>
          <w:bottom w:val="nil"/>
          <w:right w:val="nil"/>
          <w:between w:val="nil"/>
        </w:pBdr>
        <w:spacing w:line="230"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You will receive weekly packets of material to keep collected in your academic notebook. Everything we do (</w:t>
      </w:r>
      <w:proofErr w:type="gramStart"/>
      <w:r>
        <w:rPr>
          <w:rFonts w:ascii="Times New Roman" w:eastAsia="Times New Roman" w:hAnsi="Times New Roman" w:cs="Times New Roman"/>
          <w:color w:val="000000"/>
        </w:rPr>
        <w:t>graded  or</w:t>
      </w:r>
      <w:proofErr w:type="gramEnd"/>
      <w:r>
        <w:rPr>
          <w:rFonts w:ascii="Times New Roman" w:eastAsia="Times New Roman" w:hAnsi="Times New Roman" w:cs="Times New Roman"/>
          <w:color w:val="000000"/>
        </w:rPr>
        <w:t xml:space="preserve"> ungraded) will be contained in this notebook. </w:t>
      </w:r>
    </w:p>
    <w:p w14:paraId="6A939750" w14:textId="77777777" w:rsidR="00215E93" w:rsidRDefault="008C72C3">
      <w:pPr>
        <w:widowControl w:val="0"/>
        <w:pBdr>
          <w:top w:val="nil"/>
          <w:left w:val="nil"/>
          <w:bottom w:val="nil"/>
          <w:right w:val="nil"/>
          <w:between w:val="nil"/>
        </w:pBdr>
        <w:spacing w:before="238" w:line="240" w:lineRule="auto"/>
        <w:ind w:left="118"/>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Required Texts and Materials</w:t>
      </w:r>
      <w:r>
        <w:rPr>
          <w:rFonts w:ascii="Times New Roman" w:eastAsia="Times New Roman" w:hAnsi="Times New Roman" w:cs="Times New Roman"/>
          <w:b/>
          <w:color w:val="000000"/>
        </w:rPr>
        <w:t xml:space="preserve"> </w:t>
      </w:r>
    </w:p>
    <w:p w14:paraId="3B20C65C" w14:textId="77777777" w:rsidR="00215E93" w:rsidRDefault="008C72C3">
      <w:pPr>
        <w:widowControl w:val="0"/>
        <w:pBdr>
          <w:top w:val="nil"/>
          <w:left w:val="nil"/>
          <w:bottom w:val="nil"/>
          <w:right w:val="nil"/>
          <w:between w:val="nil"/>
        </w:pBdr>
        <w:spacing w:line="240" w:lineRule="auto"/>
        <w:ind w:left="117"/>
        <w:rPr>
          <w:rFonts w:ascii="Times New Roman" w:eastAsia="Times New Roman" w:hAnsi="Times New Roman" w:cs="Times New Roman"/>
        </w:rPr>
      </w:pPr>
      <w:r>
        <w:rPr>
          <w:rFonts w:ascii="Times New Roman" w:eastAsia="Times New Roman" w:hAnsi="Times New Roman" w:cs="Times New Roman"/>
          <w:color w:val="000000"/>
        </w:rPr>
        <w:t xml:space="preserve">You are expected to bring these materials to class every day. </w:t>
      </w:r>
    </w:p>
    <w:p w14:paraId="0293B49F" w14:textId="48F1B6CC" w:rsidR="00215E93" w:rsidRDefault="00D74EC8">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rPr>
        <w:t>-</w:t>
      </w:r>
      <w:r w:rsidR="008C72C3">
        <w:rPr>
          <w:rFonts w:ascii="Times New Roman" w:eastAsia="Times New Roman" w:hAnsi="Times New Roman" w:cs="Times New Roman"/>
          <w:color w:val="000000"/>
        </w:rPr>
        <w:t xml:space="preserve">3-ring binder notebook (with notebook paper). </w:t>
      </w:r>
    </w:p>
    <w:p w14:paraId="7784E8C3" w14:textId="7BFE9509" w:rsidR="00215E93" w:rsidRDefault="00D74EC8">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w:t>
      </w:r>
      <w:r w:rsidR="008C72C3">
        <w:rPr>
          <w:rFonts w:ascii="Times New Roman" w:eastAsia="Times New Roman" w:hAnsi="Times New Roman" w:cs="Times New Roman"/>
          <w:color w:val="000000"/>
        </w:rPr>
        <w:t xml:space="preserve">Pens/Pencils/Highlighters </w:t>
      </w:r>
    </w:p>
    <w:p w14:paraId="40E2791A" w14:textId="77777777" w:rsidR="00215E93" w:rsidRDefault="008C72C3">
      <w:pPr>
        <w:widowControl w:val="0"/>
        <w:pBdr>
          <w:top w:val="nil"/>
          <w:left w:val="nil"/>
          <w:bottom w:val="nil"/>
          <w:right w:val="nil"/>
          <w:between w:val="nil"/>
        </w:pBdr>
        <w:spacing w:before="229" w:line="240"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Make–up </w:t>
      </w:r>
      <w:proofErr w:type="gramStart"/>
      <w:r>
        <w:rPr>
          <w:rFonts w:ascii="Times New Roman" w:eastAsia="Times New Roman" w:hAnsi="Times New Roman" w:cs="Times New Roman"/>
          <w:b/>
          <w:color w:val="000000"/>
          <w:u w:val="single"/>
        </w:rPr>
        <w:t>Work</w:t>
      </w:r>
      <w:proofErr w:type="gramEnd"/>
      <w:r>
        <w:rPr>
          <w:rFonts w:ascii="Times New Roman" w:eastAsia="Times New Roman" w:hAnsi="Times New Roman" w:cs="Times New Roman"/>
          <w:b/>
          <w:color w:val="000000"/>
        </w:rPr>
        <w:t xml:space="preserve"> </w:t>
      </w:r>
    </w:p>
    <w:p w14:paraId="4B4CB961" w14:textId="41C49211" w:rsidR="00215E93" w:rsidRDefault="008C72C3">
      <w:pPr>
        <w:widowControl w:val="0"/>
        <w:pBdr>
          <w:top w:val="nil"/>
          <w:left w:val="nil"/>
          <w:bottom w:val="nil"/>
          <w:right w:val="nil"/>
          <w:between w:val="nil"/>
        </w:pBdr>
        <w:spacing w:line="228" w:lineRule="auto"/>
        <w:ind w:left="113" w:right="72"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are absent from class, </w:t>
      </w:r>
      <w:r>
        <w:rPr>
          <w:rFonts w:ascii="Times New Roman" w:eastAsia="Times New Roman" w:hAnsi="Times New Roman" w:cs="Times New Roman"/>
          <w:color w:val="000000"/>
          <w:u w:val="single"/>
        </w:rPr>
        <w:t xml:space="preserve">IT IS YOUR RESPONSIBILITY </w:t>
      </w:r>
      <w:r>
        <w:rPr>
          <w:rFonts w:ascii="Times New Roman" w:eastAsia="Times New Roman" w:hAnsi="Times New Roman" w:cs="Times New Roman"/>
          <w:color w:val="000000"/>
        </w:rPr>
        <w:t xml:space="preserve">to find out about and complete </w:t>
      </w:r>
      <w:proofErr w:type="gramStart"/>
      <w:r>
        <w:rPr>
          <w:rFonts w:ascii="Times New Roman" w:eastAsia="Times New Roman" w:hAnsi="Times New Roman" w:cs="Times New Roman"/>
          <w:color w:val="000000"/>
        </w:rPr>
        <w:t>missed  assignments</w:t>
      </w:r>
      <w:proofErr w:type="gramEnd"/>
      <w:r>
        <w:rPr>
          <w:rFonts w:ascii="Times New Roman" w:eastAsia="Times New Roman" w:hAnsi="Times New Roman" w:cs="Times New Roman"/>
          <w:color w:val="000000"/>
        </w:rPr>
        <w:t>—this includes reading. You will have 5 days to make up your assignments</w:t>
      </w:r>
      <w:r w:rsidR="00D74EC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See me before or after class to get assignments. On-going reading assignments and projects are due upon your return.  No excuses.  </w:t>
      </w:r>
    </w:p>
    <w:p w14:paraId="59709D65" w14:textId="77777777" w:rsidR="00215E93" w:rsidRDefault="008C72C3">
      <w:pPr>
        <w:widowControl w:val="0"/>
        <w:pBdr>
          <w:top w:val="nil"/>
          <w:left w:val="nil"/>
          <w:bottom w:val="nil"/>
          <w:right w:val="nil"/>
          <w:between w:val="nil"/>
        </w:pBdr>
        <w:spacing w:before="6" w:line="228" w:lineRule="auto"/>
        <w:ind w:left="115" w:right="145" w:firstLine="12"/>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be permitted to re-take </w:t>
      </w:r>
      <w:r>
        <w:rPr>
          <w:rFonts w:ascii="Times New Roman" w:eastAsia="Times New Roman" w:hAnsi="Times New Roman" w:cs="Times New Roman"/>
          <w:b/>
          <w:color w:val="000000"/>
        </w:rPr>
        <w:t xml:space="preserve">TWO </w:t>
      </w:r>
      <w:r>
        <w:rPr>
          <w:rFonts w:ascii="Times New Roman" w:eastAsia="Times New Roman" w:hAnsi="Times New Roman" w:cs="Times New Roman"/>
          <w:color w:val="000000"/>
        </w:rPr>
        <w:t xml:space="preserve">tests per semester (after one hour of tutoring and/or test corrections). The </w:t>
      </w:r>
      <w:proofErr w:type="gramStart"/>
      <w:r>
        <w:rPr>
          <w:rFonts w:ascii="Times New Roman" w:eastAsia="Times New Roman" w:hAnsi="Times New Roman" w:cs="Times New Roman"/>
          <w:color w:val="000000"/>
        </w:rPr>
        <w:t>re take</w:t>
      </w:r>
      <w:proofErr w:type="gramEnd"/>
      <w:r>
        <w:rPr>
          <w:rFonts w:ascii="Times New Roman" w:eastAsia="Times New Roman" w:hAnsi="Times New Roman" w:cs="Times New Roman"/>
          <w:color w:val="000000"/>
        </w:rPr>
        <w:t xml:space="preserve"> must be done within a week from when the original test is returned. Not all grades will be eligible for re-take. </w:t>
      </w:r>
    </w:p>
    <w:p w14:paraId="50531FC1" w14:textId="77777777" w:rsidR="00215E93" w:rsidRDefault="008C72C3">
      <w:pPr>
        <w:widowControl w:val="0"/>
        <w:pBdr>
          <w:top w:val="nil"/>
          <w:left w:val="nil"/>
          <w:bottom w:val="nil"/>
          <w:right w:val="nil"/>
          <w:between w:val="nil"/>
        </w:pBdr>
        <w:spacing w:before="243"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lastRenderedPageBreak/>
        <w:t>Late Work</w:t>
      </w:r>
      <w:r>
        <w:rPr>
          <w:rFonts w:ascii="Times New Roman" w:eastAsia="Times New Roman" w:hAnsi="Times New Roman" w:cs="Times New Roman"/>
          <w:b/>
          <w:color w:val="000000"/>
        </w:rPr>
        <w:t xml:space="preserve"> </w:t>
      </w:r>
    </w:p>
    <w:p w14:paraId="1FF616D1" w14:textId="0E51F512" w:rsidR="00215E93" w:rsidRDefault="008C72C3">
      <w:pPr>
        <w:widowControl w:val="0"/>
        <w:pBdr>
          <w:top w:val="nil"/>
          <w:left w:val="nil"/>
          <w:bottom w:val="nil"/>
          <w:right w:val="nil"/>
          <w:between w:val="nil"/>
        </w:pBdr>
        <w:spacing w:line="228" w:lineRule="auto"/>
        <w:ind w:left="115" w:right="52"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work will be accepted up to five days after the due date. For daily grades, there will be a 10pt. deduction the </w:t>
      </w:r>
      <w:proofErr w:type="gramStart"/>
      <w:r>
        <w:rPr>
          <w:rFonts w:ascii="Times New Roman" w:eastAsia="Times New Roman" w:hAnsi="Times New Roman" w:cs="Times New Roman"/>
          <w:color w:val="000000"/>
        </w:rPr>
        <w:t>day  after</w:t>
      </w:r>
      <w:proofErr w:type="gramEnd"/>
      <w:r>
        <w:rPr>
          <w:rFonts w:ascii="Times New Roman" w:eastAsia="Times New Roman" w:hAnsi="Times New Roman" w:cs="Times New Roman"/>
          <w:color w:val="000000"/>
        </w:rPr>
        <w:t xml:space="preserve"> the work is due. Any work submitted after that will receive a 50pt deduction. For test grades, a late grade is 10</w:t>
      </w:r>
      <w:proofErr w:type="gramStart"/>
      <w:r>
        <w:rPr>
          <w:rFonts w:ascii="Times New Roman" w:eastAsia="Times New Roman" w:hAnsi="Times New Roman" w:cs="Times New Roman"/>
          <w:color w:val="000000"/>
        </w:rPr>
        <w:t>pt  deduction</w:t>
      </w:r>
      <w:proofErr w:type="gramEnd"/>
      <w:r>
        <w:rPr>
          <w:rFonts w:ascii="Times New Roman" w:eastAsia="Times New Roman" w:hAnsi="Times New Roman" w:cs="Times New Roman"/>
          <w:color w:val="000000"/>
        </w:rPr>
        <w:t xml:space="preserve"> per day. After the five-day window a permanent zero will be given and the work</w:t>
      </w:r>
      <w:r w:rsidR="00113E8B">
        <w:rPr>
          <w:rFonts w:ascii="Times New Roman" w:eastAsia="Times New Roman" w:hAnsi="Times New Roman" w:cs="Times New Roman"/>
          <w:color w:val="000000"/>
        </w:rPr>
        <w:t>.</w:t>
      </w:r>
    </w:p>
    <w:p w14:paraId="3ED61263" w14:textId="77777777" w:rsidR="00215E93" w:rsidRDefault="008C72C3">
      <w:pPr>
        <w:widowControl w:val="0"/>
        <w:pBdr>
          <w:top w:val="nil"/>
          <w:left w:val="nil"/>
          <w:bottom w:val="nil"/>
          <w:right w:val="nil"/>
          <w:between w:val="nil"/>
        </w:pBdr>
        <w:spacing w:before="239"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Extra Credit</w:t>
      </w:r>
      <w:r>
        <w:rPr>
          <w:rFonts w:ascii="Times New Roman" w:eastAsia="Times New Roman" w:hAnsi="Times New Roman" w:cs="Times New Roman"/>
          <w:b/>
          <w:color w:val="000000"/>
        </w:rPr>
        <w:t xml:space="preserve"> </w:t>
      </w:r>
    </w:p>
    <w:p w14:paraId="358C3E3A" w14:textId="77777777" w:rsidR="00215E93" w:rsidRDefault="008C72C3">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school policy that no outside/non-curricular “extra credit” assignments be given to students. </w:t>
      </w:r>
    </w:p>
    <w:p w14:paraId="603BFDE0" w14:textId="77777777" w:rsidR="00215E93" w:rsidRDefault="00215E93">
      <w:pPr>
        <w:widowControl w:val="0"/>
        <w:pBdr>
          <w:top w:val="nil"/>
          <w:left w:val="nil"/>
          <w:bottom w:val="nil"/>
          <w:right w:val="nil"/>
          <w:between w:val="nil"/>
        </w:pBdr>
        <w:spacing w:line="240" w:lineRule="auto"/>
        <w:ind w:left="123"/>
        <w:rPr>
          <w:rFonts w:ascii="Times New Roman" w:eastAsia="Times New Roman" w:hAnsi="Times New Roman" w:cs="Times New Roman"/>
          <w:b/>
          <w:u w:val="single"/>
        </w:rPr>
      </w:pPr>
    </w:p>
    <w:p w14:paraId="78876D29" w14:textId="29A20F30" w:rsidR="00215E93" w:rsidRDefault="008C72C3">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Classroom Rules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Consequences</w:t>
      </w:r>
      <w:r>
        <w:rPr>
          <w:rFonts w:ascii="Times New Roman" w:eastAsia="Times New Roman" w:hAnsi="Times New Roman" w:cs="Times New Roman"/>
          <w:b/>
          <w:color w:val="000000"/>
        </w:rPr>
        <w:t xml:space="preserve"> </w:t>
      </w:r>
    </w:p>
    <w:p w14:paraId="7E73C895" w14:textId="77777777" w:rsidR="00215E93" w:rsidRDefault="008C72C3">
      <w:pPr>
        <w:widowControl w:val="0"/>
        <w:pBdr>
          <w:top w:val="nil"/>
          <w:left w:val="nil"/>
          <w:bottom w:val="nil"/>
          <w:right w:val="nil"/>
          <w:between w:val="nil"/>
        </w:pBdr>
        <w:spacing w:before="6"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 teacher.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--first offense: warning </w:t>
      </w:r>
    </w:p>
    <w:p w14:paraId="3AE304B9" w14:textId="77777777" w:rsidR="00215E93" w:rsidRDefault="008C72C3">
      <w:pPr>
        <w:widowControl w:val="0"/>
        <w:pBdr>
          <w:top w:val="nil"/>
          <w:left w:val="nil"/>
          <w:bottom w:val="nil"/>
          <w:right w:val="nil"/>
          <w:between w:val="nil"/>
        </w:pBdr>
        <w:spacing w:before="11"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 classmates.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--second offense: parent contact/detention </w:t>
      </w:r>
    </w:p>
    <w:p w14:paraId="32390C24" w14:textId="77777777" w:rsidR="00215E93" w:rsidRDefault="008C72C3">
      <w:pPr>
        <w:widowControl w:val="0"/>
        <w:pBdr>
          <w:top w:val="nil"/>
          <w:left w:val="nil"/>
          <w:bottom w:val="nil"/>
          <w:right w:val="nil"/>
          <w:between w:val="nil"/>
        </w:pBdr>
        <w:spacing w:before="11" w:line="243" w:lineRule="auto"/>
        <w:ind w:left="484" w:right="62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yourself.</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--repeat offenses will result in parent contact and office referral </w:t>
      </w:r>
    </w:p>
    <w:p w14:paraId="5193A03C" w14:textId="77777777" w:rsidR="00215E93" w:rsidRDefault="008C72C3">
      <w:pPr>
        <w:widowControl w:val="0"/>
        <w:pBdr>
          <w:top w:val="nil"/>
          <w:left w:val="nil"/>
          <w:bottom w:val="nil"/>
          <w:right w:val="nil"/>
          <w:between w:val="nil"/>
        </w:pBdr>
        <w:spacing w:before="11" w:line="243" w:lineRule="auto"/>
        <w:ind w:left="484" w:right="62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Do what is asked of you.  </w:t>
      </w:r>
    </w:p>
    <w:p w14:paraId="277711DD" w14:textId="77777777" w:rsidR="00215E93" w:rsidRDefault="008C72C3">
      <w:pPr>
        <w:widowControl w:val="0"/>
        <w:pBdr>
          <w:top w:val="nil"/>
          <w:left w:val="nil"/>
          <w:bottom w:val="nil"/>
          <w:right w:val="nil"/>
          <w:between w:val="nil"/>
        </w:pBdr>
        <w:spacing w:before="8"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Be prepared every day. </w:t>
      </w:r>
    </w:p>
    <w:p w14:paraId="226EBAC6" w14:textId="77777777" w:rsidR="004C0394" w:rsidRDefault="004C0394" w:rsidP="004C0394">
      <w:pPr>
        <w:spacing w:line="240" w:lineRule="auto"/>
        <w:rPr>
          <w:rFonts w:ascii="Times New Roman" w:eastAsia="Times New Roman" w:hAnsi="Times New Roman" w:cs="Times New Roman"/>
          <w:b/>
          <w:u w:val="single"/>
        </w:rPr>
      </w:pPr>
    </w:p>
    <w:p w14:paraId="2516FF7D" w14:textId="7FA2C50F" w:rsidR="004C0394" w:rsidRDefault="004C0394" w:rsidP="004C0394">
      <w:pPr>
        <w:spacing w:line="240" w:lineRule="auto"/>
        <w:rPr>
          <w:rFonts w:ascii="Times New Roman" w:eastAsia="Times New Roman" w:hAnsi="Times New Roman" w:cs="Times New Roman"/>
          <w:bCs/>
        </w:rPr>
      </w:pPr>
      <w:r>
        <w:rPr>
          <w:rFonts w:ascii="Times New Roman" w:eastAsia="Times New Roman" w:hAnsi="Times New Roman" w:cs="Times New Roman"/>
          <w:b/>
          <w:u w:val="single"/>
        </w:rPr>
        <w:t>Restroom Use:</w:t>
      </w:r>
    </w:p>
    <w:p w14:paraId="7E5435D9" w14:textId="77777777" w:rsidR="004C0394" w:rsidRPr="007B22F6" w:rsidRDefault="004C0394" w:rsidP="004C0394">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You will be </w:t>
      </w:r>
      <w:proofErr w:type="gramStart"/>
      <w:r>
        <w:rPr>
          <w:rFonts w:ascii="Times New Roman" w:eastAsia="Times New Roman" w:hAnsi="Times New Roman" w:cs="Times New Roman"/>
          <w:bCs/>
        </w:rPr>
        <w:t>permitted</w:t>
      </w:r>
      <w:proofErr w:type="gramEnd"/>
      <w:r>
        <w:rPr>
          <w:rFonts w:ascii="Times New Roman" w:eastAsia="Times New Roman" w:hAnsi="Times New Roman" w:cs="Times New Roman"/>
          <w:bCs/>
        </w:rPr>
        <w:t xml:space="preserve"> </w:t>
      </w:r>
      <w:r w:rsidRPr="007B22F6">
        <w:rPr>
          <w:rFonts w:ascii="Times New Roman" w:eastAsia="Times New Roman" w:hAnsi="Times New Roman" w:cs="Times New Roman"/>
          <w:b/>
        </w:rPr>
        <w:t>three</w:t>
      </w:r>
      <w:r>
        <w:rPr>
          <w:rFonts w:ascii="Times New Roman" w:eastAsia="Times New Roman" w:hAnsi="Times New Roman" w:cs="Times New Roman"/>
          <w:bCs/>
        </w:rPr>
        <w:t xml:space="preserve"> bathroom passes for the semester. Please be mindful to use the restroom before or after class to limit classroom disruptions and to avoid missing important class time. </w:t>
      </w:r>
    </w:p>
    <w:p w14:paraId="5CF21896" w14:textId="1ED7E004" w:rsidR="00215E93" w:rsidRDefault="008C72C3">
      <w:pPr>
        <w:widowControl w:val="0"/>
        <w:pBdr>
          <w:top w:val="nil"/>
          <w:left w:val="nil"/>
          <w:bottom w:val="nil"/>
          <w:right w:val="nil"/>
          <w:between w:val="nil"/>
        </w:pBdr>
        <w:spacing w:before="253" w:line="240" w:lineRule="auto"/>
        <w:ind w:left="119"/>
        <w:rPr>
          <w:rFonts w:ascii="Times New Roman" w:eastAsia="Times New Roman" w:hAnsi="Times New Roman" w:cs="Times New Roman"/>
          <w:b/>
          <w:color w:val="000000"/>
        </w:rPr>
      </w:pPr>
      <w:r>
        <w:rPr>
          <w:rFonts w:ascii="Times New Roman" w:eastAsia="Times New Roman" w:hAnsi="Times New Roman" w:cs="Times New Roman"/>
          <w:b/>
          <w:color w:val="000000"/>
          <w:u w:val="single"/>
        </w:rPr>
        <w:t>Tardies</w:t>
      </w:r>
      <w:r>
        <w:rPr>
          <w:rFonts w:ascii="Times New Roman" w:eastAsia="Times New Roman" w:hAnsi="Times New Roman" w:cs="Times New Roman"/>
          <w:b/>
          <w:color w:val="000000"/>
        </w:rPr>
        <w:t xml:space="preserve"> </w:t>
      </w:r>
    </w:p>
    <w:p w14:paraId="4EA610C0" w14:textId="77777777" w:rsidR="00215E93" w:rsidRDefault="008C72C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student handbook for the school’s tardy policy. First period offenders will be sent to the office to check in. </w:t>
      </w:r>
    </w:p>
    <w:p w14:paraId="53DD82EB" w14:textId="77777777" w:rsidR="00215E93" w:rsidRDefault="008C72C3">
      <w:pPr>
        <w:widowControl w:val="0"/>
        <w:pBdr>
          <w:top w:val="nil"/>
          <w:left w:val="nil"/>
          <w:bottom w:val="nil"/>
          <w:right w:val="nil"/>
          <w:between w:val="nil"/>
        </w:pBdr>
        <w:spacing w:before="231"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Cheating </w:t>
      </w:r>
      <w:r>
        <w:rPr>
          <w:rFonts w:ascii="Times New Roman" w:eastAsia="Times New Roman" w:hAnsi="Times New Roman" w:cs="Times New Roman"/>
          <w:b/>
          <w:color w:val="000000"/>
        </w:rPr>
        <w:t xml:space="preserve"> </w:t>
      </w:r>
    </w:p>
    <w:p w14:paraId="73F46429" w14:textId="77777777" w:rsidR="00215E93" w:rsidRDefault="008C72C3">
      <w:pPr>
        <w:widowControl w:val="0"/>
        <w:pBdr>
          <w:top w:val="nil"/>
          <w:left w:val="nil"/>
          <w:bottom w:val="nil"/>
          <w:right w:val="nil"/>
          <w:between w:val="nil"/>
        </w:pBdr>
        <w:spacing w:line="228" w:lineRule="auto"/>
        <w:ind w:left="115" w:right="50"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Cheating and plagiarism will not be tolerated. A zero will be given for the assignment and the student will be </w:t>
      </w:r>
      <w:proofErr w:type="gramStart"/>
      <w:r>
        <w:rPr>
          <w:rFonts w:ascii="Times New Roman" w:eastAsia="Times New Roman" w:hAnsi="Times New Roman" w:cs="Times New Roman"/>
          <w:color w:val="000000"/>
        </w:rPr>
        <w:t>referred  to</w:t>
      </w:r>
      <w:proofErr w:type="gramEnd"/>
      <w:r>
        <w:rPr>
          <w:rFonts w:ascii="Times New Roman" w:eastAsia="Times New Roman" w:hAnsi="Times New Roman" w:cs="Times New Roman"/>
          <w:color w:val="000000"/>
        </w:rPr>
        <w:t xml:space="preserve"> the office for major offenses.  </w:t>
      </w:r>
    </w:p>
    <w:p w14:paraId="01B35D3A" w14:textId="77777777" w:rsidR="00215E93" w:rsidRDefault="008C72C3">
      <w:pPr>
        <w:widowControl w:val="0"/>
        <w:pBdr>
          <w:top w:val="nil"/>
          <w:left w:val="nil"/>
          <w:bottom w:val="nil"/>
          <w:right w:val="nil"/>
          <w:between w:val="nil"/>
        </w:pBdr>
        <w:spacing w:before="243"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Georgia Standards of Excellence</w:t>
      </w:r>
      <w:r>
        <w:rPr>
          <w:rFonts w:ascii="Times New Roman" w:eastAsia="Times New Roman" w:hAnsi="Times New Roman" w:cs="Times New Roman"/>
          <w:b/>
          <w:color w:val="000000"/>
        </w:rPr>
        <w:t xml:space="preserve"> </w:t>
      </w:r>
    </w:p>
    <w:p w14:paraId="590C35F0" w14:textId="77777777" w:rsidR="00215E93" w:rsidRDefault="008C72C3">
      <w:pPr>
        <w:widowControl w:val="0"/>
        <w:pBdr>
          <w:top w:val="nil"/>
          <w:left w:val="nil"/>
          <w:bottom w:val="nil"/>
          <w:right w:val="nil"/>
          <w:between w:val="nil"/>
        </w:pBdr>
        <w:spacing w:line="240" w:lineRule="auto"/>
        <w:ind w:left="116"/>
        <w:rPr>
          <w:rFonts w:ascii="Times New Roman" w:eastAsia="Times New Roman" w:hAnsi="Times New Roman" w:cs="Times New Roman"/>
          <w:color w:val="0000FF"/>
        </w:rPr>
      </w:pPr>
      <w:r>
        <w:rPr>
          <w:rFonts w:ascii="Times New Roman" w:eastAsia="Times New Roman" w:hAnsi="Times New Roman" w:cs="Times New Roman"/>
          <w:color w:val="000000"/>
        </w:rPr>
        <w:t xml:space="preserve">The standards for this course can be found at </w:t>
      </w:r>
      <w:proofErr w:type="gramStart"/>
      <w:r>
        <w:rPr>
          <w:rFonts w:ascii="Times New Roman" w:eastAsia="Times New Roman" w:hAnsi="Times New Roman" w:cs="Times New Roman"/>
          <w:color w:val="0000FF"/>
          <w:u w:val="single"/>
        </w:rPr>
        <w:t>www.georgiastandards.org</w:t>
      </w:r>
      <w:proofErr w:type="gramEnd"/>
      <w:r>
        <w:rPr>
          <w:rFonts w:ascii="Times New Roman" w:eastAsia="Times New Roman" w:hAnsi="Times New Roman" w:cs="Times New Roman"/>
          <w:color w:val="0000FF"/>
        </w:rPr>
        <w:t xml:space="preserve"> </w:t>
      </w:r>
    </w:p>
    <w:p w14:paraId="0F7A9E1C" w14:textId="77777777" w:rsidR="00470075" w:rsidRDefault="00470075" w:rsidP="00470075">
      <w:pPr>
        <w:widowControl w:val="0"/>
        <w:pBdr>
          <w:top w:val="nil"/>
          <w:left w:val="nil"/>
          <w:bottom w:val="nil"/>
          <w:right w:val="nil"/>
          <w:between w:val="nil"/>
        </w:pBdr>
        <w:spacing w:line="240" w:lineRule="auto"/>
        <w:ind w:left="120"/>
        <w:rPr>
          <w:rFonts w:ascii="Times New Roman" w:hAnsi="Times New Roman" w:cs="Times New Roman"/>
          <w:b/>
          <w:bCs/>
          <w:color w:val="000000"/>
          <w:u w:val="single"/>
          <w:bdr w:val="none" w:sz="0" w:space="0" w:color="auto" w:frame="1"/>
        </w:rPr>
      </w:pPr>
    </w:p>
    <w:p w14:paraId="0B74EBEB" w14:textId="4040FDA8" w:rsidR="00113E8B" w:rsidRPr="00113E8B" w:rsidRDefault="00113E8B" w:rsidP="0047007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Chromebooks</w:t>
      </w:r>
    </w:p>
    <w:p w14:paraId="7A93CE90" w14:textId="64094019" w:rsidR="00113E8B" w:rsidRDefault="00113E8B" w:rsidP="0047007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u w:val="single"/>
        </w:rPr>
      </w:pPr>
      <w:r>
        <w:rPr>
          <w:rFonts w:ascii="Calibri" w:hAnsi="Calibri" w:cs="Calibri"/>
          <w:color w:val="000000"/>
          <w:shd w:val="clear" w:color="auto" w:fill="FFFFFF"/>
        </w:rPr>
        <w:t>All students are issued a district-provided chrome book for instructional purposes, student engagement, and student learning. Chrome book use is at the direction and discretion of the classroom teacher.</w:t>
      </w:r>
    </w:p>
    <w:p w14:paraId="32F1B966" w14:textId="77777777" w:rsidR="00113E8B" w:rsidRDefault="00113E8B" w:rsidP="0047007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u w:val="single"/>
        </w:rPr>
      </w:pPr>
    </w:p>
    <w:p w14:paraId="253FFBE5" w14:textId="0EB438BF" w:rsidR="00470075" w:rsidRDefault="008C72C3" w:rsidP="0047007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Google Classrooms</w:t>
      </w:r>
      <w:r>
        <w:rPr>
          <w:rFonts w:ascii="Times New Roman" w:eastAsia="Times New Roman" w:hAnsi="Times New Roman" w:cs="Times New Roman"/>
          <w:b/>
          <w:color w:val="000000"/>
        </w:rPr>
        <w:t xml:space="preserve"> </w:t>
      </w:r>
    </w:p>
    <w:p w14:paraId="3447168E" w14:textId="45C8E53D" w:rsidR="00215E93" w:rsidRPr="00470075" w:rsidRDefault="008C72C3" w:rsidP="0047007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rPr>
      </w:pPr>
      <w:r w:rsidRPr="00717D19">
        <w:rPr>
          <w:rFonts w:asciiTheme="majorHAnsi" w:hAnsiTheme="majorHAnsi" w:cstheme="majorHAnsi"/>
          <w:iCs/>
          <w:color w:val="000000"/>
          <w:highlight w:val="white"/>
        </w:rPr>
        <w:t xml:space="preserve">To encourage blended learning, online assignments will be posted </w:t>
      </w:r>
      <w:r w:rsidR="00B6100A">
        <w:rPr>
          <w:rFonts w:asciiTheme="majorHAnsi" w:hAnsiTheme="majorHAnsi" w:cstheme="majorHAnsi"/>
          <w:iCs/>
          <w:color w:val="000000"/>
          <w:highlight w:val="white"/>
        </w:rPr>
        <w:t xml:space="preserve">periodically on </w:t>
      </w:r>
      <w:r w:rsidRPr="00717D19">
        <w:rPr>
          <w:rFonts w:asciiTheme="majorHAnsi" w:hAnsiTheme="majorHAnsi" w:cstheme="majorHAnsi"/>
          <w:iCs/>
          <w:color w:val="000000"/>
          <w:highlight w:val="white"/>
        </w:rPr>
        <w:t>Google Classroom.</w:t>
      </w:r>
      <w:r w:rsidR="00B6100A">
        <w:rPr>
          <w:rFonts w:asciiTheme="majorHAnsi" w:hAnsiTheme="majorHAnsi" w:cstheme="majorHAnsi"/>
          <w:iCs/>
          <w:color w:val="000000"/>
        </w:rPr>
        <w:t xml:space="preserve"> Almost all materials provided in the class will also be posted to Google Classroom as an added resource.</w:t>
      </w:r>
      <w:r w:rsidRPr="00717D19">
        <w:rPr>
          <w:rFonts w:asciiTheme="majorHAnsi" w:hAnsiTheme="majorHAnsi" w:cstheme="majorHAnsi"/>
          <w:iCs/>
          <w:color w:val="000000"/>
        </w:rPr>
        <w:t xml:space="preserve"> </w:t>
      </w:r>
    </w:p>
    <w:p w14:paraId="26390E58" w14:textId="77777777" w:rsidR="00215E93" w:rsidRDefault="008C72C3" w:rsidP="00470075">
      <w:pPr>
        <w:widowControl w:val="0"/>
        <w:pBdr>
          <w:top w:val="nil"/>
          <w:left w:val="nil"/>
          <w:bottom w:val="nil"/>
          <w:right w:val="nil"/>
          <w:between w:val="nil"/>
        </w:pBdr>
        <w:spacing w:before="255" w:line="240" w:lineRule="auto"/>
        <w:ind w:left="117" w:firstLine="603"/>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How does a student access Google Classroom?</w:t>
      </w:r>
      <w:r>
        <w:rPr>
          <w:rFonts w:ascii="Times New Roman" w:eastAsia="Times New Roman" w:hAnsi="Times New Roman" w:cs="Times New Roman"/>
          <w:b/>
          <w:color w:val="000000"/>
        </w:rPr>
        <w:t xml:space="preserve"> </w:t>
      </w:r>
    </w:p>
    <w:p w14:paraId="75E807C1" w14:textId="77777777" w:rsidR="00215E93" w:rsidRDefault="008C72C3" w:rsidP="00470075">
      <w:pPr>
        <w:widowControl w:val="0"/>
        <w:pBdr>
          <w:top w:val="nil"/>
          <w:left w:val="nil"/>
          <w:bottom w:val="nil"/>
          <w:right w:val="nil"/>
          <w:between w:val="nil"/>
        </w:pBdr>
        <w:spacing w:line="240" w:lineRule="auto"/>
        <w:ind w:left="137" w:firstLine="583"/>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1. Go to www.hcbe.net and Click on SSO Portal </w:t>
      </w:r>
      <w:proofErr w:type="gramStart"/>
      <w:r>
        <w:rPr>
          <w:rFonts w:ascii="Times New Roman" w:eastAsia="Times New Roman" w:hAnsi="Times New Roman" w:cs="Times New Roman"/>
          <w:color w:val="000000"/>
          <w:highlight w:val="white"/>
        </w:rPr>
        <w:t>in</w:t>
      </w:r>
      <w:proofErr w:type="gramEnd"/>
      <w:r>
        <w:rPr>
          <w:rFonts w:ascii="Times New Roman" w:eastAsia="Times New Roman" w:hAnsi="Times New Roman" w:cs="Times New Roman"/>
          <w:color w:val="000000"/>
          <w:highlight w:val="white"/>
        </w:rPr>
        <w:t xml:space="preserve"> the navigation menu.</w:t>
      </w:r>
      <w:r>
        <w:rPr>
          <w:rFonts w:ascii="Times New Roman" w:eastAsia="Times New Roman" w:hAnsi="Times New Roman" w:cs="Times New Roman"/>
          <w:color w:val="000000"/>
        </w:rPr>
        <w:t xml:space="preserve"> </w:t>
      </w:r>
    </w:p>
    <w:p w14:paraId="617E6362" w14:textId="77777777" w:rsidR="00215E93" w:rsidRDefault="008C72C3" w:rsidP="00470075">
      <w:pPr>
        <w:widowControl w:val="0"/>
        <w:pBdr>
          <w:top w:val="nil"/>
          <w:left w:val="nil"/>
          <w:bottom w:val="nil"/>
          <w:right w:val="nil"/>
          <w:between w:val="nil"/>
        </w:pBdr>
        <w:spacing w:line="240" w:lineRule="auto"/>
        <w:ind w:left="119" w:firstLine="601"/>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 Login with your school username and password.</w:t>
      </w:r>
      <w:r>
        <w:rPr>
          <w:rFonts w:ascii="Times New Roman" w:eastAsia="Times New Roman" w:hAnsi="Times New Roman" w:cs="Times New Roman"/>
          <w:color w:val="000000"/>
        </w:rPr>
        <w:t xml:space="preserve"> </w:t>
      </w:r>
    </w:p>
    <w:p w14:paraId="48B79293" w14:textId="77777777" w:rsidR="00215E93" w:rsidRDefault="008C72C3" w:rsidP="00470075">
      <w:pPr>
        <w:widowControl w:val="0"/>
        <w:pBdr>
          <w:top w:val="nil"/>
          <w:left w:val="nil"/>
          <w:bottom w:val="nil"/>
          <w:right w:val="nil"/>
          <w:between w:val="nil"/>
        </w:pBdr>
        <w:spacing w:line="240" w:lineRule="auto"/>
        <w:ind w:left="122" w:firstLine="598"/>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3. Click on the Google Classroom app.</w:t>
      </w:r>
      <w:r>
        <w:rPr>
          <w:rFonts w:ascii="Times New Roman" w:eastAsia="Times New Roman" w:hAnsi="Times New Roman" w:cs="Times New Roman"/>
          <w:color w:val="000000"/>
        </w:rPr>
        <w:t xml:space="preserve"> </w:t>
      </w:r>
    </w:p>
    <w:p w14:paraId="457EE16D" w14:textId="77777777" w:rsidR="00215E93" w:rsidRDefault="008C72C3">
      <w:pPr>
        <w:widowControl w:val="0"/>
        <w:pBdr>
          <w:top w:val="nil"/>
          <w:left w:val="nil"/>
          <w:bottom w:val="nil"/>
          <w:right w:val="nil"/>
          <w:between w:val="nil"/>
        </w:pBdr>
        <w:spacing w:before="253"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Contact</w:t>
      </w:r>
      <w:r>
        <w:rPr>
          <w:rFonts w:ascii="Times New Roman" w:eastAsia="Times New Roman" w:hAnsi="Times New Roman" w:cs="Times New Roman"/>
          <w:b/>
          <w:color w:val="000000"/>
        </w:rPr>
        <w:t xml:space="preserve"> </w:t>
      </w:r>
    </w:p>
    <w:p w14:paraId="2F9AEC23" w14:textId="6A8029EE" w:rsidR="00215E93" w:rsidRDefault="008C72C3">
      <w:pPr>
        <w:widowControl w:val="0"/>
        <w:pBdr>
          <w:top w:val="nil"/>
          <w:left w:val="nil"/>
          <w:bottom w:val="nil"/>
          <w:right w:val="nil"/>
          <w:between w:val="nil"/>
        </w:pBdr>
        <w:spacing w:line="229" w:lineRule="auto"/>
        <w:ind w:left="116" w:right="374"/>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feel free to contact me at school </w:t>
      </w: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478-218-7537 or by e-mail at </w:t>
      </w:r>
      <w:r>
        <w:rPr>
          <w:rFonts w:ascii="Times New Roman" w:eastAsia="Times New Roman" w:hAnsi="Times New Roman" w:cs="Times New Roman"/>
          <w:color w:val="0000FF"/>
          <w:u w:val="single"/>
        </w:rPr>
        <w:t>matthew.roth@hcbe.net</w:t>
      </w:r>
      <w:r>
        <w:rPr>
          <w:rFonts w:ascii="Times New Roman" w:eastAsia="Times New Roman" w:hAnsi="Times New Roman" w:cs="Times New Roman"/>
          <w:color w:val="000000"/>
        </w:rPr>
        <w:t xml:space="preserve">. I will make every effort to assist and to be available to parents and students however I may. I invite parents to talk with me about student progress whenever possible. Please sign </w:t>
      </w:r>
      <w:r w:rsidR="00B6100A">
        <w:rPr>
          <w:rFonts w:ascii="Times New Roman" w:eastAsia="Times New Roman" w:hAnsi="Times New Roman" w:cs="Times New Roman"/>
          <w:color w:val="000000"/>
        </w:rPr>
        <w:t>the attached page</w:t>
      </w:r>
      <w:r>
        <w:rPr>
          <w:rFonts w:ascii="Times New Roman" w:eastAsia="Times New Roman" w:hAnsi="Times New Roman" w:cs="Times New Roman"/>
          <w:color w:val="000000"/>
        </w:rPr>
        <w:t xml:space="preserve"> indicating that you have looked over this syllabus and understand what is expected of students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be successful in this class.  Thank you. </w:t>
      </w:r>
    </w:p>
    <w:p w14:paraId="519DF3B1" w14:textId="77777777" w:rsidR="007B60CB" w:rsidRDefault="007B60CB" w:rsidP="007B60CB">
      <w:pPr>
        <w:widowControl w:val="0"/>
        <w:pBdr>
          <w:top w:val="nil"/>
          <w:left w:val="nil"/>
          <w:bottom w:val="nil"/>
          <w:right w:val="nil"/>
          <w:between w:val="nil"/>
        </w:pBdr>
        <w:spacing w:before="1" w:line="240" w:lineRule="auto"/>
        <w:ind w:right="548"/>
        <w:rPr>
          <w:rFonts w:ascii="Times New Roman" w:eastAsia="Times New Roman" w:hAnsi="Times New Roman" w:cs="Times New Roman"/>
          <w:b/>
          <w:bCs/>
          <w:sz w:val="24"/>
          <w:szCs w:val="24"/>
        </w:rPr>
      </w:pPr>
    </w:p>
    <w:p w14:paraId="1DF81C2F"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7B65CD93"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2A173612"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371982FD"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1BC41DF8"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1C242435"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2450D6FB"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04FBAC37" w14:textId="77777777" w:rsidR="00B6100A" w:rsidRDefault="00B6100A"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192CF225" w14:textId="77777777" w:rsidR="00B6100A" w:rsidRDefault="00B6100A"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506713B2"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3C8E6876"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40948921"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4151BEED" w14:textId="77777777" w:rsidR="00096E36" w:rsidRDefault="00096E36" w:rsidP="00096E36">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p>
    <w:p w14:paraId="6E35C9E8" w14:textId="77777777" w:rsidR="00B6100A" w:rsidRDefault="00B6100A" w:rsidP="00B6100A">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12th Grade Advanced Composition – College and Career Readiness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14:paraId="208FAA64" w14:textId="77777777" w:rsidR="00B6100A" w:rsidRDefault="00B6100A" w:rsidP="00B6100A">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 Roth </w:t>
      </w:r>
      <w:r>
        <w:rPr>
          <w:rFonts w:ascii="Times New Roman" w:eastAsia="Times New Roman" w:hAnsi="Times New Roman" w:cs="Times New Roman"/>
          <w:b/>
          <w:color w:val="000000"/>
          <w:sz w:val="24"/>
          <w:szCs w:val="24"/>
        </w:rPr>
        <w:tab/>
      </w:r>
    </w:p>
    <w:p w14:paraId="42888164" w14:textId="77777777" w:rsidR="00B6100A" w:rsidRDefault="00B6100A" w:rsidP="00B6100A">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Syllabus </w:t>
      </w:r>
    </w:p>
    <w:p w14:paraId="09D8A29D" w14:textId="77777777" w:rsidR="00B6100A" w:rsidRDefault="00B6100A" w:rsidP="00B6100A">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Veterans High School </w:t>
      </w:r>
    </w:p>
    <w:p w14:paraId="295908E3" w14:textId="77777777" w:rsidR="00113E8B" w:rsidRDefault="00113E8B" w:rsidP="00096E36">
      <w:pPr>
        <w:widowControl w:val="0"/>
        <w:pBdr>
          <w:top w:val="nil"/>
          <w:left w:val="nil"/>
          <w:bottom w:val="nil"/>
          <w:right w:val="nil"/>
          <w:between w:val="nil"/>
        </w:pBdr>
        <w:spacing w:line="240" w:lineRule="auto"/>
        <w:ind w:right="548"/>
        <w:jc w:val="both"/>
        <w:rPr>
          <w:rFonts w:ascii="Times New Roman" w:eastAsia="Times New Roman" w:hAnsi="Times New Roman" w:cs="Times New Roman"/>
          <w:b/>
          <w:bCs/>
          <w:sz w:val="24"/>
          <w:szCs w:val="24"/>
        </w:rPr>
      </w:pPr>
    </w:p>
    <w:p w14:paraId="0CEF8906" w14:textId="77777777" w:rsidR="00113E8B" w:rsidRDefault="00113E8B" w:rsidP="00113E8B">
      <w:pPr>
        <w:widowControl w:val="0"/>
        <w:pBdr>
          <w:top w:val="nil"/>
          <w:left w:val="nil"/>
          <w:bottom w:val="nil"/>
          <w:right w:val="nil"/>
          <w:between w:val="nil"/>
        </w:pBdr>
        <w:spacing w:line="240" w:lineRule="auto"/>
        <w:ind w:right="548"/>
        <w:jc w:val="center"/>
        <w:rPr>
          <w:rFonts w:ascii="Times New Roman" w:eastAsia="Times New Roman" w:hAnsi="Times New Roman" w:cs="Times New Roman"/>
          <w:b/>
          <w:bCs/>
          <w:sz w:val="32"/>
          <w:szCs w:val="32"/>
        </w:rPr>
      </w:pPr>
    </w:p>
    <w:p w14:paraId="18D15C4C" w14:textId="245AF542" w:rsidR="00113E8B" w:rsidRPr="00113E8B" w:rsidRDefault="00113E8B" w:rsidP="00113E8B">
      <w:pPr>
        <w:widowControl w:val="0"/>
        <w:pBdr>
          <w:top w:val="nil"/>
          <w:left w:val="nil"/>
          <w:bottom w:val="nil"/>
          <w:right w:val="nil"/>
          <w:between w:val="nil"/>
        </w:pBdr>
        <w:spacing w:line="240" w:lineRule="auto"/>
        <w:ind w:right="548"/>
        <w:jc w:val="center"/>
        <w:rPr>
          <w:rFonts w:ascii="Times New Roman" w:eastAsia="Times New Roman" w:hAnsi="Times New Roman" w:cs="Times New Roman"/>
          <w:b/>
          <w:bCs/>
          <w:sz w:val="32"/>
          <w:szCs w:val="32"/>
        </w:rPr>
      </w:pPr>
      <w:r w:rsidRPr="00113E8B">
        <w:rPr>
          <w:rFonts w:ascii="Times New Roman" w:eastAsia="Times New Roman" w:hAnsi="Times New Roman" w:cs="Times New Roman"/>
          <w:b/>
          <w:bCs/>
          <w:sz w:val="32"/>
          <w:szCs w:val="32"/>
        </w:rPr>
        <w:t xml:space="preserve">PLEASE SIGN AND RETURN THIS FORM BY FRIDAY </w:t>
      </w:r>
      <w:proofErr w:type="gramStart"/>
      <w:r w:rsidRPr="00113E8B">
        <w:rPr>
          <w:rFonts w:ascii="Times New Roman" w:eastAsia="Times New Roman" w:hAnsi="Times New Roman" w:cs="Times New Roman"/>
          <w:b/>
          <w:bCs/>
          <w:sz w:val="32"/>
          <w:szCs w:val="32"/>
        </w:rPr>
        <w:t>8/</w:t>
      </w:r>
      <w:r w:rsidR="00B6100A">
        <w:rPr>
          <w:rFonts w:ascii="Times New Roman" w:eastAsia="Times New Roman" w:hAnsi="Times New Roman" w:cs="Times New Roman"/>
          <w:b/>
          <w:bCs/>
          <w:sz w:val="32"/>
          <w:szCs w:val="32"/>
        </w:rPr>
        <w:t>4</w:t>
      </w:r>
      <w:r w:rsidRPr="00113E8B">
        <w:rPr>
          <w:rFonts w:ascii="Times New Roman" w:eastAsia="Times New Roman" w:hAnsi="Times New Roman" w:cs="Times New Roman"/>
          <w:b/>
          <w:bCs/>
          <w:sz w:val="32"/>
          <w:szCs w:val="32"/>
        </w:rPr>
        <w:t>/2</w:t>
      </w:r>
      <w:r w:rsidR="00B6100A">
        <w:rPr>
          <w:rFonts w:ascii="Times New Roman" w:eastAsia="Times New Roman" w:hAnsi="Times New Roman" w:cs="Times New Roman"/>
          <w:b/>
          <w:bCs/>
          <w:sz w:val="32"/>
          <w:szCs w:val="32"/>
        </w:rPr>
        <w:t>3</w:t>
      </w:r>
      <w:proofErr w:type="gramEnd"/>
    </w:p>
    <w:p w14:paraId="38A447DD"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0443FF1C" w14:textId="77777777" w:rsidR="00113E8B" w:rsidRDefault="00113E8B" w:rsidP="00717D19">
      <w:pPr>
        <w:widowControl w:val="0"/>
        <w:pBdr>
          <w:top w:val="nil"/>
          <w:left w:val="nil"/>
          <w:bottom w:val="nil"/>
          <w:right w:val="nil"/>
          <w:between w:val="nil"/>
        </w:pBdr>
        <w:spacing w:line="240" w:lineRule="auto"/>
        <w:ind w:right="548"/>
        <w:rPr>
          <w:rFonts w:ascii="Times New Roman" w:eastAsia="Times New Roman" w:hAnsi="Times New Roman" w:cs="Times New Roman"/>
          <w:b/>
          <w:bCs/>
          <w:sz w:val="24"/>
          <w:szCs w:val="24"/>
        </w:rPr>
      </w:pPr>
    </w:p>
    <w:p w14:paraId="43FB6607" w14:textId="77777777" w:rsidR="00470075" w:rsidRPr="00470075" w:rsidRDefault="00470075" w:rsidP="00717D19">
      <w:pPr>
        <w:widowControl w:val="0"/>
        <w:pBdr>
          <w:top w:val="nil"/>
          <w:left w:val="nil"/>
          <w:bottom w:val="nil"/>
          <w:right w:val="nil"/>
          <w:between w:val="nil"/>
        </w:pBdr>
        <w:spacing w:line="459" w:lineRule="auto"/>
        <w:ind w:right="1820" w:firstLine="4"/>
        <w:rPr>
          <w:rFonts w:ascii="Times New Roman" w:eastAsia="Times New Roman" w:hAnsi="Times New Roman" w:cs="Times New Roman"/>
          <w:b/>
          <w:color w:val="000000"/>
          <w:sz w:val="14"/>
          <w:szCs w:val="14"/>
        </w:rPr>
      </w:pPr>
    </w:p>
    <w:p w14:paraId="6561D6E0" w14:textId="298DE79E" w:rsidR="000729E6" w:rsidRDefault="008C72C3" w:rsidP="00717D19">
      <w:pPr>
        <w:widowControl w:val="0"/>
        <w:pBdr>
          <w:top w:val="nil"/>
          <w:left w:val="nil"/>
          <w:bottom w:val="nil"/>
          <w:right w:val="nil"/>
          <w:between w:val="nil"/>
        </w:pBdr>
        <w:spacing w:line="459" w:lineRule="auto"/>
        <w:ind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Name (</w:t>
      </w:r>
      <w:proofErr w:type="gramStart"/>
      <w:r>
        <w:rPr>
          <w:rFonts w:ascii="Times New Roman" w:eastAsia="Times New Roman" w:hAnsi="Times New Roman" w:cs="Times New Roman"/>
          <w:b/>
          <w:color w:val="000000"/>
          <w:sz w:val="24"/>
          <w:szCs w:val="24"/>
        </w:rPr>
        <w:t>print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roofErr w:type="gram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729E6">
        <w:rPr>
          <w:rFonts w:ascii="Times New Roman" w:eastAsia="Times New Roman" w:hAnsi="Times New Roman" w:cs="Times New Roman"/>
          <w:sz w:val="24"/>
          <w:szCs w:val="24"/>
          <w:u w:val="single"/>
        </w:rPr>
        <w:tab/>
      </w:r>
      <w:r>
        <w:rPr>
          <w:rFonts w:ascii="Times New Roman" w:eastAsia="Times New Roman" w:hAnsi="Times New Roman" w:cs="Times New Roman"/>
          <w:color w:val="000000"/>
          <w:sz w:val="24"/>
          <w:szCs w:val="24"/>
        </w:rPr>
        <w:t>Date</w:t>
      </w:r>
      <w:r w:rsidR="000729E6">
        <w:rPr>
          <w:rFonts w:ascii="Times New Roman" w:eastAsia="Times New Roman" w:hAnsi="Times New Roman" w:cs="Times New Roman"/>
          <w:color w:val="000000"/>
          <w:sz w:val="24"/>
          <w:szCs w:val="24"/>
        </w:rPr>
        <w:t xml:space="preserve"> </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p>
    <w:p w14:paraId="757D393F" w14:textId="77777777" w:rsidR="00215E93" w:rsidRDefault="008C72C3" w:rsidP="00717D19">
      <w:pPr>
        <w:widowControl w:val="0"/>
        <w:pBdr>
          <w:top w:val="nil"/>
          <w:left w:val="nil"/>
          <w:bottom w:val="nil"/>
          <w:right w:val="nil"/>
          <w:between w:val="nil"/>
        </w:pBdr>
        <w:spacing w:line="459" w:lineRule="auto"/>
        <w:ind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Signature</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Date </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37F20D11" w14:textId="29E25C73" w:rsidR="00215E93" w:rsidRDefault="008C72C3" w:rsidP="00717D1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email</w:t>
      </w:r>
      <w:r>
        <w:rPr>
          <w:rFonts w:ascii="Times New Roman" w:eastAsia="Times New Roman" w:hAnsi="Times New Roman" w:cs="Times New Roman"/>
          <w:color w:val="000000"/>
          <w:sz w:val="24"/>
          <w:szCs w:val="24"/>
        </w:rPr>
        <w:t>:</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470075">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6C015ED9" w14:textId="0BA09815" w:rsidR="00407D46" w:rsidRDefault="00407D46" w:rsidP="00717D1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AF70AD0" w14:textId="39D6938D" w:rsidR="00407D46" w:rsidRPr="00407D46" w:rsidRDefault="00407D46" w:rsidP="00717D1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rPr>
        <w:t>Parent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BEC1EB7" w14:textId="77777777" w:rsidR="00215E93" w:rsidRDefault="00215E93" w:rsidP="00717D19">
      <w:pPr>
        <w:widowControl w:val="0"/>
        <w:pBdr>
          <w:top w:val="nil"/>
          <w:left w:val="nil"/>
          <w:bottom w:val="nil"/>
          <w:right w:val="nil"/>
          <w:between w:val="nil"/>
        </w:pBdr>
        <w:spacing w:line="240" w:lineRule="auto"/>
        <w:ind w:right="548"/>
        <w:rPr>
          <w:rFonts w:ascii="Times New Roman" w:eastAsia="Times New Roman" w:hAnsi="Times New Roman" w:cs="Times New Roman"/>
          <w:sz w:val="24"/>
          <w:szCs w:val="24"/>
        </w:rPr>
      </w:pPr>
    </w:p>
    <w:p w14:paraId="5490DF7D" w14:textId="0011A711" w:rsidR="00215E93" w:rsidRDefault="008C72C3" w:rsidP="00717D19">
      <w:pPr>
        <w:widowControl w:val="0"/>
        <w:pBdr>
          <w:top w:val="nil"/>
          <w:left w:val="nil"/>
          <w:bottom w:val="nil"/>
          <w:right w:val="nil"/>
          <w:between w:val="nil"/>
        </w:pBdr>
        <w:spacing w:line="240" w:lineRule="auto"/>
        <w:ind w:right="548" w:firstLine="7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 xml:space="preserve"> </w:t>
      </w:r>
      <w:r w:rsidR="00470075">
        <w:rPr>
          <w:rFonts w:ascii="Times New Roman" w:eastAsia="Times New Roman" w:hAnsi="Times New Roman" w:cs="Times New Roman"/>
          <w:color w:val="000000"/>
          <w:sz w:val="24"/>
          <w:szCs w:val="24"/>
        </w:rPr>
        <w:tab/>
      </w:r>
      <w:r w:rsidR="00470075">
        <w:rPr>
          <w:rFonts w:ascii="Times New Roman" w:eastAsia="Times New Roman" w:hAnsi="Times New Roman" w:cs="Times New Roman"/>
          <w:color w:val="000000"/>
          <w:sz w:val="24"/>
          <w:szCs w:val="24"/>
        </w:rPr>
        <w:tab/>
      </w:r>
      <w:r w:rsidR="00470075">
        <w:rPr>
          <w:rFonts w:ascii="Times New Roman" w:eastAsia="Times New Roman" w:hAnsi="Times New Roman" w:cs="Times New Roman"/>
          <w:color w:val="000000"/>
          <w:sz w:val="24"/>
          <w:szCs w:val="24"/>
        </w:rPr>
        <w:tab/>
      </w:r>
      <w:r w:rsidR="00470075">
        <w:rPr>
          <w:rFonts w:ascii="Times New Roman" w:eastAsia="Times New Roman" w:hAnsi="Times New Roman" w:cs="Times New Roman"/>
          <w:color w:val="000000"/>
          <w:sz w:val="24"/>
          <w:szCs w:val="24"/>
        </w:rPr>
        <w:tab/>
      </w:r>
      <w:r w:rsidR="00470075">
        <w:rPr>
          <w:rFonts w:ascii="Times New Roman" w:eastAsia="Times New Roman" w:hAnsi="Times New Roman" w:cs="Times New Roman"/>
          <w:color w:val="000000"/>
          <w:sz w:val="24"/>
          <w:szCs w:val="24"/>
        </w:rPr>
        <w:tab/>
      </w:r>
      <w:r w:rsidR="0047007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9"/>
          <w:szCs w:val="19"/>
        </w:rPr>
        <w:t>*Policies and procedures are subject to change.</w:t>
      </w:r>
    </w:p>
    <w:sectPr w:rsidR="00215E93" w:rsidSect="007B60CB">
      <w:pgSz w:w="12240" w:h="15840"/>
      <w:pgMar w:top="708" w:right="817" w:bottom="270" w:left="78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93"/>
    <w:rsid w:val="000729E6"/>
    <w:rsid w:val="00096E36"/>
    <w:rsid w:val="000F35A9"/>
    <w:rsid w:val="00113E8B"/>
    <w:rsid w:val="001A169B"/>
    <w:rsid w:val="00215E93"/>
    <w:rsid w:val="003A5483"/>
    <w:rsid w:val="003D3DD4"/>
    <w:rsid w:val="004041A1"/>
    <w:rsid w:val="00407D46"/>
    <w:rsid w:val="00470075"/>
    <w:rsid w:val="004C0394"/>
    <w:rsid w:val="00554F02"/>
    <w:rsid w:val="00717D19"/>
    <w:rsid w:val="007B60CB"/>
    <w:rsid w:val="008C72C3"/>
    <w:rsid w:val="00B6100A"/>
    <w:rsid w:val="00CE66C2"/>
    <w:rsid w:val="00D47D96"/>
    <w:rsid w:val="00D7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4F04"/>
  <w15:docId w15:val="{38E21801-75C5-4D36-98C9-706D149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66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2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9C12-824C-4AF9-82C7-DA51585C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Matthew</dc:creator>
  <cp:lastModifiedBy>Roth, Matthew</cp:lastModifiedBy>
  <cp:revision>3</cp:revision>
  <cp:lastPrinted>2023-07-31T13:23:00Z</cp:lastPrinted>
  <dcterms:created xsi:type="dcterms:W3CDTF">2023-07-27T14:34:00Z</dcterms:created>
  <dcterms:modified xsi:type="dcterms:W3CDTF">2023-07-31T13:23:00Z</dcterms:modified>
</cp:coreProperties>
</file>