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13B2" w14:textId="33474AF5" w:rsidR="002F4825" w:rsidRDefault="002F4825" w:rsidP="002F4825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Supply List </w:t>
      </w:r>
      <w:r w:rsidR="0052727F">
        <w:rPr>
          <w:color w:val="000000" w:themeColor="text1"/>
          <w:sz w:val="48"/>
          <w:szCs w:val="48"/>
        </w:rPr>
        <w:t>220-2021</w:t>
      </w:r>
    </w:p>
    <w:p w14:paraId="67136675" w14:textId="77777777" w:rsidR="002F4825" w:rsidRDefault="002F4825" w:rsidP="002F4825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 Webb</w:t>
      </w:r>
      <w:r w:rsidRPr="002F4825">
        <w:rPr>
          <w:color w:val="000000" w:themeColor="text1"/>
          <w:sz w:val="48"/>
          <w:szCs w:val="48"/>
        </w:rPr>
        <w:t xml:space="preserve"> </w:t>
      </w:r>
    </w:p>
    <w:p w14:paraId="6E4E8BB0" w14:textId="77777777" w:rsidR="002F4825" w:rsidRDefault="002F4825" w:rsidP="002F4825">
      <w:pPr>
        <w:rPr>
          <w:color w:val="000000" w:themeColor="text1"/>
          <w:sz w:val="36"/>
          <w:szCs w:val="36"/>
        </w:rPr>
      </w:pPr>
    </w:p>
    <w:p w14:paraId="5651E270" w14:textId="78EB8EDB" w:rsidR="002F4825" w:rsidRPr="002F4825" w:rsidRDefault="002F4825" w:rsidP="002F482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Honors </w:t>
      </w:r>
      <w:r w:rsidR="0052727F">
        <w:rPr>
          <w:color w:val="000000" w:themeColor="text1"/>
          <w:sz w:val="44"/>
          <w:szCs w:val="44"/>
        </w:rPr>
        <w:t>Precalculus</w:t>
      </w:r>
      <w:r w:rsidR="001F0DA3">
        <w:rPr>
          <w:color w:val="000000" w:themeColor="text1"/>
          <w:sz w:val="44"/>
          <w:szCs w:val="44"/>
        </w:rPr>
        <w:t xml:space="preserve"> and AP Calculus AB</w:t>
      </w:r>
      <w:r>
        <w:rPr>
          <w:color w:val="000000" w:themeColor="text1"/>
          <w:sz w:val="44"/>
          <w:szCs w:val="44"/>
        </w:rPr>
        <w:t>:</w:t>
      </w:r>
    </w:p>
    <w:p w14:paraId="1E68B423" w14:textId="64656E8E" w:rsidR="002F4825" w:rsidRDefault="00714141" w:rsidP="002F4825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Large</w:t>
      </w:r>
      <w:r w:rsidR="002F4825" w:rsidRPr="002F4825">
        <w:rPr>
          <w:color w:val="000000" w:themeColor="text1"/>
          <w:sz w:val="36"/>
          <w:szCs w:val="36"/>
        </w:rPr>
        <w:t xml:space="preserve"> </w:t>
      </w:r>
      <w:r w:rsidR="002F4825">
        <w:rPr>
          <w:color w:val="000000" w:themeColor="text1"/>
          <w:sz w:val="36"/>
          <w:szCs w:val="36"/>
        </w:rPr>
        <w:t>plastic</w:t>
      </w:r>
      <w:r>
        <w:rPr>
          <w:color w:val="000000" w:themeColor="text1"/>
          <w:sz w:val="36"/>
          <w:szCs w:val="36"/>
        </w:rPr>
        <w:t xml:space="preserve">-covered composition book </w:t>
      </w:r>
      <w:r w:rsidR="002F4825">
        <w:rPr>
          <w:color w:val="000000" w:themeColor="text1"/>
          <w:sz w:val="36"/>
          <w:szCs w:val="36"/>
        </w:rPr>
        <w:t xml:space="preserve">with </w:t>
      </w:r>
      <w:r w:rsidR="001F0DA3">
        <w:rPr>
          <w:color w:val="000000" w:themeColor="text1"/>
          <w:sz w:val="36"/>
          <w:szCs w:val="36"/>
        </w:rPr>
        <w:t>pockets.</w:t>
      </w:r>
    </w:p>
    <w:p w14:paraId="162AEA1E" w14:textId="77777777" w:rsidR="002F4825" w:rsidRDefault="002F4825" w:rsidP="002F4825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Pencils</w:t>
      </w:r>
    </w:p>
    <w:p w14:paraId="07644B88" w14:textId="21D95087" w:rsidR="002F4825" w:rsidRDefault="002F4825" w:rsidP="002F4825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Pen</w:t>
      </w:r>
    </w:p>
    <w:p w14:paraId="28F30111" w14:textId="731461C2" w:rsidR="001F0DA3" w:rsidRDefault="001F0DA3" w:rsidP="002F4825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Straightedge</w:t>
      </w:r>
    </w:p>
    <w:p w14:paraId="3977E793" w14:textId="511377F0" w:rsidR="001F0DA3" w:rsidRDefault="001F0DA3" w:rsidP="004E506E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color w:val="222222"/>
          <w:sz w:val="36"/>
          <w:szCs w:val="36"/>
        </w:rPr>
      </w:pPr>
      <w:r w:rsidRPr="001F0DA3">
        <w:rPr>
          <w:color w:val="000000" w:themeColor="text1"/>
          <w:sz w:val="36"/>
          <w:szCs w:val="36"/>
        </w:rPr>
        <w:t xml:space="preserve">Graphing calculator: either a </w:t>
      </w:r>
      <w:r w:rsidRPr="001F0DA3">
        <w:rPr>
          <w:b/>
          <w:bCs/>
          <w:color w:val="222222"/>
          <w:sz w:val="36"/>
          <w:szCs w:val="36"/>
        </w:rPr>
        <w:t>TI</w:t>
      </w:r>
      <w:r w:rsidRPr="001F0DA3">
        <w:rPr>
          <w:color w:val="222222"/>
          <w:sz w:val="36"/>
          <w:szCs w:val="36"/>
        </w:rPr>
        <w:t>-</w:t>
      </w:r>
      <w:r w:rsidRPr="001F0DA3">
        <w:rPr>
          <w:b/>
          <w:bCs/>
          <w:color w:val="222222"/>
          <w:sz w:val="36"/>
          <w:szCs w:val="36"/>
        </w:rPr>
        <w:t>84</w:t>
      </w:r>
      <w:r w:rsidRPr="001F0DA3">
        <w:rPr>
          <w:color w:val="222222"/>
          <w:sz w:val="36"/>
          <w:szCs w:val="36"/>
        </w:rPr>
        <w:t xml:space="preserve"> Plus CE, </w:t>
      </w:r>
      <w:r w:rsidRPr="001F0DA3">
        <w:rPr>
          <w:b/>
          <w:bCs/>
          <w:color w:val="222222"/>
          <w:sz w:val="36"/>
          <w:szCs w:val="36"/>
        </w:rPr>
        <w:t>TI</w:t>
      </w:r>
      <w:r w:rsidRPr="001F0DA3">
        <w:rPr>
          <w:color w:val="222222"/>
          <w:sz w:val="36"/>
          <w:szCs w:val="36"/>
        </w:rPr>
        <w:t>-</w:t>
      </w:r>
      <w:r w:rsidRPr="001F0DA3">
        <w:rPr>
          <w:b/>
          <w:bCs/>
          <w:color w:val="222222"/>
          <w:sz w:val="36"/>
          <w:szCs w:val="36"/>
        </w:rPr>
        <w:t>84</w:t>
      </w:r>
      <w:r w:rsidRPr="001F0DA3">
        <w:rPr>
          <w:color w:val="222222"/>
          <w:sz w:val="36"/>
          <w:szCs w:val="36"/>
        </w:rPr>
        <w:t> Plus Silver Edition,</w:t>
      </w:r>
      <w:r>
        <w:rPr>
          <w:color w:val="222222"/>
          <w:sz w:val="36"/>
          <w:szCs w:val="36"/>
        </w:rPr>
        <w:t xml:space="preserve"> or </w:t>
      </w:r>
      <w:r w:rsidRPr="001F0DA3">
        <w:rPr>
          <w:b/>
          <w:bCs/>
          <w:color w:val="222222"/>
          <w:sz w:val="36"/>
          <w:szCs w:val="36"/>
        </w:rPr>
        <w:t>TI</w:t>
      </w:r>
      <w:r w:rsidRPr="001F0DA3">
        <w:rPr>
          <w:color w:val="222222"/>
          <w:sz w:val="36"/>
          <w:szCs w:val="36"/>
        </w:rPr>
        <w:t>-</w:t>
      </w:r>
      <w:r w:rsidRPr="001F0DA3">
        <w:rPr>
          <w:b/>
          <w:bCs/>
          <w:color w:val="222222"/>
          <w:sz w:val="36"/>
          <w:szCs w:val="36"/>
        </w:rPr>
        <w:t>84</w:t>
      </w:r>
      <w:r w:rsidRPr="001F0DA3">
        <w:rPr>
          <w:color w:val="222222"/>
          <w:sz w:val="36"/>
          <w:szCs w:val="36"/>
        </w:rPr>
        <w:t> Plus C Silver Edition.</w:t>
      </w:r>
    </w:p>
    <w:p w14:paraId="72ED1158" w14:textId="7BC6E722" w:rsidR="0052727F" w:rsidRDefault="0052727F" w:rsidP="0052727F">
      <w:pPr>
        <w:shd w:val="clear" w:color="auto" w:fill="FFFFFF"/>
        <w:spacing w:after="60"/>
        <w:rPr>
          <w:color w:val="222222"/>
          <w:sz w:val="36"/>
          <w:szCs w:val="36"/>
        </w:rPr>
      </w:pPr>
    </w:p>
    <w:p w14:paraId="189DF552" w14:textId="0A8B8CF4" w:rsidR="0052727F" w:rsidRDefault="0052727F" w:rsidP="0052727F">
      <w:pPr>
        <w:shd w:val="clear" w:color="auto" w:fill="FFFFFF"/>
        <w:spacing w:after="60"/>
        <w:rPr>
          <w:color w:val="222222"/>
          <w:sz w:val="44"/>
          <w:szCs w:val="44"/>
        </w:rPr>
      </w:pPr>
      <w:r w:rsidRPr="0052727F">
        <w:rPr>
          <w:color w:val="222222"/>
          <w:sz w:val="44"/>
          <w:szCs w:val="44"/>
        </w:rPr>
        <w:t>MATH 1111</w:t>
      </w:r>
    </w:p>
    <w:p w14:paraId="4E84F740" w14:textId="7A9D4EEF" w:rsidR="0052727F" w:rsidRDefault="0052727F" w:rsidP="0052727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 ring binder</w:t>
      </w:r>
    </w:p>
    <w:p w14:paraId="5E0E3561" w14:textId="77777777" w:rsidR="0052727F" w:rsidRDefault="0052727F" w:rsidP="0052727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Pencils</w:t>
      </w:r>
    </w:p>
    <w:p w14:paraId="6222AFFD" w14:textId="77777777" w:rsidR="0052727F" w:rsidRDefault="0052727F" w:rsidP="0052727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Pen</w:t>
      </w:r>
    </w:p>
    <w:p w14:paraId="67C6705F" w14:textId="77777777" w:rsidR="0052727F" w:rsidRDefault="0052727F" w:rsidP="0052727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Straightedge</w:t>
      </w:r>
    </w:p>
    <w:p w14:paraId="2CCA5C77" w14:textId="117825F6" w:rsidR="0079091D" w:rsidRPr="0052727F" w:rsidRDefault="0052727F" w:rsidP="00797DA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color w:val="000000" w:themeColor="text1"/>
          <w:sz w:val="36"/>
          <w:szCs w:val="36"/>
        </w:rPr>
      </w:pPr>
      <w:r w:rsidRPr="0052727F">
        <w:rPr>
          <w:color w:val="000000" w:themeColor="text1"/>
          <w:sz w:val="36"/>
          <w:szCs w:val="36"/>
        </w:rPr>
        <w:t xml:space="preserve">Graphing calculator: either a </w:t>
      </w:r>
      <w:r w:rsidRPr="0052727F">
        <w:rPr>
          <w:b/>
          <w:bCs/>
          <w:color w:val="222222"/>
          <w:sz w:val="36"/>
          <w:szCs w:val="36"/>
        </w:rPr>
        <w:t>TI</w:t>
      </w:r>
      <w:r w:rsidRPr="0052727F">
        <w:rPr>
          <w:color w:val="222222"/>
          <w:sz w:val="36"/>
          <w:szCs w:val="36"/>
        </w:rPr>
        <w:t>-</w:t>
      </w:r>
      <w:r w:rsidRPr="0052727F">
        <w:rPr>
          <w:b/>
          <w:bCs/>
          <w:color w:val="222222"/>
          <w:sz w:val="36"/>
          <w:szCs w:val="36"/>
        </w:rPr>
        <w:t>84</w:t>
      </w:r>
      <w:r w:rsidRPr="0052727F">
        <w:rPr>
          <w:color w:val="222222"/>
          <w:sz w:val="36"/>
          <w:szCs w:val="36"/>
        </w:rPr>
        <w:t xml:space="preserve"> Plus CE, </w:t>
      </w:r>
      <w:r w:rsidRPr="0052727F">
        <w:rPr>
          <w:b/>
          <w:bCs/>
          <w:color w:val="222222"/>
          <w:sz w:val="36"/>
          <w:szCs w:val="36"/>
        </w:rPr>
        <w:t>TI</w:t>
      </w:r>
      <w:r w:rsidRPr="0052727F">
        <w:rPr>
          <w:color w:val="222222"/>
          <w:sz w:val="36"/>
          <w:szCs w:val="36"/>
        </w:rPr>
        <w:t>-</w:t>
      </w:r>
      <w:r w:rsidRPr="0052727F">
        <w:rPr>
          <w:b/>
          <w:bCs/>
          <w:color w:val="222222"/>
          <w:sz w:val="36"/>
          <w:szCs w:val="36"/>
        </w:rPr>
        <w:t>84</w:t>
      </w:r>
      <w:r w:rsidRPr="0052727F">
        <w:rPr>
          <w:color w:val="222222"/>
          <w:sz w:val="36"/>
          <w:szCs w:val="36"/>
        </w:rPr>
        <w:t xml:space="preserve"> Plus Silver Edition, or </w:t>
      </w:r>
      <w:r w:rsidRPr="0052727F">
        <w:rPr>
          <w:b/>
          <w:bCs/>
          <w:color w:val="222222"/>
          <w:sz w:val="36"/>
          <w:szCs w:val="36"/>
        </w:rPr>
        <w:t>TI</w:t>
      </w:r>
      <w:r w:rsidRPr="0052727F">
        <w:rPr>
          <w:color w:val="222222"/>
          <w:sz w:val="36"/>
          <w:szCs w:val="36"/>
        </w:rPr>
        <w:t>-</w:t>
      </w:r>
      <w:r w:rsidRPr="0052727F">
        <w:rPr>
          <w:b/>
          <w:bCs/>
          <w:color w:val="222222"/>
          <w:sz w:val="36"/>
          <w:szCs w:val="36"/>
        </w:rPr>
        <w:t>84</w:t>
      </w:r>
      <w:r w:rsidRPr="0052727F">
        <w:rPr>
          <w:color w:val="222222"/>
          <w:sz w:val="36"/>
          <w:szCs w:val="36"/>
        </w:rPr>
        <w:t> Plus C Silver Edition.</w:t>
      </w:r>
    </w:p>
    <w:sectPr w:rsidR="0079091D" w:rsidRPr="0052727F" w:rsidSect="00527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alibri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toni Pro">
    <w:panose1 w:val="02000506060000020002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61F"/>
    <w:multiLevelType w:val="multilevel"/>
    <w:tmpl w:val="4CD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706CC"/>
    <w:multiLevelType w:val="hybridMultilevel"/>
    <w:tmpl w:val="7646F6C6"/>
    <w:lvl w:ilvl="0" w:tplc="B1FCB03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206E"/>
    <w:multiLevelType w:val="hybridMultilevel"/>
    <w:tmpl w:val="7646F6C6"/>
    <w:lvl w:ilvl="0" w:tplc="B1FCB03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5E4"/>
    <w:multiLevelType w:val="hybridMultilevel"/>
    <w:tmpl w:val="7646F6C6"/>
    <w:lvl w:ilvl="0" w:tplc="B1FCB03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25"/>
    <w:rsid w:val="000373F7"/>
    <w:rsid w:val="001F0DA3"/>
    <w:rsid w:val="002237DD"/>
    <w:rsid w:val="002F4825"/>
    <w:rsid w:val="004429AB"/>
    <w:rsid w:val="0049032C"/>
    <w:rsid w:val="0052727F"/>
    <w:rsid w:val="00714141"/>
    <w:rsid w:val="0079091D"/>
    <w:rsid w:val="009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A618"/>
  <w15:docId w15:val="{9346AC92-C665-4B6D-BACE-CFC2E87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antGarde Bk BT" w:eastAsiaTheme="minorHAnsi" w:hAnsi="AvantGarde Bk B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29AB"/>
    <w:pPr>
      <w:spacing w:after="0" w:line="240" w:lineRule="auto"/>
    </w:pPr>
    <w:rPr>
      <w:rFonts w:ascii="Cantoni Pro" w:eastAsiaTheme="majorEastAsia" w:hAnsi="Cantoni Pro" w:cstheme="majorBidi"/>
      <w:b/>
      <w:szCs w:val="20"/>
    </w:rPr>
  </w:style>
  <w:style w:type="paragraph" w:styleId="ListParagraph">
    <w:name w:val="List Paragraph"/>
    <w:basedOn w:val="Normal"/>
    <w:uiPriority w:val="34"/>
    <w:qFormat/>
    <w:rsid w:val="002F4825"/>
    <w:pPr>
      <w:ind w:left="720"/>
      <w:contextualSpacing/>
    </w:pPr>
  </w:style>
  <w:style w:type="paragraph" w:customStyle="1" w:styleId="trt0xe">
    <w:name w:val="trt0xe"/>
    <w:basedOn w:val="Normal"/>
    <w:rsid w:val="001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337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Academy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Webb</dc:creator>
  <cp:lastModifiedBy>Patty Webb</cp:lastModifiedBy>
  <cp:revision>2</cp:revision>
  <cp:lastPrinted>2019-08-07T15:36:00Z</cp:lastPrinted>
  <dcterms:created xsi:type="dcterms:W3CDTF">2021-08-05T17:20:00Z</dcterms:created>
  <dcterms:modified xsi:type="dcterms:W3CDTF">2021-08-05T17:20:00Z</dcterms:modified>
</cp:coreProperties>
</file>