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0" w:firstLine="720"/>
        <w:rPr>
          <w:b w:val="1"/>
          <w:bCs w:val="1"/>
          <w:sz w:val="34"/>
          <w:szCs w:val="34"/>
        </w:rPr>
      </w:pPr>
      <w:r w:rsidDel="00000000" w:rsidR="00000000" w:rsidRPr="00000000">
        <w:rPr>
          <w:b w:val="1"/>
          <w:bCs w:val="1"/>
          <w:sz w:val="34"/>
          <w:szCs w:val="34"/>
          <w:rtl w:val="0"/>
        </w:rPr>
        <w:t xml:space="preserve">Warren County</w:t>
      </w:r>
    </w:p>
    <w:p w:rsidR="00000000" w:rsidDel="00000000" w:rsidP="00000000" w:rsidRDefault="00000000" w:rsidRPr="00000000" w14:paraId="00000002">
      <w:pPr>
        <w:jc w:val="center"/>
        <w:rPr/>
      </w:pPr>
      <w:r w:rsidDel="00000000" w:rsidR="00000000" w:rsidRPr="00000000">
        <w:rPr>
          <w:rtl w:val="0"/>
        </w:rPr>
        <w:t xml:space="preserve">210 North Commerce Ave, Front Royal, VA 22630</w:t>
      </w:r>
    </w:p>
    <w:p w:rsidR="00000000" w:rsidDel="00000000" w:rsidP="00000000" w:rsidRDefault="00000000" w:rsidRPr="00000000" w14:paraId="00000003">
      <w:pPr>
        <w:jc w:val="center"/>
        <w:rPr/>
      </w:pPr>
      <w:r w:rsidDel="00000000" w:rsidR="00000000" w:rsidRPr="00000000">
        <w:rPr>
          <w:rtl w:val="0"/>
        </w:rPr>
        <w:t xml:space="preserve">Parental Consent to Bill Public Insurance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tabs>
          <w:tab w:val="left" w:leader="none" w:pos="7178"/>
          <w:tab w:val="left" w:leader="none" w:pos="7399"/>
          <w:tab w:val="left" w:leader="none" w:pos="9499"/>
          <w:tab w:val="left" w:leader="none" w:pos="10823"/>
        </w:tabs>
        <w:spacing w:after="0" w:before="86" w:line="249" w:lineRule="auto"/>
        <w:ind w:left="199" w:right="198"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 Name</w:t>
      </w:r>
      <w:r w:rsidDel="00000000" w:rsidR="00000000" w:rsidRPr="00000000">
        <w:rPr>
          <w:rFonts w:ascii="Arial" w:cs="Arial" w:eastAsia="Arial" w:hAnsi="Arial"/>
          <w:color w:val="000000"/>
          <w:sz w:val="20"/>
          <w:szCs w:val="20"/>
          <w:u w:val="single"/>
          <w:rtl w:val="0"/>
        </w:rPr>
        <w:tab/>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Date_____________ </w:t>
      </w:r>
      <w:r w:rsidDel="00000000" w:rsidR="00000000" w:rsidRPr="00000000">
        <w:rPr>
          <w:rFonts w:ascii="Times New Roman" w:cs="Times New Roman" w:eastAsia="Times New Roman" w:hAnsi="Times New Roman"/>
          <w:color w:val="000000"/>
          <w:sz w:val="20"/>
          <w:szCs w:val="20"/>
          <w:u w:val="single"/>
          <w:rtl w:val="0"/>
        </w:rPr>
        <w:t xml:space="preserve">                                                               </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Arial" w:cs="Arial" w:eastAsia="Arial" w:hAnsi="Arial"/>
          <w:color w:val="000000"/>
          <w:sz w:val="20"/>
          <w:szCs w:val="20"/>
          <w:rtl w:val="0"/>
        </w:rPr>
        <w:tab/>
        <w:t xml:space="preserve">                                   Student ID Number _______________________               Student STI Number: ________________</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tabs>
          <w:tab w:val="left" w:leader="none" w:pos="7178"/>
          <w:tab w:val="left" w:leader="none" w:pos="7399"/>
          <w:tab w:val="left" w:leader="none" w:pos="9499"/>
          <w:tab w:val="left" w:leader="none" w:pos="10823"/>
        </w:tabs>
        <w:spacing w:after="0" w:before="86" w:line="249" w:lineRule="auto"/>
        <w:ind w:left="199" w:right="198" w:firstLine="0"/>
        <w:rPr>
          <w:rFonts w:ascii="Times New Roman" w:cs="Times New Roman" w:eastAsia="Times New Roman" w:hAnsi="Times New Roman"/>
          <w:color w:val="000000"/>
          <w:sz w:val="20"/>
          <w:szCs w:val="20"/>
        </w:rPr>
      </w:pPr>
      <w:r w:rsidDel="00000000" w:rsidR="00000000" w:rsidRPr="00000000">
        <w:rPr>
          <w:rFonts w:ascii="Arial" w:cs="Arial" w:eastAsia="Arial" w:hAnsi="Arial"/>
          <w:color w:val="000000"/>
          <w:sz w:val="20"/>
          <w:szCs w:val="20"/>
          <w:rtl w:val="0"/>
        </w:rPr>
        <w:tab/>
      </w: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0" w:before="6" w:line="240" w:lineRule="auto"/>
        <w:rPr>
          <w:rFonts w:ascii="Times New Roman" w:cs="Times New Roman" w:eastAsia="Times New Roman" w:hAnsi="Times New Roman"/>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-457199</wp:posOffset>
                </wp:positionH>
                <wp:positionV relativeFrom="paragraph">
                  <wp:posOffset>165100</wp:posOffset>
                </wp:positionV>
                <wp:extent cx="0" cy="12700"/>
                <wp:effectExtent b="0" l="0" r="0" t="0"/>
                <wp:wrapTopAndBottom distB="0" distT="0"/>
                <wp:docPr id="17" name=""/>
                <a:graphic>
                  <a:graphicData uri="http://schemas.microsoft.com/office/word/2010/wordprocessingShape">
                    <wps:wsp>
                      <wps:cNvCnPr/>
                      <wps:spPr>
                        <a:xfrm>
                          <a:off x="1917000" y="3780000"/>
                          <a:ext cx="6858000" cy="0"/>
                        </a:xfrm>
                        <a:prstGeom prst="straightConnector1">
                          <a:avLst/>
                        </a:prstGeom>
                        <a:noFill/>
                        <a:ln cap="flat" cmpd="sng" w="109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-457199</wp:posOffset>
                </wp:positionH>
                <wp:positionV relativeFrom="paragraph">
                  <wp:posOffset>165100</wp:posOffset>
                </wp:positionV>
                <wp:extent cx="0" cy="12700"/>
                <wp:effectExtent b="0" l="0" r="0" t="0"/>
                <wp:wrapTopAndBottom distB="0" distT="0"/>
                <wp:docPr id="1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spacing w:before="139" w:lineRule="auto"/>
        <w:ind w:left="1492" w:firstLine="0"/>
        <w:rPr>
          <w:b w:val="1"/>
          <w:bCs w:val="1"/>
          <w:sz w:val="28"/>
          <w:szCs w:val="28"/>
        </w:rPr>
      </w:pPr>
      <w:r w:rsidDel="00000000" w:rsidR="00000000" w:rsidRPr="00000000">
        <w:rPr>
          <w:b w:val="1"/>
          <w:bCs w:val="1"/>
          <w:sz w:val="28"/>
          <w:szCs w:val="28"/>
          <w:rtl w:val="0"/>
        </w:rPr>
        <w:t xml:space="preserve">PARENTAL CONSENT FOR BILLING PUBLIC INSURANCE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-165099</wp:posOffset>
                </wp:positionH>
                <wp:positionV relativeFrom="paragraph">
                  <wp:posOffset>406400</wp:posOffset>
                </wp:positionV>
                <wp:extent cx="6381750" cy="438150"/>
                <wp:effectExtent b="0" l="0" r="0" t="0"/>
                <wp:wrapTopAndBottom distB="0" distT="0"/>
                <wp:docPr id="16" name=""/>
                <a:graphic>
                  <a:graphicData uri="http://schemas.microsoft.com/office/word/2010/wordprocessingShape">
                    <wps:wsp>
                      <wps:cNvSpPr/>
                      <wps:cNvPr id="2" name="Shape 2"/>
                      <wps:spPr>
                        <a:xfrm>
                          <a:off x="2159888" y="3565688"/>
                          <a:ext cx="6372225" cy="42862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10.99999904632568"/>
                              <w:ind w:left="0" w:right="-625.9999847412109" w:firstLine="0"/>
                              <w:jc w:val="left"/>
                              <w:textDirection w:val="btLr"/>
                            </w:pPr>
                          </w:p>
                          <w:p w:rsidR="00000000" w:rsidDel="00000000" w:rsidP="00000000" w:rsidRDefault="00000000" w:rsidRPr="00000000">
                            <w:pPr>
                              <w:spacing w:after="0" w:before="0" w:line="210.99999904632568"/>
                              <w:ind w:left="0" w:right="-625.9999847412109"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0"/>
                                <w:vertAlign w:val="baseline"/>
                              </w:rPr>
                              <w:t xml:space="preserve">For Medicaid, Medicaid Expansion or FAMIS (Family Access to Medical Insurance Securities) Insured Only</w:t>
                            </w:r>
                          </w:p>
                        </w:txbxContent>
                      </wps:txbx>
                      <wps:bodyPr anchorCtr="0" anchor="t" bIns="0" lIns="2286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-165099</wp:posOffset>
                </wp:positionH>
                <wp:positionV relativeFrom="paragraph">
                  <wp:posOffset>406400</wp:posOffset>
                </wp:positionV>
                <wp:extent cx="6381750" cy="438150"/>
                <wp:effectExtent b="0" l="0" r="0" t="0"/>
                <wp:wrapTopAndBottom distB="0" distT="0"/>
                <wp:docPr id="1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81750" cy="438150"/>
                        </a:xfrm>
                        <a:prstGeom prst="rect"/>
                        <a:ln/>
                      </pic:spPr>
                    </pic:pic>
                  </a:graphicData>
                </a:graphic>
              </wp:anchor>
            </w:drawing>
          </mc:Fallback>
        </mc:AlternateConten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0" w:before="10" w:line="240" w:lineRule="auto"/>
        <w:rPr>
          <w:rFonts w:ascii="Arial" w:cs="Arial" w:eastAsia="Arial" w:hAnsi="Arial"/>
          <w:color w:val="000000"/>
          <w:sz w:val="17"/>
          <w:szCs w:val="17"/>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after="0" w:before="192" w:line="240" w:lineRule="auto"/>
        <w:ind w:left="195"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u w:val="single"/>
          <w:rtl w:val="0"/>
        </w:rPr>
        <w:t xml:space="preserve">Consent to Release Information:</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0" w:before="9" w:line="249" w:lineRule="auto"/>
        <w:ind w:left="199" w:right="287"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 consent for Warren County Public Schools to release information from my child's education record  (such as evaluation reports, IEPs, etc.) about my child's participation in services to participating physicians, other health care providers, the Department of Medical Assistance Services (DMAS), any DMAS billing agents, and any LEA billing agent as necessary, to process claims for reimbursement by DMAS for covered health-related services, evaluations for these services and transportation on the day the student receives any health related service.</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before="8"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40" w:lineRule="auto"/>
        <w:ind w:left="195"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u w:val="single"/>
          <w:rtl w:val="0"/>
        </w:rPr>
        <w:t xml:space="preserve">Procedural Safeguard:</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before="9" w:line="249" w:lineRule="auto"/>
        <w:ind w:left="199" w:right="396"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 understand my right to refuse consent for the school system to access my child's Medicaid or FAMIS coverage to seek reimbursement for the </w:t>
      </w:r>
      <w:r w:rsidDel="00000000" w:rsidR="00000000" w:rsidRPr="00000000">
        <w:rPr>
          <w:rFonts w:ascii="Arial" w:cs="Arial" w:eastAsia="Arial" w:hAnsi="Arial"/>
          <w:sz w:val="20"/>
          <w:szCs w:val="20"/>
          <w:rtl w:val="0"/>
        </w:rPr>
        <w:t xml:space="preserve">health-related</w:t>
      </w:r>
      <w:r w:rsidDel="00000000" w:rsidR="00000000" w:rsidRPr="00000000">
        <w:rPr>
          <w:rFonts w:ascii="Arial" w:cs="Arial" w:eastAsia="Arial" w:hAnsi="Arial"/>
          <w:color w:val="000000"/>
          <w:sz w:val="20"/>
          <w:szCs w:val="20"/>
          <w:rtl w:val="0"/>
        </w:rPr>
        <w:t xml:space="preserve"> services. Any refusal will not affect </w:t>
      </w:r>
      <w:r w:rsidDel="00000000" w:rsidR="00000000" w:rsidRPr="00000000">
        <w:rPr>
          <w:rFonts w:ascii="Arial" w:cs="Arial" w:eastAsia="Arial" w:hAnsi="Arial"/>
          <w:sz w:val="20"/>
          <w:szCs w:val="20"/>
          <w:rtl w:val="0"/>
        </w:rPr>
        <w:t xml:space="preserve">the </w:t>
      </w:r>
      <w:r w:rsidDel="00000000" w:rsidR="00000000" w:rsidRPr="00000000">
        <w:rPr>
          <w:rFonts w:ascii="Arial" w:cs="Arial" w:eastAsia="Arial" w:hAnsi="Arial"/>
          <w:color w:val="000000"/>
          <w:sz w:val="20"/>
          <w:szCs w:val="20"/>
          <w:rtl w:val="0"/>
        </w:rPr>
        <w:t xml:space="preserve">delivery of these services to my child</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000000"/>
          <w:sz w:val="20"/>
          <w:szCs w:val="20"/>
          <w:rtl w:val="0"/>
        </w:rPr>
        <w:t xml:space="preserve"> and </w:t>
      </w:r>
      <w:r w:rsidDel="00000000" w:rsidR="00000000" w:rsidRPr="00000000">
        <w:rPr>
          <w:rFonts w:ascii="Arial" w:cs="Arial" w:eastAsia="Arial" w:hAnsi="Arial"/>
          <w:sz w:val="20"/>
          <w:szCs w:val="20"/>
          <w:rtl w:val="0"/>
        </w:rPr>
        <w:t xml:space="preserve">the </w:t>
      </w:r>
      <w:r w:rsidDel="00000000" w:rsidR="00000000" w:rsidRPr="00000000">
        <w:rPr>
          <w:rFonts w:ascii="Arial" w:cs="Arial" w:eastAsia="Arial" w:hAnsi="Arial"/>
          <w:color w:val="000000"/>
          <w:sz w:val="20"/>
          <w:szCs w:val="20"/>
          <w:rtl w:val="0"/>
        </w:rPr>
        <w:t xml:space="preserve">delivery of such services will be at no cost. I understand that my permission is voluntary and may be revoked at </w:t>
      </w:r>
      <w:r w:rsidDel="00000000" w:rsidR="00000000" w:rsidRPr="00000000">
        <w:rPr>
          <w:rFonts w:ascii="Arial" w:cs="Arial" w:eastAsia="Arial" w:hAnsi="Arial"/>
          <w:sz w:val="20"/>
          <w:szCs w:val="20"/>
          <w:rtl w:val="0"/>
        </w:rPr>
        <w:t xml:space="preserve">any time</w:t>
      </w:r>
      <w:r w:rsidDel="00000000" w:rsidR="00000000" w:rsidRPr="00000000">
        <w:rPr>
          <w:rFonts w:ascii="Arial" w:cs="Arial" w:eastAsia="Arial" w:hAnsi="Arial"/>
          <w:color w:val="000000"/>
          <w:sz w:val="20"/>
          <w:szCs w:val="20"/>
          <w:rtl w:val="0"/>
        </w:rPr>
        <w:t xml:space="preserve">. I also understand that I have the right to request a copy of the records disclosed.</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before="9"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0" w:line="249" w:lineRule="auto"/>
        <w:ind w:left="775" w:right="287" w:hanging="572"/>
        <w:rPr>
          <w:rFonts w:ascii="Arial" w:cs="Arial" w:eastAsia="Arial" w:hAnsi="Arial"/>
          <w:color w:val="000000"/>
          <w:sz w:val="20"/>
          <w:szCs w:val="20"/>
        </w:rPr>
      </w:pPr>
      <w:r w:rsidDel="00000000" w:rsidR="00000000" w:rsidRPr="00000000">
        <w:rPr>
          <w:rFonts w:ascii="Arial" w:cs="Arial" w:eastAsia="Arial" w:hAnsi="Arial"/>
          <w:color w:val="000000"/>
          <w:sz w:val="20"/>
          <w:szCs w:val="20"/>
        </w:rPr>
        <w:drawing>
          <wp:inline distB="0" distT="0" distL="0" distR="0">
            <wp:extent cx="121904" cy="121904"/>
            <wp:effectExtent b="0" l="0" r="0" t="0"/>
            <wp:docPr id="18"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1904" cy="121904"/>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Arial" w:cs="Arial" w:eastAsia="Arial" w:hAnsi="Arial"/>
          <w:color w:val="000000"/>
          <w:sz w:val="20"/>
          <w:szCs w:val="20"/>
          <w:rtl w:val="0"/>
        </w:rPr>
        <w:t xml:space="preserve">I give consent for claims to be submitted to the Virginia Department of Medical Assistance Services (DMAS), as described above, for the </w:t>
      </w:r>
      <w:r w:rsidDel="00000000" w:rsidR="00000000" w:rsidRPr="00000000">
        <w:rPr>
          <w:rFonts w:ascii="Arial" w:cs="Arial" w:eastAsia="Arial" w:hAnsi="Arial"/>
          <w:sz w:val="20"/>
          <w:szCs w:val="20"/>
          <w:rtl w:val="0"/>
        </w:rPr>
        <w:t xml:space="preserve">health-related</w:t>
      </w:r>
      <w:r w:rsidDel="00000000" w:rsidR="00000000" w:rsidRPr="00000000">
        <w:rPr>
          <w:rFonts w:ascii="Arial" w:cs="Arial" w:eastAsia="Arial" w:hAnsi="Arial"/>
          <w:color w:val="000000"/>
          <w:sz w:val="20"/>
          <w:szCs w:val="20"/>
          <w:rtl w:val="0"/>
        </w:rPr>
        <w:t xml:space="preserve"> services</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000000"/>
          <w:sz w:val="20"/>
          <w:szCs w:val="20"/>
          <w:rtl w:val="0"/>
        </w:rPr>
        <w:t xml:space="preserve"> including duration and frequency and/or evaluations.</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before="9"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after="0" w:line="240" w:lineRule="auto"/>
        <w:ind w:left="203" w:firstLine="0"/>
        <w:rPr>
          <w:rFonts w:ascii="Arial" w:cs="Arial" w:eastAsia="Arial" w:hAnsi="Arial"/>
          <w:color w:val="000000"/>
          <w:sz w:val="20"/>
          <w:szCs w:val="20"/>
        </w:rPr>
      </w:pPr>
      <w:r w:rsidDel="00000000" w:rsidR="00000000" w:rsidRPr="00000000">
        <w:rPr>
          <w:rFonts w:ascii="Arial" w:cs="Arial" w:eastAsia="Arial" w:hAnsi="Arial"/>
          <w:color w:val="000000"/>
          <w:sz w:val="20"/>
          <w:szCs w:val="20"/>
        </w:rPr>
        <w:drawing>
          <wp:inline distB="0" distT="0" distL="0" distR="0">
            <wp:extent cx="121904" cy="121904"/>
            <wp:effectExtent b="0" l="0" r="0" t="0"/>
            <wp:docPr id="1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1904" cy="121904"/>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Arial" w:cs="Arial" w:eastAsia="Arial" w:hAnsi="Arial"/>
          <w:color w:val="000000"/>
          <w:sz w:val="20"/>
          <w:szCs w:val="20"/>
          <w:rtl w:val="0"/>
        </w:rPr>
        <w:t xml:space="preserve">I do not give consent for the school system to access my child's Medicaid or FAMIS coverage.</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0" w:before="6" w:line="240" w:lineRule="auto"/>
        <w:rPr>
          <w:rFonts w:ascii="Arial" w:cs="Arial" w:eastAsia="Arial" w:hAnsi="Arial"/>
          <w:color w:val="000000"/>
          <w:sz w:val="25"/>
          <w:szCs w:val="25"/>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Child's Name:         __________________________________</w:t>
      </w:r>
    </w:p>
    <w:p w:rsidR="00000000" w:rsidDel="00000000" w:rsidP="00000000" w:rsidRDefault="00000000" w:rsidRPr="00000000" w14:paraId="00000015">
      <w:pPr>
        <w:rPr>
          <w:rFonts w:ascii="Times New Roman" w:cs="Times New Roman" w:eastAsia="Times New Roman" w:hAnsi="Times New Roman"/>
          <w:u w:val="single"/>
        </w:rPr>
      </w:pPr>
      <w:r w:rsidDel="00000000" w:rsidR="00000000" w:rsidRPr="00000000">
        <w:rPr>
          <w:rtl w:val="0"/>
        </w:rPr>
        <w:t xml:space="preserve">IEP Begin Date:      </w:t>
      </w:r>
      <w:r w:rsidDel="00000000" w:rsidR="00000000" w:rsidRPr="00000000">
        <w:rPr>
          <w:rFonts w:ascii="Times New Roman" w:cs="Times New Roman" w:eastAsia="Times New Roman" w:hAnsi="Times New Roman"/>
          <w:rtl w:val="0"/>
        </w:rPr>
        <w:t xml:space="preserve">__________________________________ </w:t>
      </w:r>
      <w:r w:rsidDel="00000000" w:rsidR="00000000" w:rsidRPr="00000000">
        <w:rPr>
          <w:rFonts w:ascii="Times New Roman" w:cs="Times New Roman" w:eastAsia="Times New Roman" w:hAnsi="Times New Roman"/>
          <w:u w:val="single"/>
          <w:rtl w:val="0"/>
        </w:rPr>
        <w:t xml:space="preserve">          </w:t>
      </w:r>
    </w:p>
    <w:p w:rsidR="00000000" w:rsidDel="00000000" w:rsidP="00000000" w:rsidRDefault="00000000" w:rsidRPr="00000000" w14:paraId="00000016">
      <w:pPr>
        <w:rPr/>
      </w:pPr>
      <w:r w:rsidDel="00000000" w:rsidR="00000000" w:rsidRPr="00000000">
        <w:rPr>
          <w:rFonts w:ascii="Times New Roman" w:cs="Times New Roman" w:eastAsia="Times New Roman" w:hAnsi="Times New Roman"/>
          <w:u w:val="single"/>
          <w:rtl w:val="0"/>
        </w:rPr>
        <w:t xml:space="preserve">     </w:t>
      </w:r>
      <w:r w:rsidDel="00000000" w:rsidR="00000000" w:rsidRPr="00000000">
        <w:rPr>
          <w:rtl w:val="0"/>
        </w:rPr>
      </w:r>
    </w:p>
    <w:p w:rsidR="00000000" w:rsidDel="00000000" w:rsidP="00000000" w:rsidRDefault="00000000" w:rsidRPr="00000000" w14:paraId="00000017">
      <w:pPr>
        <w:spacing w:after="0" w:lineRule="auto"/>
        <w:rPr/>
      </w:pPr>
      <w:r w:rsidDel="00000000" w:rsidR="00000000" w:rsidRPr="00000000">
        <w:rPr>
          <w:rtl w:val="0"/>
        </w:rPr>
        <w:t xml:space="preserve">__________________________________________________</w:t>
      </w:r>
    </w:p>
    <w:p w:rsidR="00000000" w:rsidDel="00000000" w:rsidP="00000000" w:rsidRDefault="00000000" w:rsidRPr="00000000" w14:paraId="00000018">
      <w:pPr>
        <w:spacing w:after="0" w:lineRule="auto"/>
        <w:rPr>
          <w:highlight w:val="yellow"/>
        </w:rPr>
      </w:pPr>
      <w:r w:rsidDel="00000000" w:rsidR="00000000" w:rsidRPr="00000000">
        <w:rPr>
          <w:rtl w:val="0"/>
        </w:rPr>
        <w:t xml:space="preserve">                      </w:t>
      </w:r>
      <w:r w:rsidDel="00000000" w:rsidR="00000000" w:rsidRPr="00000000">
        <w:rPr>
          <w:highlight w:val="yellow"/>
          <w:rtl w:val="0"/>
        </w:rPr>
        <w:t xml:space="preserve">Parent/Guardian Signature</w:t>
      </w:r>
    </w:p>
    <w:p w:rsidR="00000000" w:rsidDel="00000000" w:rsidP="00000000" w:rsidRDefault="00000000" w:rsidRPr="00000000" w14:paraId="00000019">
      <w:pPr>
        <w:spacing w:after="0" w:lineRule="auto"/>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after="0" w:before="2" w:line="240" w:lineRule="auto"/>
        <w:rPr>
          <w:rFonts w:ascii="Arial" w:cs="Arial" w:eastAsia="Arial" w:hAnsi="Arial"/>
          <w:color w:val="000000"/>
          <w:sz w:val="16"/>
          <w:szCs w:val="16"/>
        </w:rPr>
      </w:pPr>
      <w:r w:rsidDel="00000000" w:rsidR="00000000" w:rsidRPr="00000000">
        <w:rPr>
          <w:rFonts w:ascii="Arial" w:cs="Arial" w:eastAsia="Arial" w:hAnsi="Arial"/>
          <w:sz w:val="16"/>
          <w:szCs w:val="16"/>
          <w:rtl w:val="0"/>
        </w:rPr>
        <w:t xml:space="preserve">______________________________________________________________</w:t>
      </w:r>
      <w:r w:rsidDel="00000000" w:rsidR="00000000" w:rsidRPr="00000000">
        <w:rPr>
          <w:rtl w:val="0"/>
        </w:rPr>
      </w:r>
    </w:p>
    <w:p w:rsidR="00000000" w:rsidDel="00000000" w:rsidP="00000000" w:rsidRDefault="00000000" w:rsidRPr="00000000" w14:paraId="0000001B">
      <w:pPr>
        <w:ind w:left="199" w:firstLine="0"/>
        <w:rPr/>
      </w:pPr>
      <w:r w:rsidDel="00000000" w:rsidR="00000000" w:rsidRPr="00000000">
        <w:rPr>
          <w:rtl w:val="0"/>
        </w:rPr>
        <w:t xml:space="preserve">                                   Date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501913"/>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link w:val="BodyTextChar"/>
    <w:uiPriority w:val="1"/>
    <w:qFormat w:val="1"/>
    <w:rsid w:val="00501913"/>
    <w:pPr>
      <w:widowControl w:val="0"/>
      <w:autoSpaceDE w:val="0"/>
      <w:autoSpaceDN w:val="0"/>
      <w:spacing w:after="0" w:line="240" w:lineRule="auto"/>
    </w:pPr>
    <w:rPr>
      <w:rFonts w:ascii="Arial" w:cs="Arial" w:eastAsia="Arial" w:hAnsi="Arial"/>
      <w:sz w:val="20"/>
      <w:szCs w:val="20"/>
    </w:rPr>
  </w:style>
  <w:style w:type="character" w:styleId="BodyTextChar" w:customStyle="1">
    <w:name w:val="Body Text Char"/>
    <w:basedOn w:val="DefaultParagraphFont"/>
    <w:link w:val="BodyText"/>
    <w:uiPriority w:val="1"/>
    <w:rsid w:val="00501913"/>
    <w:rPr>
      <w:rFonts w:ascii="Arial" w:cs="Arial" w:eastAsia="Arial" w:hAnsi="Arial"/>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IIMRuV+Cqm7TBVcnG/7+Gvjo+A==">CgMxLjA4AHIhMUQ4MHpyYzBITFZoOG0zTDRvOHRMbDdnN2tmV0RSQVdG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2024-02-07T16:24:00Z</dcterms:created>
  <dc:creator>Wells, Rachel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0x010100A1522944BCFCEE4F9F7E9C42124D74AA</vt:lpwstr>
  </property>
</Properties>
</file>