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1"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45"/>
        <w:gridCol w:w="3131"/>
        <w:gridCol w:w="2395"/>
      </w:tblGrid>
      <w:tr w:rsidR="00BE7100" w14:paraId="6040176C" w14:textId="77777777" w:rsidTr="00F0432D">
        <w:trPr>
          <w:trHeight w:val="1031"/>
        </w:trPr>
        <w:tc>
          <w:tcPr>
            <w:tcW w:w="4345" w:type="dxa"/>
            <w:tcBorders>
              <w:top w:val="nil"/>
              <w:left w:val="nil"/>
              <w:bottom w:val="nil"/>
              <w:right w:val="nil"/>
            </w:tcBorders>
            <w:shd w:val="clear" w:color="auto" w:fill="auto"/>
            <w:tcMar>
              <w:top w:w="80" w:type="dxa"/>
              <w:left w:w="80" w:type="dxa"/>
              <w:bottom w:w="80" w:type="dxa"/>
              <w:right w:w="80" w:type="dxa"/>
            </w:tcMar>
          </w:tcPr>
          <w:p w14:paraId="2D30C487" w14:textId="77777777" w:rsidR="00BE7100" w:rsidRPr="00916423" w:rsidRDefault="008566BC" w:rsidP="001C17EA">
            <w:pPr>
              <w:pStyle w:val="Body"/>
              <w:widowControl w:val="0"/>
              <w:rPr>
                <w:rFonts w:ascii="Times New Roman" w:eastAsia="Times New Roman" w:hAnsi="Times New Roman" w:cs="Times New Roman"/>
                <w:sz w:val="21"/>
                <w:szCs w:val="21"/>
              </w:rPr>
            </w:pPr>
            <w:r w:rsidRPr="00916423">
              <w:rPr>
                <w:rFonts w:ascii="Times New Roman" w:hAnsi="Times New Roman" w:cs="Times New Roman"/>
                <w:b/>
                <w:bCs/>
                <w:sz w:val="21"/>
                <w:szCs w:val="21"/>
              </w:rPr>
              <w:t>Instructor</w:t>
            </w:r>
          </w:p>
          <w:p w14:paraId="42F03FBE" w14:textId="15BB561E" w:rsidR="00BE7100" w:rsidRPr="00916423" w:rsidRDefault="002463BC" w:rsidP="001C17EA">
            <w:pPr>
              <w:pStyle w:val="Body"/>
              <w:widowControl w:val="0"/>
              <w:rPr>
                <w:rFonts w:ascii="Times New Roman" w:eastAsia="Times New Roman" w:hAnsi="Times New Roman" w:cs="Times New Roman"/>
                <w:sz w:val="21"/>
                <w:szCs w:val="21"/>
              </w:rPr>
            </w:pPr>
            <w:r>
              <w:rPr>
                <w:rFonts w:ascii="Times New Roman" w:hAnsi="Times New Roman" w:cs="Times New Roman"/>
                <w:sz w:val="21"/>
                <w:szCs w:val="21"/>
              </w:rPr>
              <w:t>Brett Spires</w:t>
            </w:r>
          </w:p>
          <w:p w14:paraId="0E8F81FA" w14:textId="0BA523BA" w:rsidR="00EA24FA" w:rsidRDefault="001B13AB" w:rsidP="001B13AB">
            <w:pPr>
              <w:pStyle w:val="Body"/>
              <w:widowControl w:val="0"/>
              <w:rPr>
                <w:rFonts w:ascii="Times New Roman" w:hAnsi="Times New Roman" w:cs="Times New Roman"/>
                <w:sz w:val="21"/>
                <w:szCs w:val="21"/>
                <w:u w:color="A6A6A6"/>
              </w:rPr>
            </w:pPr>
            <w:r>
              <w:rPr>
                <w:rFonts w:ascii="Times New Roman" w:hAnsi="Times New Roman" w:cs="Times New Roman"/>
                <w:sz w:val="21"/>
                <w:szCs w:val="21"/>
                <w:u w:color="A6A6A6"/>
              </w:rPr>
              <w:t>BSE</w:t>
            </w:r>
            <w:r w:rsidR="00EA24FA">
              <w:rPr>
                <w:rFonts w:ascii="Times New Roman" w:hAnsi="Times New Roman" w:cs="Times New Roman"/>
                <w:sz w:val="21"/>
                <w:szCs w:val="21"/>
                <w:u w:color="A6A6A6"/>
              </w:rPr>
              <w:t xml:space="preserve"> </w:t>
            </w:r>
            <w:r w:rsidR="00551937">
              <w:rPr>
                <w:rFonts w:ascii="Times New Roman" w:hAnsi="Times New Roman" w:cs="Times New Roman"/>
                <w:sz w:val="21"/>
                <w:szCs w:val="21"/>
                <w:u w:color="A6A6A6"/>
              </w:rPr>
              <w:t>Social Science</w:t>
            </w:r>
          </w:p>
          <w:p w14:paraId="2FFE5F05" w14:textId="59585D3A" w:rsidR="00551937" w:rsidRDefault="00551937" w:rsidP="001B13AB">
            <w:pPr>
              <w:pStyle w:val="Body"/>
              <w:widowControl w:val="0"/>
              <w:rPr>
                <w:rFonts w:ascii="Times New Roman" w:hAnsi="Times New Roman" w:cs="Times New Roman"/>
                <w:sz w:val="21"/>
                <w:szCs w:val="21"/>
              </w:rPr>
            </w:pPr>
            <w:r>
              <w:rPr>
                <w:rFonts w:ascii="Times New Roman" w:hAnsi="Times New Roman" w:cs="Times New Roman"/>
                <w:sz w:val="21"/>
                <w:szCs w:val="21"/>
              </w:rPr>
              <w:t>The University of Alabama</w:t>
            </w:r>
          </w:p>
          <w:p w14:paraId="2DFD5EED" w14:textId="27E854A6" w:rsidR="00EA24FA" w:rsidRDefault="00EA24FA" w:rsidP="001B13AB">
            <w:pPr>
              <w:pStyle w:val="Body"/>
              <w:widowControl w:val="0"/>
              <w:rPr>
                <w:rFonts w:ascii="Times New Roman" w:hAnsi="Times New Roman" w:cs="Times New Roman"/>
                <w:sz w:val="21"/>
                <w:szCs w:val="21"/>
              </w:rPr>
            </w:pPr>
            <w:r>
              <w:rPr>
                <w:rFonts w:ascii="Times New Roman" w:hAnsi="Times New Roman" w:cs="Times New Roman"/>
                <w:sz w:val="21"/>
                <w:szCs w:val="21"/>
              </w:rPr>
              <w:t>MED Social Science</w:t>
            </w:r>
          </w:p>
          <w:p w14:paraId="1704232C" w14:textId="46043002" w:rsidR="00EA24FA" w:rsidRPr="00916423" w:rsidRDefault="00EA24FA" w:rsidP="001B13AB">
            <w:pPr>
              <w:pStyle w:val="Body"/>
              <w:widowControl w:val="0"/>
              <w:rPr>
                <w:rFonts w:ascii="Times New Roman" w:hAnsi="Times New Roman" w:cs="Times New Roman"/>
                <w:sz w:val="21"/>
                <w:szCs w:val="21"/>
              </w:rPr>
            </w:pPr>
            <w:r>
              <w:rPr>
                <w:rFonts w:ascii="Times New Roman" w:hAnsi="Times New Roman" w:cs="Times New Roman"/>
                <w:sz w:val="21"/>
                <w:szCs w:val="21"/>
              </w:rPr>
              <w:t xml:space="preserve">The University of West </w:t>
            </w:r>
            <w:proofErr w:type="spellStart"/>
            <w:r>
              <w:rPr>
                <w:rFonts w:ascii="Times New Roman" w:hAnsi="Times New Roman" w:cs="Times New Roman"/>
                <w:sz w:val="21"/>
                <w:szCs w:val="21"/>
              </w:rPr>
              <w:t>Alabma</w:t>
            </w:r>
            <w:proofErr w:type="spellEnd"/>
          </w:p>
          <w:p w14:paraId="75B6FF46" w14:textId="6A3303B7" w:rsidR="00BE7100" w:rsidRPr="00916423" w:rsidRDefault="00BE7100" w:rsidP="001C17EA">
            <w:pPr>
              <w:pStyle w:val="Default"/>
              <w:tabs>
                <w:tab w:val="left" w:pos="432"/>
                <w:tab w:val="left" w:pos="1440"/>
              </w:tabs>
              <w:ind w:right="576"/>
              <w:rPr>
                <w:rFonts w:ascii="Times New Roman" w:hAnsi="Times New Roman" w:cs="Times New Roman"/>
                <w:sz w:val="21"/>
                <w:szCs w:val="21"/>
              </w:rPr>
            </w:pPr>
          </w:p>
        </w:tc>
        <w:tc>
          <w:tcPr>
            <w:tcW w:w="3131" w:type="dxa"/>
            <w:tcBorders>
              <w:top w:val="nil"/>
              <w:left w:val="nil"/>
              <w:bottom w:val="nil"/>
              <w:right w:val="nil"/>
            </w:tcBorders>
            <w:shd w:val="clear" w:color="auto" w:fill="auto"/>
            <w:tcMar>
              <w:top w:w="80" w:type="dxa"/>
              <w:left w:w="80" w:type="dxa"/>
              <w:bottom w:w="80" w:type="dxa"/>
              <w:right w:w="80" w:type="dxa"/>
            </w:tcMar>
          </w:tcPr>
          <w:p w14:paraId="086C1A31" w14:textId="77777777" w:rsidR="00BE7100" w:rsidRPr="00791780" w:rsidRDefault="00BE7100" w:rsidP="001C17EA"/>
        </w:tc>
        <w:tc>
          <w:tcPr>
            <w:tcW w:w="2395" w:type="dxa"/>
            <w:tcBorders>
              <w:top w:val="nil"/>
              <w:left w:val="nil"/>
              <w:bottom w:val="nil"/>
              <w:right w:val="nil"/>
            </w:tcBorders>
            <w:shd w:val="clear" w:color="auto" w:fill="auto"/>
            <w:tcMar>
              <w:top w:w="80" w:type="dxa"/>
              <w:left w:w="80" w:type="dxa"/>
              <w:bottom w:w="80" w:type="dxa"/>
              <w:right w:w="80" w:type="dxa"/>
            </w:tcMar>
          </w:tcPr>
          <w:p w14:paraId="363583B9" w14:textId="77777777" w:rsidR="00BE7100" w:rsidRPr="00916423" w:rsidRDefault="008566BC" w:rsidP="001C17EA">
            <w:pPr>
              <w:pStyle w:val="Body"/>
              <w:widowControl w:val="0"/>
              <w:rPr>
                <w:rFonts w:ascii="Times New Roman" w:eastAsia="Times New Roman" w:hAnsi="Times New Roman" w:cs="Times New Roman"/>
                <w:sz w:val="21"/>
                <w:szCs w:val="21"/>
              </w:rPr>
            </w:pPr>
            <w:r w:rsidRPr="00916423">
              <w:rPr>
                <w:rFonts w:ascii="Times New Roman" w:hAnsi="Times New Roman" w:cs="Times New Roman"/>
                <w:sz w:val="21"/>
                <w:szCs w:val="21"/>
              </w:rPr>
              <w:t xml:space="preserve">  </w:t>
            </w:r>
            <w:r w:rsidRPr="00916423">
              <w:rPr>
                <w:rFonts w:ascii="Times New Roman" w:hAnsi="Times New Roman" w:cs="Times New Roman"/>
                <w:b/>
                <w:bCs/>
                <w:sz w:val="21"/>
                <w:szCs w:val="21"/>
              </w:rPr>
              <w:t xml:space="preserve">Class Meetings </w:t>
            </w:r>
          </w:p>
          <w:p w14:paraId="3E0B1358" w14:textId="03B2B19C" w:rsidR="00BE7100" w:rsidRPr="00916423" w:rsidRDefault="008566BC" w:rsidP="001C17EA">
            <w:pPr>
              <w:pStyle w:val="Body"/>
              <w:widowControl w:val="0"/>
              <w:rPr>
                <w:rFonts w:ascii="Times New Roman" w:eastAsia="Times New Roman" w:hAnsi="Times New Roman" w:cs="Times New Roman"/>
                <w:sz w:val="21"/>
                <w:szCs w:val="21"/>
              </w:rPr>
            </w:pPr>
            <w:r w:rsidRPr="00916423">
              <w:rPr>
                <w:rFonts w:ascii="Times New Roman" w:hAnsi="Times New Roman" w:cs="Times New Roman"/>
                <w:sz w:val="21"/>
                <w:szCs w:val="21"/>
              </w:rPr>
              <w:t xml:space="preserve">  </w:t>
            </w:r>
            <w:r w:rsidR="002463BC">
              <w:rPr>
                <w:rFonts w:ascii="Times New Roman" w:hAnsi="Times New Roman" w:cs="Times New Roman"/>
                <w:sz w:val="21"/>
                <w:szCs w:val="21"/>
              </w:rPr>
              <w:t>M-F</w:t>
            </w:r>
          </w:p>
          <w:p w14:paraId="49F1E737" w14:textId="1761F879" w:rsidR="00BE7100" w:rsidRPr="00916423" w:rsidRDefault="008566BC" w:rsidP="001C17EA">
            <w:pPr>
              <w:pStyle w:val="Body"/>
              <w:widowControl w:val="0"/>
              <w:rPr>
                <w:rFonts w:ascii="Times New Roman" w:hAnsi="Times New Roman" w:cs="Times New Roman"/>
                <w:sz w:val="21"/>
                <w:szCs w:val="21"/>
              </w:rPr>
            </w:pPr>
            <w:r w:rsidRPr="00916423">
              <w:rPr>
                <w:rFonts w:ascii="Times New Roman" w:hAnsi="Times New Roman" w:cs="Times New Roman"/>
                <w:sz w:val="21"/>
                <w:szCs w:val="21"/>
              </w:rPr>
              <w:t xml:space="preserve">  </w:t>
            </w:r>
            <w:r w:rsidR="002463BC">
              <w:rPr>
                <w:rFonts w:ascii="Times New Roman" w:hAnsi="Times New Roman" w:cs="Times New Roman"/>
                <w:sz w:val="21"/>
                <w:szCs w:val="21"/>
              </w:rPr>
              <w:t xml:space="preserve">Classroom </w:t>
            </w:r>
            <w:r w:rsidR="00EA24FA">
              <w:rPr>
                <w:rFonts w:ascii="Times New Roman" w:hAnsi="Times New Roman" w:cs="Times New Roman"/>
                <w:sz w:val="21"/>
                <w:szCs w:val="21"/>
              </w:rPr>
              <w:t>E117</w:t>
            </w:r>
          </w:p>
        </w:tc>
      </w:tr>
      <w:tr w:rsidR="00BE7100" w14:paraId="17CF8BE1" w14:textId="77777777" w:rsidTr="00F0432D">
        <w:trPr>
          <w:trHeight w:val="714"/>
        </w:trPr>
        <w:tc>
          <w:tcPr>
            <w:tcW w:w="4345" w:type="dxa"/>
            <w:tcBorders>
              <w:top w:val="nil"/>
              <w:left w:val="nil"/>
              <w:bottom w:val="nil"/>
              <w:right w:val="nil"/>
            </w:tcBorders>
            <w:shd w:val="clear" w:color="auto" w:fill="auto"/>
            <w:tcMar>
              <w:top w:w="80" w:type="dxa"/>
              <w:left w:w="80" w:type="dxa"/>
              <w:bottom w:w="80" w:type="dxa"/>
              <w:right w:w="80" w:type="dxa"/>
            </w:tcMar>
          </w:tcPr>
          <w:p w14:paraId="15CF8066" w14:textId="00C83BEF" w:rsidR="00BE7100" w:rsidRPr="00916423" w:rsidRDefault="008566BC" w:rsidP="001C17EA">
            <w:pPr>
              <w:pStyle w:val="Body"/>
              <w:widowControl w:val="0"/>
              <w:rPr>
                <w:rFonts w:ascii="Times New Roman" w:eastAsia="Times New Roman" w:hAnsi="Times New Roman" w:cs="Times New Roman"/>
                <w:b/>
                <w:bCs/>
                <w:sz w:val="21"/>
                <w:szCs w:val="21"/>
              </w:rPr>
            </w:pPr>
            <w:r w:rsidRPr="00916423">
              <w:rPr>
                <w:rFonts w:ascii="Times New Roman" w:hAnsi="Times New Roman" w:cs="Times New Roman"/>
                <w:b/>
                <w:bCs/>
                <w:sz w:val="21"/>
                <w:szCs w:val="21"/>
              </w:rPr>
              <w:t xml:space="preserve">Office </w:t>
            </w:r>
            <w:r w:rsidRPr="00916423">
              <w:rPr>
                <w:rFonts w:ascii="Times New Roman" w:hAnsi="Times New Roman" w:cs="Times New Roman"/>
                <w:sz w:val="21"/>
                <w:szCs w:val="21"/>
              </w:rPr>
              <w:t xml:space="preserve">| </w:t>
            </w:r>
            <w:r w:rsidRPr="00916423">
              <w:rPr>
                <w:rFonts w:ascii="Times New Roman" w:hAnsi="Times New Roman" w:cs="Times New Roman"/>
                <w:b/>
                <w:bCs/>
                <w:sz w:val="21"/>
                <w:szCs w:val="21"/>
              </w:rPr>
              <w:t xml:space="preserve">Email </w:t>
            </w:r>
          </w:p>
          <w:p w14:paraId="7B273665" w14:textId="2772800D" w:rsidR="00BE7100" w:rsidRDefault="002463BC" w:rsidP="001C17EA">
            <w:pPr>
              <w:pStyle w:val="Body"/>
              <w:widowControl w:val="0"/>
              <w:rPr>
                <w:rFonts w:ascii="Times New Roman" w:hAnsi="Times New Roman" w:cs="Times New Roman"/>
                <w:sz w:val="21"/>
                <w:szCs w:val="21"/>
              </w:rPr>
            </w:pPr>
            <w:r>
              <w:rPr>
                <w:rFonts w:ascii="Times New Roman" w:hAnsi="Times New Roman" w:cs="Times New Roman"/>
                <w:sz w:val="21"/>
                <w:szCs w:val="21"/>
              </w:rPr>
              <w:t xml:space="preserve">Classroom </w:t>
            </w:r>
            <w:r w:rsidR="00EA24FA">
              <w:rPr>
                <w:rFonts w:ascii="Times New Roman" w:hAnsi="Times New Roman" w:cs="Times New Roman"/>
                <w:sz w:val="21"/>
                <w:szCs w:val="21"/>
              </w:rPr>
              <w:t>E117</w:t>
            </w:r>
          </w:p>
          <w:p w14:paraId="07C0749F" w14:textId="07EF2A10" w:rsidR="00551937" w:rsidRPr="00551937" w:rsidRDefault="002463BC" w:rsidP="001C17EA">
            <w:pPr>
              <w:pStyle w:val="Body"/>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brett.spires@acboe.net</w:t>
            </w:r>
          </w:p>
        </w:tc>
        <w:tc>
          <w:tcPr>
            <w:tcW w:w="3131" w:type="dxa"/>
            <w:tcBorders>
              <w:top w:val="nil"/>
              <w:left w:val="nil"/>
              <w:bottom w:val="nil"/>
              <w:right w:val="nil"/>
            </w:tcBorders>
            <w:shd w:val="clear" w:color="auto" w:fill="auto"/>
            <w:tcMar>
              <w:top w:w="80" w:type="dxa"/>
              <w:left w:w="80" w:type="dxa"/>
              <w:bottom w:w="80" w:type="dxa"/>
              <w:right w:w="80" w:type="dxa"/>
            </w:tcMar>
          </w:tcPr>
          <w:p w14:paraId="7D46A8D6" w14:textId="77777777" w:rsidR="00BE7100" w:rsidRPr="00791780" w:rsidRDefault="00BE7100" w:rsidP="001C17EA"/>
        </w:tc>
        <w:tc>
          <w:tcPr>
            <w:tcW w:w="2395" w:type="dxa"/>
            <w:tcBorders>
              <w:top w:val="nil"/>
              <w:left w:val="nil"/>
              <w:bottom w:val="nil"/>
              <w:right w:val="nil"/>
            </w:tcBorders>
            <w:shd w:val="clear" w:color="auto" w:fill="auto"/>
            <w:tcMar>
              <w:top w:w="80" w:type="dxa"/>
              <w:left w:w="80" w:type="dxa"/>
              <w:bottom w:w="80" w:type="dxa"/>
              <w:right w:w="80" w:type="dxa"/>
            </w:tcMar>
          </w:tcPr>
          <w:p w14:paraId="1AC818F9" w14:textId="1631D2A1" w:rsidR="00BE7100" w:rsidRPr="00916423" w:rsidRDefault="008566BC" w:rsidP="001C17EA">
            <w:pPr>
              <w:pStyle w:val="Body"/>
              <w:widowControl w:val="0"/>
              <w:rPr>
                <w:rFonts w:ascii="Times New Roman" w:eastAsia="Times New Roman" w:hAnsi="Times New Roman" w:cs="Times New Roman"/>
                <w:sz w:val="21"/>
                <w:szCs w:val="21"/>
              </w:rPr>
            </w:pPr>
            <w:r w:rsidRPr="00916423">
              <w:rPr>
                <w:rFonts w:ascii="Times New Roman" w:hAnsi="Times New Roman" w:cs="Times New Roman"/>
                <w:sz w:val="21"/>
                <w:szCs w:val="21"/>
              </w:rPr>
              <w:t xml:space="preserve">  </w:t>
            </w:r>
            <w:r w:rsidRPr="00916423">
              <w:rPr>
                <w:rFonts w:ascii="Times New Roman" w:hAnsi="Times New Roman" w:cs="Times New Roman"/>
                <w:b/>
                <w:bCs/>
                <w:sz w:val="21"/>
                <w:szCs w:val="21"/>
              </w:rPr>
              <w:t xml:space="preserve">Office Hours </w:t>
            </w:r>
          </w:p>
          <w:p w14:paraId="1C7D8E79" w14:textId="1C36C337" w:rsidR="00EF0529" w:rsidRPr="00916423" w:rsidRDefault="00CF5FEC" w:rsidP="00EA24FA">
            <w:pPr>
              <w:widowControl w:val="0"/>
              <w:autoSpaceDE w:val="0"/>
              <w:autoSpaceDN w:val="0"/>
              <w:adjustRightInd w:val="0"/>
              <w:rPr>
                <w:sz w:val="21"/>
                <w:szCs w:val="21"/>
              </w:rPr>
            </w:pPr>
            <w:r>
              <w:rPr>
                <w:sz w:val="21"/>
                <w:szCs w:val="21"/>
              </w:rPr>
              <w:t>1</w:t>
            </w:r>
            <w:r w:rsidR="00EA24FA">
              <w:rPr>
                <w:sz w:val="21"/>
                <w:szCs w:val="21"/>
              </w:rPr>
              <w:t>:26</w:t>
            </w:r>
            <w:r w:rsidR="00D05A11">
              <w:rPr>
                <w:sz w:val="21"/>
                <w:szCs w:val="21"/>
              </w:rPr>
              <w:t>-</w:t>
            </w:r>
            <w:r w:rsidR="00EA24FA">
              <w:rPr>
                <w:sz w:val="21"/>
                <w:szCs w:val="21"/>
              </w:rPr>
              <w:t>2</w:t>
            </w:r>
            <w:r w:rsidR="00D05A11">
              <w:rPr>
                <w:sz w:val="21"/>
                <w:szCs w:val="21"/>
              </w:rPr>
              <w:t>:</w:t>
            </w:r>
            <w:r w:rsidR="00EA24FA">
              <w:rPr>
                <w:sz w:val="21"/>
                <w:szCs w:val="21"/>
              </w:rPr>
              <w:t>51</w:t>
            </w:r>
            <w:r w:rsidR="00D05A11">
              <w:rPr>
                <w:sz w:val="21"/>
                <w:szCs w:val="21"/>
              </w:rPr>
              <w:t xml:space="preserve">. </w:t>
            </w:r>
            <w:r w:rsidR="00EA24FA">
              <w:rPr>
                <w:sz w:val="21"/>
                <w:szCs w:val="21"/>
              </w:rPr>
              <w:t>Communication with parents will be conducted during this time as needed.</w:t>
            </w:r>
            <w:r w:rsidR="00773A87" w:rsidRPr="00916423">
              <w:rPr>
                <w:sz w:val="21"/>
                <w:szCs w:val="21"/>
              </w:rPr>
              <w:t xml:space="preserve"> </w:t>
            </w:r>
            <w:r w:rsidR="008566BC" w:rsidRPr="00916423">
              <w:rPr>
                <w:sz w:val="21"/>
                <w:szCs w:val="21"/>
              </w:rPr>
              <w:t xml:space="preserve"> </w:t>
            </w:r>
          </w:p>
        </w:tc>
      </w:tr>
      <w:tr w:rsidR="00BE7100" w14:paraId="4850F419" w14:textId="77777777" w:rsidTr="00F0432D">
        <w:trPr>
          <w:trHeight w:val="459"/>
        </w:trPr>
        <w:tc>
          <w:tcPr>
            <w:tcW w:w="9871" w:type="dxa"/>
            <w:gridSpan w:val="3"/>
            <w:tcBorders>
              <w:top w:val="nil"/>
              <w:left w:val="nil"/>
              <w:bottom w:val="nil"/>
              <w:right w:val="nil"/>
            </w:tcBorders>
            <w:shd w:val="clear" w:color="auto" w:fill="auto"/>
            <w:tcMar>
              <w:top w:w="80" w:type="dxa"/>
              <w:left w:w="80" w:type="dxa"/>
              <w:bottom w:w="80" w:type="dxa"/>
              <w:right w:w="80" w:type="dxa"/>
            </w:tcMar>
          </w:tcPr>
          <w:tbl>
            <w:tblPr>
              <w:tblStyle w:val="TableGrid"/>
              <w:tblW w:w="9730" w:type="dxa"/>
              <w:tblLayout w:type="fixed"/>
              <w:tblLook w:val="04A0" w:firstRow="1" w:lastRow="0" w:firstColumn="1" w:lastColumn="0" w:noHBand="0" w:noVBand="1"/>
            </w:tblPr>
            <w:tblGrid>
              <w:gridCol w:w="1720"/>
              <w:gridCol w:w="1620"/>
              <w:gridCol w:w="6390"/>
            </w:tblGrid>
            <w:tr w:rsidR="00E233F7" w14:paraId="2219DA55" w14:textId="77777777" w:rsidTr="00E3147B">
              <w:tc>
                <w:tcPr>
                  <w:tcW w:w="1720" w:type="dxa"/>
                </w:tcPr>
                <w:p w14:paraId="15D2C9F9" w14:textId="7E6140BB" w:rsidR="00E233F7" w:rsidRPr="00B45506" w:rsidRDefault="00B45506" w:rsidP="00B4550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rPr>
                  </w:pPr>
                  <w:r>
                    <w:rPr>
                      <w:rFonts w:ascii="Times New Roman" w:hAnsi="Times New Roman" w:cs="Times New Roman"/>
                      <w:b/>
                      <w:bCs/>
                    </w:rPr>
                    <w:t>Course Description</w:t>
                  </w:r>
                </w:p>
              </w:tc>
              <w:tc>
                <w:tcPr>
                  <w:tcW w:w="8010" w:type="dxa"/>
                  <w:gridSpan w:val="2"/>
                </w:tcPr>
                <w:p w14:paraId="529B124C" w14:textId="0DFC6167" w:rsidR="00E233F7" w:rsidRPr="00EA24FA" w:rsidRDefault="00EA24FA" w:rsidP="00E233F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u w:val="single"/>
                    </w:rPr>
                  </w:pPr>
                  <w:r w:rsidRPr="00EA24FA">
                    <w:rPr>
                      <w:rFonts w:ascii="Times New Roman" w:eastAsia="Arial" w:hAnsi="Times New Roman" w:cs="Times New Roman"/>
                      <w:szCs w:val="20"/>
                    </w:rPr>
                    <w:t>American Government is a 9 weeks course designed for high school upperclassmen.  This course builds upon the foundation established through American History courses and focuses on the origins, structure, and functions of government across all levels in the United States. Students of this course will engage in the analysis of primary source documents, speeches, court cases, and relevant political commentaries in conjunction to the Alabama Course of Study (American Government).</w:t>
                  </w:r>
                </w:p>
              </w:tc>
            </w:tr>
            <w:tr w:rsidR="002947B2" w14:paraId="0E28146C" w14:textId="77777777" w:rsidTr="00EA24FA">
              <w:trPr>
                <w:trHeight w:val="1538"/>
              </w:trPr>
              <w:tc>
                <w:tcPr>
                  <w:tcW w:w="1720" w:type="dxa"/>
                </w:tcPr>
                <w:p w14:paraId="34AD774B" w14:textId="00AEEF67" w:rsidR="002947B2" w:rsidRPr="002947B2" w:rsidRDefault="002947B2" w:rsidP="002947B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rPr>
                  </w:pPr>
                  <w:r>
                    <w:rPr>
                      <w:rFonts w:ascii="Times New Roman" w:hAnsi="Times New Roman" w:cs="Times New Roman"/>
                      <w:b/>
                      <w:bCs/>
                    </w:rPr>
                    <w:t>Course Resources</w:t>
                  </w:r>
                </w:p>
              </w:tc>
              <w:tc>
                <w:tcPr>
                  <w:tcW w:w="1620" w:type="dxa"/>
                </w:tcPr>
                <w:p w14:paraId="7DC64DE3" w14:textId="042F8276" w:rsidR="002947B2" w:rsidRPr="00EA24FA" w:rsidRDefault="00EA24FA" w:rsidP="002947B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rPr>
                  </w:pPr>
                  <w:r>
                    <w:rPr>
                      <w:rFonts w:ascii="Times New Roman" w:hAnsi="Times New Roman" w:cs="Times New Roman"/>
                      <w:b/>
                      <w:bCs/>
                    </w:rPr>
                    <w:t>Materials</w:t>
                  </w:r>
                </w:p>
              </w:tc>
              <w:tc>
                <w:tcPr>
                  <w:tcW w:w="6390" w:type="dxa"/>
                </w:tcPr>
                <w:p w14:paraId="0C694942" w14:textId="18BD0A5C" w:rsidR="002947B2" w:rsidRDefault="00DD12AC" w:rsidP="00E233F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1717EC">
                    <w:rPr>
                      <w:rFonts w:ascii="Times New Roman" w:hAnsi="Times New Roman" w:cs="Times New Roman"/>
                      <w:b/>
                      <w:bCs/>
                    </w:rPr>
                    <w:t>ALL</w:t>
                  </w:r>
                  <w:r>
                    <w:rPr>
                      <w:rFonts w:ascii="Times New Roman" w:hAnsi="Times New Roman" w:cs="Times New Roman"/>
                    </w:rPr>
                    <w:t xml:space="preserve"> </w:t>
                  </w:r>
                  <w:r w:rsidR="004C51FD">
                    <w:rPr>
                      <w:rFonts w:ascii="Times New Roman" w:hAnsi="Times New Roman" w:cs="Times New Roman"/>
                    </w:rPr>
                    <w:t xml:space="preserve">Students must bring these items to class </w:t>
                  </w:r>
                  <w:r w:rsidR="004C51FD">
                    <w:rPr>
                      <w:rFonts w:ascii="Times New Roman" w:hAnsi="Times New Roman" w:cs="Times New Roman"/>
                      <w:b/>
                      <w:bCs/>
                    </w:rPr>
                    <w:t>Every Day</w:t>
                  </w:r>
                  <w:r w:rsidR="00C11987">
                    <w:rPr>
                      <w:rFonts w:ascii="Times New Roman" w:hAnsi="Times New Roman" w:cs="Times New Roman"/>
                    </w:rPr>
                    <w:t>:</w:t>
                  </w:r>
                </w:p>
                <w:p w14:paraId="0C548C04" w14:textId="7922CD4F" w:rsidR="00C11987" w:rsidRDefault="00C11987" w:rsidP="00C11987">
                  <w:pPr>
                    <w:pStyle w:val="Body"/>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rFonts w:ascii="Times New Roman" w:hAnsi="Times New Roman" w:cs="Times New Roman"/>
                    </w:rPr>
                    <w:t>Textboo</w:t>
                  </w:r>
                  <w:r w:rsidR="00F24501">
                    <w:rPr>
                      <w:rFonts w:ascii="Times New Roman" w:hAnsi="Times New Roman" w:cs="Times New Roman"/>
                    </w:rPr>
                    <w:t>k</w:t>
                  </w:r>
                  <w:r w:rsidR="00EA24FA">
                    <w:rPr>
                      <w:rFonts w:ascii="Times New Roman" w:hAnsi="Times New Roman" w:cs="Times New Roman"/>
                    </w:rPr>
                    <w:t xml:space="preserve"> </w:t>
                  </w:r>
                  <w:r w:rsidR="00DD6574">
                    <w:rPr>
                      <w:rFonts w:ascii="Times New Roman" w:hAnsi="Times New Roman" w:cs="Times New Roman"/>
                    </w:rPr>
                    <w:t>pen or pencil (preferably a blue or black pen)</w:t>
                  </w:r>
                </w:p>
                <w:p w14:paraId="36EE9552" w14:textId="77777777" w:rsidR="00DD6574" w:rsidRDefault="00535730" w:rsidP="00C11987">
                  <w:pPr>
                    <w:pStyle w:val="Body"/>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rFonts w:ascii="Times New Roman" w:hAnsi="Times New Roman" w:cs="Times New Roman"/>
                    </w:rPr>
                    <w:t>3-Ring Binder with paper and dividers</w:t>
                  </w:r>
                </w:p>
                <w:p w14:paraId="025804E6" w14:textId="7F58625B" w:rsidR="00EA24FA" w:rsidRPr="00EA24FA" w:rsidRDefault="001A1B5D" w:rsidP="00EA24FA">
                  <w:pPr>
                    <w:pStyle w:val="Body"/>
                    <w:widowControl w:val="0"/>
                    <w:numPr>
                      <w:ilvl w:val="0"/>
                      <w:numId w:val="5"/>
                    </w:numPr>
                    <w:pBdr>
                      <w:top w:val="none" w:sz="0" w:space="0" w:color="auto"/>
                      <w:left w:val="none" w:sz="0" w:space="0" w:color="auto"/>
                      <w:bottom w:val="single" w:sz="6" w:space="1" w:color="auto"/>
                      <w:right w:val="none" w:sz="0" w:space="0" w:color="auto"/>
                      <w:between w:val="none" w:sz="0" w:space="0" w:color="auto"/>
                      <w:bar w:val="none" w:sz="0" w:color="auto"/>
                    </w:pBdr>
                    <w:rPr>
                      <w:rFonts w:ascii="Times New Roman" w:hAnsi="Times New Roman" w:cs="Times New Roman"/>
                    </w:rPr>
                  </w:pPr>
                  <w:r>
                    <w:rPr>
                      <w:rFonts w:ascii="Times New Roman" w:hAnsi="Times New Roman" w:cs="Times New Roman"/>
                    </w:rPr>
                    <w:t>Spiral notebook or composition notebook</w:t>
                  </w:r>
                  <w:r w:rsidR="001258AD">
                    <w:rPr>
                      <w:rFonts w:ascii="Times New Roman" w:hAnsi="Times New Roman" w:cs="Times New Roman"/>
                    </w:rPr>
                    <w:t xml:space="preserve"> (this especially will be used daily!)</w:t>
                  </w:r>
                </w:p>
                <w:p w14:paraId="3BA6EEE8" w14:textId="1972F4C7" w:rsidR="001258AD" w:rsidRPr="00C11987" w:rsidRDefault="001506FE" w:rsidP="00EA24F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tc>
            </w:tr>
            <w:tr w:rsidR="00A53A12" w14:paraId="495FED55" w14:textId="77777777" w:rsidTr="00E3147B">
              <w:tc>
                <w:tcPr>
                  <w:tcW w:w="1720" w:type="dxa"/>
                  <w:vMerge w:val="restart"/>
                </w:tcPr>
                <w:p w14:paraId="2A9FC8C8" w14:textId="1448233D" w:rsidR="00A53A12" w:rsidRPr="000827CD" w:rsidRDefault="00A53A12" w:rsidP="000827C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rPr>
                  </w:pPr>
                  <w:r>
                    <w:rPr>
                      <w:rFonts w:ascii="Times New Roman" w:hAnsi="Times New Roman" w:cs="Times New Roman"/>
                      <w:b/>
                      <w:bCs/>
                    </w:rPr>
                    <w:t>Classroom Expectations</w:t>
                  </w:r>
                </w:p>
              </w:tc>
              <w:tc>
                <w:tcPr>
                  <w:tcW w:w="1620" w:type="dxa"/>
                </w:tcPr>
                <w:p w14:paraId="4EE66FB4" w14:textId="631C6884" w:rsidR="00A53A12" w:rsidRPr="005D4AA2" w:rsidRDefault="00D36805" w:rsidP="005D4AA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rPr>
                  </w:pPr>
                  <w:r>
                    <w:rPr>
                      <w:rFonts w:ascii="Times New Roman" w:hAnsi="Times New Roman" w:cs="Times New Roman"/>
                      <w:b/>
                      <w:bCs/>
                    </w:rPr>
                    <w:t>Policy</w:t>
                  </w:r>
                </w:p>
              </w:tc>
              <w:tc>
                <w:tcPr>
                  <w:tcW w:w="6390" w:type="dxa"/>
                </w:tcPr>
                <w:p w14:paraId="79583E6E" w14:textId="6DEAAE99" w:rsidR="00A53A12" w:rsidRPr="00D36805" w:rsidRDefault="00D36805" w:rsidP="00D3680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u w:val="single"/>
                    </w:rPr>
                  </w:pPr>
                  <w:r w:rsidRPr="00D36805">
                    <w:rPr>
                      <w:rFonts w:ascii="Times New Roman" w:eastAsia="Arial" w:hAnsi="Times New Roman" w:cs="Times New Roman"/>
                      <w:szCs w:val="20"/>
                    </w:rPr>
                    <w:t xml:space="preserve">Students will be expected to abide by the </w:t>
                  </w:r>
                  <w:r>
                    <w:rPr>
                      <w:rFonts w:ascii="Times New Roman" w:eastAsia="Arial" w:hAnsi="Times New Roman" w:cs="Times New Roman"/>
                      <w:szCs w:val="20"/>
                    </w:rPr>
                    <w:t xml:space="preserve">Autauga County and MHS </w:t>
                  </w:r>
                  <w:r w:rsidRPr="00D36805">
                    <w:rPr>
                      <w:rFonts w:ascii="Times New Roman" w:eastAsia="Arial" w:hAnsi="Times New Roman" w:cs="Times New Roman"/>
                      <w:szCs w:val="20"/>
                    </w:rPr>
                    <w:t>Student Code of Conduct at all times.</w:t>
                  </w:r>
                  <w:r>
                    <w:rPr>
                      <w:rFonts w:ascii="Times New Roman" w:eastAsia="Arial" w:hAnsi="Times New Roman" w:cs="Times New Roman"/>
                      <w:szCs w:val="20"/>
                    </w:rPr>
                    <w:t xml:space="preserve"> </w:t>
                  </w:r>
                  <w:r w:rsidRPr="00D36805">
                    <w:rPr>
                      <w:rFonts w:ascii="Times New Roman" w:eastAsia="Arial" w:hAnsi="Times New Roman" w:cs="Times New Roman"/>
                      <w:b/>
                      <w:i/>
                      <w:szCs w:val="20"/>
                    </w:rPr>
                    <w:t>Common Sense</w:t>
                  </w:r>
                  <w:r w:rsidRPr="00D36805">
                    <w:rPr>
                      <w:rFonts w:ascii="Times New Roman" w:eastAsia="Arial" w:hAnsi="Times New Roman" w:cs="Times New Roman"/>
                      <w:szCs w:val="20"/>
                    </w:rPr>
                    <w:t xml:space="preserve"> and </w:t>
                  </w:r>
                  <w:r w:rsidRPr="00D36805">
                    <w:rPr>
                      <w:rFonts w:ascii="Times New Roman" w:eastAsia="Arial" w:hAnsi="Times New Roman" w:cs="Times New Roman"/>
                      <w:b/>
                      <w:i/>
                      <w:szCs w:val="20"/>
                    </w:rPr>
                    <w:t>Respect for Everyone</w:t>
                  </w:r>
                  <w:r w:rsidRPr="00D36805">
                    <w:rPr>
                      <w:rFonts w:ascii="Times New Roman" w:eastAsia="Arial" w:hAnsi="Times New Roman" w:cs="Times New Roman"/>
                      <w:szCs w:val="20"/>
                    </w:rPr>
                    <w:t xml:space="preserve"> should be the prevailing attitudes demonstrated by students as well as the teacher to ensure a successful semester. Students are expected to demonstrate developmental and emotional maturity sufficient to discuss and debate societal and governmental issues, problems, and possible solutions. Distractions, disruptions, or lack of effort will not be tolerated.  </w:t>
                  </w:r>
                </w:p>
              </w:tc>
            </w:tr>
            <w:tr w:rsidR="00A53A12" w14:paraId="67115E43" w14:textId="77777777" w:rsidTr="00E3147B">
              <w:tc>
                <w:tcPr>
                  <w:tcW w:w="1720" w:type="dxa"/>
                  <w:vMerge/>
                </w:tcPr>
                <w:p w14:paraId="38979F98" w14:textId="77777777" w:rsidR="00A53A12" w:rsidRDefault="00A53A12" w:rsidP="000827C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rPr>
                  </w:pPr>
                </w:p>
              </w:tc>
              <w:tc>
                <w:tcPr>
                  <w:tcW w:w="1620" w:type="dxa"/>
                </w:tcPr>
                <w:p w14:paraId="2BD24F14" w14:textId="60FA5920" w:rsidR="00A53A12" w:rsidRDefault="00D36805" w:rsidP="005D4AA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rPr>
                  </w:pPr>
                  <w:r>
                    <w:rPr>
                      <w:rFonts w:ascii="Times New Roman" w:hAnsi="Times New Roman" w:cs="Times New Roman"/>
                      <w:b/>
                      <w:bCs/>
                    </w:rPr>
                    <w:t>Rules and Discipline</w:t>
                  </w:r>
                </w:p>
              </w:tc>
              <w:tc>
                <w:tcPr>
                  <w:tcW w:w="6390" w:type="dxa"/>
                </w:tcPr>
                <w:p w14:paraId="57FF78D9" w14:textId="77777777" w:rsidR="00A53A12" w:rsidRDefault="000642DF" w:rsidP="00E233F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Students are expected to:</w:t>
                  </w:r>
                </w:p>
                <w:p w14:paraId="4DADA3F7" w14:textId="77777777" w:rsidR="00E3147B" w:rsidRDefault="00D1326C" w:rsidP="00E3147B">
                  <w:pPr>
                    <w:pStyle w:val="Body"/>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 xml:space="preserve">Be in their seats </w:t>
                  </w:r>
                  <w:r w:rsidR="00E3147B">
                    <w:rPr>
                      <w:rFonts w:ascii="Times New Roman" w:hAnsi="Times New Roman" w:cs="Times New Roman"/>
                      <w:bCs/>
                    </w:rPr>
                    <w:t>ready to work when the tardy bell rings.</w:t>
                  </w:r>
                </w:p>
                <w:p w14:paraId="109A5855" w14:textId="0C45C8FB" w:rsidR="00E3147B" w:rsidRDefault="00E3147B" w:rsidP="00E3147B">
                  <w:pPr>
                    <w:pStyle w:val="Body"/>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Follow directions when given</w:t>
                  </w:r>
                  <w:r w:rsidR="00D36805">
                    <w:rPr>
                      <w:rFonts w:ascii="Times New Roman" w:hAnsi="Times New Roman" w:cs="Times New Roman"/>
                      <w:bCs/>
                    </w:rPr>
                    <w:t>… the first time.</w:t>
                  </w:r>
                </w:p>
                <w:p w14:paraId="1B3965E9" w14:textId="77777777" w:rsidR="00E3147B" w:rsidRDefault="001F2489" w:rsidP="00E3147B">
                  <w:pPr>
                    <w:pStyle w:val="Body"/>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Be prepared and organized.</w:t>
                  </w:r>
                </w:p>
                <w:p w14:paraId="1B3FA055" w14:textId="77777777" w:rsidR="001F2489" w:rsidRDefault="00980FE1" w:rsidP="00E3147B">
                  <w:pPr>
                    <w:pStyle w:val="Body"/>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Participate in classroom discussions.</w:t>
                  </w:r>
                </w:p>
                <w:p w14:paraId="6DE18580" w14:textId="637F70AD" w:rsidR="000636E1" w:rsidRPr="00D36805" w:rsidRDefault="00980FE1" w:rsidP="00D36805">
                  <w:pPr>
                    <w:pStyle w:val="Body"/>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No ea</w:t>
                  </w:r>
                  <w:r w:rsidR="00B164C3">
                    <w:rPr>
                      <w:rFonts w:ascii="Times New Roman" w:hAnsi="Times New Roman" w:cs="Times New Roman"/>
                      <w:bCs/>
                    </w:rPr>
                    <w:t>t</w:t>
                  </w:r>
                  <w:r w:rsidR="00D36805">
                    <w:rPr>
                      <w:rFonts w:ascii="Times New Roman" w:hAnsi="Times New Roman" w:cs="Times New Roman"/>
                      <w:bCs/>
                    </w:rPr>
                    <w:t>ing</w:t>
                  </w:r>
                  <w:r w:rsidR="00B164C3">
                    <w:rPr>
                      <w:rFonts w:ascii="Times New Roman" w:hAnsi="Times New Roman" w:cs="Times New Roman"/>
                      <w:bCs/>
                    </w:rPr>
                    <w:t>, drink</w:t>
                  </w:r>
                  <w:r w:rsidR="00D36805">
                    <w:rPr>
                      <w:rFonts w:ascii="Times New Roman" w:hAnsi="Times New Roman" w:cs="Times New Roman"/>
                      <w:bCs/>
                    </w:rPr>
                    <w:t>ing (water is allowed)</w:t>
                  </w:r>
                  <w:r w:rsidR="00B164C3">
                    <w:rPr>
                      <w:rFonts w:ascii="Times New Roman" w:hAnsi="Times New Roman" w:cs="Times New Roman"/>
                      <w:bCs/>
                    </w:rPr>
                    <w:t>, or chew</w:t>
                  </w:r>
                  <w:r w:rsidR="00D36805">
                    <w:rPr>
                      <w:rFonts w:ascii="Times New Roman" w:hAnsi="Times New Roman" w:cs="Times New Roman"/>
                      <w:bCs/>
                    </w:rPr>
                    <w:t>ing</w:t>
                  </w:r>
                  <w:r w:rsidR="00B164C3">
                    <w:rPr>
                      <w:rFonts w:ascii="Times New Roman" w:hAnsi="Times New Roman" w:cs="Times New Roman"/>
                      <w:bCs/>
                    </w:rPr>
                    <w:t xml:space="preserve"> gum</w:t>
                  </w:r>
                  <w:r w:rsidR="00AE708C">
                    <w:rPr>
                      <w:rFonts w:ascii="Times New Roman" w:hAnsi="Times New Roman" w:cs="Times New Roman"/>
                      <w:bCs/>
                    </w:rPr>
                    <w:t xml:space="preserve">. </w:t>
                  </w:r>
                </w:p>
                <w:p w14:paraId="456CC39B" w14:textId="77777777" w:rsidR="006E792F" w:rsidRDefault="002903EE" w:rsidP="006E792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u w:val="single"/>
                    </w:rPr>
                  </w:pPr>
                  <w:r w:rsidRPr="002903EE">
                    <w:rPr>
                      <w:rFonts w:ascii="Times New Roman" w:hAnsi="Times New Roman" w:cs="Times New Roman"/>
                      <w:b/>
                      <w:u w:val="single"/>
                    </w:rPr>
                    <w:t>Discipline Tier Steps</w:t>
                  </w:r>
                </w:p>
                <w:p w14:paraId="4154C2CA" w14:textId="47753ECB" w:rsidR="002903EE" w:rsidRDefault="001458BE" w:rsidP="001458BE">
                  <w:pPr>
                    <w:pStyle w:val="Body"/>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 xml:space="preserve">1st Offense: </w:t>
                  </w:r>
                  <w:r w:rsidR="00A42EE9">
                    <w:rPr>
                      <w:rFonts w:ascii="Times New Roman" w:hAnsi="Times New Roman" w:cs="Times New Roman"/>
                      <w:bCs/>
                    </w:rPr>
                    <w:t>Warning</w:t>
                  </w:r>
                  <w:r w:rsidR="00D36805">
                    <w:rPr>
                      <w:rFonts w:ascii="Times New Roman" w:hAnsi="Times New Roman" w:cs="Times New Roman"/>
                      <w:bCs/>
                    </w:rPr>
                    <w:t xml:space="preserve"> plus teacher &amp; student conference</w:t>
                  </w:r>
                </w:p>
                <w:p w14:paraId="50BE9D8A" w14:textId="5EB46DAD" w:rsidR="00A42EE9" w:rsidRDefault="00A42EE9" w:rsidP="001458BE">
                  <w:pPr>
                    <w:pStyle w:val="Body"/>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 xml:space="preserve">2nd Offense: </w:t>
                  </w:r>
                  <w:r w:rsidR="00F13DFA">
                    <w:rPr>
                      <w:rFonts w:ascii="Times New Roman" w:hAnsi="Times New Roman" w:cs="Times New Roman"/>
                      <w:bCs/>
                    </w:rPr>
                    <w:t>Parent Contact</w:t>
                  </w:r>
                  <w:r w:rsidR="00D36805">
                    <w:rPr>
                      <w:rFonts w:ascii="Times New Roman" w:hAnsi="Times New Roman" w:cs="Times New Roman"/>
                      <w:bCs/>
                    </w:rPr>
                    <w:t xml:space="preserve"> </w:t>
                  </w:r>
                </w:p>
                <w:p w14:paraId="46F74728" w14:textId="1AD924AC" w:rsidR="00F13DFA" w:rsidRDefault="00F13DFA" w:rsidP="001458BE">
                  <w:pPr>
                    <w:pStyle w:val="Body"/>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 xml:space="preserve">3rd Offense: </w:t>
                  </w:r>
                  <w:r w:rsidR="00D36805">
                    <w:rPr>
                      <w:rFonts w:ascii="Times New Roman" w:hAnsi="Times New Roman" w:cs="Times New Roman"/>
                      <w:bCs/>
                    </w:rPr>
                    <w:t xml:space="preserve">Parent, student, teacher, and admin conf. </w:t>
                  </w:r>
                </w:p>
                <w:p w14:paraId="3E308955" w14:textId="11504213" w:rsidR="00F13DFA" w:rsidRPr="001458BE" w:rsidRDefault="00F13DFA" w:rsidP="001458BE">
                  <w:pPr>
                    <w:pStyle w:val="Body"/>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 xml:space="preserve">4th Offense: Office </w:t>
                  </w:r>
                  <w:proofErr w:type="spellStart"/>
                  <w:r>
                    <w:rPr>
                      <w:rFonts w:ascii="Times New Roman" w:hAnsi="Times New Roman" w:cs="Times New Roman"/>
                      <w:bCs/>
                    </w:rPr>
                    <w:t>Refferal</w:t>
                  </w:r>
                  <w:proofErr w:type="spellEnd"/>
                </w:p>
              </w:tc>
            </w:tr>
          </w:tbl>
          <w:p w14:paraId="2DB9B491" w14:textId="0BF28B97" w:rsidR="007B593D" w:rsidRPr="00791780" w:rsidRDefault="007B593D" w:rsidP="00342D2D">
            <w:pPr>
              <w:pStyle w:val="Body"/>
              <w:widowControl w:val="0"/>
              <w:rPr>
                <w:rFonts w:ascii="Times New Roman" w:hAnsi="Times New Roman" w:cs="Times New Roman"/>
                <w:b/>
                <w:bCs/>
              </w:rPr>
            </w:pPr>
          </w:p>
        </w:tc>
      </w:tr>
      <w:tr w:rsidR="00D36805" w14:paraId="7DEEF1DB" w14:textId="77777777" w:rsidTr="00F0432D">
        <w:trPr>
          <w:trHeight w:val="459"/>
        </w:trPr>
        <w:tc>
          <w:tcPr>
            <w:tcW w:w="9871" w:type="dxa"/>
            <w:gridSpan w:val="3"/>
            <w:tcBorders>
              <w:top w:val="nil"/>
              <w:left w:val="nil"/>
              <w:bottom w:val="nil"/>
              <w:right w:val="nil"/>
            </w:tcBorders>
            <w:shd w:val="clear" w:color="auto" w:fill="auto"/>
            <w:tcMar>
              <w:top w:w="80" w:type="dxa"/>
              <w:left w:w="80" w:type="dxa"/>
              <w:bottom w:w="80" w:type="dxa"/>
              <w:right w:w="80" w:type="dxa"/>
            </w:tcMar>
          </w:tcPr>
          <w:p w14:paraId="3C6B5D81" w14:textId="52C15026" w:rsidR="00D36805" w:rsidRDefault="00D36805" w:rsidP="00D3680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rPr>
            </w:pPr>
          </w:p>
        </w:tc>
      </w:tr>
      <w:tr w:rsidR="00BE7100" w14:paraId="028FB6A7" w14:textId="77777777" w:rsidTr="00F0432D">
        <w:trPr>
          <w:trHeight w:val="1217"/>
        </w:trPr>
        <w:tc>
          <w:tcPr>
            <w:tcW w:w="9871" w:type="dxa"/>
            <w:gridSpan w:val="3"/>
            <w:tcBorders>
              <w:top w:val="nil"/>
              <w:left w:val="nil"/>
              <w:bottom w:val="nil"/>
              <w:right w:val="nil"/>
            </w:tcBorders>
            <w:shd w:val="clear" w:color="auto" w:fill="auto"/>
            <w:tcMar>
              <w:top w:w="80" w:type="dxa"/>
              <w:left w:w="80" w:type="dxa"/>
              <w:bottom w:w="80" w:type="dxa"/>
              <w:right w:w="80" w:type="dxa"/>
            </w:tcMar>
          </w:tcPr>
          <w:tbl>
            <w:tblPr>
              <w:tblpPr w:leftFromText="180" w:rightFromText="180" w:vertAnchor="text" w:horzAnchor="margin" w:tblpY="-411"/>
              <w:tblOverlap w:val="never"/>
              <w:tblW w:w="98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71"/>
            </w:tblGrid>
            <w:tr w:rsidR="00791780" w:rsidRPr="00791780" w14:paraId="60D73742" w14:textId="77777777" w:rsidTr="00791780">
              <w:trPr>
                <w:trHeight w:val="5689"/>
              </w:trPr>
              <w:tc>
                <w:tcPr>
                  <w:tcW w:w="9871" w:type="dxa"/>
                  <w:tcBorders>
                    <w:top w:val="nil"/>
                    <w:left w:val="nil"/>
                    <w:bottom w:val="nil"/>
                    <w:right w:val="nil"/>
                  </w:tcBorders>
                  <w:shd w:val="clear" w:color="auto" w:fill="auto"/>
                  <w:tcMar>
                    <w:top w:w="80" w:type="dxa"/>
                    <w:left w:w="80" w:type="dxa"/>
                    <w:bottom w:w="80" w:type="dxa"/>
                    <w:right w:w="80" w:type="dxa"/>
                  </w:tcMar>
                </w:tcPr>
                <w:p w14:paraId="0EA17CF3" w14:textId="77777777" w:rsidR="00791780" w:rsidRPr="00791780" w:rsidRDefault="00791780" w:rsidP="00791780">
                  <w:pPr>
                    <w:pStyle w:val="Body"/>
                    <w:widowControl w:val="0"/>
                    <w:jc w:val="center"/>
                    <w:rPr>
                      <w:rFonts w:ascii="Times New Roman" w:hAnsi="Times New Roman" w:cs="Times New Roman"/>
                      <w:b/>
                      <w:bCs/>
                    </w:rPr>
                  </w:pPr>
                  <w:r w:rsidRPr="00791780">
                    <w:rPr>
                      <w:rFonts w:ascii="Times New Roman" w:hAnsi="Times New Roman" w:cs="Times New Roman"/>
                      <w:b/>
                      <w:bCs/>
                    </w:rPr>
                    <w:t>Vision, Mission, and Beliefs</w:t>
                  </w:r>
                </w:p>
                <w:p w14:paraId="64431C1E" w14:textId="77777777" w:rsidR="00791780" w:rsidRPr="00791780" w:rsidRDefault="00791780" w:rsidP="00791780">
                  <w:pPr>
                    <w:pStyle w:val="font7"/>
                    <w:spacing w:before="0" w:beforeAutospacing="0" w:after="0" w:afterAutospacing="0"/>
                    <w:jc w:val="center"/>
                    <w:textAlignment w:val="baseline"/>
                    <w:rPr>
                      <w:rStyle w:val="Strong"/>
                      <w:b w:val="0"/>
                      <w:bCs w:val="0"/>
                      <w:color w:val="000000"/>
                      <w:spacing w:val="5"/>
                      <w:u w:val="single"/>
                    </w:rPr>
                  </w:pPr>
                </w:p>
                <w:p w14:paraId="7D9A9152" w14:textId="77777777" w:rsidR="00791780" w:rsidRPr="00D36805" w:rsidRDefault="00791780" w:rsidP="00791780">
                  <w:pPr>
                    <w:pStyle w:val="font7"/>
                    <w:spacing w:before="0" w:beforeAutospacing="0" w:after="0" w:afterAutospacing="0"/>
                    <w:jc w:val="center"/>
                    <w:textAlignment w:val="baseline"/>
                    <w:rPr>
                      <w:color w:val="292929"/>
                      <w:spacing w:val="5"/>
                      <w:u w:val="single"/>
                    </w:rPr>
                  </w:pPr>
                  <w:r w:rsidRPr="00D36805">
                    <w:rPr>
                      <w:rStyle w:val="Strong"/>
                      <w:bCs w:val="0"/>
                      <w:color w:val="000000"/>
                      <w:spacing w:val="5"/>
                      <w:u w:val="single"/>
                    </w:rPr>
                    <w:t>Vision</w:t>
                  </w:r>
                </w:p>
                <w:p w14:paraId="2DC6029B" w14:textId="77777777" w:rsidR="00791780" w:rsidRPr="00791780" w:rsidRDefault="00791780" w:rsidP="00791780">
                  <w:pPr>
                    <w:pStyle w:val="font7"/>
                    <w:spacing w:before="0" w:beforeAutospacing="0" w:after="0" w:afterAutospacing="0"/>
                    <w:jc w:val="center"/>
                    <w:textAlignment w:val="baseline"/>
                    <w:rPr>
                      <w:color w:val="000000"/>
                      <w:spacing w:val="5"/>
                      <w:bdr w:val="none" w:sz="0" w:space="0" w:color="auto" w:frame="1"/>
                    </w:rPr>
                  </w:pPr>
                  <w:r w:rsidRPr="00791780">
                    <w:rPr>
                      <w:color w:val="000000"/>
                      <w:spacing w:val="5"/>
                      <w:bdr w:val="none" w:sz="0" w:space="0" w:color="auto" w:frame="1"/>
                    </w:rPr>
                    <w:t>“Learning Today…Leading Tomorrow”</w:t>
                  </w:r>
                </w:p>
                <w:p w14:paraId="205ECC0D" w14:textId="77777777" w:rsidR="00791780" w:rsidRPr="00D36805" w:rsidRDefault="00791780" w:rsidP="00791780">
                  <w:pPr>
                    <w:pStyle w:val="font7"/>
                    <w:spacing w:before="0" w:beforeAutospacing="0" w:after="0" w:afterAutospacing="0"/>
                    <w:jc w:val="center"/>
                    <w:textAlignment w:val="baseline"/>
                    <w:rPr>
                      <w:color w:val="292929"/>
                      <w:spacing w:val="5"/>
                      <w:u w:val="single"/>
                    </w:rPr>
                  </w:pPr>
                  <w:r w:rsidRPr="00791780">
                    <w:rPr>
                      <w:color w:val="000000"/>
                      <w:spacing w:val="5"/>
                    </w:rPr>
                    <w:br/>
                  </w:r>
                  <w:r w:rsidRPr="00D36805">
                    <w:rPr>
                      <w:rStyle w:val="Strong"/>
                      <w:bCs w:val="0"/>
                      <w:color w:val="000000"/>
                      <w:spacing w:val="5"/>
                      <w:u w:val="single"/>
                    </w:rPr>
                    <w:t>Mission</w:t>
                  </w:r>
                </w:p>
                <w:p w14:paraId="6FC6DD18" w14:textId="77777777" w:rsidR="00791780" w:rsidRPr="00791780" w:rsidRDefault="00791780" w:rsidP="00791780">
                  <w:pPr>
                    <w:pStyle w:val="font7"/>
                    <w:spacing w:before="0" w:beforeAutospacing="0" w:after="0" w:afterAutospacing="0"/>
                    <w:jc w:val="center"/>
                    <w:textAlignment w:val="baseline"/>
                    <w:rPr>
                      <w:color w:val="000000"/>
                      <w:spacing w:val="5"/>
                      <w:bdr w:val="none" w:sz="0" w:space="0" w:color="auto" w:frame="1"/>
                    </w:rPr>
                  </w:pPr>
                  <w:r w:rsidRPr="00791780">
                    <w:rPr>
                      <w:color w:val="000000"/>
                      <w:spacing w:val="5"/>
                      <w:bdr w:val="none" w:sz="0" w:space="0" w:color="auto" w:frame="1"/>
                    </w:rPr>
                    <w:t>Our mission is to create an environment conducive to facilitating optimal learning for all students enabling them to reach their full potential as productive members in society.</w:t>
                  </w:r>
                </w:p>
                <w:p w14:paraId="3B1CE1C6" w14:textId="77777777" w:rsidR="00791780" w:rsidRPr="00D36805" w:rsidRDefault="00791780" w:rsidP="00791780">
                  <w:pPr>
                    <w:pStyle w:val="font7"/>
                    <w:spacing w:before="0" w:beforeAutospacing="0" w:after="0" w:afterAutospacing="0"/>
                    <w:jc w:val="center"/>
                    <w:textAlignment w:val="baseline"/>
                    <w:rPr>
                      <w:color w:val="292929"/>
                      <w:spacing w:val="5"/>
                      <w:u w:val="single"/>
                    </w:rPr>
                  </w:pPr>
                  <w:r w:rsidRPr="00791780">
                    <w:rPr>
                      <w:color w:val="000000"/>
                      <w:spacing w:val="5"/>
                    </w:rPr>
                    <w:br/>
                  </w:r>
                  <w:r w:rsidRPr="00D36805">
                    <w:rPr>
                      <w:rStyle w:val="Strong"/>
                      <w:bCs w:val="0"/>
                      <w:color w:val="000000"/>
                      <w:spacing w:val="5"/>
                      <w:u w:val="single"/>
                    </w:rPr>
                    <w:t>Beliefs</w:t>
                  </w:r>
                </w:p>
                <w:p w14:paraId="18CB1389" w14:textId="25ACF3B3" w:rsidR="00791780" w:rsidRDefault="00791780" w:rsidP="00791780">
                  <w:pPr>
                    <w:pStyle w:val="Body"/>
                    <w:widowControl w:val="0"/>
                    <w:rPr>
                      <w:rFonts w:ascii="Times New Roman" w:hAnsi="Times New Roman" w:cs="Times New Roman"/>
                    </w:rPr>
                  </w:pPr>
                  <w:r w:rsidRPr="00791780">
                    <w:rPr>
                      <w:rFonts w:ascii="Times New Roman" w:hAnsi="Times New Roman" w:cs="Times New Roman"/>
                    </w:rPr>
                    <w:t>Educational opportunities must be provided for all the children of all the people. Educational offerings must be provided for the varying abilities and needs of the students. Education must be concerned with the life needs of the students. It contributes to their all-around growth which includes the physical, mental, social, vocational</w:t>
                  </w:r>
                  <w:r w:rsidR="006532FE">
                    <w:rPr>
                      <w:rFonts w:ascii="Times New Roman" w:hAnsi="Times New Roman" w:cs="Times New Roman"/>
                    </w:rPr>
                    <w:t>,</w:t>
                  </w:r>
                  <w:r w:rsidRPr="00791780">
                    <w:rPr>
                      <w:rFonts w:ascii="Times New Roman" w:hAnsi="Times New Roman" w:cs="Times New Roman"/>
                    </w:rPr>
                    <w:t xml:space="preserve"> and spiritual development. Public education is obligated to contribute to the maintenance and improvement of all the finer and more wholesome facets of American life. The main objective is to provide all students the best educational opportunities within available resources.</w:t>
                  </w:r>
                </w:p>
                <w:p w14:paraId="78FB9EAE" w14:textId="77777777" w:rsidR="00791780" w:rsidRDefault="00791780" w:rsidP="00791780">
                  <w:pPr>
                    <w:pStyle w:val="Body"/>
                    <w:widowControl w:val="0"/>
                    <w:rPr>
                      <w:rFonts w:ascii="Times New Roman" w:hAnsi="Times New Roman" w:cs="Times New Roman"/>
                    </w:rPr>
                  </w:pPr>
                </w:p>
                <w:p w14:paraId="4DCBA35A" w14:textId="77777777" w:rsidR="00791780" w:rsidRPr="00791780" w:rsidRDefault="00791780" w:rsidP="00791780">
                  <w:pPr>
                    <w:pStyle w:val="Body"/>
                    <w:widowControl w:val="0"/>
                    <w:jc w:val="center"/>
                    <w:rPr>
                      <w:rFonts w:ascii="Times New Roman" w:eastAsia="Times New Roman" w:hAnsi="Times New Roman" w:cs="Times New Roman"/>
                      <w:b/>
                      <w:bCs/>
                    </w:rPr>
                  </w:pPr>
                  <w:r w:rsidRPr="00791780">
                    <w:rPr>
                      <w:rFonts w:ascii="Times New Roman" w:eastAsia="Times New Roman" w:hAnsi="Times New Roman" w:cs="Times New Roman"/>
                      <w:b/>
                      <w:bCs/>
                    </w:rPr>
                    <w:t>Assignments – Grade Percentages</w:t>
                  </w:r>
                </w:p>
                <w:p w14:paraId="18468AEA" w14:textId="77777777" w:rsidR="00791780" w:rsidRPr="00791780" w:rsidRDefault="00791780" w:rsidP="00791780">
                  <w:pPr>
                    <w:pStyle w:val="Body"/>
                    <w:widowControl w:val="0"/>
                    <w:rPr>
                      <w:rFonts w:ascii="Times New Roman" w:eastAsia="Times New Roman" w:hAnsi="Times New Roman" w:cs="Times New Roman"/>
                      <w:b/>
                      <w:bCs/>
                    </w:rPr>
                  </w:pPr>
                </w:p>
                <w:p w14:paraId="30C2F4A9" w14:textId="01BCEBF3" w:rsidR="00791780" w:rsidRDefault="00800559" w:rsidP="00791780">
                  <w:pPr>
                    <w:pStyle w:val="Default"/>
                    <w:rPr>
                      <w:rFonts w:ascii="Times New Roman" w:hAnsi="Times New Roman" w:cs="Times New Roman"/>
                    </w:rPr>
                  </w:pPr>
                  <w:r>
                    <w:rPr>
                      <w:rFonts w:ascii="Times New Roman" w:hAnsi="Times New Roman" w:cs="Times New Roman"/>
                    </w:rPr>
                    <w:t>Minor assignments – 35%</w:t>
                  </w:r>
                </w:p>
                <w:p w14:paraId="1062A3C0" w14:textId="2500FD95" w:rsidR="000179E0" w:rsidRDefault="00800559" w:rsidP="002F62D3">
                  <w:pPr>
                    <w:pStyle w:val="Default"/>
                    <w:rPr>
                      <w:rFonts w:ascii="Times New Roman" w:hAnsi="Times New Roman" w:cs="Times New Roman"/>
                    </w:rPr>
                  </w:pPr>
                  <w:r>
                    <w:rPr>
                      <w:rFonts w:ascii="Times New Roman" w:hAnsi="Times New Roman" w:cs="Times New Roman"/>
                    </w:rPr>
                    <w:t>Major assignments – 65%</w:t>
                  </w:r>
                </w:p>
                <w:p w14:paraId="320CFC85" w14:textId="3740476B" w:rsidR="00D36805" w:rsidRDefault="00D36805" w:rsidP="002F62D3">
                  <w:pPr>
                    <w:pStyle w:val="Default"/>
                    <w:rPr>
                      <w:rFonts w:ascii="Times New Roman" w:hAnsi="Times New Roman" w:cs="Times New Roman"/>
                    </w:rPr>
                  </w:pPr>
                </w:p>
                <w:p w14:paraId="3800AA30" w14:textId="27227034" w:rsidR="00D36805" w:rsidRDefault="00D36805" w:rsidP="002F62D3">
                  <w:pPr>
                    <w:pStyle w:val="Default"/>
                    <w:rPr>
                      <w:rFonts w:ascii="Times New Roman" w:hAnsi="Times New Roman" w:cs="Times New Roman"/>
                    </w:rPr>
                  </w:pPr>
                  <w:r>
                    <w:rPr>
                      <w:rFonts w:ascii="Times New Roman" w:hAnsi="Times New Roman" w:cs="Times New Roman"/>
                    </w:rPr>
                    <w:t xml:space="preserve">Each 9 weeks, students will receive the following grades: </w:t>
                  </w:r>
                </w:p>
                <w:p w14:paraId="6F374C7C" w14:textId="18B6941F" w:rsidR="00D36805" w:rsidRDefault="00D36805" w:rsidP="002F62D3">
                  <w:pPr>
                    <w:pStyle w:val="Default"/>
                    <w:rPr>
                      <w:rFonts w:ascii="Times New Roman" w:hAnsi="Times New Roman" w:cs="Times New Roman"/>
                    </w:rPr>
                  </w:pPr>
                  <w:r>
                    <w:rPr>
                      <w:rFonts w:ascii="Times New Roman" w:hAnsi="Times New Roman" w:cs="Times New Roman"/>
                    </w:rPr>
                    <w:t>Minor assignments – 10 – 15</w:t>
                  </w:r>
                </w:p>
                <w:p w14:paraId="0B947471" w14:textId="275EB517" w:rsidR="00D36805" w:rsidRDefault="00D36805" w:rsidP="002F62D3">
                  <w:pPr>
                    <w:pStyle w:val="Default"/>
                    <w:rPr>
                      <w:rFonts w:ascii="Times New Roman" w:hAnsi="Times New Roman" w:cs="Times New Roman"/>
                    </w:rPr>
                  </w:pPr>
                  <w:r>
                    <w:rPr>
                      <w:rFonts w:ascii="Times New Roman" w:hAnsi="Times New Roman" w:cs="Times New Roman"/>
                    </w:rPr>
                    <w:t>Major assignments – 3-4</w:t>
                  </w:r>
                </w:p>
                <w:p w14:paraId="7755ED1F" w14:textId="7DF0FB40" w:rsidR="00D36805" w:rsidRPr="00791780" w:rsidRDefault="00D36805" w:rsidP="002F62D3">
                  <w:pPr>
                    <w:pStyle w:val="Default"/>
                    <w:rPr>
                      <w:rFonts w:ascii="Times New Roman" w:hAnsi="Times New Roman" w:cs="Times New Roman"/>
                    </w:rPr>
                  </w:pPr>
                  <w:r>
                    <w:rPr>
                      <w:rFonts w:ascii="Times New Roman" w:hAnsi="Times New Roman" w:cs="Times New Roman"/>
                    </w:rPr>
                    <w:t>Major projects – At minimum 1 per semester</w:t>
                  </w:r>
                </w:p>
                <w:p w14:paraId="4230D3EE" w14:textId="77777777" w:rsidR="00791780" w:rsidRPr="00791780" w:rsidRDefault="00791780" w:rsidP="00791780">
                  <w:pPr>
                    <w:pStyle w:val="Default"/>
                    <w:rPr>
                      <w:rFonts w:ascii="Times New Roman" w:hAnsi="Times New Roman" w:cs="Times New Roman"/>
                    </w:rPr>
                  </w:pPr>
                </w:p>
                <w:p w14:paraId="663F37D0" w14:textId="77777777" w:rsidR="00791780" w:rsidRPr="00791780" w:rsidRDefault="00791780" w:rsidP="00791780">
                  <w:pPr>
                    <w:pStyle w:val="Default"/>
                    <w:rPr>
                      <w:rFonts w:ascii="Times New Roman" w:eastAsia="Times New Roman" w:hAnsi="Times New Roman" w:cs="Times New Roman"/>
                      <w:b/>
                      <w:bCs/>
                      <w:color w:val="000000" w:themeColor="text1"/>
                      <w:u w:val="single"/>
                    </w:rPr>
                  </w:pPr>
                  <w:r w:rsidRPr="00791780">
                    <w:rPr>
                      <w:rFonts w:ascii="Times New Roman" w:hAnsi="Times New Roman" w:cs="Times New Roman"/>
                      <w:b/>
                      <w:bCs/>
                      <w:color w:val="000000" w:themeColor="text1"/>
                      <w:u w:val="single"/>
                    </w:rPr>
                    <w:t>Late Work</w:t>
                  </w:r>
                </w:p>
                <w:p w14:paraId="027927D0" w14:textId="77777777" w:rsidR="00B0721B" w:rsidRDefault="00791780" w:rsidP="00B0721B">
                  <w:pPr>
                    <w:pStyle w:val="Default"/>
                    <w:rPr>
                      <w:rFonts w:ascii="Times New Roman" w:hAnsi="Times New Roman" w:cs="Times New Roman"/>
                      <w:color w:val="000000" w:themeColor="text1"/>
                    </w:rPr>
                  </w:pPr>
                  <w:r w:rsidRPr="00791780">
                    <w:rPr>
                      <w:rFonts w:ascii="Times New Roman" w:hAnsi="Times New Roman" w:cs="Times New Roman"/>
                      <w:color w:val="000000" w:themeColor="text1"/>
                    </w:rPr>
                    <w:t xml:space="preserve">All assignments are to be turned in on time.  For assignments turned in late, 10% will be deducted per late day or any fraction thereof. </w:t>
                  </w:r>
                  <w:r w:rsidR="00800559">
                    <w:rPr>
                      <w:rFonts w:ascii="Times New Roman" w:hAnsi="Times New Roman" w:cs="Times New Roman"/>
                      <w:color w:val="000000" w:themeColor="text1"/>
                    </w:rPr>
                    <w:t xml:space="preserve">After the due date for each assignment, students will have up to three days </w:t>
                  </w:r>
                  <w:r w:rsidR="00800559" w:rsidRPr="00696109">
                    <w:rPr>
                      <w:rFonts w:ascii="Times New Roman" w:hAnsi="Times New Roman" w:cs="Times New Roman"/>
                      <w:b/>
                      <w:bCs/>
                      <w:color w:val="000000" w:themeColor="text1"/>
                      <w:u w:val="single"/>
                    </w:rPr>
                    <w:t>MAXIMUM</w:t>
                  </w:r>
                  <w:r w:rsidR="00800559">
                    <w:rPr>
                      <w:rFonts w:ascii="Times New Roman" w:hAnsi="Times New Roman" w:cs="Times New Roman"/>
                      <w:color w:val="000000" w:themeColor="text1"/>
                    </w:rPr>
                    <w:t xml:space="preserve"> to turn in late assignments. After three days, I will then lock the assignment in the gradebook and I will not accept any work submitted after this time. </w:t>
                  </w:r>
                  <w:r w:rsidR="0063635F">
                    <w:rPr>
                      <w:rFonts w:ascii="Times New Roman" w:hAnsi="Times New Roman" w:cs="Times New Roman"/>
                      <w:color w:val="000000" w:themeColor="text1"/>
                    </w:rPr>
                    <w:t>I</w:t>
                  </w:r>
                  <w:r w:rsidRPr="00791780">
                    <w:rPr>
                      <w:rFonts w:ascii="Times New Roman" w:hAnsi="Times New Roman" w:cs="Times New Roman"/>
                      <w:color w:val="000000" w:themeColor="text1"/>
                    </w:rPr>
                    <w:t xml:space="preserve">ncomplete assignments revert to </w:t>
                  </w:r>
                  <w:r w:rsidRPr="00791780">
                    <w:rPr>
                      <w:rFonts w:ascii="Times New Roman" w:hAnsi="Times New Roman" w:cs="Times New Roman"/>
                      <w:color w:val="000000" w:themeColor="text1"/>
                      <w:rtl/>
                      <w:lang w:val="ar-SA"/>
                    </w:rPr>
                    <w:t>“</w:t>
                  </w:r>
                  <w:r w:rsidRPr="00791780">
                    <w:rPr>
                      <w:rFonts w:ascii="Times New Roman" w:hAnsi="Times New Roman" w:cs="Times New Roman"/>
                      <w:color w:val="000000" w:themeColor="text1"/>
                    </w:rPr>
                    <w:t>0 points earned.”  Other brief special assignments may be assigned as are appropriate for instruction.</w:t>
                  </w:r>
                </w:p>
                <w:p w14:paraId="60FF1703" w14:textId="77777777" w:rsidR="00457D15" w:rsidRDefault="00457D15" w:rsidP="00B0721B">
                  <w:pPr>
                    <w:pStyle w:val="Default"/>
                    <w:rPr>
                      <w:rFonts w:ascii="Times New Roman" w:hAnsi="Times New Roman" w:cs="Times New Roman"/>
                      <w:color w:val="000000" w:themeColor="text1"/>
                    </w:rPr>
                  </w:pPr>
                </w:p>
                <w:p w14:paraId="0EFD9674" w14:textId="3D15A574" w:rsidR="00791780" w:rsidRPr="00B0721B" w:rsidRDefault="00791780" w:rsidP="00B0721B">
                  <w:pPr>
                    <w:pStyle w:val="Default"/>
                    <w:rPr>
                      <w:rFonts w:ascii="Times New Roman" w:eastAsia="Times New Roman" w:hAnsi="Times New Roman" w:cs="Times New Roman"/>
                      <w:color w:val="000000" w:themeColor="text1"/>
                    </w:rPr>
                  </w:pPr>
                  <w:r w:rsidRPr="00791780">
                    <w:rPr>
                      <w:b/>
                      <w:bCs/>
                      <w:color w:val="000000" w:themeColor="text1"/>
                      <w:u w:val="single"/>
                    </w:rPr>
                    <w:t>Attendance Policies</w:t>
                  </w:r>
                </w:p>
                <w:p w14:paraId="738D665F" w14:textId="777782EC" w:rsidR="00791780" w:rsidRDefault="00791780" w:rsidP="00791780">
                  <w:pPr>
                    <w:autoSpaceDE w:val="0"/>
                    <w:autoSpaceDN w:val="0"/>
                    <w:adjustRightInd w:val="0"/>
                    <w:ind w:right="180"/>
                    <w:rPr>
                      <w:color w:val="000000" w:themeColor="text1"/>
                      <w:u w:color="000000"/>
                    </w:rPr>
                  </w:pPr>
                  <w:r w:rsidRPr="00791780">
                    <w:rPr>
                      <w:color w:val="000000" w:themeColor="text1"/>
                      <w:u w:color="000000"/>
                    </w:rPr>
                    <w:t xml:space="preserve">Students are expected to attend </w:t>
                  </w:r>
                  <w:r w:rsidRPr="00791780">
                    <w:rPr>
                      <w:color w:val="000000" w:themeColor="text1"/>
                      <w:u w:val="single" w:color="000000"/>
                    </w:rPr>
                    <w:t>all</w:t>
                  </w:r>
                  <w:r w:rsidRPr="00791780">
                    <w:rPr>
                      <w:color w:val="000000" w:themeColor="text1"/>
                      <w:u w:color="000000"/>
                    </w:rPr>
                    <w:t xml:space="preserve"> classes, be on-time for the entire scheduled meeting time, AND to have assignments prepared on time. A written note from the parent/guardian will excuse absences for up to but not exceeding (</w:t>
                  </w:r>
                  <w:r w:rsidR="0063635F">
                    <w:rPr>
                      <w:color w:val="000000" w:themeColor="text1"/>
                      <w:u w:color="000000"/>
                    </w:rPr>
                    <w:t>7</w:t>
                  </w:r>
                  <w:r w:rsidRPr="00791780">
                    <w:rPr>
                      <w:color w:val="000000" w:themeColor="text1"/>
                      <w:u w:color="000000"/>
                    </w:rPr>
                    <w:t xml:space="preserve">) absences for any full credit course per term. </w:t>
                  </w:r>
                </w:p>
                <w:p w14:paraId="3EE696D0" w14:textId="2F3485CD" w:rsidR="00F21115" w:rsidRDefault="00F21115" w:rsidP="00791780">
                  <w:pPr>
                    <w:autoSpaceDE w:val="0"/>
                    <w:autoSpaceDN w:val="0"/>
                    <w:adjustRightInd w:val="0"/>
                    <w:ind w:right="180"/>
                    <w:rPr>
                      <w:color w:val="000000" w:themeColor="text1"/>
                      <w:u w:color="000000"/>
                    </w:rPr>
                  </w:pPr>
                </w:p>
                <w:p w14:paraId="0CFDD3F4" w14:textId="77777777" w:rsidR="00F21115" w:rsidRPr="00791780" w:rsidRDefault="00F21115" w:rsidP="00791780">
                  <w:pPr>
                    <w:autoSpaceDE w:val="0"/>
                    <w:autoSpaceDN w:val="0"/>
                    <w:adjustRightInd w:val="0"/>
                    <w:ind w:right="180"/>
                    <w:rPr>
                      <w:color w:val="000000" w:themeColor="text1"/>
                      <w:u w:color="000000"/>
                    </w:rPr>
                  </w:pPr>
                </w:p>
                <w:p w14:paraId="519B50FE" w14:textId="77777777" w:rsidR="000179E0" w:rsidRPr="00791780" w:rsidRDefault="000179E0" w:rsidP="00791780">
                  <w:pPr>
                    <w:autoSpaceDE w:val="0"/>
                    <w:autoSpaceDN w:val="0"/>
                    <w:adjustRightInd w:val="0"/>
                    <w:ind w:right="180"/>
                    <w:rPr>
                      <w:color w:val="000000" w:themeColor="text1"/>
                      <w:u w:color="000000"/>
                    </w:rPr>
                  </w:pPr>
                </w:p>
                <w:p w14:paraId="34EF5B55" w14:textId="77777777" w:rsidR="00791780" w:rsidRPr="00791780" w:rsidRDefault="00791780" w:rsidP="00791780">
                  <w:pPr>
                    <w:autoSpaceDE w:val="0"/>
                    <w:autoSpaceDN w:val="0"/>
                    <w:adjustRightInd w:val="0"/>
                    <w:ind w:right="180"/>
                    <w:rPr>
                      <w:b/>
                      <w:color w:val="000000" w:themeColor="text1"/>
                      <w:u w:val="single" w:color="000000"/>
                    </w:rPr>
                  </w:pPr>
                  <w:r w:rsidRPr="00791780">
                    <w:rPr>
                      <w:b/>
                      <w:color w:val="000000" w:themeColor="text1"/>
                      <w:u w:val="single" w:color="000000"/>
                    </w:rPr>
                    <w:lastRenderedPageBreak/>
                    <w:t>Make-Up Work</w:t>
                  </w:r>
                </w:p>
                <w:p w14:paraId="5D8F9E26" w14:textId="6186BB73" w:rsidR="00791780" w:rsidRPr="00791780" w:rsidRDefault="00791780" w:rsidP="00791780">
                  <w:pPr>
                    <w:autoSpaceDE w:val="0"/>
                    <w:autoSpaceDN w:val="0"/>
                    <w:adjustRightInd w:val="0"/>
                    <w:ind w:right="180"/>
                    <w:rPr>
                      <w:rFonts w:eastAsia="Brush Script MT"/>
                      <w:color w:val="000000" w:themeColor="text1"/>
                      <w:u w:color="000000"/>
                    </w:rPr>
                  </w:pPr>
                  <w:r w:rsidRPr="00791780">
                    <w:rPr>
                      <w:color w:val="000000" w:themeColor="text1"/>
                      <w:u w:color="000000"/>
                    </w:rPr>
                    <w:t xml:space="preserve">Students will have three days to turn in an excuse. Excused absences will receive FIVE days to complete make up work. </w:t>
                  </w:r>
                  <w:r w:rsidR="005D58F1">
                    <w:rPr>
                      <w:color w:val="000000" w:themeColor="text1"/>
                      <w:u w:color="000000"/>
                    </w:rPr>
                    <w:t xml:space="preserve">Students with UNEXCUSED absences may not be permitted to receive credit for their missed work. </w:t>
                  </w:r>
                  <w:r w:rsidR="00F21115">
                    <w:rPr>
                      <w:color w:val="000000" w:themeColor="text1"/>
                      <w:u w:color="000000"/>
                    </w:rPr>
                    <w:t>Students are and will be responsible for getting their makeup work upon their return.</w:t>
                  </w:r>
                </w:p>
                <w:p w14:paraId="1376BB63" w14:textId="77777777" w:rsidR="00791780" w:rsidRPr="00791780" w:rsidRDefault="00791780" w:rsidP="00791780">
                  <w:pPr>
                    <w:pStyle w:val="Default"/>
                    <w:ind w:right="36"/>
                    <w:rPr>
                      <w:rFonts w:ascii="Times New Roman" w:eastAsia="Times New Roman" w:hAnsi="Times New Roman" w:cs="Times New Roman"/>
                      <w:b/>
                      <w:bCs/>
                      <w:color w:val="000000" w:themeColor="text1"/>
                      <w:u w:val="single"/>
                    </w:rPr>
                  </w:pPr>
                </w:p>
                <w:p w14:paraId="4CFF93B7" w14:textId="77777777" w:rsidR="00791780" w:rsidRPr="00791780" w:rsidRDefault="00791780" w:rsidP="00791780">
                  <w:pPr>
                    <w:pStyle w:val="Body"/>
                    <w:rPr>
                      <w:rFonts w:ascii="Times New Roman" w:eastAsia="Times New Roman" w:hAnsi="Times New Roman" w:cs="Times New Roman"/>
                      <w:b/>
                      <w:bCs/>
                      <w:color w:val="000000" w:themeColor="text1"/>
                      <w:u w:val="single"/>
                    </w:rPr>
                  </w:pPr>
                  <w:r w:rsidRPr="00791780">
                    <w:rPr>
                      <w:rFonts w:ascii="Times New Roman" w:hAnsi="Times New Roman" w:cs="Times New Roman"/>
                      <w:b/>
                      <w:bCs/>
                      <w:color w:val="000000" w:themeColor="text1"/>
                      <w:u w:val="single"/>
                    </w:rPr>
                    <w:t>Statement on Academic Misconduct</w:t>
                  </w:r>
                </w:p>
                <w:p w14:paraId="03D2A9A7" w14:textId="77777777" w:rsidR="00791780" w:rsidRPr="00791780" w:rsidRDefault="00791780" w:rsidP="00791780">
                  <w:pPr>
                    <w:shd w:val="clear" w:color="auto" w:fill="FFFFFF"/>
                    <w:ind w:right="1458"/>
                    <w:rPr>
                      <w:rStyle w:val="None"/>
                      <w:color w:val="000000" w:themeColor="text1"/>
                      <w:u w:color="000000"/>
                      <w14:textOutline w14:w="0" w14:cap="flat" w14:cmpd="sng" w14:algn="ctr">
                        <w14:noFill/>
                        <w14:prstDash w14:val="solid"/>
                        <w14:bevel/>
                      </w14:textOutline>
                    </w:rPr>
                  </w:pPr>
                </w:p>
                <w:p w14:paraId="43C31ACC" w14:textId="77777777" w:rsidR="00791780" w:rsidRPr="00791780" w:rsidRDefault="00791780" w:rsidP="00791780">
                  <w:pPr>
                    <w:shd w:val="clear" w:color="auto" w:fill="FFFFFF"/>
                    <w:ind w:left="558" w:right="1458"/>
                    <w:rPr>
                      <w:rStyle w:val="None"/>
                      <w:color w:val="000000" w:themeColor="text1"/>
                      <w:u w:color="000000"/>
                      <w14:textOutline w14:w="0" w14:cap="flat" w14:cmpd="sng" w14:algn="ctr">
                        <w14:noFill/>
                        <w14:prstDash w14:val="solid"/>
                        <w14:bevel/>
                      </w14:textOutline>
                    </w:rPr>
                  </w:pPr>
                  <w:r w:rsidRPr="00791780">
                    <w:rPr>
                      <w:rStyle w:val="None"/>
                      <w:rFonts w:eastAsia="Arial Unicode MS"/>
                      <w:i/>
                      <w:iCs/>
                      <w:color w:val="000000" w:themeColor="text1"/>
                      <w:u w:color="000000"/>
                      <w14:textOutline w14:w="0" w14:cap="flat" w14:cmpd="sng" w14:algn="ctr">
                        <w14:noFill/>
                        <w14:prstDash w14:val="solid"/>
                        <w14:bevel/>
                      </w14:textOutline>
                    </w:rPr>
                    <w:t>Cheating</w:t>
                  </w:r>
                  <w:r w:rsidRPr="00791780">
                    <w:rPr>
                      <w:rStyle w:val="None"/>
                      <w:rFonts w:eastAsia="Arial Unicode MS"/>
                      <w:color w:val="000000" w:themeColor="text1"/>
                      <w:u w:color="000000"/>
                      <w14:textOutline w14:w="0" w14:cap="flat" w14:cmpd="sng" w14:algn="ctr">
                        <w14:noFill/>
                        <w14:prstDash w14:val="solid"/>
                        <w14:bevel/>
                      </w14:textOutline>
                    </w:rPr>
                    <w:t>: Using or attempting to use unauthorized materials, information, study aids or computer-related information.</w:t>
                  </w:r>
                </w:p>
                <w:p w14:paraId="2EE7E79E" w14:textId="77777777" w:rsidR="00791780" w:rsidRPr="00791780" w:rsidRDefault="00791780" w:rsidP="00791780">
                  <w:pPr>
                    <w:shd w:val="clear" w:color="auto" w:fill="FFFFFF"/>
                    <w:ind w:left="558" w:right="1458"/>
                    <w:rPr>
                      <w:rStyle w:val="None"/>
                      <w:color w:val="000000" w:themeColor="text1"/>
                      <w:u w:color="000000"/>
                      <w14:textOutline w14:w="0" w14:cap="flat" w14:cmpd="sng" w14:algn="ctr">
                        <w14:noFill/>
                        <w14:prstDash w14:val="solid"/>
                        <w14:bevel/>
                      </w14:textOutline>
                    </w:rPr>
                  </w:pPr>
                </w:p>
                <w:p w14:paraId="11AD5445" w14:textId="77777777" w:rsidR="00791780" w:rsidRPr="00791780" w:rsidRDefault="00791780" w:rsidP="00791780">
                  <w:pPr>
                    <w:shd w:val="clear" w:color="auto" w:fill="FFFFFF"/>
                    <w:ind w:left="558" w:right="1458"/>
                    <w:rPr>
                      <w:rStyle w:val="None"/>
                      <w:color w:val="000000" w:themeColor="text1"/>
                      <w:u w:color="000000"/>
                      <w14:textOutline w14:w="0" w14:cap="flat" w14:cmpd="sng" w14:algn="ctr">
                        <w14:noFill/>
                        <w14:prstDash w14:val="solid"/>
                        <w14:bevel/>
                      </w14:textOutline>
                    </w:rPr>
                  </w:pPr>
                  <w:r w:rsidRPr="00791780">
                    <w:rPr>
                      <w:rStyle w:val="None"/>
                      <w:rFonts w:eastAsia="Arial Unicode MS"/>
                      <w:i/>
                      <w:iCs/>
                      <w:color w:val="000000" w:themeColor="text1"/>
                      <w:u w:color="000000"/>
                      <w14:textOutline w14:w="0" w14:cap="flat" w14:cmpd="sng" w14:algn="ctr">
                        <w14:noFill/>
                        <w14:prstDash w14:val="solid"/>
                        <w14:bevel/>
                      </w14:textOutline>
                    </w:rPr>
                    <w:t>Plagiarism</w:t>
                  </w:r>
                  <w:r w:rsidRPr="00791780">
                    <w:rPr>
                      <w:rStyle w:val="None"/>
                      <w:rFonts w:eastAsia="Arial Unicode MS"/>
                      <w:color w:val="000000" w:themeColor="text1"/>
                      <w:u w:color="000000"/>
                      <w14:textOutline w14:w="0" w14:cap="flat" w14:cmpd="sng" w14:algn="ctr">
                        <w14:noFill/>
                        <w14:prstDash w14:val="solid"/>
                        <w14:bevel/>
                      </w14:textOutline>
                    </w:rPr>
                    <w:t>: Representing the words, data, works, ideas, computer programs or output, or anything not generated in an authorized fashion, as one's own.</w:t>
                  </w:r>
                </w:p>
                <w:p w14:paraId="41869390" w14:textId="77777777" w:rsidR="00791780" w:rsidRPr="00791780" w:rsidRDefault="00791780" w:rsidP="00791780">
                  <w:pPr>
                    <w:shd w:val="clear" w:color="auto" w:fill="FFFFFF"/>
                    <w:ind w:left="558" w:right="1458"/>
                    <w:rPr>
                      <w:rStyle w:val="None"/>
                      <w:color w:val="000000" w:themeColor="text1"/>
                      <w:u w:color="000000"/>
                      <w14:textOutline w14:w="0" w14:cap="flat" w14:cmpd="sng" w14:algn="ctr">
                        <w14:noFill/>
                        <w14:prstDash w14:val="solid"/>
                        <w14:bevel/>
                      </w14:textOutline>
                    </w:rPr>
                  </w:pPr>
                </w:p>
                <w:p w14:paraId="62D7D380" w14:textId="77777777" w:rsidR="00791780" w:rsidRPr="00791780" w:rsidRDefault="00791780" w:rsidP="00791780">
                  <w:pPr>
                    <w:shd w:val="clear" w:color="auto" w:fill="FFFFFF"/>
                    <w:ind w:left="558" w:right="1458"/>
                    <w:rPr>
                      <w:rStyle w:val="None"/>
                      <w:color w:val="000000" w:themeColor="text1"/>
                      <w:u w:color="000000"/>
                      <w14:textOutline w14:w="0" w14:cap="flat" w14:cmpd="sng" w14:algn="ctr">
                        <w14:noFill/>
                        <w14:prstDash w14:val="solid"/>
                        <w14:bevel/>
                      </w14:textOutline>
                    </w:rPr>
                  </w:pPr>
                  <w:r w:rsidRPr="00791780">
                    <w:rPr>
                      <w:rStyle w:val="None"/>
                      <w:rFonts w:eastAsia="Arial Unicode MS"/>
                      <w:i/>
                      <w:iCs/>
                      <w:color w:val="000000" w:themeColor="text1"/>
                      <w:u w:color="000000"/>
                      <w14:textOutline w14:w="0" w14:cap="flat" w14:cmpd="sng" w14:algn="ctr">
                        <w14:noFill/>
                        <w14:prstDash w14:val="solid"/>
                        <w14:bevel/>
                      </w14:textOutline>
                    </w:rPr>
                    <w:t>Fabrication</w:t>
                  </w:r>
                  <w:r w:rsidRPr="00791780">
                    <w:rPr>
                      <w:rStyle w:val="None"/>
                      <w:rFonts w:eastAsia="Arial Unicode MS"/>
                      <w:color w:val="000000" w:themeColor="text1"/>
                      <w:u w:color="000000"/>
                      <w14:textOutline w14:w="0" w14:cap="flat" w14:cmpd="sng" w14:algn="ctr">
                        <w14:noFill/>
                        <w14:prstDash w14:val="solid"/>
                        <w14:bevel/>
                      </w14:textOutline>
                    </w:rPr>
                    <w:t>: Presenting as genuine, any invented or falsified citation or material.</w:t>
                  </w:r>
                </w:p>
                <w:p w14:paraId="0CD9CDB0" w14:textId="77777777" w:rsidR="00791780" w:rsidRPr="00791780" w:rsidRDefault="00791780" w:rsidP="00791780">
                  <w:pPr>
                    <w:shd w:val="clear" w:color="auto" w:fill="FFFFFF"/>
                    <w:ind w:left="558" w:right="1458"/>
                    <w:rPr>
                      <w:rStyle w:val="None"/>
                      <w:color w:val="000000" w:themeColor="text1"/>
                      <w:u w:color="000000"/>
                      <w14:textOutline w14:w="0" w14:cap="flat" w14:cmpd="sng" w14:algn="ctr">
                        <w14:noFill/>
                        <w14:prstDash w14:val="solid"/>
                        <w14:bevel/>
                      </w14:textOutline>
                    </w:rPr>
                  </w:pPr>
                </w:p>
                <w:p w14:paraId="126FCA89" w14:textId="77777777" w:rsidR="00791780" w:rsidRDefault="00791780" w:rsidP="00791780">
                  <w:pPr>
                    <w:shd w:val="clear" w:color="auto" w:fill="FFFFFF"/>
                    <w:ind w:left="558" w:right="1458"/>
                    <w:rPr>
                      <w:rStyle w:val="None"/>
                      <w:rFonts w:eastAsia="Arial Unicode MS"/>
                      <w:color w:val="000000" w:themeColor="text1"/>
                      <w:u w:color="000000"/>
                      <w:shd w:val="clear" w:color="auto" w:fill="FFFFFF"/>
                      <w14:textOutline w14:w="0" w14:cap="flat" w14:cmpd="sng" w14:algn="ctr">
                        <w14:noFill/>
                        <w14:prstDash w14:val="solid"/>
                        <w14:bevel/>
                      </w14:textOutline>
                    </w:rPr>
                  </w:pPr>
                  <w:r w:rsidRPr="00791780">
                    <w:rPr>
                      <w:rStyle w:val="None"/>
                      <w:rFonts w:eastAsia="Arial Unicode MS"/>
                      <w:i/>
                      <w:iCs/>
                      <w:color w:val="000000" w:themeColor="text1"/>
                      <w:u w:color="000000"/>
                      <w14:textOutline w14:w="0" w14:cap="flat" w14:cmpd="sng" w14:algn="ctr">
                        <w14:noFill/>
                        <w14:prstDash w14:val="solid"/>
                        <w14:bevel/>
                      </w14:textOutline>
                    </w:rPr>
                    <w:t>Misrepresentation</w:t>
                  </w:r>
                  <w:r w:rsidRPr="00791780">
                    <w:rPr>
                      <w:rStyle w:val="None"/>
                      <w:rFonts w:eastAsia="Arial Unicode MS"/>
                      <w:color w:val="000000" w:themeColor="text1"/>
                      <w:u w:color="000000"/>
                      <w14:textOutline w14:w="0" w14:cap="flat" w14:cmpd="sng" w14:algn="ctr">
                        <w14:noFill/>
                        <w14:prstDash w14:val="solid"/>
                        <w14:bevel/>
                      </w14:textOutline>
                    </w:rPr>
                    <w:t>: Falsifying, altering or misstating the contents of documents or other materials related to academic matters, including schedules, prerequisites and transcripts.”</w:t>
                  </w:r>
                  <w:r w:rsidRPr="00791780">
                    <w:rPr>
                      <w:rStyle w:val="None"/>
                      <w:rFonts w:eastAsia="Arial Unicode MS"/>
                      <w:color w:val="000000" w:themeColor="text1"/>
                      <w:u w:color="000000"/>
                      <w:shd w:val="clear" w:color="auto" w:fill="FFFFFF"/>
                      <w14:textOutline w14:w="0" w14:cap="flat" w14:cmpd="sng" w14:algn="ctr">
                        <w14:noFill/>
                        <w14:prstDash w14:val="solid"/>
                        <w14:bevel/>
                      </w14:textOutline>
                    </w:rPr>
                    <w:t> </w:t>
                  </w:r>
                </w:p>
                <w:p w14:paraId="44488827" w14:textId="77777777" w:rsidR="00B71AB7" w:rsidRDefault="00B71AB7" w:rsidP="00791780">
                  <w:pPr>
                    <w:shd w:val="clear" w:color="auto" w:fill="FFFFFF"/>
                    <w:ind w:left="558" w:right="1458"/>
                    <w:rPr>
                      <w:rStyle w:val="None"/>
                      <w:rFonts w:eastAsia="Arial Unicode MS"/>
                      <w:color w:val="000000" w:themeColor="text1"/>
                      <w:u w:color="000000"/>
                      <w:shd w:val="clear" w:color="auto" w:fill="FFFFFF"/>
                      <w14:textOutline w14:w="0" w14:cap="flat" w14:cmpd="sng" w14:algn="ctr">
                        <w14:noFill/>
                        <w14:prstDash w14:val="solid"/>
                        <w14:bevel/>
                      </w14:textOutline>
                    </w:rPr>
                  </w:pPr>
                </w:p>
                <w:p w14:paraId="5E0E2CBD" w14:textId="71FB48BD" w:rsidR="00B71AB7" w:rsidRPr="00B71AB7" w:rsidRDefault="00B71AB7" w:rsidP="00B71AB7">
                  <w:pPr>
                    <w:shd w:val="clear" w:color="auto" w:fill="FFFFFF"/>
                    <w:ind w:right="1458"/>
                    <w:rPr>
                      <w:rFonts w:eastAsia="Times Roman"/>
                      <w:color w:val="000000" w:themeColor="text1"/>
                      <w:u w:color="000000"/>
                      <w14:textOutline w14:w="0" w14:cap="flat" w14:cmpd="sng" w14:algn="ctr">
                        <w14:noFill/>
                        <w14:prstDash w14:val="solid"/>
                        <w14:bevel/>
                      </w14:textOutline>
                    </w:rPr>
                  </w:pPr>
                  <w:r>
                    <w:rPr>
                      <w:rStyle w:val="None"/>
                      <w:rFonts w:eastAsia="Arial Unicode MS"/>
                    </w:rPr>
                    <w:t>Any student found cheating or plagiarizing w</w:t>
                  </w:r>
                  <w:r w:rsidR="00666D7E">
                    <w:rPr>
                      <w:rStyle w:val="None"/>
                      <w:rFonts w:eastAsia="Arial Unicode MS"/>
                    </w:rPr>
                    <w:t xml:space="preserve">ill receive a grade of “0” </w:t>
                  </w:r>
                  <w:r w:rsidR="00F21115">
                    <w:rPr>
                      <w:rStyle w:val="None"/>
                      <w:rFonts w:eastAsia="Arial Unicode MS"/>
                    </w:rPr>
                    <w:t xml:space="preserve">and may not have the </w:t>
                  </w:r>
                  <w:r w:rsidR="00666D7E">
                    <w:rPr>
                      <w:rStyle w:val="None"/>
                      <w:rFonts w:eastAsia="Arial Unicode MS"/>
                    </w:rPr>
                    <w:t>opportunity to retake or redo the assignment.</w:t>
                  </w:r>
                  <w:r w:rsidR="00F21115">
                    <w:rPr>
                      <w:rStyle w:val="None"/>
                      <w:rFonts w:eastAsia="Arial Unicode MS"/>
                    </w:rPr>
                    <w:t xml:space="preserve"> This includes but is not limited to using artificial intelligence websites such as Chat GPT. </w:t>
                  </w:r>
                </w:p>
              </w:tc>
            </w:tr>
            <w:tr w:rsidR="00791780" w:rsidRPr="00791780" w14:paraId="75D3D1AE" w14:textId="77777777" w:rsidTr="00791780">
              <w:trPr>
                <w:trHeight w:val="1515"/>
              </w:trPr>
              <w:tc>
                <w:tcPr>
                  <w:tcW w:w="9871" w:type="dxa"/>
                  <w:tcBorders>
                    <w:top w:val="nil"/>
                    <w:left w:val="nil"/>
                    <w:bottom w:val="nil"/>
                    <w:right w:val="nil"/>
                  </w:tcBorders>
                  <w:shd w:val="clear" w:color="auto" w:fill="auto"/>
                  <w:tcMar>
                    <w:top w:w="80" w:type="dxa"/>
                    <w:left w:w="80" w:type="dxa"/>
                    <w:bottom w:w="80" w:type="dxa"/>
                    <w:right w:w="80" w:type="dxa"/>
                  </w:tcMar>
                </w:tcPr>
                <w:p w14:paraId="3464317D" w14:textId="77777777" w:rsidR="00791780" w:rsidRPr="00791780" w:rsidRDefault="00791780" w:rsidP="00791780">
                  <w:pPr>
                    <w:pStyle w:val="Body"/>
                    <w:rPr>
                      <w:rFonts w:ascii="Times New Roman" w:hAnsi="Times New Roman" w:cs="Times New Roman"/>
                      <w:color w:val="000000" w:themeColor="text1"/>
                    </w:rPr>
                  </w:pPr>
                </w:p>
                <w:p w14:paraId="02CB6493" w14:textId="77777777" w:rsidR="00791780" w:rsidRPr="00791780" w:rsidRDefault="00791780" w:rsidP="00791780">
                  <w:pPr>
                    <w:pStyle w:val="Default"/>
                    <w:tabs>
                      <w:tab w:val="left" w:pos="90"/>
                      <w:tab w:val="left" w:pos="432"/>
                      <w:tab w:val="left" w:pos="1440"/>
                    </w:tabs>
                    <w:spacing w:before="40"/>
                    <w:ind w:right="36"/>
                    <w:rPr>
                      <w:rFonts w:ascii="Times New Roman" w:eastAsia="Times New Roman" w:hAnsi="Times New Roman" w:cs="Times New Roman"/>
                      <w:b/>
                      <w:bCs/>
                      <w:color w:val="000000" w:themeColor="text1"/>
                      <w:u w:val="single"/>
                    </w:rPr>
                  </w:pPr>
                  <w:r w:rsidRPr="00791780">
                    <w:rPr>
                      <w:rFonts w:ascii="Times New Roman" w:hAnsi="Times New Roman" w:cs="Times New Roman"/>
                      <w:b/>
                      <w:bCs/>
                      <w:color w:val="000000" w:themeColor="text1"/>
                      <w:u w:val="single"/>
                      <w:lang w:val="it-IT"/>
                    </w:rPr>
                    <w:t>Plagiarism</w:t>
                  </w:r>
                </w:p>
                <w:p w14:paraId="29E5F424" w14:textId="502281AE" w:rsidR="00791780" w:rsidRPr="00E32AF4" w:rsidRDefault="00791780" w:rsidP="00E32AF4">
                  <w:pPr>
                    <w:pStyle w:val="Default"/>
                    <w:tabs>
                      <w:tab w:val="left" w:pos="90"/>
                      <w:tab w:val="left" w:pos="432"/>
                      <w:tab w:val="left" w:pos="1440"/>
                    </w:tabs>
                    <w:ind w:right="36"/>
                    <w:rPr>
                      <w:rFonts w:ascii="Times New Roman" w:eastAsia="Times New Roman" w:hAnsi="Times New Roman" w:cs="Times New Roman"/>
                      <w:b/>
                      <w:bCs/>
                      <w:color w:val="000000" w:themeColor="text1"/>
                      <w:u w:val="single"/>
                    </w:rPr>
                  </w:pPr>
                  <w:r w:rsidRPr="00791780">
                    <w:rPr>
                      <w:rFonts w:ascii="Times New Roman" w:hAnsi="Times New Roman" w:cs="Times New Roman"/>
                      <w:color w:val="000000" w:themeColor="text1"/>
                    </w:rPr>
                    <w:t>Plagiarism is the act of representing the words, data, works, ideas, computer program or output, or anything not generated by the student as his or her own. Plagiarism may be inadvertent or purposeful; however, plagiarism is not a question of intent. All suspected incidences of plagiarism must be reported by the course instructor to the administration</w:t>
                  </w:r>
                  <w:r w:rsidR="00F21115">
                    <w:rPr>
                      <w:rFonts w:ascii="Times New Roman" w:hAnsi="Times New Roman" w:cs="Times New Roman"/>
                      <w:color w:val="000000" w:themeColor="text1"/>
                    </w:rPr>
                    <w:t>.</w:t>
                  </w:r>
                </w:p>
              </w:tc>
            </w:tr>
          </w:tbl>
          <w:p w14:paraId="7C953142" w14:textId="545B418B" w:rsidR="00BE7100" w:rsidRPr="00791780" w:rsidRDefault="00BE7100" w:rsidP="001C17EA">
            <w:pPr>
              <w:pStyle w:val="Body"/>
              <w:widowControl w:val="0"/>
              <w:rPr>
                <w:rFonts w:ascii="Times New Roman" w:hAnsi="Times New Roman" w:cs="Times New Roman"/>
              </w:rPr>
            </w:pPr>
          </w:p>
        </w:tc>
      </w:tr>
      <w:tr w:rsidR="00E32AF4" w14:paraId="6E2138B6" w14:textId="77777777" w:rsidTr="00F0432D">
        <w:trPr>
          <w:trHeight w:val="2846"/>
        </w:trPr>
        <w:tc>
          <w:tcPr>
            <w:tcW w:w="9871" w:type="dxa"/>
            <w:gridSpan w:val="3"/>
            <w:tcBorders>
              <w:top w:val="nil"/>
              <w:left w:val="nil"/>
              <w:bottom w:val="nil"/>
              <w:right w:val="nil"/>
            </w:tcBorders>
            <w:shd w:val="clear" w:color="auto" w:fill="auto"/>
            <w:tcMar>
              <w:top w:w="80" w:type="dxa"/>
              <w:left w:w="80" w:type="dxa"/>
              <w:bottom w:w="80" w:type="dxa"/>
              <w:right w:w="80" w:type="dxa"/>
            </w:tcMar>
          </w:tcPr>
          <w:p w14:paraId="5960B589" w14:textId="77777777" w:rsidR="00E32AF4" w:rsidRPr="00791780" w:rsidRDefault="00E32AF4" w:rsidP="00A21089">
            <w:pPr>
              <w:pStyle w:val="Body"/>
              <w:spacing w:line="276" w:lineRule="auto"/>
              <w:ind w:right="161"/>
              <w:rPr>
                <w:rFonts w:ascii="Times New Roman" w:hAnsi="Times New Roman" w:cs="Times New Roman"/>
              </w:rPr>
            </w:pPr>
          </w:p>
        </w:tc>
      </w:tr>
    </w:tbl>
    <w:p w14:paraId="188CF928" w14:textId="77777777" w:rsidR="00FD0B82" w:rsidRDefault="00FD0B82" w:rsidP="00A21089">
      <w:pPr>
        <w:pStyle w:val="Body"/>
        <w:spacing w:line="276" w:lineRule="auto"/>
        <w:ind w:right="161"/>
        <w:rPr>
          <w:rFonts w:ascii="Times New Roman" w:hAnsi="Times New Roman" w:cs="Times New Roman"/>
        </w:rPr>
        <w:sectPr w:rsidR="00FD0B82">
          <w:headerReference w:type="default" r:id="rId7"/>
          <w:pgSz w:w="12240" w:h="15840"/>
          <w:pgMar w:top="1440" w:right="1440" w:bottom="1440" w:left="1440" w:header="720" w:footer="720" w:gutter="0"/>
          <w:cols w:space="720"/>
        </w:sectPr>
      </w:pPr>
    </w:p>
    <w:tbl>
      <w:tblPr>
        <w:tblW w:w="9871" w:type="dxa"/>
        <w:tblInd w:w="-1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71"/>
      </w:tblGrid>
      <w:tr w:rsidR="00BE7100" w14:paraId="0185513B" w14:textId="77777777" w:rsidTr="00FD0B82">
        <w:trPr>
          <w:trHeight w:val="2846"/>
        </w:trPr>
        <w:tc>
          <w:tcPr>
            <w:tcW w:w="9871" w:type="dxa"/>
            <w:tcBorders>
              <w:top w:val="nil"/>
              <w:left w:val="nil"/>
              <w:bottom w:val="nil"/>
              <w:right w:val="nil"/>
            </w:tcBorders>
            <w:shd w:val="clear" w:color="auto" w:fill="auto"/>
            <w:tcMar>
              <w:top w:w="80" w:type="dxa"/>
              <w:left w:w="80" w:type="dxa"/>
              <w:bottom w:w="80" w:type="dxa"/>
              <w:right w:w="80" w:type="dxa"/>
            </w:tcMar>
          </w:tcPr>
          <w:p w14:paraId="3D4D2848" w14:textId="18B106C3" w:rsidR="00D149F9" w:rsidRDefault="00FD0B82" w:rsidP="00FD0B82">
            <w:pPr>
              <w:pStyle w:val="Body"/>
              <w:spacing w:line="276" w:lineRule="auto"/>
              <w:ind w:left="-165" w:right="161" w:firstLine="720"/>
              <w:rPr>
                <w:rFonts w:ascii="Times New Roman" w:hAnsi="Times New Roman" w:cs="Times New Roman"/>
              </w:rPr>
            </w:pPr>
            <w:r>
              <w:rPr>
                <w:rFonts w:ascii="Times New Roman" w:hAnsi="Times New Roman" w:cs="Times New Roman"/>
              </w:rPr>
              <w:lastRenderedPageBreak/>
              <w:t>Student Name: ___________________________</w:t>
            </w:r>
          </w:p>
          <w:p w14:paraId="661D3B8A" w14:textId="77777777" w:rsidR="00FD0B82" w:rsidRDefault="00FD0B82" w:rsidP="00FD0B82">
            <w:pPr>
              <w:pStyle w:val="Body"/>
              <w:spacing w:line="276" w:lineRule="auto"/>
              <w:ind w:left="15" w:right="161" w:firstLine="720"/>
              <w:rPr>
                <w:rFonts w:ascii="Times New Roman" w:hAnsi="Times New Roman" w:cs="Times New Roman"/>
              </w:rPr>
            </w:pPr>
          </w:p>
          <w:p w14:paraId="3825D208" w14:textId="77777777" w:rsidR="00FD0B82" w:rsidRDefault="00FD0B82" w:rsidP="00FD0B82">
            <w:pPr>
              <w:pStyle w:val="Body"/>
              <w:spacing w:line="276" w:lineRule="auto"/>
              <w:ind w:left="15" w:right="161" w:firstLine="720"/>
              <w:rPr>
                <w:rFonts w:ascii="Times New Roman" w:hAnsi="Times New Roman" w:cs="Times New Roman"/>
              </w:rPr>
            </w:pPr>
          </w:p>
          <w:p w14:paraId="72F45523" w14:textId="42ADD6D5" w:rsidR="00FD0B82" w:rsidRDefault="00FD0B82" w:rsidP="00FD0B82">
            <w:pPr>
              <w:pStyle w:val="Body"/>
              <w:spacing w:line="276" w:lineRule="auto"/>
              <w:ind w:right="161"/>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Student Signature: ________________________</w:t>
            </w:r>
          </w:p>
          <w:p w14:paraId="31499DFC" w14:textId="77777777" w:rsidR="00FD0B82" w:rsidRDefault="00FD0B82" w:rsidP="00FD0B82">
            <w:pPr>
              <w:pStyle w:val="Body"/>
              <w:spacing w:line="276" w:lineRule="auto"/>
              <w:ind w:left="15" w:right="161" w:firstLine="720"/>
              <w:rPr>
                <w:rFonts w:ascii="Times New Roman" w:hAnsi="Times New Roman" w:cs="Times New Roman"/>
              </w:rPr>
            </w:pPr>
          </w:p>
          <w:p w14:paraId="2CD5A8E8" w14:textId="65369049" w:rsidR="00FD0B82" w:rsidRDefault="00FD0B82" w:rsidP="00FD0B82">
            <w:pPr>
              <w:pStyle w:val="Body"/>
              <w:spacing w:line="276" w:lineRule="auto"/>
              <w:ind w:left="15" w:right="161" w:firstLine="720"/>
              <w:rPr>
                <w:rFonts w:ascii="Times New Roman" w:hAnsi="Times New Roman" w:cs="Times New Roman"/>
              </w:rPr>
            </w:pPr>
          </w:p>
          <w:p w14:paraId="794A2AC4" w14:textId="2D5790C6" w:rsidR="00FD0B82" w:rsidRDefault="00FD0B82" w:rsidP="00FD0B82">
            <w:pPr>
              <w:pStyle w:val="Body"/>
              <w:spacing w:line="276" w:lineRule="auto"/>
              <w:ind w:left="15" w:right="161" w:firstLine="720"/>
              <w:rPr>
                <w:rFonts w:ascii="Times New Roman" w:hAnsi="Times New Roman" w:cs="Times New Roman"/>
              </w:rPr>
            </w:pPr>
          </w:p>
          <w:p w14:paraId="1359C13E" w14:textId="77777777" w:rsidR="00FD0B82" w:rsidRDefault="00FD0B82" w:rsidP="00FD0B82">
            <w:pPr>
              <w:pStyle w:val="Body"/>
              <w:spacing w:line="276" w:lineRule="auto"/>
              <w:ind w:left="15" w:right="161" w:firstLine="720"/>
              <w:rPr>
                <w:rFonts w:ascii="Times New Roman" w:hAnsi="Times New Roman" w:cs="Times New Roman"/>
              </w:rPr>
            </w:pPr>
          </w:p>
          <w:p w14:paraId="55950531" w14:textId="77777777" w:rsidR="00FD0B82" w:rsidRDefault="00FD0B82" w:rsidP="00FD0B82">
            <w:pPr>
              <w:pStyle w:val="Body"/>
              <w:spacing w:line="276" w:lineRule="auto"/>
              <w:ind w:left="15" w:right="161" w:firstLine="720"/>
              <w:rPr>
                <w:rFonts w:ascii="Times New Roman" w:hAnsi="Times New Roman" w:cs="Times New Roman"/>
              </w:rPr>
            </w:pPr>
          </w:p>
          <w:p w14:paraId="63F2F951" w14:textId="77777777" w:rsidR="00FD0B82" w:rsidRDefault="00FD0B82" w:rsidP="00FD0B82">
            <w:pPr>
              <w:pStyle w:val="Body"/>
              <w:spacing w:line="276" w:lineRule="auto"/>
              <w:ind w:left="15" w:right="161" w:firstLine="720"/>
              <w:rPr>
                <w:rFonts w:ascii="Times New Roman" w:hAnsi="Times New Roman" w:cs="Times New Roman"/>
              </w:rPr>
            </w:pPr>
            <w:r>
              <w:rPr>
                <w:rFonts w:ascii="Times New Roman" w:hAnsi="Times New Roman" w:cs="Times New Roman"/>
              </w:rPr>
              <w:t>Parent/Guardian Name: ________________________</w:t>
            </w:r>
          </w:p>
          <w:p w14:paraId="4CE46A5F" w14:textId="77777777" w:rsidR="00FD0B82" w:rsidRDefault="00FD0B82" w:rsidP="00FD0B82">
            <w:pPr>
              <w:pStyle w:val="Body"/>
              <w:tabs>
                <w:tab w:val="left" w:pos="6135"/>
              </w:tabs>
              <w:spacing w:line="276" w:lineRule="auto"/>
              <w:ind w:left="15" w:right="161" w:firstLine="720"/>
              <w:rPr>
                <w:rFonts w:ascii="Times New Roman" w:hAnsi="Times New Roman" w:cs="Times New Roman"/>
              </w:rPr>
            </w:pPr>
          </w:p>
          <w:p w14:paraId="36CE4ED5" w14:textId="77777777" w:rsidR="00FD0B82" w:rsidRDefault="00FD0B82" w:rsidP="00FD0B82">
            <w:pPr>
              <w:pStyle w:val="Body"/>
              <w:spacing w:line="276" w:lineRule="auto"/>
              <w:ind w:left="15" w:right="161" w:firstLine="720"/>
              <w:rPr>
                <w:rFonts w:ascii="Times New Roman" w:hAnsi="Times New Roman" w:cs="Times New Roman"/>
              </w:rPr>
            </w:pPr>
          </w:p>
          <w:p w14:paraId="25B55DF5" w14:textId="39E23F05" w:rsidR="00FD0B82" w:rsidRDefault="00FD0B82" w:rsidP="00FD0B82">
            <w:pPr>
              <w:pStyle w:val="Body"/>
              <w:spacing w:line="276" w:lineRule="auto"/>
              <w:ind w:left="15" w:right="161" w:firstLine="720"/>
              <w:rPr>
                <w:rFonts w:ascii="Times New Roman" w:hAnsi="Times New Roman" w:cs="Times New Roman"/>
              </w:rPr>
            </w:pPr>
            <w:r>
              <w:rPr>
                <w:rFonts w:ascii="Times New Roman" w:hAnsi="Times New Roman" w:cs="Times New Roman"/>
              </w:rPr>
              <w:t>Parent/Guardian Signature: ______________________</w:t>
            </w:r>
          </w:p>
          <w:p w14:paraId="37987371" w14:textId="77777777" w:rsidR="00FD0B82" w:rsidRDefault="00FD0B82" w:rsidP="00FD0B82">
            <w:pPr>
              <w:pStyle w:val="Body"/>
              <w:spacing w:line="276" w:lineRule="auto"/>
              <w:ind w:left="15" w:right="161" w:firstLine="720"/>
              <w:rPr>
                <w:rFonts w:ascii="Times New Roman" w:hAnsi="Times New Roman" w:cs="Times New Roman"/>
              </w:rPr>
            </w:pPr>
          </w:p>
          <w:p w14:paraId="71666D8B" w14:textId="51E6FE44" w:rsidR="00FD0B82" w:rsidRPr="00791780" w:rsidRDefault="00FD0B82" w:rsidP="00A21089">
            <w:pPr>
              <w:pStyle w:val="Body"/>
              <w:spacing w:line="276" w:lineRule="auto"/>
              <w:ind w:right="161"/>
              <w:rPr>
                <w:rFonts w:ascii="Times New Roman" w:hAnsi="Times New Roman" w:cs="Times New Roman"/>
              </w:rPr>
            </w:pPr>
          </w:p>
        </w:tc>
      </w:tr>
    </w:tbl>
    <w:p w14:paraId="5A5AB74B" w14:textId="77777777" w:rsidR="00FD0B82" w:rsidRDefault="00FD0B82" w:rsidP="00D36805">
      <w:pPr>
        <w:pStyle w:val="Body"/>
        <w:widowControl w:val="0"/>
        <w:rPr>
          <w:rFonts w:ascii="Times New Roman" w:eastAsia="Times New Roman" w:hAnsi="Times New Roman" w:cs="Times New Roman"/>
          <w:sz w:val="21"/>
          <w:szCs w:val="21"/>
        </w:rPr>
        <w:sectPr w:rsidR="00FD0B82" w:rsidSect="00FD0B82">
          <w:type w:val="continuous"/>
          <w:pgSz w:w="12240" w:h="15840"/>
          <w:pgMar w:top="1440" w:right="1440" w:bottom="1440" w:left="1440" w:header="720" w:footer="720" w:gutter="0"/>
          <w:cols w:num="2" w:space="720"/>
        </w:sectPr>
      </w:pPr>
    </w:p>
    <w:tbl>
      <w:tblPr>
        <w:tblW w:w="9871"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71"/>
      </w:tblGrid>
      <w:tr w:rsidR="00BE7100" w14:paraId="6E8235E7" w14:textId="77777777" w:rsidTr="00F0432D">
        <w:trPr>
          <w:trHeight w:val="5689"/>
        </w:trPr>
        <w:tc>
          <w:tcPr>
            <w:tcW w:w="9871" w:type="dxa"/>
            <w:tcBorders>
              <w:top w:val="nil"/>
              <w:left w:val="nil"/>
              <w:bottom w:val="nil"/>
              <w:right w:val="nil"/>
            </w:tcBorders>
            <w:shd w:val="clear" w:color="auto" w:fill="auto"/>
            <w:tcMar>
              <w:top w:w="80" w:type="dxa"/>
              <w:left w:w="80" w:type="dxa"/>
              <w:bottom w:w="80" w:type="dxa"/>
              <w:right w:w="80" w:type="dxa"/>
            </w:tcMar>
          </w:tcPr>
          <w:p w14:paraId="2A4D31F4" w14:textId="733F317F" w:rsidR="00916423" w:rsidRPr="00916423" w:rsidRDefault="00916423" w:rsidP="00D36805">
            <w:pPr>
              <w:pStyle w:val="Body"/>
              <w:widowControl w:val="0"/>
              <w:rPr>
                <w:rFonts w:ascii="Times New Roman" w:eastAsia="Times New Roman" w:hAnsi="Times New Roman" w:cs="Times New Roman"/>
                <w:sz w:val="21"/>
                <w:szCs w:val="21"/>
              </w:rPr>
            </w:pPr>
          </w:p>
        </w:tc>
      </w:tr>
      <w:tr w:rsidR="00BE7100" w14:paraId="221FFA59" w14:textId="77777777" w:rsidTr="00F0432D">
        <w:trPr>
          <w:trHeight w:val="1515"/>
        </w:trPr>
        <w:tc>
          <w:tcPr>
            <w:tcW w:w="9871" w:type="dxa"/>
            <w:tcBorders>
              <w:top w:val="nil"/>
              <w:left w:val="nil"/>
              <w:bottom w:val="nil"/>
              <w:right w:val="nil"/>
            </w:tcBorders>
            <w:shd w:val="clear" w:color="auto" w:fill="auto"/>
            <w:tcMar>
              <w:top w:w="80" w:type="dxa"/>
              <w:left w:w="80" w:type="dxa"/>
              <w:bottom w:w="80" w:type="dxa"/>
              <w:right w:w="80" w:type="dxa"/>
            </w:tcMar>
          </w:tcPr>
          <w:p w14:paraId="4B33ED35" w14:textId="191834FD" w:rsidR="00551937" w:rsidRPr="00916423" w:rsidRDefault="00551937">
            <w:pPr>
              <w:pStyle w:val="Default"/>
              <w:rPr>
                <w:rFonts w:ascii="Times New Roman" w:hAnsi="Times New Roman" w:cs="Times New Roman"/>
                <w:sz w:val="21"/>
                <w:szCs w:val="21"/>
              </w:rPr>
            </w:pPr>
          </w:p>
        </w:tc>
      </w:tr>
      <w:tr w:rsidR="00BE7100" w14:paraId="5E507C4A" w14:textId="77777777" w:rsidTr="00F0432D">
        <w:trPr>
          <w:trHeight w:val="950"/>
        </w:trPr>
        <w:tc>
          <w:tcPr>
            <w:tcW w:w="9871" w:type="dxa"/>
            <w:tcBorders>
              <w:top w:val="nil"/>
              <w:left w:val="nil"/>
              <w:bottom w:val="nil"/>
              <w:right w:val="nil"/>
            </w:tcBorders>
            <w:shd w:val="clear" w:color="auto" w:fill="auto"/>
            <w:tcMar>
              <w:top w:w="80" w:type="dxa"/>
              <w:left w:w="80" w:type="dxa"/>
              <w:bottom w:w="80" w:type="dxa"/>
              <w:right w:w="80" w:type="dxa"/>
            </w:tcMar>
          </w:tcPr>
          <w:p w14:paraId="41DD353F" w14:textId="142A6E15" w:rsidR="00BE7100" w:rsidRPr="00916423" w:rsidRDefault="00BE7100">
            <w:pPr>
              <w:pStyle w:val="Default"/>
              <w:rPr>
                <w:rFonts w:ascii="Times New Roman" w:hAnsi="Times New Roman" w:cs="Times New Roman"/>
                <w:sz w:val="21"/>
                <w:szCs w:val="21"/>
              </w:rPr>
            </w:pPr>
          </w:p>
        </w:tc>
      </w:tr>
    </w:tbl>
    <w:p w14:paraId="1FC2FA0A" w14:textId="77777777" w:rsidR="00BE7100" w:rsidRPr="007E02DC" w:rsidRDefault="00BE7100" w:rsidP="00E32AF4">
      <w:pPr>
        <w:pStyle w:val="Default"/>
        <w:ind w:right="576"/>
        <w:rPr>
          <w:rFonts w:ascii="Times New Roman" w:eastAsia="Times New Roman" w:hAnsi="Times New Roman" w:cs="Times New Roman"/>
          <w:sz w:val="20"/>
          <w:szCs w:val="20"/>
        </w:rPr>
      </w:pPr>
    </w:p>
    <w:sectPr w:rsidR="00BE7100" w:rsidRPr="007E02DC" w:rsidSect="00FD0B8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4E21D" w14:textId="77777777" w:rsidR="004C672E" w:rsidRDefault="004C672E">
      <w:r>
        <w:separator/>
      </w:r>
    </w:p>
  </w:endnote>
  <w:endnote w:type="continuationSeparator" w:id="0">
    <w:p w14:paraId="711AAC55" w14:textId="77777777" w:rsidR="004C672E" w:rsidRDefault="004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8D506" w14:textId="77777777" w:rsidR="004C672E" w:rsidRDefault="004C672E">
      <w:r>
        <w:separator/>
      </w:r>
    </w:p>
  </w:footnote>
  <w:footnote w:type="continuationSeparator" w:id="0">
    <w:p w14:paraId="33FBF727" w14:textId="77777777" w:rsidR="004C672E" w:rsidRDefault="004C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A80E" w14:textId="34BCEF68" w:rsidR="00322F8B" w:rsidRPr="00322F8B" w:rsidRDefault="0049416E" w:rsidP="00322F8B">
    <w:pPr>
      <w:pStyle w:val="Header"/>
      <w:jc w:val="center"/>
      <w:rPr>
        <w:b/>
        <w:bCs/>
        <w:sz w:val="36"/>
        <w:szCs w:val="36"/>
      </w:rPr>
    </w:pPr>
    <w:r>
      <w:rPr>
        <w:b/>
        <w:bCs/>
        <w:sz w:val="36"/>
        <w:szCs w:val="36"/>
      </w:rPr>
      <w:t>Coach Spires Social Studies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7E7E"/>
    <w:multiLevelType w:val="hybridMultilevel"/>
    <w:tmpl w:val="B180EBA4"/>
    <w:lvl w:ilvl="0" w:tplc="60FAD7E2">
      <w:start w:val="1"/>
      <w:numFmt w:val="decimal"/>
      <w:lvlText w:val="%1."/>
      <w:lvlJc w:val="left"/>
      <w:pPr>
        <w:ind w:left="-15" w:hanging="360"/>
      </w:pPr>
      <w:rPr>
        <w:rFonts w:hint="default"/>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1" w15:restartNumberingAfterBreak="0">
    <w:nsid w:val="20174D3A"/>
    <w:multiLevelType w:val="hybridMultilevel"/>
    <w:tmpl w:val="5F3CE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D2E31"/>
    <w:multiLevelType w:val="hybridMultilevel"/>
    <w:tmpl w:val="6FF0D19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779A8"/>
    <w:multiLevelType w:val="hybridMultilevel"/>
    <w:tmpl w:val="6FF0D19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C710F"/>
    <w:multiLevelType w:val="hybridMultilevel"/>
    <w:tmpl w:val="2642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16507"/>
    <w:multiLevelType w:val="hybridMultilevel"/>
    <w:tmpl w:val="2A42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B59D8"/>
    <w:multiLevelType w:val="hybridMultilevel"/>
    <w:tmpl w:val="4F8E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D6D4B"/>
    <w:multiLevelType w:val="hybridMultilevel"/>
    <w:tmpl w:val="C5969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92C25"/>
    <w:multiLevelType w:val="hybridMultilevel"/>
    <w:tmpl w:val="761A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928AF"/>
    <w:multiLevelType w:val="hybridMultilevel"/>
    <w:tmpl w:val="D3AC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04737"/>
    <w:multiLevelType w:val="hybridMultilevel"/>
    <w:tmpl w:val="1A12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A12FB"/>
    <w:multiLevelType w:val="hybridMultilevel"/>
    <w:tmpl w:val="6660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1"/>
  </w:num>
  <w:num w:numId="5">
    <w:abstractNumId w:val="7"/>
  </w:num>
  <w:num w:numId="6">
    <w:abstractNumId w:val="4"/>
  </w:num>
  <w:num w:numId="7">
    <w:abstractNumId w:val="3"/>
  </w:num>
  <w:num w:numId="8">
    <w:abstractNumId w:val="6"/>
  </w:num>
  <w:num w:numId="9">
    <w:abstractNumId w:val="10"/>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00"/>
    <w:rsid w:val="00001803"/>
    <w:rsid w:val="00003FFB"/>
    <w:rsid w:val="00004441"/>
    <w:rsid w:val="00007D90"/>
    <w:rsid w:val="00011A40"/>
    <w:rsid w:val="000179E0"/>
    <w:rsid w:val="00043C56"/>
    <w:rsid w:val="000507E2"/>
    <w:rsid w:val="00050A25"/>
    <w:rsid w:val="000533A3"/>
    <w:rsid w:val="0006118F"/>
    <w:rsid w:val="000636E1"/>
    <w:rsid w:val="000642DF"/>
    <w:rsid w:val="00072D34"/>
    <w:rsid w:val="0007301A"/>
    <w:rsid w:val="000827CD"/>
    <w:rsid w:val="0009303E"/>
    <w:rsid w:val="000B3BFD"/>
    <w:rsid w:val="000D605F"/>
    <w:rsid w:val="000F77C4"/>
    <w:rsid w:val="00103DA4"/>
    <w:rsid w:val="001054E3"/>
    <w:rsid w:val="001206BE"/>
    <w:rsid w:val="001258AD"/>
    <w:rsid w:val="001458BE"/>
    <w:rsid w:val="001506FE"/>
    <w:rsid w:val="00153957"/>
    <w:rsid w:val="00154EC0"/>
    <w:rsid w:val="00167CD3"/>
    <w:rsid w:val="001717EC"/>
    <w:rsid w:val="00176602"/>
    <w:rsid w:val="001805E4"/>
    <w:rsid w:val="001A1B5D"/>
    <w:rsid w:val="001A4040"/>
    <w:rsid w:val="001A59EA"/>
    <w:rsid w:val="001B13AB"/>
    <w:rsid w:val="001C17EA"/>
    <w:rsid w:val="001C41DF"/>
    <w:rsid w:val="001D3A2C"/>
    <w:rsid w:val="001D7921"/>
    <w:rsid w:val="001E40F4"/>
    <w:rsid w:val="001E6A98"/>
    <w:rsid w:val="001F2489"/>
    <w:rsid w:val="001F701D"/>
    <w:rsid w:val="00212A53"/>
    <w:rsid w:val="00213DAC"/>
    <w:rsid w:val="002158FB"/>
    <w:rsid w:val="002167BB"/>
    <w:rsid w:val="002253BA"/>
    <w:rsid w:val="00241086"/>
    <w:rsid w:val="002463BC"/>
    <w:rsid w:val="0026721A"/>
    <w:rsid w:val="002855FE"/>
    <w:rsid w:val="002903EE"/>
    <w:rsid w:val="00293B7D"/>
    <w:rsid w:val="002947B2"/>
    <w:rsid w:val="0029565F"/>
    <w:rsid w:val="002B208A"/>
    <w:rsid w:val="002C74F8"/>
    <w:rsid w:val="002D2CC2"/>
    <w:rsid w:val="002E5F64"/>
    <w:rsid w:val="002F5AF2"/>
    <w:rsid w:val="002F62D3"/>
    <w:rsid w:val="003227C0"/>
    <w:rsid w:val="00322F8B"/>
    <w:rsid w:val="00323AF4"/>
    <w:rsid w:val="0033147E"/>
    <w:rsid w:val="003316F2"/>
    <w:rsid w:val="00333A8F"/>
    <w:rsid w:val="003409E9"/>
    <w:rsid w:val="00342D2D"/>
    <w:rsid w:val="00344CDD"/>
    <w:rsid w:val="00350FA8"/>
    <w:rsid w:val="003516D2"/>
    <w:rsid w:val="0035760C"/>
    <w:rsid w:val="00360244"/>
    <w:rsid w:val="00390302"/>
    <w:rsid w:val="003A1942"/>
    <w:rsid w:val="003A3978"/>
    <w:rsid w:val="003C4C24"/>
    <w:rsid w:val="003C62AF"/>
    <w:rsid w:val="003F4FCF"/>
    <w:rsid w:val="004007BA"/>
    <w:rsid w:val="00407381"/>
    <w:rsid w:val="00412587"/>
    <w:rsid w:val="00414C2E"/>
    <w:rsid w:val="00440ED2"/>
    <w:rsid w:val="0044486A"/>
    <w:rsid w:val="004465D1"/>
    <w:rsid w:val="00457D15"/>
    <w:rsid w:val="00464839"/>
    <w:rsid w:val="004703C3"/>
    <w:rsid w:val="0049416E"/>
    <w:rsid w:val="004946E2"/>
    <w:rsid w:val="00497926"/>
    <w:rsid w:val="004C497E"/>
    <w:rsid w:val="004C51FD"/>
    <w:rsid w:val="004C672E"/>
    <w:rsid w:val="004C7E17"/>
    <w:rsid w:val="004D2522"/>
    <w:rsid w:val="004E46F1"/>
    <w:rsid w:val="004F4F8A"/>
    <w:rsid w:val="00504573"/>
    <w:rsid w:val="0051552A"/>
    <w:rsid w:val="005158B2"/>
    <w:rsid w:val="00520A6B"/>
    <w:rsid w:val="00535730"/>
    <w:rsid w:val="0053589A"/>
    <w:rsid w:val="00551937"/>
    <w:rsid w:val="00560B69"/>
    <w:rsid w:val="0059772E"/>
    <w:rsid w:val="005A6EB7"/>
    <w:rsid w:val="005D4AA2"/>
    <w:rsid w:val="005D58F1"/>
    <w:rsid w:val="005F6D22"/>
    <w:rsid w:val="006214B6"/>
    <w:rsid w:val="0062786B"/>
    <w:rsid w:val="00635DC5"/>
    <w:rsid w:val="0063635F"/>
    <w:rsid w:val="006532FE"/>
    <w:rsid w:val="0065384C"/>
    <w:rsid w:val="0066698F"/>
    <w:rsid w:val="00666A4B"/>
    <w:rsid w:val="00666D7E"/>
    <w:rsid w:val="006678E9"/>
    <w:rsid w:val="006710BD"/>
    <w:rsid w:val="00676BED"/>
    <w:rsid w:val="00696109"/>
    <w:rsid w:val="006B2164"/>
    <w:rsid w:val="006E47E0"/>
    <w:rsid w:val="006E76F7"/>
    <w:rsid w:val="006E7737"/>
    <w:rsid w:val="006E792F"/>
    <w:rsid w:val="006F766C"/>
    <w:rsid w:val="00706BFE"/>
    <w:rsid w:val="00713C0D"/>
    <w:rsid w:val="0072429E"/>
    <w:rsid w:val="007242AA"/>
    <w:rsid w:val="00725166"/>
    <w:rsid w:val="00730809"/>
    <w:rsid w:val="007529FD"/>
    <w:rsid w:val="007603C4"/>
    <w:rsid w:val="00770E3E"/>
    <w:rsid w:val="007724FC"/>
    <w:rsid w:val="00773A87"/>
    <w:rsid w:val="00791780"/>
    <w:rsid w:val="00795E27"/>
    <w:rsid w:val="007A3FF1"/>
    <w:rsid w:val="007B593D"/>
    <w:rsid w:val="007C7D2F"/>
    <w:rsid w:val="007E02DC"/>
    <w:rsid w:val="007E10A1"/>
    <w:rsid w:val="007E176B"/>
    <w:rsid w:val="007E541C"/>
    <w:rsid w:val="00800559"/>
    <w:rsid w:val="00800EAE"/>
    <w:rsid w:val="00826005"/>
    <w:rsid w:val="00833A82"/>
    <w:rsid w:val="00847DD6"/>
    <w:rsid w:val="008512A8"/>
    <w:rsid w:val="0085615E"/>
    <w:rsid w:val="008566BC"/>
    <w:rsid w:val="00872010"/>
    <w:rsid w:val="00874BCF"/>
    <w:rsid w:val="008913A0"/>
    <w:rsid w:val="008A1305"/>
    <w:rsid w:val="008A3A9A"/>
    <w:rsid w:val="008A3D98"/>
    <w:rsid w:val="008A6051"/>
    <w:rsid w:val="008A68B7"/>
    <w:rsid w:val="008D7965"/>
    <w:rsid w:val="008E2E1C"/>
    <w:rsid w:val="008F0C79"/>
    <w:rsid w:val="00900922"/>
    <w:rsid w:val="00905CFD"/>
    <w:rsid w:val="00907F03"/>
    <w:rsid w:val="00916423"/>
    <w:rsid w:val="00922DBC"/>
    <w:rsid w:val="00927F61"/>
    <w:rsid w:val="00931981"/>
    <w:rsid w:val="009434B5"/>
    <w:rsid w:val="0095593C"/>
    <w:rsid w:val="00966543"/>
    <w:rsid w:val="00972B3A"/>
    <w:rsid w:val="00973680"/>
    <w:rsid w:val="00980FE1"/>
    <w:rsid w:val="009A39C3"/>
    <w:rsid w:val="009B0BA7"/>
    <w:rsid w:val="009B35DA"/>
    <w:rsid w:val="009C2808"/>
    <w:rsid w:val="009C3FF2"/>
    <w:rsid w:val="009D10DF"/>
    <w:rsid w:val="009E013F"/>
    <w:rsid w:val="009F144F"/>
    <w:rsid w:val="009F3418"/>
    <w:rsid w:val="009F5AB4"/>
    <w:rsid w:val="009F73FA"/>
    <w:rsid w:val="009F7E7B"/>
    <w:rsid w:val="00A00A0E"/>
    <w:rsid w:val="00A01FA7"/>
    <w:rsid w:val="00A03ACA"/>
    <w:rsid w:val="00A06E61"/>
    <w:rsid w:val="00A10D49"/>
    <w:rsid w:val="00A12ADB"/>
    <w:rsid w:val="00A15439"/>
    <w:rsid w:val="00A15F67"/>
    <w:rsid w:val="00A21089"/>
    <w:rsid w:val="00A2354B"/>
    <w:rsid w:val="00A322AB"/>
    <w:rsid w:val="00A42E10"/>
    <w:rsid w:val="00A42EE9"/>
    <w:rsid w:val="00A53A12"/>
    <w:rsid w:val="00A56CF4"/>
    <w:rsid w:val="00A85CB5"/>
    <w:rsid w:val="00A96F1B"/>
    <w:rsid w:val="00AB57BC"/>
    <w:rsid w:val="00AB73AD"/>
    <w:rsid w:val="00AB7A10"/>
    <w:rsid w:val="00AE2BEC"/>
    <w:rsid w:val="00AE2FCD"/>
    <w:rsid w:val="00AE3CB3"/>
    <w:rsid w:val="00AE708C"/>
    <w:rsid w:val="00B0721B"/>
    <w:rsid w:val="00B14C6E"/>
    <w:rsid w:val="00B164C3"/>
    <w:rsid w:val="00B20A14"/>
    <w:rsid w:val="00B23EDF"/>
    <w:rsid w:val="00B25A0E"/>
    <w:rsid w:val="00B30063"/>
    <w:rsid w:val="00B316B8"/>
    <w:rsid w:val="00B45506"/>
    <w:rsid w:val="00B47EF5"/>
    <w:rsid w:val="00B50B4E"/>
    <w:rsid w:val="00B55802"/>
    <w:rsid w:val="00B70ABE"/>
    <w:rsid w:val="00B71AB7"/>
    <w:rsid w:val="00B802F5"/>
    <w:rsid w:val="00B82B6A"/>
    <w:rsid w:val="00B840FE"/>
    <w:rsid w:val="00B87E25"/>
    <w:rsid w:val="00B94C67"/>
    <w:rsid w:val="00BA08F5"/>
    <w:rsid w:val="00BC0C4C"/>
    <w:rsid w:val="00BD2B14"/>
    <w:rsid w:val="00BD4C68"/>
    <w:rsid w:val="00BD57D1"/>
    <w:rsid w:val="00BD7224"/>
    <w:rsid w:val="00BE7100"/>
    <w:rsid w:val="00BF15EA"/>
    <w:rsid w:val="00C00113"/>
    <w:rsid w:val="00C0417A"/>
    <w:rsid w:val="00C06784"/>
    <w:rsid w:val="00C11987"/>
    <w:rsid w:val="00C20CC1"/>
    <w:rsid w:val="00C510A1"/>
    <w:rsid w:val="00C57DAC"/>
    <w:rsid w:val="00C771E1"/>
    <w:rsid w:val="00CA018F"/>
    <w:rsid w:val="00CA5AD8"/>
    <w:rsid w:val="00CB51BF"/>
    <w:rsid w:val="00CC113D"/>
    <w:rsid w:val="00CC3953"/>
    <w:rsid w:val="00CC3D28"/>
    <w:rsid w:val="00CE1D6A"/>
    <w:rsid w:val="00CE70AC"/>
    <w:rsid w:val="00CF58AC"/>
    <w:rsid w:val="00CF5FEC"/>
    <w:rsid w:val="00D05A11"/>
    <w:rsid w:val="00D073FD"/>
    <w:rsid w:val="00D10B34"/>
    <w:rsid w:val="00D1326C"/>
    <w:rsid w:val="00D149F9"/>
    <w:rsid w:val="00D15F4F"/>
    <w:rsid w:val="00D25343"/>
    <w:rsid w:val="00D256B1"/>
    <w:rsid w:val="00D26AA3"/>
    <w:rsid w:val="00D3150E"/>
    <w:rsid w:val="00D36805"/>
    <w:rsid w:val="00D3751F"/>
    <w:rsid w:val="00D44687"/>
    <w:rsid w:val="00D4491D"/>
    <w:rsid w:val="00D47243"/>
    <w:rsid w:val="00D626A0"/>
    <w:rsid w:val="00D7724B"/>
    <w:rsid w:val="00D87C4F"/>
    <w:rsid w:val="00D952B5"/>
    <w:rsid w:val="00DA6258"/>
    <w:rsid w:val="00DB2C6D"/>
    <w:rsid w:val="00DB363E"/>
    <w:rsid w:val="00DB6877"/>
    <w:rsid w:val="00DD12AC"/>
    <w:rsid w:val="00DD6574"/>
    <w:rsid w:val="00DE2320"/>
    <w:rsid w:val="00DE7489"/>
    <w:rsid w:val="00DF2B37"/>
    <w:rsid w:val="00E07DBA"/>
    <w:rsid w:val="00E233F7"/>
    <w:rsid w:val="00E25EF5"/>
    <w:rsid w:val="00E3147B"/>
    <w:rsid w:val="00E32AF4"/>
    <w:rsid w:val="00E352B5"/>
    <w:rsid w:val="00E35D58"/>
    <w:rsid w:val="00E475B7"/>
    <w:rsid w:val="00E649D9"/>
    <w:rsid w:val="00E87312"/>
    <w:rsid w:val="00EA24FA"/>
    <w:rsid w:val="00EA4D6C"/>
    <w:rsid w:val="00EA6F2A"/>
    <w:rsid w:val="00EB089D"/>
    <w:rsid w:val="00EB0A63"/>
    <w:rsid w:val="00EB7CE7"/>
    <w:rsid w:val="00EC2F8F"/>
    <w:rsid w:val="00EF0529"/>
    <w:rsid w:val="00F0432D"/>
    <w:rsid w:val="00F06A6E"/>
    <w:rsid w:val="00F106EA"/>
    <w:rsid w:val="00F13DFA"/>
    <w:rsid w:val="00F17EEB"/>
    <w:rsid w:val="00F21115"/>
    <w:rsid w:val="00F24501"/>
    <w:rsid w:val="00F27DFC"/>
    <w:rsid w:val="00F36A4F"/>
    <w:rsid w:val="00F5018F"/>
    <w:rsid w:val="00F54ECA"/>
    <w:rsid w:val="00F61410"/>
    <w:rsid w:val="00F61CD2"/>
    <w:rsid w:val="00F635BC"/>
    <w:rsid w:val="00F659EE"/>
    <w:rsid w:val="00F85799"/>
    <w:rsid w:val="00F876D9"/>
    <w:rsid w:val="00F9552F"/>
    <w:rsid w:val="00F965B8"/>
    <w:rsid w:val="00FA7841"/>
    <w:rsid w:val="00FC636B"/>
    <w:rsid w:val="00FD0B82"/>
    <w:rsid w:val="00FD76E3"/>
    <w:rsid w:val="00FF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425B"/>
  <w15:docId w15:val="{B955BF68-CC22-7149-AC0B-4BB22F4F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7C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customStyle="1" w:styleId="Default">
    <w:name w:val="Default"/>
    <w:rPr>
      <w:rFonts w:ascii="Georgia" w:hAnsi="Georgia"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outline w:val="0"/>
      <w:color w:val="0000FF"/>
      <w:spacing w:val="2"/>
      <w:sz w:val="21"/>
      <w:szCs w:val="21"/>
      <w:u w:val="single" w:color="0000FF"/>
    </w:rPr>
  </w:style>
  <w:style w:type="character" w:customStyle="1" w:styleId="Hyperlink2">
    <w:name w:val="Hyperlink.2"/>
    <w:basedOn w:val="Link"/>
    <w:rPr>
      <w:rFonts w:ascii="Times New Roman" w:eastAsia="Times New Roman" w:hAnsi="Times New Roman" w:cs="Times New Roman"/>
      <w:outline w:val="0"/>
      <w:color w:val="0563C1"/>
      <w:spacing w:val="2"/>
      <w:sz w:val="21"/>
      <w:szCs w:val="21"/>
      <w:u w:val="single" w:color="0563C1"/>
      <w:shd w:val="clear" w:color="auto" w:fill="FFFFFF"/>
    </w:rPr>
  </w:style>
  <w:style w:type="character" w:customStyle="1" w:styleId="Hyperlink3">
    <w:name w:val="Hyperlink.3"/>
    <w:basedOn w:val="Link"/>
    <w:rPr>
      <w:rFonts w:ascii="Times New Roman" w:eastAsia="Times New Roman" w:hAnsi="Times New Roman" w:cs="Times New Roman"/>
      <w:outline w:val="0"/>
      <w:color w:val="0563C1"/>
      <w:sz w:val="21"/>
      <w:szCs w:val="21"/>
      <w:u w:val="single" w:color="0563C1"/>
      <w:shd w:val="clear" w:color="auto" w:fill="FFFFFF"/>
    </w:rPr>
  </w:style>
  <w:style w:type="character" w:customStyle="1" w:styleId="Hyperlink4">
    <w:name w:val="Hyperlink.4"/>
    <w:basedOn w:val="None"/>
    <w:rPr>
      <w:outline w:val="0"/>
      <w:color w:val="0433FF"/>
      <w:u w:val="single"/>
    </w:rPr>
  </w:style>
  <w:style w:type="character" w:customStyle="1" w:styleId="Hyperlink5">
    <w:name w:val="Hyperlink.5"/>
    <w:basedOn w:val="Link"/>
    <w:rPr>
      <w:rFonts w:ascii="Times New Roman" w:eastAsia="Times New Roman" w:hAnsi="Times New Roman" w:cs="Times New Roman"/>
      <w:outline w:val="0"/>
      <w:color w:val="0563C1"/>
      <w:sz w:val="20"/>
      <w:szCs w:val="20"/>
      <w:u w:val="single" w:color="0563C1"/>
    </w:rPr>
  </w:style>
  <w:style w:type="character" w:customStyle="1" w:styleId="Hyperlink6">
    <w:name w:val="Hyperlink.6"/>
    <w:basedOn w:val="Link"/>
    <w:rPr>
      <w:rFonts w:ascii="Times New Roman" w:eastAsia="Times New Roman" w:hAnsi="Times New Roman" w:cs="Times New Roman"/>
      <w:outline w:val="0"/>
      <w:color w:val="0563C1"/>
      <w:sz w:val="21"/>
      <w:szCs w:val="21"/>
      <w:u w:val="single" w:color="0563C1"/>
    </w:rPr>
  </w:style>
  <w:style w:type="character" w:customStyle="1" w:styleId="Hyperlink7">
    <w:name w:val="Hyperlink.7"/>
    <w:basedOn w:val="None"/>
    <w:rPr>
      <w:u w:val="single"/>
    </w:rPr>
  </w:style>
  <w:style w:type="paragraph" w:customStyle="1" w:styleId="Heading11">
    <w:name w:val="Heading 11"/>
    <w:next w:val="Body"/>
    <w:pPr>
      <w:keepNext/>
      <w:outlineLvl w:val="0"/>
    </w:pPr>
    <w:rPr>
      <w:rFonts w:ascii="Georgia" w:eastAsia="Georgia" w:hAnsi="Georgia" w:cs="Georgia"/>
      <w:b/>
      <w:bCs/>
      <w:color w:val="000000"/>
      <w:sz w:val="22"/>
      <w:szCs w:val="22"/>
      <w:u w:color="000000"/>
    </w:rPr>
  </w:style>
  <w:style w:type="character" w:customStyle="1" w:styleId="Hyperlink8">
    <w:name w:val="Hyperlink.8"/>
    <w:basedOn w:val="Link"/>
    <w:rPr>
      <w:rFonts w:ascii="Times New Roman" w:eastAsia="Times New Roman" w:hAnsi="Times New Roman" w:cs="Times New Roman"/>
      <w:outline w:val="0"/>
      <w:color w:val="0563C1"/>
      <w:sz w:val="20"/>
      <w:szCs w:val="20"/>
      <w:u w:val="single" w:color="0563C1"/>
    </w:rPr>
  </w:style>
  <w:style w:type="character" w:customStyle="1" w:styleId="apple-converted-space">
    <w:name w:val="apple-converted-space"/>
    <w:basedOn w:val="DefaultParagraphFont"/>
    <w:rsid w:val="000F77C4"/>
  </w:style>
  <w:style w:type="paragraph" w:styleId="Header">
    <w:name w:val="header"/>
    <w:basedOn w:val="Normal"/>
    <w:link w:val="HeaderChar"/>
    <w:uiPriority w:val="99"/>
    <w:unhideWhenUsed/>
    <w:rsid w:val="00916423"/>
    <w:pPr>
      <w:tabs>
        <w:tab w:val="center" w:pos="4680"/>
        <w:tab w:val="right" w:pos="9360"/>
      </w:tabs>
    </w:pPr>
  </w:style>
  <w:style w:type="character" w:customStyle="1" w:styleId="HeaderChar">
    <w:name w:val="Header Char"/>
    <w:basedOn w:val="DefaultParagraphFont"/>
    <w:link w:val="Header"/>
    <w:uiPriority w:val="99"/>
    <w:rsid w:val="00916423"/>
    <w:rPr>
      <w:rFonts w:eastAsia="Times New Roman"/>
      <w:sz w:val="24"/>
      <w:szCs w:val="24"/>
      <w:bdr w:val="none" w:sz="0" w:space="0" w:color="auto"/>
    </w:rPr>
  </w:style>
  <w:style w:type="paragraph" w:styleId="Footer">
    <w:name w:val="footer"/>
    <w:basedOn w:val="Normal"/>
    <w:link w:val="FooterChar"/>
    <w:uiPriority w:val="99"/>
    <w:unhideWhenUsed/>
    <w:rsid w:val="00916423"/>
    <w:pPr>
      <w:tabs>
        <w:tab w:val="center" w:pos="4680"/>
        <w:tab w:val="right" w:pos="9360"/>
      </w:tabs>
    </w:pPr>
  </w:style>
  <w:style w:type="character" w:customStyle="1" w:styleId="FooterChar">
    <w:name w:val="Footer Char"/>
    <w:basedOn w:val="DefaultParagraphFont"/>
    <w:link w:val="Footer"/>
    <w:uiPriority w:val="99"/>
    <w:rsid w:val="00916423"/>
    <w:rPr>
      <w:rFonts w:eastAsia="Times New Roman"/>
      <w:sz w:val="24"/>
      <w:szCs w:val="24"/>
      <w:bdr w:val="none" w:sz="0" w:space="0" w:color="auto"/>
    </w:rPr>
  </w:style>
  <w:style w:type="character" w:styleId="PageNumber">
    <w:name w:val="page number"/>
    <w:basedOn w:val="DefaultParagraphFont"/>
    <w:uiPriority w:val="99"/>
    <w:semiHidden/>
    <w:unhideWhenUsed/>
    <w:rsid w:val="00916423"/>
  </w:style>
  <w:style w:type="character" w:customStyle="1" w:styleId="UnresolvedMention1">
    <w:name w:val="Unresolved Mention1"/>
    <w:basedOn w:val="DefaultParagraphFont"/>
    <w:uiPriority w:val="99"/>
    <w:semiHidden/>
    <w:unhideWhenUsed/>
    <w:rsid w:val="00F965B8"/>
    <w:rPr>
      <w:color w:val="605E5C"/>
      <w:shd w:val="clear" w:color="auto" w:fill="E1DFDD"/>
    </w:rPr>
  </w:style>
  <w:style w:type="character" w:styleId="FollowedHyperlink">
    <w:name w:val="FollowedHyperlink"/>
    <w:basedOn w:val="DefaultParagraphFont"/>
    <w:uiPriority w:val="99"/>
    <w:semiHidden/>
    <w:unhideWhenUsed/>
    <w:rsid w:val="0026721A"/>
    <w:rPr>
      <w:color w:val="FF00FF" w:themeColor="followedHyperlink"/>
      <w:u w:val="single"/>
    </w:rPr>
  </w:style>
  <w:style w:type="paragraph" w:customStyle="1" w:styleId="font7">
    <w:name w:val="font_7"/>
    <w:basedOn w:val="Normal"/>
    <w:rsid w:val="001B13AB"/>
    <w:pPr>
      <w:spacing w:before="100" w:beforeAutospacing="1" w:after="100" w:afterAutospacing="1"/>
    </w:pPr>
  </w:style>
  <w:style w:type="character" w:styleId="Strong">
    <w:name w:val="Strong"/>
    <w:basedOn w:val="DefaultParagraphFont"/>
    <w:uiPriority w:val="22"/>
    <w:qFormat/>
    <w:rsid w:val="001B13AB"/>
    <w:rPr>
      <w:b/>
      <w:bCs/>
    </w:rPr>
  </w:style>
  <w:style w:type="paragraph" w:styleId="NormalWeb">
    <w:name w:val="Normal (Web)"/>
    <w:basedOn w:val="Normal"/>
    <w:uiPriority w:val="99"/>
    <w:semiHidden/>
    <w:unhideWhenUsed/>
    <w:rsid w:val="001B13AB"/>
    <w:pPr>
      <w:spacing w:before="100" w:beforeAutospacing="1" w:after="100" w:afterAutospacing="1"/>
    </w:pPr>
  </w:style>
  <w:style w:type="paragraph" w:styleId="ListParagraph">
    <w:name w:val="List Paragraph"/>
    <w:basedOn w:val="Normal"/>
    <w:uiPriority w:val="34"/>
    <w:qFormat/>
    <w:rsid w:val="009F3418"/>
    <w:pPr>
      <w:ind w:left="720"/>
      <w:contextualSpacing/>
    </w:pPr>
  </w:style>
  <w:style w:type="paragraph" w:styleId="BalloonText">
    <w:name w:val="Balloon Text"/>
    <w:basedOn w:val="Normal"/>
    <w:link w:val="BalloonTextChar"/>
    <w:uiPriority w:val="99"/>
    <w:semiHidden/>
    <w:unhideWhenUsed/>
    <w:rsid w:val="00D07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3FD"/>
    <w:rPr>
      <w:rFonts w:ascii="Segoe UI" w:eastAsia="Times New Roman" w:hAnsi="Segoe UI" w:cs="Segoe UI"/>
      <w:sz w:val="18"/>
      <w:szCs w:val="18"/>
      <w:bdr w:val="none" w:sz="0" w:space="0" w:color="auto"/>
    </w:rPr>
  </w:style>
  <w:style w:type="table" w:styleId="TableGrid">
    <w:name w:val="Table Grid"/>
    <w:basedOn w:val="TableNormal"/>
    <w:uiPriority w:val="39"/>
    <w:rsid w:val="00E2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4703">
      <w:bodyDiv w:val="1"/>
      <w:marLeft w:val="0"/>
      <w:marRight w:val="0"/>
      <w:marTop w:val="0"/>
      <w:marBottom w:val="0"/>
      <w:divBdr>
        <w:top w:val="none" w:sz="0" w:space="0" w:color="auto"/>
        <w:left w:val="none" w:sz="0" w:space="0" w:color="auto"/>
        <w:bottom w:val="none" w:sz="0" w:space="0" w:color="auto"/>
        <w:right w:val="none" w:sz="0" w:space="0" w:color="auto"/>
      </w:divBdr>
      <w:divsChild>
        <w:div w:id="44376693">
          <w:marLeft w:val="390"/>
          <w:marRight w:val="0"/>
          <w:marTop w:val="0"/>
          <w:marBottom w:val="0"/>
          <w:divBdr>
            <w:top w:val="none" w:sz="0" w:space="0" w:color="auto"/>
            <w:left w:val="none" w:sz="0" w:space="0" w:color="auto"/>
            <w:bottom w:val="none" w:sz="0" w:space="0" w:color="auto"/>
            <w:right w:val="none" w:sz="0" w:space="0" w:color="auto"/>
          </w:divBdr>
        </w:div>
        <w:div w:id="47534568">
          <w:marLeft w:val="225"/>
          <w:marRight w:val="0"/>
          <w:marTop w:val="0"/>
          <w:marBottom w:val="0"/>
          <w:divBdr>
            <w:top w:val="none" w:sz="0" w:space="0" w:color="auto"/>
            <w:left w:val="none" w:sz="0" w:space="0" w:color="auto"/>
            <w:bottom w:val="none" w:sz="0" w:space="0" w:color="auto"/>
            <w:right w:val="none" w:sz="0" w:space="0" w:color="auto"/>
          </w:divBdr>
        </w:div>
        <w:div w:id="1410693838">
          <w:marLeft w:val="225"/>
          <w:marRight w:val="0"/>
          <w:marTop w:val="0"/>
          <w:marBottom w:val="0"/>
          <w:divBdr>
            <w:top w:val="none" w:sz="0" w:space="0" w:color="auto"/>
            <w:left w:val="none" w:sz="0" w:space="0" w:color="auto"/>
            <w:bottom w:val="none" w:sz="0" w:space="0" w:color="auto"/>
            <w:right w:val="none" w:sz="0" w:space="0" w:color="auto"/>
          </w:divBdr>
        </w:div>
        <w:div w:id="1767267754">
          <w:marLeft w:val="225"/>
          <w:marRight w:val="0"/>
          <w:marTop w:val="0"/>
          <w:marBottom w:val="0"/>
          <w:divBdr>
            <w:top w:val="none" w:sz="0" w:space="0" w:color="auto"/>
            <w:left w:val="none" w:sz="0" w:space="0" w:color="auto"/>
            <w:bottom w:val="none" w:sz="0" w:space="0" w:color="auto"/>
            <w:right w:val="none" w:sz="0" w:space="0" w:color="auto"/>
          </w:divBdr>
        </w:div>
        <w:div w:id="1868716061">
          <w:marLeft w:val="225"/>
          <w:marRight w:val="0"/>
          <w:marTop w:val="0"/>
          <w:marBottom w:val="0"/>
          <w:divBdr>
            <w:top w:val="none" w:sz="0" w:space="0" w:color="auto"/>
            <w:left w:val="none" w:sz="0" w:space="0" w:color="auto"/>
            <w:bottom w:val="none" w:sz="0" w:space="0" w:color="auto"/>
            <w:right w:val="none" w:sz="0" w:space="0" w:color="auto"/>
          </w:divBdr>
        </w:div>
      </w:divsChild>
    </w:div>
    <w:div w:id="94135638">
      <w:bodyDiv w:val="1"/>
      <w:marLeft w:val="0"/>
      <w:marRight w:val="0"/>
      <w:marTop w:val="0"/>
      <w:marBottom w:val="0"/>
      <w:divBdr>
        <w:top w:val="none" w:sz="0" w:space="0" w:color="auto"/>
        <w:left w:val="none" w:sz="0" w:space="0" w:color="auto"/>
        <w:bottom w:val="none" w:sz="0" w:space="0" w:color="auto"/>
        <w:right w:val="none" w:sz="0" w:space="0" w:color="auto"/>
      </w:divBdr>
    </w:div>
    <w:div w:id="386880472">
      <w:bodyDiv w:val="1"/>
      <w:marLeft w:val="0"/>
      <w:marRight w:val="0"/>
      <w:marTop w:val="0"/>
      <w:marBottom w:val="0"/>
      <w:divBdr>
        <w:top w:val="none" w:sz="0" w:space="0" w:color="auto"/>
        <w:left w:val="none" w:sz="0" w:space="0" w:color="auto"/>
        <w:bottom w:val="none" w:sz="0" w:space="0" w:color="auto"/>
        <w:right w:val="none" w:sz="0" w:space="0" w:color="auto"/>
      </w:divBdr>
      <w:divsChild>
        <w:div w:id="1611668512">
          <w:marLeft w:val="390"/>
          <w:marRight w:val="0"/>
          <w:marTop w:val="0"/>
          <w:marBottom w:val="0"/>
          <w:divBdr>
            <w:top w:val="none" w:sz="0" w:space="0" w:color="auto"/>
            <w:left w:val="none" w:sz="0" w:space="0" w:color="auto"/>
            <w:bottom w:val="none" w:sz="0" w:space="0" w:color="auto"/>
            <w:right w:val="none" w:sz="0" w:space="0" w:color="auto"/>
          </w:divBdr>
        </w:div>
        <w:div w:id="454561196">
          <w:marLeft w:val="225"/>
          <w:marRight w:val="0"/>
          <w:marTop w:val="0"/>
          <w:marBottom w:val="0"/>
          <w:divBdr>
            <w:top w:val="none" w:sz="0" w:space="0" w:color="auto"/>
            <w:left w:val="none" w:sz="0" w:space="0" w:color="auto"/>
            <w:bottom w:val="none" w:sz="0" w:space="0" w:color="auto"/>
            <w:right w:val="none" w:sz="0" w:space="0" w:color="auto"/>
          </w:divBdr>
        </w:div>
        <w:div w:id="350225205">
          <w:marLeft w:val="225"/>
          <w:marRight w:val="0"/>
          <w:marTop w:val="0"/>
          <w:marBottom w:val="0"/>
          <w:divBdr>
            <w:top w:val="none" w:sz="0" w:space="0" w:color="auto"/>
            <w:left w:val="none" w:sz="0" w:space="0" w:color="auto"/>
            <w:bottom w:val="none" w:sz="0" w:space="0" w:color="auto"/>
            <w:right w:val="none" w:sz="0" w:space="0" w:color="auto"/>
          </w:divBdr>
        </w:div>
        <w:div w:id="421806001">
          <w:marLeft w:val="225"/>
          <w:marRight w:val="0"/>
          <w:marTop w:val="0"/>
          <w:marBottom w:val="0"/>
          <w:divBdr>
            <w:top w:val="none" w:sz="0" w:space="0" w:color="auto"/>
            <w:left w:val="none" w:sz="0" w:space="0" w:color="auto"/>
            <w:bottom w:val="none" w:sz="0" w:space="0" w:color="auto"/>
            <w:right w:val="none" w:sz="0" w:space="0" w:color="auto"/>
          </w:divBdr>
        </w:div>
      </w:divsChild>
    </w:div>
    <w:div w:id="390349382">
      <w:bodyDiv w:val="1"/>
      <w:marLeft w:val="0"/>
      <w:marRight w:val="0"/>
      <w:marTop w:val="0"/>
      <w:marBottom w:val="0"/>
      <w:divBdr>
        <w:top w:val="none" w:sz="0" w:space="0" w:color="auto"/>
        <w:left w:val="none" w:sz="0" w:space="0" w:color="auto"/>
        <w:bottom w:val="none" w:sz="0" w:space="0" w:color="auto"/>
        <w:right w:val="none" w:sz="0" w:space="0" w:color="auto"/>
      </w:divBdr>
      <w:divsChild>
        <w:div w:id="2000621023">
          <w:marLeft w:val="390"/>
          <w:marRight w:val="0"/>
          <w:marTop w:val="0"/>
          <w:marBottom w:val="0"/>
          <w:divBdr>
            <w:top w:val="none" w:sz="0" w:space="0" w:color="auto"/>
            <w:left w:val="none" w:sz="0" w:space="0" w:color="auto"/>
            <w:bottom w:val="none" w:sz="0" w:space="0" w:color="auto"/>
            <w:right w:val="none" w:sz="0" w:space="0" w:color="auto"/>
          </w:divBdr>
        </w:div>
        <w:div w:id="879779687">
          <w:marLeft w:val="225"/>
          <w:marRight w:val="0"/>
          <w:marTop w:val="0"/>
          <w:marBottom w:val="0"/>
          <w:divBdr>
            <w:top w:val="none" w:sz="0" w:space="0" w:color="auto"/>
            <w:left w:val="none" w:sz="0" w:space="0" w:color="auto"/>
            <w:bottom w:val="none" w:sz="0" w:space="0" w:color="auto"/>
            <w:right w:val="none" w:sz="0" w:space="0" w:color="auto"/>
          </w:divBdr>
        </w:div>
      </w:divsChild>
    </w:div>
    <w:div w:id="433791463">
      <w:bodyDiv w:val="1"/>
      <w:marLeft w:val="0"/>
      <w:marRight w:val="0"/>
      <w:marTop w:val="0"/>
      <w:marBottom w:val="0"/>
      <w:divBdr>
        <w:top w:val="none" w:sz="0" w:space="0" w:color="auto"/>
        <w:left w:val="none" w:sz="0" w:space="0" w:color="auto"/>
        <w:bottom w:val="none" w:sz="0" w:space="0" w:color="auto"/>
        <w:right w:val="none" w:sz="0" w:space="0" w:color="auto"/>
      </w:divBdr>
      <w:divsChild>
        <w:div w:id="149300023">
          <w:marLeft w:val="0"/>
          <w:marRight w:val="0"/>
          <w:marTop w:val="0"/>
          <w:marBottom w:val="0"/>
          <w:divBdr>
            <w:top w:val="none" w:sz="0" w:space="0" w:color="auto"/>
            <w:left w:val="none" w:sz="0" w:space="0" w:color="auto"/>
            <w:bottom w:val="none" w:sz="0" w:space="0" w:color="auto"/>
            <w:right w:val="none" w:sz="0" w:space="0" w:color="auto"/>
          </w:divBdr>
        </w:div>
        <w:div w:id="312880524">
          <w:marLeft w:val="0"/>
          <w:marRight w:val="0"/>
          <w:marTop w:val="0"/>
          <w:marBottom w:val="0"/>
          <w:divBdr>
            <w:top w:val="none" w:sz="0" w:space="0" w:color="auto"/>
            <w:left w:val="none" w:sz="0" w:space="0" w:color="auto"/>
            <w:bottom w:val="none" w:sz="0" w:space="0" w:color="auto"/>
            <w:right w:val="none" w:sz="0" w:space="0" w:color="auto"/>
          </w:divBdr>
        </w:div>
        <w:div w:id="1868909866">
          <w:marLeft w:val="0"/>
          <w:marRight w:val="0"/>
          <w:marTop w:val="0"/>
          <w:marBottom w:val="0"/>
          <w:divBdr>
            <w:top w:val="none" w:sz="0" w:space="0" w:color="auto"/>
            <w:left w:val="none" w:sz="0" w:space="0" w:color="auto"/>
            <w:bottom w:val="none" w:sz="0" w:space="0" w:color="auto"/>
            <w:right w:val="none" w:sz="0" w:space="0" w:color="auto"/>
          </w:divBdr>
        </w:div>
        <w:div w:id="1757282860">
          <w:marLeft w:val="0"/>
          <w:marRight w:val="0"/>
          <w:marTop w:val="0"/>
          <w:marBottom w:val="0"/>
          <w:divBdr>
            <w:top w:val="none" w:sz="0" w:space="0" w:color="auto"/>
            <w:left w:val="none" w:sz="0" w:space="0" w:color="auto"/>
            <w:bottom w:val="none" w:sz="0" w:space="0" w:color="auto"/>
            <w:right w:val="none" w:sz="0" w:space="0" w:color="auto"/>
          </w:divBdr>
        </w:div>
        <w:div w:id="1584799820">
          <w:marLeft w:val="0"/>
          <w:marRight w:val="0"/>
          <w:marTop w:val="0"/>
          <w:marBottom w:val="0"/>
          <w:divBdr>
            <w:top w:val="none" w:sz="0" w:space="0" w:color="auto"/>
            <w:left w:val="none" w:sz="0" w:space="0" w:color="auto"/>
            <w:bottom w:val="none" w:sz="0" w:space="0" w:color="auto"/>
            <w:right w:val="none" w:sz="0" w:space="0" w:color="auto"/>
          </w:divBdr>
        </w:div>
      </w:divsChild>
    </w:div>
    <w:div w:id="471338605">
      <w:bodyDiv w:val="1"/>
      <w:marLeft w:val="0"/>
      <w:marRight w:val="0"/>
      <w:marTop w:val="0"/>
      <w:marBottom w:val="0"/>
      <w:divBdr>
        <w:top w:val="none" w:sz="0" w:space="0" w:color="auto"/>
        <w:left w:val="none" w:sz="0" w:space="0" w:color="auto"/>
        <w:bottom w:val="none" w:sz="0" w:space="0" w:color="auto"/>
        <w:right w:val="none" w:sz="0" w:space="0" w:color="auto"/>
      </w:divBdr>
      <w:divsChild>
        <w:div w:id="524908508">
          <w:marLeft w:val="390"/>
          <w:marRight w:val="0"/>
          <w:marTop w:val="0"/>
          <w:marBottom w:val="0"/>
          <w:divBdr>
            <w:top w:val="none" w:sz="0" w:space="0" w:color="auto"/>
            <w:left w:val="none" w:sz="0" w:space="0" w:color="auto"/>
            <w:bottom w:val="none" w:sz="0" w:space="0" w:color="auto"/>
            <w:right w:val="none" w:sz="0" w:space="0" w:color="auto"/>
          </w:divBdr>
        </w:div>
        <w:div w:id="1702970309">
          <w:marLeft w:val="225"/>
          <w:marRight w:val="0"/>
          <w:marTop w:val="0"/>
          <w:marBottom w:val="0"/>
          <w:divBdr>
            <w:top w:val="none" w:sz="0" w:space="0" w:color="auto"/>
            <w:left w:val="none" w:sz="0" w:space="0" w:color="auto"/>
            <w:bottom w:val="none" w:sz="0" w:space="0" w:color="auto"/>
            <w:right w:val="none" w:sz="0" w:space="0" w:color="auto"/>
          </w:divBdr>
        </w:div>
        <w:div w:id="1941912125">
          <w:marLeft w:val="225"/>
          <w:marRight w:val="0"/>
          <w:marTop w:val="0"/>
          <w:marBottom w:val="0"/>
          <w:divBdr>
            <w:top w:val="none" w:sz="0" w:space="0" w:color="auto"/>
            <w:left w:val="none" w:sz="0" w:space="0" w:color="auto"/>
            <w:bottom w:val="none" w:sz="0" w:space="0" w:color="auto"/>
            <w:right w:val="none" w:sz="0" w:space="0" w:color="auto"/>
          </w:divBdr>
        </w:div>
        <w:div w:id="1294025566">
          <w:marLeft w:val="225"/>
          <w:marRight w:val="0"/>
          <w:marTop w:val="0"/>
          <w:marBottom w:val="0"/>
          <w:divBdr>
            <w:top w:val="none" w:sz="0" w:space="0" w:color="auto"/>
            <w:left w:val="none" w:sz="0" w:space="0" w:color="auto"/>
            <w:bottom w:val="none" w:sz="0" w:space="0" w:color="auto"/>
            <w:right w:val="none" w:sz="0" w:space="0" w:color="auto"/>
          </w:divBdr>
        </w:div>
      </w:divsChild>
    </w:div>
    <w:div w:id="663435637">
      <w:bodyDiv w:val="1"/>
      <w:marLeft w:val="0"/>
      <w:marRight w:val="0"/>
      <w:marTop w:val="0"/>
      <w:marBottom w:val="0"/>
      <w:divBdr>
        <w:top w:val="none" w:sz="0" w:space="0" w:color="auto"/>
        <w:left w:val="none" w:sz="0" w:space="0" w:color="auto"/>
        <w:bottom w:val="none" w:sz="0" w:space="0" w:color="auto"/>
        <w:right w:val="none" w:sz="0" w:space="0" w:color="auto"/>
      </w:divBdr>
      <w:divsChild>
        <w:div w:id="966200150">
          <w:marLeft w:val="390"/>
          <w:marRight w:val="0"/>
          <w:marTop w:val="0"/>
          <w:marBottom w:val="0"/>
          <w:divBdr>
            <w:top w:val="none" w:sz="0" w:space="0" w:color="auto"/>
            <w:left w:val="none" w:sz="0" w:space="0" w:color="auto"/>
            <w:bottom w:val="none" w:sz="0" w:space="0" w:color="auto"/>
            <w:right w:val="none" w:sz="0" w:space="0" w:color="auto"/>
          </w:divBdr>
        </w:div>
        <w:div w:id="1612129714">
          <w:marLeft w:val="225"/>
          <w:marRight w:val="0"/>
          <w:marTop w:val="0"/>
          <w:marBottom w:val="0"/>
          <w:divBdr>
            <w:top w:val="none" w:sz="0" w:space="0" w:color="auto"/>
            <w:left w:val="none" w:sz="0" w:space="0" w:color="auto"/>
            <w:bottom w:val="none" w:sz="0" w:space="0" w:color="auto"/>
            <w:right w:val="none" w:sz="0" w:space="0" w:color="auto"/>
          </w:divBdr>
        </w:div>
        <w:div w:id="546988395">
          <w:marLeft w:val="225"/>
          <w:marRight w:val="0"/>
          <w:marTop w:val="0"/>
          <w:marBottom w:val="0"/>
          <w:divBdr>
            <w:top w:val="none" w:sz="0" w:space="0" w:color="auto"/>
            <w:left w:val="none" w:sz="0" w:space="0" w:color="auto"/>
            <w:bottom w:val="none" w:sz="0" w:space="0" w:color="auto"/>
            <w:right w:val="none" w:sz="0" w:space="0" w:color="auto"/>
          </w:divBdr>
        </w:div>
        <w:div w:id="1531529345">
          <w:marLeft w:val="225"/>
          <w:marRight w:val="0"/>
          <w:marTop w:val="0"/>
          <w:marBottom w:val="0"/>
          <w:divBdr>
            <w:top w:val="none" w:sz="0" w:space="0" w:color="auto"/>
            <w:left w:val="none" w:sz="0" w:space="0" w:color="auto"/>
            <w:bottom w:val="none" w:sz="0" w:space="0" w:color="auto"/>
            <w:right w:val="none" w:sz="0" w:space="0" w:color="auto"/>
          </w:divBdr>
        </w:div>
      </w:divsChild>
    </w:div>
    <w:div w:id="871766660">
      <w:bodyDiv w:val="1"/>
      <w:marLeft w:val="0"/>
      <w:marRight w:val="0"/>
      <w:marTop w:val="0"/>
      <w:marBottom w:val="0"/>
      <w:divBdr>
        <w:top w:val="none" w:sz="0" w:space="0" w:color="auto"/>
        <w:left w:val="none" w:sz="0" w:space="0" w:color="auto"/>
        <w:bottom w:val="none" w:sz="0" w:space="0" w:color="auto"/>
        <w:right w:val="none" w:sz="0" w:space="0" w:color="auto"/>
      </w:divBdr>
    </w:div>
    <w:div w:id="1045762968">
      <w:bodyDiv w:val="1"/>
      <w:marLeft w:val="0"/>
      <w:marRight w:val="0"/>
      <w:marTop w:val="0"/>
      <w:marBottom w:val="0"/>
      <w:divBdr>
        <w:top w:val="none" w:sz="0" w:space="0" w:color="auto"/>
        <w:left w:val="none" w:sz="0" w:space="0" w:color="auto"/>
        <w:bottom w:val="none" w:sz="0" w:space="0" w:color="auto"/>
        <w:right w:val="none" w:sz="0" w:space="0" w:color="auto"/>
      </w:divBdr>
      <w:divsChild>
        <w:div w:id="186213648">
          <w:marLeft w:val="390"/>
          <w:marRight w:val="0"/>
          <w:marTop w:val="0"/>
          <w:marBottom w:val="0"/>
          <w:divBdr>
            <w:top w:val="none" w:sz="0" w:space="0" w:color="auto"/>
            <w:left w:val="none" w:sz="0" w:space="0" w:color="auto"/>
            <w:bottom w:val="none" w:sz="0" w:space="0" w:color="auto"/>
            <w:right w:val="none" w:sz="0" w:space="0" w:color="auto"/>
          </w:divBdr>
        </w:div>
        <w:div w:id="943221515">
          <w:marLeft w:val="225"/>
          <w:marRight w:val="0"/>
          <w:marTop w:val="0"/>
          <w:marBottom w:val="0"/>
          <w:divBdr>
            <w:top w:val="none" w:sz="0" w:space="0" w:color="auto"/>
            <w:left w:val="none" w:sz="0" w:space="0" w:color="auto"/>
            <w:bottom w:val="none" w:sz="0" w:space="0" w:color="auto"/>
            <w:right w:val="none" w:sz="0" w:space="0" w:color="auto"/>
          </w:divBdr>
        </w:div>
        <w:div w:id="559829393">
          <w:marLeft w:val="225"/>
          <w:marRight w:val="0"/>
          <w:marTop w:val="0"/>
          <w:marBottom w:val="0"/>
          <w:divBdr>
            <w:top w:val="none" w:sz="0" w:space="0" w:color="auto"/>
            <w:left w:val="none" w:sz="0" w:space="0" w:color="auto"/>
            <w:bottom w:val="none" w:sz="0" w:space="0" w:color="auto"/>
            <w:right w:val="none" w:sz="0" w:space="0" w:color="auto"/>
          </w:divBdr>
        </w:div>
      </w:divsChild>
    </w:div>
    <w:div w:id="1127239806">
      <w:bodyDiv w:val="1"/>
      <w:marLeft w:val="0"/>
      <w:marRight w:val="0"/>
      <w:marTop w:val="0"/>
      <w:marBottom w:val="0"/>
      <w:divBdr>
        <w:top w:val="none" w:sz="0" w:space="0" w:color="auto"/>
        <w:left w:val="none" w:sz="0" w:space="0" w:color="auto"/>
        <w:bottom w:val="none" w:sz="0" w:space="0" w:color="auto"/>
        <w:right w:val="none" w:sz="0" w:space="0" w:color="auto"/>
      </w:divBdr>
      <w:divsChild>
        <w:div w:id="1638143411">
          <w:marLeft w:val="390"/>
          <w:marRight w:val="0"/>
          <w:marTop w:val="0"/>
          <w:marBottom w:val="0"/>
          <w:divBdr>
            <w:top w:val="none" w:sz="0" w:space="0" w:color="auto"/>
            <w:left w:val="none" w:sz="0" w:space="0" w:color="auto"/>
            <w:bottom w:val="none" w:sz="0" w:space="0" w:color="auto"/>
            <w:right w:val="none" w:sz="0" w:space="0" w:color="auto"/>
          </w:divBdr>
        </w:div>
        <w:div w:id="2132506958">
          <w:marLeft w:val="225"/>
          <w:marRight w:val="0"/>
          <w:marTop w:val="0"/>
          <w:marBottom w:val="0"/>
          <w:divBdr>
            <w:top w:val="none" w:sz="0" w:space="0" w:color="auto"/>
            <w:left w:val="none" w:sz="0" w:space="0" w:color="auto"/>
            <w:bottom w:val="none" w:sz="0" w:space="0" w:color="auto"/>
            <w:right w:val="none" w:sz="0" w:space="0" w:color="auto"/>
          </w:divBdr>
        </w:div>
      </w:divsChild>
    </w:div>
    <w:div w:id="1164517072">
      <w:bodyDiv w:val="1"/>
      <w:marLeft w:val="0"/>
      <w:marRight w:val="0"/>
      <w:marTop w:val="0"/>
      <w:marBottom w:val="0"/>
      <w:divBdr>
        <w:top w:val="none" w:sz="0" w:space="0" w:color="auto"/>
        <w:left w:val="none" w:sz="0" w:space="0" w:color="auto"/>
        <w:bottom w:val="none" w:sz="0" w:space="0" w:color="auto"/>
        <w:right w:val="none" w:sz="0" w:space="0" w:color="auto"/>
      </w:divBdr>
      <w:divsChild>
        <w:div w:id="111095014">
          <w:marLeft w:val="390"/>
          <w:marRight w:val="0"/>
          <w:marTop w:val="0"/>
          <w:marBottom w:val="0"/>
          <w:divBdr>
            <w:top w:val="none" w:sz="0" w:space="0" w:color="auto"/>
            <w:left w:val="none" w:sz="0" w:space="0" w:color="auto"/>
            <w:bottom w:val="none" w:sz="0" w:space="0" w:color="auto"/>
            <w:right w:val="none" w:sz="0" w:space="0" w:color="auto"/>
          </w:divBdr>
        </w:div>
        <w:div w:id="256181289">
          <w:marLeft w:val="225"/>
          <w:marRight w:val="0"/>
          <w:marTop w:val="0"/>
          <w:marBottom w:val="0"/>
          <w:divBdr>
            <w:top w:val="none" w:sz="0" w:space="0" w:color="auto"/>
            <w:left w:val="none" w:sz="0" w:space="0" w:color="auto"/>
            <w:bottom w:val="none" w:sz="0" w:space="0" w:color="auto"/>
            <w:right w:val="none" w:sz="0" w:space="0" w:color="auto"/>
          </w:divBdr>
        </w:div>
        <w:div w:id="740835305">
          <w:marLeft w:val="600"/>
          <w:marRight w:val="0"/>
          <w:marTop w:val="0"/>
          <w:marBottom w:val="0"/>
          <w:divBdr>
            <w:top w:val="none" w:sz="0" w:space="0" w:color="auto"/>
            <w:left w:val="none" w:sz="0" w:space="0" w:color="auto"/>
            <w:bottom w:val="none" w:sz="0" w:space="0" w:color="auto"/>
            <w:right w:val="none" w:sz="0" w:space="0" w:color="auto"/>
          </w:divBdr>
        </w:div>
        <w:div w:id="1816407011">
          <w:marLeft w:val="225"/>
          <w:marRight w:val="0"/>
          <w:marTop w:val="0"/>
          <w:marBottom w:val="0"/>
          <w:divBdr>
            <w:top w:val="none" w:sz="0" w:space="0" w:color="auto"/>
            <w:left w:val="none" w:sz="0" w:space="0" w:color="auto"/>
            <w:bottom w:val="none" w:sz="0" w:space="0" w:color="auto"/>
            <w:right w:val="none" w:sz="0" w:space="0" w:color="auto"/>
          </w:divBdr>
        </w:div>
        <w:div w:id="1002128885">
          <w:marLeft w:val="225"/>
          <w:marRight w:val="0"/>
          <w:marTop w:val="0"/>
          <w:marBottom w:val="0"/>
          <w:divBdr>
            <w:top w:val="none" w:sz="0" w:space="0" w:color="auto"/>
            <w:left w:val="none" w:sz="0" w:space="0" w:color="auto"/>
            <w:bottom w:val="none" w:sz="0" w:space="0" w:color="auto"/>
            <w:right w:val="none" w:sz="0" w:space="0" w:color="auto"/>
          </w:divBdr>
        </w:div>
        <w:div w:id="1545485936">
          <w:marLeft w:val="225"/>
          <w:marRight w:val="0"/>
          <w:marTop w:val="0"/>
          <w:marBottom w:val="0"/>
          <w:divBdr>
            <w:top w:val="none" w:sz="0" w:space="0" w:color="auto"/>
            <w:left w:val="none" w:sz="0" w:space="0" w:color="auto"/>
            <w:bottom w:val="none" w:sz="0" w:space="0" w:color="auto"/>
            <w:right w:val="none" w:sz="0" w:space="0" w:color="auto"/>
          </w:divBdr>
        </w:div>
        <w:div w:id="1895652604">
          <w:marLeft w:val="225"/>
          <w:marRight w:val="0"/>
          <w:marTop w:val="0"/>
          <w:marBottom w:val="0"/>
          <w:divBdr>
            <w:top w:val="none" w:sz="0" w:space="0" w:color="auto"/>
            <w:left w:val="none" w:sz="0" w:space="0" w:color="auto"/>
            <w:bottom w:val="none" w:sz="0" w:space="0" w:color="auto"/>
            <w:right w:val="none" w:sz="0" w:space="0" w:color="auto"/>
          </w:divBdr>
        </w:div>
      </w:divsChild>
    </w:div>
    <w:div w:id="1172376853">
      <w:bodyDiv w:val="1"/>
      <w:marLeft w:val="0"/>
      <w:marRight w:val="0"/>
      <w:marTop w:val="0"/>
      <w:marBottom w:val="0"/>
      <w:divBdr>
        <w:top w:val="none" w:sz="0" w:space="0" w:color="auto"/>
        <w:left w:val="none" w:sz="0" w:space="0" w:color="auto"/>
        <w:bottom w:val="none" w:sz="0" w:space="0" w:color="auto"/>
        <w:right w:val="none" w:sz="0" w:space="0" w:color="auto"/>
      </w:divBdr>
      <w:divsChild>
        <w:div w:id="417212496">
          <w:marLeft w:val="390"/>
          <w:marRight w:val="0"/>
          <w:marTop w:val="0"/>
          <w:marBottom w:val="0"/>
          <w:divBdr>
            <w:top w:val="none" w:sz="0" w:space="0" w:color="auto"/>
            <w:left w:val="none" w:sz="0" w:space="0" w:color="auto"/>
            <w:bottom w:val="none" w:sz="0" w:space="0" w:color="auto"/>
            <w:right w:val="none" w:sz="0" w:space="0" w:color="auto"/>
          </w:divBdr>
        </w:div>
        <w:div w:id="549346408">
          <w:marLeft w:val="225"/>
          <w:marRight w:val="0"/>
          <w:marTop w:val="0"/>
          <w:marBottom w:val="0"/>
          <w:divBdr>
            <w:top w:val="none" w:sz="0" w:space="0" w:color="auto"/>
            <w:left w:val="none" w:sz="0" w:space="0" w:color="auto"/>
            <w:bottom w:val="none" w:sz="0" w:space="0" w:color="auto"/>
            <w:right w:val="none" w:sz="0" w:space="0" w:color="auto"/>
          </w:divBdr>
        </w:div>
        <w:div w:id="588655037">
          <w:marLeft w:val="225"/>
          <w:marRight w:val="0"/>
          <w:marTop w:val="0"/>
          <w:marBottom w:val="0"/>
          <w:divBdr>
            <w:top w:val="none" w:sz="0" w:space="0" w:color="auto"/>
            <w:left w:val="none" w:sz="0" w:space="0" w:color="auto"/>
            <w:bottom w:val="none" w:sz="0" w:space="0" w:color="auto"/>
            <w:right w:val="none" w:sz="0" w:space="0" w:color="auto"/>
          </w:divBdr>
        </w:div>
        <w:div w:id="1238440101">
          <w:marLeft w:val="225"/>
          <w:marRight w:val="0"/>
          <w:marTop w:val="0"/>
          <w:marBottom w:val="0"/>
          <w:divBdr>
            <w:top w:val="none" w:sz="0" w:space="0" w:color="auto"/>
            <w:left w:val="none" w:sz="0" w:space="0" w:color="auto"/>
            <w:bottom w:val="none" w:sz="0" w:space="0" w:color="auto"/>
            <w:right w:val="none" w:sz="0" w:space="0" w:color="auto"/>
          </w:divBdr>
        </w:div>
        <w:div w:id="34239847">
          <w:marLeft w:val="225"/>
          <w:marRight w:val="0"/>
          <w:marTop w:val="0"/>
          <w:marBottom w:val="0"/>
          <w:divBdr>
            <w:top w:val="none" w:sz="0" w:space="0" w:color="auto"/>
            <w:left w:val="none" w:sz="0" w:space="0" w:color="auto"/>
            <w:bottom w:val="none" w:sz="0" w:space="0" w:color="auto"/>
            <w:right w:val="none" w:sz="0" w:space="0" w:color="auto"/>
          </w:divBdr>
        </w:div>
        <w:div w:id="405877664">
          <w:marLeft w:val="225"/>
          <w:marRight w:val="0"/>
          <w:marTop w:val="0"/>
          <w:marBottom w:val="0"/>
          <w:divBdr>
            <w:top w:val="none" w:sz="0" w:space="0" w:color="auto"/>
            <w:left w:val="none" w:sz="0" w:space="0" w:color="auto"/>
            <w:bottom w:val="none" w:sz="0" w:space="0" w:color="auto"/>
            <w:right w:val="none" w:sz="0" w:space="0" w:color="auto"/>
          </w:divBdr>
        </w:div>
        <w:div w:id="467089143">
          <w:marLeft w:val="225"/>
          <w:marRight w:val="0"/>
          <w:marTop w:val="0"/>
          <w:marBottom w:val="0"/>
          <w:divBdr>
            <w:top w:val="none" w:sz="0" w:space="0" w:color="auto"/>
            <w:left w:val="none" w:sz="0" w:space="0" w:color="auto"/>
            <w:bottom w:val="none" w:sz="0" w:space="0" w:color="auto"/>
            <w:right w:val="none" w:sz="0" w:space="0" w:color="auto"/>
          </w:divBdr>
        </w:div>
      </w:divsChild>
    </w:div>
    <w:div w:id="1304043089">
      <w:bodyDiv w:val="1"/>
      <w:marLeft w:val="0"/>
      <w:marRight w:val="0"/>
      <w:marTop w:val="0"/>
      <w:marBottom w:val="0"/>
      <w:divBdr>
        <w:top w:val="none" w:sz="0" w:space="0" w:color="auto"/>
        <w:left w:val="none" w:sz="0" w:space="0" w:color="auto"/>
        <w:bottom w:val="none" w:sz="0" w:space="0" w:color="auto"/>
        <w:right w:val="none" w:sz="0" w:space="0" w:color="auto"/>
      </w:divBdr>
    </w:div>
    <w:div w:id="1340234435">
      <w:bodyDiv w:val="1"/>
      <w:marLeft w:val="0"/>
      <w:marRight w:val="0"/>
      <w:marTop w:val="0"/>
      <w:marBottom w:val="0"/>
      <w:divBdr>
        <w:top w:val="none" w:sz="0" w:space="0" w:color="auto"/>
        <w:left w:val="none" w:sz="0" w:space="0" w:color="auto"/>
        <w:bottom w:val="none" w:sz="0" w:space="0" w:color="auto"/>
        <w:right w:val="none" w:sz="0" w:space="0" w:color="auto"/>
      </w:divBdr>
      <w:divsChild>
        <w:div w:id="1367213442">
          <w:marLeft w:val="390"/>
          <w:marRight w:val="0"/>
          <w:marTop w:val="0"/>
          <w:marBottom w:val="0"/>
          <w:divBdr>
            <w:top w:val="none" w:sz="0" w:space="0" w:color="auto"/>
            <w:left w:val="none" w:sz="0" w:space="0" w:color="auto"/>
            <w:bottom w:val="none" w:sz="0" w:space="0" w:color="auto"/>
            <w:right w:val="none" w:sz="0" w:space="0" w:color="auto"/>
          </w:divBdr>
        </w:div>
        <w:div w:id="1276786587">
          <w:marLeft w:val="225"/>
          <w:marRight w:val="0"/>
          <w:marTop w:val="0"/>
          <w:marBottom w:val="0"/>
          <w:divBdr>
            <w:top w:val="none" w:sz="0" w:space="0" w:color="auto"/>
            <w:left w:val="none" w:sz="0" w:space="0" w:color="auto"/>
            <w:bottom w:val="none" w:sz="0" w:space="0" w:color="auto"/>
            <w:right w:val="none" w:sz="0" w:space="0" w:color="auto"/>
          </w:divBdr>
        </w:div>
        <w:div w:id="1198590244">
          <w:marLeft w:val="225"/>
          <w:marRight w:val="0"/>
          <w:marTop w:val="0"/>
          <w:marBottom w:val="0"/>
          <w:divBdr>
            <w:top w:val="none" w:sz="0" w:space="0" w:color="auto"/>
            <w:left w:val="none" w:sz="0" w:space="0" w:color="auto"/>
            <w:bottom w:val="none" w:sz="0" w:space="0" w:color="auto"/>
            <w:right w:val="none" w:sz="0" w:space="0" w:color="auto"/>
          </w:divBdr>
        </w:div>
        <w:div w:id="576673448">
          <w:marLeft w:val="225"/>
          <w:marRight w:val="0"/>
          <w:marTop w:val="0"/>
          <w:marBottom w:val="0"/>
          <w:divBdr>
            <w:top w:val="none" w:sz="0" w:space="0" w:color="auto"/>
            <w:left w:val="none" w:sz="0" w:space="0" w:color="auto"/>
            <w:bottom w:val="none" w:sz="0" w:space="0" w:color="auto"/>
            <w:right w:val="none" w:sz="0" w:space="0" w:color="auto"/>
          </w:divBdr>
        </w:div>
        <w:div w:id="86123818">
          <w:marLeft w:val="225"/>
          <w:marRight w:val="0"/>
          <w:marTop w:val="0"/>
          <w:marBottom w:val="0"/>
          <w:divBdr>
            <w:top w:val="none" w:sz="0" w:space="0" w:color="auto"/>
            <w:left w:val="none" w:sz="0" w:space="0" w:color="auto"/>
            <w:bottom w:val="none" w:sz="0" w:space="0" w:color="auto"/>
            <w:right w:val="none" w:sz="0" w:space="0" w:color="auto"/>
          </w:divBdr>
        </w:div>
        <w:div w:id="1098478542">
          <w:marLeft w:val="225"/>
          <w:marRight w:val="0"/>
          <w:marTop w:val="0"/>
          <w:marBottom w:val="0"/>
          <w:divBdr>
            <w:top w:val="none" w:sz="0" w:space="0" w:color="auto"/>
            <w:left w:val="none" w:sz="0" w:space="0" w:color="auto"/>
            <w:bottom w:val="none" w:sz="0" w:space="0" w:color="auto"/>
            <w:right w:val="none" w:sz="0" w:space="0" w:color="auto"/>
          </w:divBdr>
        </w:div>
      </w:divsChild>
    </w:div>
    <w:div w:id="1475760189">
      <w:bodyDiv w:val="1"/>
      <w:marLeft w:val="0"/>
      <w:marRight w:val="0"/>
      <w:marTop w:val="0"/>
      <w:marBottom w:val="0"/>
      <w:divBdr>
        <w:top w:val="none" w:sz="0" w:space="0" w:color="auto"/>
        <w:left w:val="none" w:sz="0" w:space="0" w:color="auto"/>
        <w:bottom w:val="none" w:sz="0" w:space="0" w:color="auto"/>
        <w:right w:val="none" w:sz="0" w:space="0" w:color="auto"/>
      </w:divBdr>
    </w:div>
    <w:div w:id="1667517547">
      <w:bodyDiv w:val="1"/>
      <w:marLeft w:val="0"/>
      <w:marRight w:val="0"/>
      <w:marTop w:val="0"/>
      <w:marBottom w:val="0"/>
      <w:divBdr>
        <w:top w:val="none" w:sz="0" w:space="0" w:color="auto"/>
        <w:left w:val="none" w:sz="0" w:space="0" w:color="auto"/>
        <w:bottom w:val="none" w:sz="0" w:space="0" w:color="auto"/>
        <w:right w:val="none" w:sz="0" w:space="0" w:color="auto"/>
      </w:divBdr>
      <w:divsChild>
        <w:div w:id="1672217550">
          <w:marLeft w:val="390"/>
          <w:marRight w:val="0"/>
          <w:marTop w:val="0"/>
          <w:marBottom w:val="0"/>
          <w:divBdr>
            <w:top w:val="none" w:sz="0" w:space="0" w:color="auto"/>
            <w:left w:val="none" w:sz="0" w:space="0" w:color="auto"/>
            <w:bottom w:val="none" w:sz="0" w:space="0" w:color="auto"/>
            <w:right w:val="none" w:sz="0" w:space="0" w:color="auto"/>
          </w:divBdr>
        </w:div>
        <w:div w:id="2109109590">
          <w:marLeft w:val="225"/>
          <w:marRight w:val="0"/>
          <w:marTop w:val="0"/>
          <w:marBottom w:val="0"/>
          <w:divBdr>
            <w:top w:val="none" w:sz="0" w:space="0" w:color="auto"/>
            <w:left w:val="none" w:sz="0" w:space="0" w:color="auto"/>
            <w:bottom w:val="none" w:sz="0" w:space="0" w:color="auto"/>
            <w:right w:val="none" w:sz="0" w:space="0" w:color="auto"/>
          </w:divBdr>
        </w:div>
        <w:div w:id="442920904">
          <w:marLeft w:val="225"/>
          <w:marRight w:val="0"/>
          <w:marTop w:val="0"/>
          <w:marBottom w:val="0"/>
          <w:divBdr>
            <w:top w:val="none" w:sz="0" w:space="0" w:color="auto"/>
            <w:left w:val="none" w:sz="0" w:space="0" w:color="auto"/>
            <w:bottom w:val="none" w:sz="0" w:space="0" w:color="auto"/>
            <w:right w:val="none" w:sz="0" w:space="0" w:color="auto"/>
          </w:divBdr>
        </w:div>
        <w:div w:id="2061896314">
          <w:marLeft w:val="225"/>
          <w:marRight w:val="0"/>
          <w:marTop w:val="0"/>
          <w:marBottom w:val="0"/>
          <w:divBdr>
            <w:top w:val="none" w:sz="0" w:space="0" w:color="auto"/>
            <w:left w:val="none" w:sz="0" w:space="0" w:color="auto"/>
            <w:bottom w:val="none" w:sz="0" w:space="0" w:color="auto"/>
            <w:right w:val="none" w:sz="0" w:space="0" w:color="auto"/>
          </w:divBdr>
        </w:div>
      </w:divsChild>
    </w:div>
    <w:div w:id="1680110494">
      <w:bodyDiv w:val="1"/>
      <w:marLeft w:val="0"/>
      <w:marRight w:val="0"/>
      <w:marTop w:val="0"/>
      <w:marBottom w:val="0"/>
      <w:divBdr>
        <w:top w:val="none" w:sz="0" w:space="0" w:color="auto"/>
        <w:left w:val="none" w:sz="0" w:space="0" w:color="auto"/>
        <w:bottom w:val="none" w:sz="0" w:space="0" w:color="auto"/>
        <w:right w:val="none" w:sz="0" w:space="0" w:color="auto"/>
      </w:divBdr>
    </w:div>
    <w:div w:id="1694304954">
      <w:bodyDiv w:val="1"/>
      <w:marLeft w:val="0"/>
      <w:marRight w:val="0"/>
      <w:marTop w:val="0"/>
      <w:marBottom w:val="0"/>
      <w:divBdr>
        <w:top w:val="none" w:sz="0" w:space="0" w:color="auto"/>
        <w:left w:val="none" w:sz="0" w:space="0" w:color="auto"/>
        <w:bottom w:val="none" w:sz="0" w:space="0" w:color="auto"/>
        <w:right w:val="none" w:sz="0" w:space="0" w:color="auto"/>
      </w:divBdr>
    </w:div>
    <w:div w:id="1694501646">
      <w:bodyDiv w:val="1"/>
      <w:marLeft w:val="0"/>
      <w:marRight w:val="0"/>
      <w:marTop w:val="0"/>
      <w:marBottom w:val="0"/>
      <w:divBdr>
        <w:top w:val="none" w:sz="0" w:space="0" w:color="auto"/>
        <w:left w:val="none" w:sz="0" w:space="0" w:color="auto"/>
        <w:bottom w:val="none" w:sz="0" w:space="0" w:color="auto"/>
        <w:right w:val="none" w:sz="0" w:space="0" w:color="auto"/>
      </w:divBdr>
      <w:divsChild>
        <w:div w:id="320622635">
          <w:marLeft w:val="390"/>
          <w:marRight w:val="0"/>
          <w:marTop w:val="0"/>
          <w:marBottom w:val="0"/>
          <w:divBdr>
            <w:top w:val="none" w:sz="0" w:space="0" w:color="auto"/>
            <w:left w:val="none" w:sz="0" w:space="0" w:color="auto"/>
            <w:bottom w:val="none" w:sz="0" w:space="0" w:color="auto"/>
            <w:right w:val="none" w:sz="0" w:space="0" w:color="auto"/>
          </w:divBdr>
        </w:div>
        <w:div w:id="529026163">
          <w:marLeft w:val="225"/>
          <w:marRight w:val="0"/>
          <w:marTop w:val="0"/>
          <w:marBottom w:val="0"/>
          <w:divBdr>
            <w:top w:val="none" w:sz="0" w:space="0" w:color="auto"/>
            <w:left w:val="none" w:sz="0" w:space="0" w:color="auto"/>
            <w:bottom w:val="none" w:sz="0" w:space="0" w:color="auto"/>
            <w:right w:val="none" w:sz="0" w:space="0" w:color="auto"/>
          </w:divBdr>
        </w:div>
        <w:div w:id="4063576">
          <w:marLeft w:val="225"/>
          <w:marRight w:val="0"/>
          <w:marTop w:val="0"/>
          <w:marBottom w:val="0"/>
          <w:divBdr>
            <w:top w:val="none" w:sz="0" w:space="0" w:color="auto"/>
            <w:left w:val="none" w:sz="0" w:space="0" w:color="auto"/>
            <w:bottom w:val="none" w:sz="0" w:space="0" w:color="auto"/>
            <w:right w:val="none" w:sz="0" w:space="0" w:color="auto"/>
          </w:divBdr>
        </w:div>
        <w:div w:id="539828064">
          <w:marLeft w:val="225"/>
          <w:marRight w:val="0"/>
          <w:marTop w:val="0"/>
          <w:marBottom w:val="0"/>
          <w:divBdr>
            <w:top w:val="none" w:sz="0" w:space="0" w:color="auto"/>
            <w:left w:val="none" w:sz="0" w:space="0" w:color="auto"/>
            <w:bottom w:val="none" w:sz="0" w:space="0" w:color="auto"/>
            <w:right w:val="none" w:sz="0" w:space="0" w:color="auto"/>
          </w:divBdr>
        </w:div>
        <w:div w:id="1095053258">
          <w:marLeft w:val="225"/>
          <w:marRight w:val="0"/>
          <w:marTop w:val="0"/>
          <w:marBottom w:val="0"/>
          <w:divBdr>
            <w:top w:val="none" w:sz="0" w:space="0" w:color="auto"/>
            <w:left w:val="none" w:sz="0" w:space="0" w:color="auto"/>
            <w:bottom w:val="none" w:sz="0" w:space="0" w:color="auto"/>
            <w:right w:val="none" w:sz="0" w:space="0" w:color="auto"/>
          </w:divBdr>
        </w:div>
        <w:div w:id="2100906772">
          <w:marLeft w:val="225"/>
          <w:marRight w:val="0"/>
          <w:marTop w:val="0"/>
          <w:marBottom w:val="0"/>
          <w:divBdr>
            <w:top w:val="none" w:sz="0" w:space="0" w:color="auto"/>
            <w:left w:val="none" w:sz="0" w:space="0" w:color="auto"/>
            <w:bottom w:val="none" w:sz="0" w:space="0" w:color="auto"/>
            <w:right w:val="none" w:sz="0" w:space="0" w:color="auto"/>
          </w:divBdr>
        </w:div>
      </w:divsChild>
    </w:div>
    <w:div w:id="1731885687">
      <w:bodyDiv w:val="1"/>
      <w:marLeft w:val="0"/>
      <w:marRight w:val="0"/>
      <w:marTop w:val="0"/>
      <w:marBottom w:val="0"/>
      <w:divBdr>
        <w:top w:val="none" w:sz="0" w:space="0" w:color="auto"/>
        <w:left w:val="none" w:sz="0" w:space="0" w:color="auto"/>
        <w:bottom w:val="none" w:sz="0" w:space="0" w:color="auto"/>
        <w:right w:val="none" w:sz="0" w:space="0" w:color="auto"/>
      </w:divBdr>
      <w:divsChild>
        <w:div w:id="493374888">
          <w:marLeft w:val="390"/>
          <w:marRight w:val="0"/>
          <w:marTop w:val="0"/>
          <w:marBottom w:val="0"/>
          <w:divBdr>
            <w:top w:val="none" w:sz="0" w:space="0" w:color="auto"/>
            <w:left w:val="none" w:sz="0" w:space="0" w:color="auto"/>
            <w:bottom w:val="none" w:sz="0" w:space="0" w:color="auto"/>
            <w:right w:val="none" w:sz="0" w:space="0" w:color="auto"/>
          </w:divBdr>
        </w:div>
        <w:div w:id="1047149177">
          <w:marLeft w:val="225"/>
          <w:marRight w:val="0"/>
          <w:marTop w:val="0"/>
          <w:marBottom w:val="0"/>
          <w:divBdr>
            <w:top w:val="none" w:sz="0" w:space="0" w:color="auto"/>
            <w:left w:val="none" w:sz="0" w:space="0" w:color="auto"/>
            <w:bottom w:val="none" w:sz="0" w:space="0" w:color="auto"/>
            <w:right w:val="none" w:sz="0" w:space="0" w:color="auto"/>
          </w:divBdr>
        </w:div>
        <w:div w:id="1484466391">
          <w:marLeft w:val="600"/>
          <w:marRight w:val="0"/>
          <w:marTop w:val="0"/>
          <w:marBottom w:val="0"/>
          <w:divBdr>
            <w:top w:val="none" w:sz="0" w:space="0" w:color="auto"/>
            <w:left w:val="none" w:sz="0" w:space="0" w:color="auto"/>
            <w:bottom w:val="none" w:sz="0" w:space="0" w:color="auto"/>
            <w:right w:val="none" w:sz="0" w:space="0" w:color="auto"/>
          </w:divBdr>
        </w:div>
      </w:divsChild>
    </w:div>
    <w:div w:id="1889877967">
      <w:bodyDiv w:val="1"/>
      <w:marLeft w:val="0"/>
      <w:marRight w:val="0"/>
      <w:marTop w:val="0"/>
      <w:marBottom w:val="0"/>
      <w:divBdr>
        <w:top w:val="none" w:sz="0" w:space="0" w:color="auto"/>
        <w:left w:val="none" w:sz="0" w:space="0" w:color="auto"/>
        <w:bottom w:val="none" w:sz="0" w:space="0" w:color="auto"/>
        <w:right w:val="none" w:sz="0" w:space="0" w:color="auto"/>
      </w:divBdr>
      <w:divsChild>
        <w:div w:id="1906641406">
          <w:marLeft w:val="0"/>
          <w:marRight w:val="0"/>
          <w:marTop w:val="0"/>
          <w:marBottom w:val="0"/>
          <w:divBdr>
            <w:top w:val="none" w:sz="0" w:space="0" w:color="auto"/>
            <w:left w:val="none" w:sz="0" w:space="0" w:color="auto"/>
            <w:bottom w:val="none" w:sz="0" w:space="0" w:color="auto"/>
            <w:right w:val="none" w:sz="0" w:space="0" w:color="auto"/>
          </w:divBdr>
        </w:div>
        <w:div w:id="1354500823">
          <w:marLeft w:val="0"/>
          <w:marRight w:val="0"/>
          <w:marTop w:val="0"/>
          <w:marBottom w:val="0"/>
          <w:divBdr>
            <w:top w:val="none" w:sz="0" w:space="0" w:color="auto"/>
            <w:left w:val="none" w:sz="0" w:space="0" w:color="auto"/>
            <w:bottom w:val="none" w:sz="0" w:space="0" w:color="auto"/>
            <w:right w:val="none" w:sz="0" w:space="0" w:color="auto"/>
          </w:divBdr>
        </w:div>
        <w:div w:id="1592468795">
          <w:marLeft w:val="0"/>
          <w:marRight w:val="0"/>
          <w:marTop w:val="0"/>
          <w:marBottom w:val="0"/>
          <w:divBdr>
            <w:top w:val="none" w:sz="0" w:space="0" w:color="auto"/>
            <w:left w:val="none" w:sz="0" w:space="0" w:color="auto"/>
            <w:bottom w:val="none" w:sz="0" w:space="0" w:color="auto"/>
            <w:right w:val="none" w:sz="0" w:space="0" w:color="auto"/>
          </w:divBdr>
        </w:div>
        <w:div w:id="1307512252">
          <w:marLeft w:val="0"/>
          <w:marRight w:val="0"/>
          <w:marTop w:val="0"/>
          <w:marBottom w:val="0"/>
          <w:divBdr>
            <w:top w:val="none" w:sz="0" w:space="0" w:color="auto"/>
            <w:left w:val="none" w:sz="0" w:space="0" w:color="auto"/>
            <w:bottom w:val="none" w:sz="0" w:space="0" w:color="auto"/>
            <w:right w:val="none" w:sz="0" w:space="0" w:color="auto"/>
          </w:divBdr>
        </w:div>
      </w:divsChild>
    </w:div>
    <w:div w:id="1915700933">
      <w:bodyDiv w:val="1"/>
      <w:marLeft w:val="0"/>
      <w:marRight w:val="0"/>
      <w:marTop w:val="0"/>
      <w:marBottom w:val="0"/>
      <w:divBdr>
        <w:top w:val="none" w:sz="0" w:space="0" w:color="auto"/>
        <w:left w:val="none" w:sz="0" w:space="0" w:color="auto"/>
        <w:bottom w:val="none" w:sz="0" w:space="0" w:color="auto"/>
        <w:right w:val="none" w:sz="0" w:space="0" w:color="auto"/>
      </w:divBdr>
      <w:divsChild>
        <w:div w:id="66076941">
          <w:marLeft w:val="390"/>
          <w:marRight w:val="0"/>
          <w:marTop w:val="0"/>
          <w:marBottom w:val="0"/>
          <w:divBdr>
            <w:top w:val="none" w:sz="0" w:space="0" w:color="auto"/>
            <w:left w:val="none" w:sz="0" w:space="0" w:color="auto"/>
            <w:bottom w:val="none" w:sz="0" w:space="0" w:color="auto"/>
            <w:right w:val="none" w:sz="0" w:space="0" w:color="auto"/>
          </w:divBdr>
        </w:div>
        <w:div w:id="687028617">
          <w:marLeft w:val="225"/>
          <w:marRight w:val="0"/>
          <w:marTop w:val="0"/>
          <w:marBottom w:val="0"/>
          <w:divBdr>
            <w:top w:val="none" w:sz="0" w:space="0" w:color="auto"/>
            <w:left w:val="none" w:sz="0" w:space="0" w:color="auto"/>
            <w:bottom w:val="none" w:sz="0" w:space="0" w:color="auto"/>
            <w:right w:val="none" w:sz="0" w:space="0" w:color="auto"/>
          </w:divBdr>
        </w:div>
        <w:div w:id="1417827750">
          <w:marLeft w:val="225"/>
          <w:marRight w:val="0"/>
          <w:marTop w:val="0"/>
          <w:marBottom w:val="0"/>
          <w:divBdr>
            <w:top w:val="none" w:sz="0" w:space="0" w:color="auto"/>
            <w:left w:val="none" w:sz="0" w:space="0" w:color="auto"/>
            <w:bottom w:val="none" w:sz="0" w:space="0" w:color="auto"/>
            <w:right w:val="none" w:sz="0" w:space="0" w:color="auto"/>
          </w:divBdr>
        </w:div>
        <w:div w:id="1926307062">
          <w:marLeft w:val="225"/>
          <w:marRight w:val="0"/>
          <w:marTop w:val="0"/>
          <w:marBottom w:val="0"/>
          <w:divBdr>
            <w:top w:val="none" w:sz="0" w:space="0" w:color="auto"/>
            <w:left w:val="none" w:sz="0" w:space="0" w:color="auto"/>
            <w:bottom w:val="none" w:sz="0" w:space="0" w:color="auto"/>
            <w:right w:val="none" w:sz="0" w:space="0" w:color="auto"/>
          </w:divBdr>
        </w:div>
        <w:div w:id="444423101">
          <w:marLeft w:val="225"/>
          <w:marRight w:val="0"/>
          <w:marTop w:val="0"/>
          <w:marBottom w:val="0"/>
          <w:divBdr>
            <w:top w:val="none" w:sz="0" w:space="0" w:color="auto"/>
            <w:left w:val="none" w:sz="0" w:space="0" w:color="auto"/>
            <w:bottom w:val="none" w:sz="0" w:space="0" w:color="auto"/>
            <w:right w:val="none" w:sz="0" w:space="0" w:color="auto"/>
          </w:divBdr>
        </w:div>
      </w:divsChild>
    </w:div>
    <w:div w:id="1916742407">
      <w:bodyDiv w:val="1"/>
      <w:marLeft w:val="0"/>
      <w:marRight w:val="0"/>
      <w:marTop w:val="0"/>
      <w:marBottom w:val="0"/>
      <w:divBdr>
        <w:top w:val="none" w:sz="0" w:space="0" w:color="auto"/>
        <w:left w:val="none" w:sz="0" w:space="0" w:color="auto"/>
        <w:bottom w:val="none" w:sz="0" w:space="0" w:color="auto"/>
        <w:right w:val="none" w:sz="0" w:space="0" w:color="auto"/>
      </w:divBdr>
      <w:divsChild>
        <w:div w:id="1034572184">
          <w:marLeft w:val="390"/>
          <w:marRight w:val="0"/>
          <w:marTop w:val="0"/>
          <w:marBottom w:val="0"/>
          <w:divBdr>
            <w:top w:val="none" w:sz="0" w:space="0" w:color="auto"/>
            <w:left w:val="none" w:sz="0" w:space="0" w:color="auto"/>
            <w:bottom w:val="none" w:sz="0" w:space="0" w:color="auto"/>
            <w:right w:val="none" w:sz="0" w:space="0" w:color="auto"/>
          </w:divBdr>
        </w:div>
        <w:div w:id="1341926166">
          <w:marLeft w:val="225"/>
          <w:marRight w:val="0"/>
          <w:marTop w:val="0"/>
          <w:marBottom w:val="0"/>
          <w:divBdr>
            <w:top w:val="none" w:sz="0" w:space="0" w:color="auto"/>
            <w:left w:val="none" w:sz="0" w:space="0" w:color="auto"/>
            <w:bottom w:val="none" w:sz="0" w:space="0" w:color="auto"/>
            <w:right w:val="none" w:sz="0" w:space="0" w:color="auto"/>
          </w:divBdr>
        </w:div>
      </w:divsChild>
    </w:div>
    <w:div w:id="1987120528">
      <w:bodyDiv w:val="1"/>
      <w:marLeft w:val="0"/>
      <w:marRight w:val="0"/>
      <w:marTop w:val="0"/>
      <w:marBottom w:val="0"/>
      <w:divBdr>
        <w:top w:val="none" w:sz="0" w:space="0" w:color="auto"/>
        <w:left w:val="none" w:sz="0" w:space="0" w:color="auto"/>
        <w:bottom w:val="none" w:sz="0" w:space="0" w:color="auto"/>
        <w:right w:val="none" w:sz="0" w:space="0" w:color="auto"/>
      </w:divBdr>
      <w:divsChild>
        <w:div w:id="1885167078">
          <w:marLeft w:val="390"/>
          <w:marRight w:val="0"/>
          <w:marTop w:val="0"/>
          <w:marBottom w:val="0"/>
          <w:divBdr>
            <w:top w:val="none" w:sz="0" w:space="0" w:color="auto"/>
            <w:left w:val="none" w:sz="0" w:space="0" w:color="auto"/>
            <w:bottom w:val="none" w:sz="0" w:space="0" w:color="auto"/>
            <w:right w:val="none" w:sz="0" w:space="0" w:color="auto"/>
          </w:divBdr>
        </w:div>
        <w:div w:id="1799571327">
          <w:marLeft w:val="225"/>
          <w:marRight w:val="0"/>
          <w:marTop w:val="0"/>
          <w:marBottom w:val="0"/>
          <w:divBdr>
            <w:top w:val="none" w:sz="0" w:space="0" w:color="auto"/>
            <w:left w:val="none" w:sz="0" w:space="0" w:color="auto"/>
            <w:bottom w:val="none" w:sz="0" w:space="0" w:color="auto"/>
            <w:right w:val="none" w:sz="0" w:space="0" w:color="auto"/>
          </w:divBdr>
        </w:div>
        <w:div w:id="2044551608">
          <w:marLeft w:val="22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Spires</dc:creator>
  <cp:lastModifiedBy>Brett Spires</cp:lastModifiedBy>
  <cp:revision>88</cp:revision>
  <cp:lastPrinted>2023-08-08T21:26:00Z</cp:lastPrinted>
  <dcterms:created xsi:type="dcterms:W3CDTF">2021-08-04T12:57:00Z</dcterms:created>
  <dcterms:modified xsi:type="dcterms:W3CDTF">2024-08-05T18:58:00Z</dcterms:modified>
</cp:coreProperties>
</file>