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5A9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1531901C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2972423D" w14:textId="6DB341F2" w:rsidR="00324226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 w:rsidR="001301C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B32CD">
        <w:rPr>
          <w:rFonts w:asciiTheme="majorHAnsi" w:hAnsiTheme="majorHAnsi"/>
          <w:b/>
          <w:bCs/>
          <w:sz w:val="20"/>
          <w:szCs w:val="20"/>
        </w:rPr>
        <w:t xml:space="preserve">February 15, </w:t>
      </w:r>
      <w:r w:rsidR="00324226">
        <w:rPr>
          <w:rFonts w:asciiTheme="majorHAnsi" w:hAnsiTheme="majorHAnsi"/>
          <w:b/>
          <w:bCs/>
          <w:sz w:val="20"/>
          <w:szCs w:val="20"/>
        </w:rPr>
        <w:t xml:space="preserve"> 2022</w:t>
      </w:r>
    </w:p>
    <w:p w14:paraId="1F63DD41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552BB7D7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93899E9" w14:textId="2AD35F59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671A84">
        <w:rPr>
          <w:rFonts w:ascii="Book Antiqua" w:hAnsi="Book Antiqua"/>
          <w:sz w:val="20"/>
          <w:szCs w:val="20"/>
        </w:rPr>
        <w:t>-Fr. Todd Petersen</w:t>
      </w:r>
    </w:p>
    <w:p w14:paraId="5B753B36" w14:textId="0588DA90" w:rsidR="00B92056" w:rsidRPr="004C2DCD" w:rsidRDefault="00B92056" w:rsidP="003D054A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</w:t>
      </w:r>
      <w:r w:rsidR="00671A84">
        <w:rPr>
          <w:rFonts w:ascii="Book Antiqua" w:hAnsi="Book Antiqua"/>
          <w:sz w:val="20"/>
          <w:szCs w:val="20"/>
        </w:rPr>
        <w:t xml:space="preserve">Shannon Gossen, Teresa Myhre, </w:t>
      </w:r>
      <w:proofErr w:type="spellStart"/>
      <w:r w:rsidR="00671A84">
        <w:rPr>
          <w:rFonts w:ascii="Book Antiqua" w:hAnsi="Book Antiqua"/>
          <w:sz w:val="20"/>
          <w:szCs w:val="20"/>
        </w:rPr>
        <w:t>Jaci</w:t>
      </w:r>
      <w:proofErr w:type="spellEnd"/>
      <w:r w:rsidR="00671A84">
        <w:rPr>
          <w:rFonts w:ascii="Book Antiqua" w:hAnsi="Book Antiqua"/>
          <w:sz w:val="20"/>
          <w:szCs w:val="20"/>
        </w:rPr>
        <w:t xml:space="preserve"> Garvey, Brian Timmerman</w:t>
      </w:r>
      <w:r w:rsidR="00DF1930">
        <w:rPr>
          <w:rFonts w:ascii="Book Antiqua" w:hAnsi="Book Antiqua"/>
          <w:sz w:val="20"/>
          <w:szCs w:val="20"/>
        </w:rPr>
        <w:t>, Tina Myhre, Fr. Todd Petersen</w:t>
      </w:r>
      <w:r w:rsidR="003D054A">
        <w:rPr>
          <w:rFonts w:ascii="Book Antiqua" w:hAnsi="Book Antiqua"/>
          <w:sz w:val="20"/>
          <w:szCs w:val="20"/>
        </w:rPr>
        <w:t>, Erika Gorecki</w:t>
      </w:r>
    </w:p>
    <w:p w14:paraId="3B6D6FF8" w14:textId="68DC1D27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671A84">
        <w:rPr>
          <w:rFonts w:ascii="Book Antiqua" w:hAnsi="Book Antiqua"/>
          <w:sz w:val="20"/>
          <w:szCs w:val="20"/>
        </w:rPr>
        <w:t>-addition of item to Principal report for March date</w:t>
      </w:r>
    </w:p>
    <w:p w14:paraId="706D3F67" w14:textId="6E9E86E8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>Approval of Minutes from Last Meeting</w:t>
      </w:r>
      <w:r w:rsidR="00671A84">
        <w:rPr>
          <w:rFonts w:ascii="Book Antiqua" w:hAnsi="Book Antiqua"/>
          <w:sz w:val="20"/>
          <w:szCs w:val="20"/>
        </w:rPr>
        <w:t xml:space="preserve">-minutes approved </w:t>
      </w:r>
    </w:p>
    <w:p w14:paraId="2A26491B" w14:textId="66D78BA1" w:rsidR="00B92056" w:rsidRPr="004C2DCD" w:rsidRDefault="00B92056" w:rsidP="00671A84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>ents from Audience/Open Forum</w:t>
      </w:r>
      <w:r w:rsidR="00671A84">
        <w:rPr>
          <w:rFonts w:ascii="Book Antiqua" w:hAnsi="Book Antiqua"/>
          <w:sz w:val="20"/>
          <w:szCs w:val="20"/>
        </w:rPr>
        <w:t>-</w:t>
      </w:r>
      <w:r w:rsidR="003D054A">
        <w:rPr>
          <w:rFonts w:ascii="Book Antiqua" w:hAnsi="Book Antiqua"/>
          <w:sz w:val="20"/>
          <w:szCs w:val="20"/>
        </w:rPr>
        <w:t xml:space="preserve">Shannon requested that there was a </w:t>
      </w:r>
      <w:r w:rsidR="00671A84">
        <w:rPr>
          <w:rFonts w:ascii="Book Antiqua" w:hAnsi="Book Antiqua"/>
          <w:sz w:val="20"/>
          <w:szCs w:val="20"/>
        </w:rPr>
        <w:t>discussion on the committee vacancy</w:t>
      </w:r>
      <w:r w:rsidR="003D054A">
        <w:rPr>
          <w:rFonts w:ascii="Book Antiqua" w:hAnsi="Book Antiqua"/>
          <w:sz w:val="20"/>
          <w:szCs w:val="20"/>
        </w:rPr>
        <w:t>-will continue to ensure that this position is filled</w:t>
      </w:r>
      <w:r w:rsidR="00671A84">
        <w:rPr>
          <w:rFonts w:ascii="Book Antiqua" w:hAnsi="Book Antiqua"/>
          <w:sz w:val="20"/>
          <w:szCs w:val="20"/>
        </w:rPr>
        <w:t>, Brian discussed the Emmaus retreat and how to get more people invited and creating a strong</w:t>
      </w:r>
      <w:r w:rsidR="00DF1930">
        <w:rPr>
          <w:rFonts w:ascii="Book Antiqua" w:hAnsi="Book Antiqua"/>
          <w:sz w:val="20"/>
          <w:szCs w:val="20"/>
        </w:rPr>
        <w:t>er male leadership role in the church, discussion about other faith outreach opportunities such as That Man is You, Sunday FIRE (and to include St. Eloi in the future)</w:t>
      </w:r>
    </w:p>
    <w:p w14:paraId="19CF5FDC" w14:textId="3388047F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DF1930">
        <w:rPr>
          <w:rFonts w:ascii="Book Antiqua" w:hAnsi="Book Antiqua"/>
          <w:sz w:val="20"/>
          <w:szCs w:val="20"/>
        </w:rPr>
        <w:t>-no update</w:t>
      </w:r>
    </w:p>
    <w:p w14:paraId="439D4699" w14:textId="77777777" w:rsidR="004E2D23" w:rsidRDefault="00F46A99" w:rsidP="00407C62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</w:p>
    <w:p w14:paraId="03AA46F5" w14:textId="5A14311A" w:rsidR="00980100" w:rsidRPr="00980100" w:rsidRDefault="00DF1930" w:rsidP="00980100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None to discuss at this time</w:t>
      </w:r>
      <w:r w:rsidR="004A26C4">
        <w:rPr>
          <w:rFonts w:ascii="Book Antiqua" w:hAnsi="Book Antiqua"/>
          <w:sz w:val="20"/>
          <w:szCs w:val="20"/>
        </w:rPr>
        <w:t xml:space="preserve"> </w:t>
      </w:r>
    </w:p>
    <w:p w14:paraId="3670E3A5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23DA0517" w14:textId="77777777" w:rsidR="00762AE2" w:rsidRPr="00910DE7" w:rsidRDefault="00F46A99" w:rsidP="004A26C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7E01F627" w14:textId="69C14C15" w:rsid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10DE7">
        <w:rPr>
          <w:rFonts w:ascii="Book Antiqua" w:hAnsi="Book Antiqua"/>
          <w:sz w:val="20"/>
          <w:szCs w:val="20"/>
        </w:rPr>
        <w:t>Summer Program</w:t>
      </w:r>
      <w:r w:rsidR="00DF1930">
        <w:rPr>
          <w:rFonts w:ascii="Book Antiqua" w:hAnsi="Book Antiqua"/>
          <w:sz w:val="20"/>
          <w:szCs w:val="20"/>
        </w:rPr>
        <w:t xml:space="preserve">-no one hired at this time, but school will move forward with staffing, </w:t>
      </w:r>
      <w:proofErr w:type="spellStart"/>
      <w:r w:rsidR="00DF1930">
        <w:rPr>
          <w:rFonts w:ascii="Book Antiqua" w:hAnsi="Book Antiqua"/>
          <w:sz w:val="20"/>
          <w:szCs w:val="20"/>
        </w:rPr>
        <w:t>Jaci</w:t>
      </w:r>
      <w:proofErr w:type="spellEnd"/>
      <w:r w:rsidR="00DF1930">
        <w:rPr>
          <w:rFonts w:ascii="Book Antiqua" w:hAnsi="Book Antiqua"/>
          <w:sz w:val="20"/>
          <w:szCs w:val="20"/>
        </w:rPr>
        <w:t xml:space="preserve"> will look at budget and costs before marketing of program</w:t>
      </w:r>
    </w:p>
    <w:p w14:paraId="3790A85B" w14:textId="3E09747F" w:rsidR="00DF1930" w:rsidRPr="00910DE7" w:rsidRDefault="00DF1930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Staff update-teachers are off on Monday February 21</w:t>
      </w:r>
      <w:r w:rsidRPr="00DF1930">
        <w:rPr>
          <w:rFonts w:ascii="Book Antiqua" w:hAnsi="Book Antiqua"/>
          <w:sz w:val="20"/>
          <w:szCs w:val="20"/>
          <w:vertAlign w:val="superscript"/>
        </w:rPr>
        <w:t>st</w:t>
      </w:r>
      <w:r>
        <w:rPr>
          <w:rFonts w:ascii="Book Antiqua" w:hAnsi="Book Antiqua"/>
          <w:sz w:val="20"/>
          <w:szCs w:val="20"/>
        </w:rPr>
        <w:t xml:space="preserve"> for a mental health day, overall staff are doing well and feeling of relief with completion of Catholic Schools week, discussion on March 14</w:t>
      </w:r>
      <w:r w:rsidRPr="00DF1930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date-St. Edwards will follow public school with early dismissal 1 p.m.; letters of intent will be shared with staff in the coming next two weeks</w:t>
      </w:r>
    </w:p>
    <w:p w14:paraId="2C4D3C37" w14:textId="77777777" w:rsidR="00F46A99" w:rsidRPr="00D229A9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</w:p>
    <w:p w14:paraId="7F9AFD3D" w14:textId="78E80740" w:rsidR="00846924" w:rsidRPr="00846924" w:rsidRDefault="00846924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Religious education-sisters are coming to visit students, adoration on Sunday for confirmation students in Ghent this Sunday at 7 pm, First Communion dates have been shared with religious education students; First Communion is scheduled for April 24</w:t>
      </w:r>
      <w:r w:rsidRPr="00846924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>, practice will be April 20</w:t>
      </w:r>
      <w:r w:rsidRPr="00846924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at 6 p.m. (all students), St. Eloi religious education fundraiser is April 3</w:t>
      </w:r>
      <w:r w:rsidRPr="00846924">
        <w:rPr>
          <w:rFonts w:ascii="Book Antiqua" w:hAnsi="Book Antiqua"/>
          <w:sz w:val="20"/>
          <w:szCs w:val="20"/>
          <w:vertAlign w:val="superscript"/>
        </w:rPr>
        <w:t>rd</w:t>
      </w:r>
      <w:r>
        <w:rPr>
          <w:rFonts w:ascii="Book Antiqua" w:hAnsi="Book Antiqua"/>
          <w:sz w:val="20"/>
          <w:szCs w:val="20"/>
        </w:rPr>
        <w:t xml:space="preserve"> (chili feed)</w:t>
      </w:r>
    </w:p>
    <w:p w14:paraId="2A0BE22C" w14:textId="624B626D" w:rsidR="00D229A9" w:rsidRPr="00407C62" w:rsidRDefault="007E062A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Sunday FIRE</w:t>
      </w:r>
      <w:r w:rsidR="00846924">
        <w:rPr>
          <w:rFonts w:ascii="Book Antiqua" w:hAnsi="Book Antiqua"/>
          <w:sz w:val="20"/>
          <w:szCs w:val="20"/>
        </w:rPr>
        <w:t>-this continues to go well, people are enjoying the videos &amp; conversation</w:t>
      </w:r>
    </w:p>
    <w:p w14:paraId="24F083CF" w14:textId="3796737A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846924">
        <w:rPr>
          <w:rFonts w:ascii="Book Antiqua" w:hAnsi="Book Antiqua"/>
          <w:sz w:val="20"/>
          <w:szCs w:val="20"/>
        </w:rPr>
        <w:t>-Prime Time has been scheduled for February 25</w:t>
      </w:r>
      <w:r w:rsidR="00846924" w:rsidRPr="00846924">
        <w:rPr>
          <w:rFonts w:ascii="Book Antiqua" w:hAnsi="Book Antiqua"/>
          <w:sz w:val="20"/>
          <w:szCs w:val="20"/>
          <w:vertAlign w:val="superscript"/>
        </w:rPr>
        <w:t>th</w:t>
      </w:r>
      <w:r w:rsidR="00846924">
        <w:rPr>
          <w:rFonts w:ascii="Book Antiqua" w:hAnsi="Book Antiqua"/>
          <w:sz w:val="20"/>
          <w:szCs w:val="20"/>
        </w:rPr>
        <w:t xml:space="preserve"> grades 3-6</w:t>
      </w:r>
    </w:p>
    <w:p w14:paraId="39FD5D2A" w14:textId="68B294E7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</w:t>
      </w:r>
      <w:r w:rsidR="00846924">
        <w:rPr>
          <w:rFonts w:ascii="Book Antiqua" w:hAnsi="Book Antiqua"/>
          <w:sz w:val="20"/>
          <w:szCs w:val="20"/>
        </w:rPr>
        <w:t>-no update</w:t>
      </w:r>
    </w:p>
    <w:p w14:paraId="47EBDA3E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3E204907" w14:textId="77777777" w:rsidR="00BF61D6" w:rsidRPr="00762AE2" w:rsidRDefault="00C81C5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779E5679" w14:textId="56136B7F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Prospective Family</w:t>
      </w:r>
      <w:r w:rsidR="00032FAD">
        <w:rPr>
          <w:rFonts w:ascii="Book Antiqua" w:hAnsi="Book Antiqua"/>
          <w:sz w:val="20"/>
          <w:szCs w:val="20"/>
        </w:rPr>
        <w:t xml:space="preserve">-tours have been given and </w:t>
      </w:r>
      <w:proofErr w:type="spellStart"/>
      <w:r w:rsidR="00032FAD">
        <w:rPr>
          <w:rFonts w:ascii="Book Antiqua" w:hAnsi="Book Antiqua"/>
          <w:sz w:val="20"/>
          <w:szCs w:val="20"/>
        </w:rPr>
        <w:t>Jaci</w:t>
      </w:r>
      <w:proofErr w:type="spellEnd"/>
      <w:r w:rsidR="00032FAD">
        <w:rPr>
          <w:rFonts w:ascii="Book Antiqua" w:hAnsi="Book Antiqua"/>
          <w:sz w:val="20"/>
          <w:szCs w:val="20"/>
        </w:rPr>
        <w:t xml:space="preserve"> continues to work with some interested families from Marshall and Dawson</w:t>
      </w:r>
    </w:p>
    <w:p w14:paraId="1068645C" w14:textId="5B15247C" w:rsidR="00762AE2" w:rsidRPr="00407C6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Prospective Family List</w:t>
      </w:r>
      <w:r w:rsidR="001B32CD">
        <w:rPr>
          <w:rFonts w:ascii="Book Antiqua" w:hAnsi="Book Antiqua"/>
          <w:sz w:val="20"/>
          <w:szCs w:val="20"/>
        </w:rPr>
        <w:t xml:space="preserve"> </w:t>
      </w:r>
      <w:r w:rsidR="00550133">
        <w:rPr>
          <w:rFonts w:ascii="Book Antiqua" w:hAnsi="Book Antiqua"/>
          <w:sz w:val="20"/>
          <w:szCs w:val="20"/>
        </w:rPr>
        <w:t>–</w:t>
      </w:r>
      <w:r w:rsidR="001B32CD">
        <w:rPr>
          <w:rFonts w:ascii="Book Antiqua" w:hAnsi="Book Antiqua"/>
          <w:sz w:val="20"/>
          <w:szCs w:val="20"/>
        </w:rPr>
        <w:t xml:space="preserve"> </w:t>
      </w:r>
      <w:r w:rsidR="00032FAD">
        <w:rPr>
          <w:rFonts w:ascii="Book Antiqua" w:hAnsi="Book Antiqua"/>
          <w:sz w:val="20"/>
          <w:szCs w:val="20"/>
        </w:rPr>
        <w:t xml:space="preserve">invites should be sent out on Thursday and people </w:t>
      </w:r>
      <w:r w:rsidR="00550133">
        <w:rPr>
          <w:rFonts w:ascii="Book Antiqua" w:hAnsi="Book Antiqua"/>
          <w:sz w:val="20"/>
          <w:szCs w:val="20"/>
        </w:rPr>
        <w:t>should receive them by Monday and phone calls will be made on Monday</w:t>
      </w:r>
      <w:r w:rsidR="00032FAD">
        <w:rPr>
          <w:rFonts w:ascii="Book Antiqua" w:hAnsi="Book Antiqua"/>
          <w:sz w:val="20"/>
          <w:szCs w:val="20"/>
        </w:rPr>
        <w:t xml:space="preserve"> by </w:t>
      </w:r>
      <w:proofErr w:type="spellStart"/>
      <w:r w:rsidR="00032FAD">
        <w:rPr>
          <w:rFonts w:ascii="Book Antiqua" w:hAnsi="Book Antiqua"/>
          <w:sz w:val="20"/>
          <w:szCs w:val="20"/>
        </w:rPr>
        <w:t>Jaci</w:t>
      </w:r>
      <w:proofErr w:type="spellEnd"/>
      <w:r w:rsidR="00013275">
        <w:rPr>
          <w:rFonts w:ascii="Book Antiqua" w:hAnsi="Book Antiqua"/>
          <w:sz w:val="20"/>
          <w:szCs w:val="20"/>
        </w:rPr>
        <w:t>, Tina will also share the invite in her religious education email next week</w:t>
      </w:r>
    </w:p>
    <w:p w14:paraId="0FDECF67" w14:textId="77777777" w:rsidR="00980100" w:rsidRPr="00CA481A" w:rsidRDefault="0011170D" w:rsidP="00980100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</w:p>
    <w:p w14:paraId="71C75BCF" w14:textId="6B82AFB4" w:rsidR="00795773" w:rsidRPr="001B32CD" w:rsidRDefault="00CA481A" w:rsidP="001B32C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Catholic School’s Week</w:t>
      </w:r>
      <w:r w:rsidR="005A033E">
        <w:rPr>
          <w:rFonts w:ascii="Book Antiqua" w:hAnsi="Book Antiqua"/>
          <w:sz w:val="20"/>
          <w:szCs w:val="20"/>
        </w:rPr>
        <w:t>-</w:t>
      </w:r>
      <w:proofErr w:type="spellStart"/>
      <w:r w:rsidR="005A033E">
        <w:rPr>
          <w:rFonts w:ascii="Book Antiqua" w:hAnsi="Book Antiqua"/>
          <w:sz w:val="20"/>
          <w:szCs w:val="20"/>
        </w:rPr>
        <w:t>Jaci</w:t>
      </w:r>
      <w:proofErr w:type="spellEnd"/>
      <w:r w:rsidR="005A033E">
        <w:rPr>
          <w:rFonts w:ascii="Book Antiqua" w:hAnsi="Book Antiqua"/>
          <w:sz w:val="20"/>
          <w:szCs w:val="20"/>
        </w:rPr>
        <w:t xml:space="preserve"> thought it went really well, kids had a blast, question about the Open House</w:t>
      </w:r>
      <w:r w:rsidR="00550133">
        <w:rPr>
          <w:rFonts w:ascii="Book Antiqua" w:hAnsi="Book Antiqua"/>
          <w:sz w:val="20"/>
          <w:szCs w:val="20"/>
        </w:rPr>
        <w:t xml:space="preserve"> and other activities throughout the week, idea to send out parent survey to get feedback from families for all of catholic </w:t>
      </w:r>
      <w:proofErr w:type="gramStart"/>
      <w:r w:rsidR="00550133">
        <w:rPr>
          <w:rFonts w:ascii="Book Antiqua" w:hAnsi="Book Antiqua"/>
          <w:sz w:val="20"/>
          <w:szCs w:val="20"/>
        </w:rPr>
        <w:t>schools</w:t>
      </w:r>
      <w:proofErr w:type="gramEnd"/>
      <w:r w:rsidR="00550133">
        <w:rPr>
          <w:rFonts w:ascii="Book Antiqua" w:hAnsi="Book Antiqua"/>
          <w:sz w:val="20"/>
          <w:szCs w:val="20"/>
        </w:rPr>
        <w:t xml:space="preserve"> week-feel free to share questions with </w:t>
      </w:r>
      <w:proofErr w:type="spellStart"/>
      <w:r w:rsidR="00550133">
        <w:rPr>
          <w:rFonts w:ascii="Book Antiqua" w:hAnsi="Book Antiqua"/>
          <w:sz w:val="20"/>
          <w:szCs w:val="20"/>
        </w:rPr>
        <w:t>Jaci</w:t>
      </w:r>
      <w:proofErr w:type="spellEnd"/>
      <w:r w:rsidR="003D054A">
        <w:rPr>
          <w:rFonts w:ascii="Book Antiqua" w:hAnsi="Book Antiqua"/>
          <w:sz w:val="20"/>
          <w:szCs w:val="20"/>
        </w:rPr>
        <w:t xml:space="preserve"> so she can email a survey to families</w:t>
      </w:r>
    </w:p>
    <w:p w14:paraId="081A19A6" w14:textId="77777777" w:rsidR="00762AE2" w:rsidRPr="00795773" w:rsidRDefault="00F87EDF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</w:p>
    <w:p w14:paraId="6C56BC1C" w14:textId="041672B8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January</w:t>
      </w:r>
      <w:r w:rsidR="007E062A">
        <w:rPr>
          <w:rFonts w:ascii="Book Antiqua" w:hAnsi="Book Antiqua"/>
          <w:sz w:val="20"/>
          <w:szCs w:val="20"/>
        </w:rPr>
        <w:t xml:space="preserve"> – Catholic School’s Week Open House</w:t>
      </w:r>
      <w:r w:rsidR="001B32CD">
        <w:rPr>
          <w:rFonts w:ascii="Book Antiqua" w:hAnsi="Book Antiqua"/>
          <w:sz w:val="20"/>
          <w:szCs w:val="20"/>
        </w:rPr>
        <w:t xml:space="preserve"> Evening Vs. Morning</w:t>
      </w:r>
      <w:r w:rsidR="003D054A">
        <w:rPr>
          <w:rFonts w:ascii="Book Antiqua" w:hAnsi="Book Antiqua"/>
          <w:sz w:val="20"/>
          <w:szCs w:val="20"/>
        </w:rPr>
        <w:t xml:space="preserve"> was discussed and would be a good question to have on the survey</w:t>
      </w:r>
    </w:p>
    <w:p w14:paraId="567B70F6" w14:textId="1FFD6E32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February</w:t>
      </w:r>
      <w:r w:rsidR="001B32CD">
        <w:rPr>
          <w:rFonts w:ascii="Book Antiqua" w:hAnsi="Book Antiqua"/>
          <w:sz w:val="20"/>
          <w:szCs w:val="20"/>
        </w:rPr>
        <w:t xml:space="preserve"> – Round Table Feb. 2</w:t>
      </w:r>
      <w:r w:rsidR="00550133">
        <w:rPr>
          <w:rFonts w:ascii="Book Antiqua" w:hAnsi="Book Antiqua"/>
          <w:sz w:val="20"/>
          <w:szCs w:val="20"/>
        </w:rPr>
        <w:t xml:space="preserve">7- </w:t>
      </w:r>
      <w:proofErr w:type="spellStart"/>
      <w:r w:rsidR="00550133">
        <w:rPr>
          <w:rFonts w:ascii="Book Antiqua" w:hAnsi="Book Antiqua"/>
          <w:sz w:val="20"/>
          <w:szCs w:val="20"/>
        </w:rPr>
        <w:t>Jaci</w:t>
      </w:r>
      <w:proofErr w:type="spellEnd"/>
      <w:r w:rsidR="00550133">
        <w:rPr>
          <w:rFonts w:ascii="Book Antiqua" w:hAnsi="Book Antiqua"/>
          <w:sz w:val="20"/>
          <w:szCs w:val="20"/>
        </w:rPr>
        <w:t xml:space="preserve"> met with Caroline Hennen and Nicole </w:t>
      </w:r>
      <w:proofErr w:type="spellStart"/>
      <w:r w:rsidR="00550133">
        <w:rPr>
          <w:rFonts w:ascii="Book Antiqua" w:hAnsi="Book Antiqua"/>
          <w:sz w:val="20"/>
          <w:szCs w:val="20"/>
        </w:rPr>
        <w:t>Longtin</w:t>
      </w:r>
      <w:proofErr w:type="spellEnd"/>
      <w:r w:rsidR="00550133">
        <w:rPr>
          <w:rFonts w:ascii="Book Antiqua" w:hAnsi="Book Antiqua"/>
          <w:sz w:val="20"/>
          <w:szCs w:val="20"/>
        </w:rPr>
        <w:t xml:space="preserve"> last night-idea for outline of roundtable discussion</w:t>
      </w:r>
      <w:r w:rsidR="00013275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013275">
        <w:rPr>
          <w:rFonts w:ascii="Book Antiqua" w:hAnsi="Book Antiqua"/>
          <w:sz w:val="20"/>
          <w:szCs w:val="20"/>
        </w:rPr>
        <w:t>Jaci</w:t>
      </w:r>
      <w:proofErr w:type="spellEnd"/>
      <w:r w:rsidR="00013275">
        <w:rPr>
          <w:rFonts w:ascii="Book Antiqua" w:hAnsi="Book Antiqua"/>
          <w:sz w:val="20"/>
          <w:szCs w:val="20"/>
        </w:rPr>
        <w:t xml:space="preserve"> wrote an article for the newspaper on Montessori education</w:t>
      </w:r>
      <w:r w:rsidR="005F50B1">
        <w:rPr>
          <w:rFonts w:ascii="Book Antiqua" w:hAnsi="Book Antiqua"/>
          <w:sz w:val="20"/>
          <w:szCs w:val="20"/>
        </w:rPr>
        <w:t xml:space="preserve"> which hopefully will go in the newspaper during the week of February 21</w:t>
      </w:r>
      <w:r w:rsidR="005F50B1" w:rsidRPr="005F50B1">
        <w:rPr>
          <w:rFonts w:ascii="Book Antiqua" w:hAnsi="Book Antiqua"/>
          <w:sz w:val="20"/>
          <w:szCs w:val="20"/>
          <w:vertAlign w:val="superscript"/>
        </w:rPr>
        <w:t>st</w:t>
      </w:r>
      <w:r w:rsidR="005F50B1">
        <w:rPr>
          <w:rFonts w:ascii="Book Antiqua" w:hAnsi="Book Antiqua"/>
          <w:sz w:val="20"/>
          <w:szCs w:val="20"/>
        </w:rPr>
        <w:t xml:space="preserve"> which is Montessori education week</w:t>
      </w:r>
      <w:r w:rsidR="001B32CD">
        <w:rPr>
          <w:rFonts w:ascii="Book Antiqua" w:hAnsi="Book Antiqua"/>
          <w:sz w:val="20"/>
          <w:szCs w:val="20"/>
        </w:rPr>
        <w:tab/>
      </w:r>
    </w:p>
    <w:p w14:paraId="58A971B2" w14:textId="64596CA0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March</w:t>
      </w:r>
      <w:r w:rsidR="001B32CD">
        <w:rPr>
          <w:rFonts w:ascii="Book Antiqua" w:hAnsi="Book Antiqua"/>
          <w:sz w:val="20"/>
          <w:szCs w:val="20"/>
        </w:rPr>
        <w:t xml:space="preserve"> – Kindergarten Round Up</w:t>
      </w:r>
      <w:r w:rsidR="001F691B">
        <w:rPr>
          <w:rFonts w:ascii="Book Antiqua" w:hAnsi="Book Antiqua"/>
          <w:sz w:val="20"/>
          <w:szCs w:val="20"/>
        </w:rPr>
        <w:t xml:space="preserve"> discussion on ideas/times: March 29</w:t>
      </w:r>
      <w:r w:rsidR="001F691B" w:rsidRPr="001F691B">
        <w:rPr>
          <w:rFonts w:ascii="Book Antiqua" w:hAnsi="Book Antiqua"/>
          <w:sz w:val="20"/>
          <w:szCs w:val="20"/>
          <w:vertAlign w:val="superscript"/>
        </w:rPr>
        <w:t>th</w:t>
      </w:r>
      <w:r w:rsidR="001F691B">
        <w:rPr>
          <w:rFonts w:ascii="Book Antiqua" w:hAnsi="Book Antiqua"/>
          <w:sz w:val="20"/>
          <w:szCs w:val="20"/>
        </w:rPr>
        <w:t xml:space="preserve"> from 5-7 p.m.</w:t>
      </w:r>
    </w:p>
    <w:p w14:paraId="777B9BD1" w14:textId="6361F057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April</w:t>
      </w:r>
      <w:r w:rsidR="003D054A">
        <w:rPr>
          <w:rFonts w:ascii="Book Antiqua" w:hAnsi="Book Antiqua"/>
          <w:sz w:val="20"/>
          <w:szCs w:val="20"/>
        </w:rPr>
        <w:t>-none at this time</w:t>
      </w:r>
    </w:p>
    <w:p w14:paraId="5C159F2E" w14:textId="77777777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762AE2">
        <w:rPr>
          <w:rFonts w:ascii="Book Antiqua" w:hAnsi="Book Antiqua"/>
          <w:sz w:val="20"/>
          <w:szCs w:val="20"/>
        </w:rPr>
        <w:t>May – Family Picnic</w:t>
      </w:r>
    </w:p>
    <w:p w14:paraId="44888419" w14:textId="77777777" w:rsidR="00407C62" w:rsidRPr="00762AE2" w:rsidRDefault="00114DA0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44408B7F" w14:textId="77777777" w:rsidR="00407C62" w:rsidRPr="007E062A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F87EDF">
        <w:rPr>
          <w:rFonts w:ascii="Book Antiqua" w:hAnsi="Book Antiqua"/>
          <w:sz w:val="20"/>
          <w:szCs w:val="20"/>
        </w:rPr>
        <w:t xml:space="preserve"> </w:t>
      </w:r>
      <w:r w:rsidR="007E062A">
        <w:rPr>
          <w:rFonts w:ascii="Book Antiqua" w:hAnsi="Book Antiqua"/>
          <w:sz w:val="20"/>
          <w:szCs w:val="20"/>
        </w:rPr>
        <w:t>–</w:t>
      </w:r>
      <w:r w:rsidR="00F87EDF">
        <w:rPr>
          <w:rFonts w:ascii="Book Antiqua" w:hAnsi="Book Antiqua"/>
          <w:sz w:val="20"/>
          <w:szCs w:val="20"/>
        </w:rPr>
        <w:t xml:space="preserve"> Updates</w:t>
      </w:r>
    </w:p>
    <w:p w14:paraId="7B346DDC" w14:textId="3F0079FE" w:rsidR="00DF2BAB" w:rsidRPr="00795773" w:rsidRDefault="00795773" w:rsidP="007957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Thank </w:t>
      </w:r>
      <w:proofErr w:type="spellStart"/>
      <w:r>
        <w:rPr>
          <w:rFonts w:ascii="Book Antiqua" w:hAnsi="Book Antiqua"/>
          <w:sz w:val="20"/>
          <w:szCs w:val="20"/>
          <w:u w:val="single"/>
        </w:rPr>
        <w:t>Yous</w:t>
      </w:r>
      <w:proofErr w:type="spellEnd"/>
      <w:r w:rsidR="001F691B">
        <w:rPr>
          <w:rFonts w:ascii="Book Antiqua" w:hAnsi="Book Antiqua"/>
          <w:sz w:val="20"/>
          <w:szCs w:val="20"/>
          <w:u w:val="single"/>
        </w:rPr>
        <w:t>-</w:t>
      </w:r>
      <w:r w:rsidR="001F691B">
        <w:rPr>
          <w:rFonts w:ascii="Book Antiqua" w:hAnsi="Book Antiqua"/>
          <w:sz w:val="20"/>
          <w:szCs w:val="20"/>
        </w:rPr>
        <w:t xml:space="preserve"> working on finalizing these and getting them out</w:t>
      </w:r>
    </w:p>
    <w:p w14:paraId="25679240" w14:textId="6CF0938D" w:rsidR="001B32CD" w:rsidRPr="001B32CD" w:rsidRDefault="00DF2BAB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lastRenderedPageBreak/>
        <w:t>Flurry of Fun</w:t>
      </w:r>
      <w:r w:rsidR="001F691B">
        <w:rPr>
          <w:rFonts w:ascii="Book Antiqua" w:hAnsi="Book Antiqua"/>
          <w:sz w:val="20"/>
          <w:szCs w:val="20"/>
        </w:rPr>
        <w:t>-no updates</w:t>
      </w:r>
    </w:p>
    <w:p w14:paraId="11626883" w14:textId="334C903B" w:rsidR="00407C62" w:rsidRPr="00514699" w:rsidRDefault="001B32CD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Catholic United Financial</w:t>
      </w:r>
      <w:r w:rsidR="00C07457">
        <w:rPr>
          <w:rFonts w:ascii="Book Antiqua" w:hAnsi="Book Antiqua"/>
          <w:sz w:val="20"/>
          <w:szCs w:val="20"/>
        </w:rPr>
        <w:t>-about ½ way to the school goal</w:t>
      </w:r>
      <w:r w:rsidR="00407C62">
        <w:rPr>
          <w:rFonts w:ascii="Book Antiqua" w:hAnsi="Book Antiqua"/>
          <w:sz w:val="20"/>
          <w:szCs w:val="20"/>
        </w:rPr>
        <w:tab/>
      </w:r>
    </w:p>
    <w:p w14:paraId="0750131B" w14:textId="6C5DBB6E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  <w:r w:rsidR="00C07457">
        <w:rPr>
          <w:rFonts w:ascii="Book Antiqua" w:hAnsi="Book Antiqua"/>
          <w:sz w:val="20"/>
          <w:szCs w:val="20"/>
        </w:rPr>
        <w:t>-none</w:t>
      </w:r>
    </w:p>
    <w:p w14:paraId="25F9980D" w14:textId="62C05386" w:rsidR="00822934" w:rsidRPr="001701BC" w:rsidRDefault="00822934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Signage</w:t>
      </w:r>
      <w:r w:rsidR="00C07457">
        <w:rPr>
          <w:rFonts w:ascii="Book Antiqua" w:hAnsi="Book Antiqua"/>
          <w:sz w:val="20"/>
          <w:szCs w:val="20"/>
        </w:rPr>
        <w:t>-none</w:t>
      </w:r>
    </w:p>
    <w:p w14:paraId="734AE8C3" w14:textId="77777777" w:rsidR="00DA537C" w:rsidRPr="00910DE7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1BD069F7" w14:textId="21F30F60" w:rsid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10DE7">
        <w:rPr>
          <w:rFonts w:ascii="Book Antiqua" w:hAnsi="Book Antiqua"/>
          <w:sz w:val="20"/>
          <w:szCs w:val="20"/>
        </w:rPr>
        <w:t>25 New Chromebooks</w:t>
      </w:r>
      <w:r w:rsidR="00C07457">
        <w:rPr>
          <w:rFonts w:ascii="Book Antiqua" w:hAnsi="Book Antiqua"/>
          <w:sz w:val="20"/>
          <w:szCs w:val="20"/>
        </w:rPr>
        <w:t xml:space="preserve"> are getting ready by </w:t>
      </w:r>
      <w:proofErr w:type="gramStart"/>
      <w:r w:rsidR="00C07457">
        <w:rPr>
          <w:rFonts w:ascii="Book Antiqua" w:hAnsi="Book Antiqua"/>
          <w:sz w:val="20"/>
          <w:szCs w:val="20"/>
        </w:rPr>
        <w:t>Scott</w:t>
      </w:r>
      <w:proofErr w:type="gramEnd"/>
      <w:r w:rsidR="00C07457">
        <w:rPr>
          <w:rFonts w:ascii="Book Antiqua" w:hAnsi="Book Antiqua"/>
          <w:sz w:val="20"/>
          <w:szCs w:val="20"/>
        </w:rPr>
        <w:t xml:space="preserve"> and they will be used beginning of next year</w:t>
      </w:r>
    </w:p>
    <w:p w14:paraId="257DFC94" w14:textId="7C8D7D4E" w:rsidR="00910DE7" w:rsidRPr="00910DE7" w:rsidRDefault="00910DE7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Ms. Novotny’s Project</w:t>
      </w:r>
      <w:r w:rsidR="00C07457">
        <w:rPr>
          <w:rFonts w:ascii="Book Antiqua" w:hAnsi="Book Antiqua"/>
          <w:sz w:val="20"/>
          <w:szCs w:val="20"/>
        </w:rPr>
        <w:t>or now needs to be replaced so group discussed some options</w:t>
      </w:r>
    </w:p>
    <w:p w14:paraId="6D4F770E" w14:textId="77777777" w:rsidR="008B36AB" w:rsidRDefault="008B36AB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</w:p>
    <w:p w14:paraId="1C974442" w14:textId="4C2B35A4" w:rsidR="00762AE2" w:rsidRDefault="007E062A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Standard 6</w:t>
      </w:r>
      <w:r w:rsidR="003D054A">
        <w:rPr>
          <w:rFonts w:ascii="Book Antiqua" w:hAnsi="Book Antiqua"/>
          <w:sz w:val="20"/>
          <w:szCs w:val="20"/>
        </w:rPr>
        <w:t xml:space="preserve"> was discussed by the group and provided feedback and insight</w:t>
      </w:r>
    </w:p>
    <w:p w14:paraId="7222484D" w14:textId="59E9781F" w:rsidR="005C4086" w:rsidRPr="00407C62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  <w:r w:rsidR="00C07457">
        <w:rPr>
          <w:rFonts w:ascii="Book Antiqua" w:hAnsi="Book Antiqua"/>
          <w:sz w:val="20"/>
          <w:szCs w:val="20"/>
        </w:rPr>
        <w:t>-no updates</w:t>
      </w:r>
    </w:p>
    <w:p w14:paraId="283CB83F" w14:textId="267F117E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  <w:r w:rsidR="00C07457">
        <w:rPr>
          <w:rFonts w:ascii="Book Antiqua" w:hAnsi="Book Antiqua"/>
          <w:sz w:val="20"/>
          <w:szCs w:val="20"/>
        </w:rPr>
        <w:t>-no updates</w:t>
      </w:r>
    </w:p>
    <w:p w14:paraId="3C750F8B" w14:textId="77777777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</w:p>
    <w:p w14:paraId="71E22C59" w14:textId="77777777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</w:p>
    <w:p w14:paraId="0CCC3EE8" w14:textId="77777777" w:rsidR="00F87EDF" w:rsidRPr="00910DE7" w:rsidRDefault="00407C62" w:rsidP="00910DE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Days</w:t>
      </w:r>
    </w:p>
    <w:p w14:paraId="12960567" w14:textId="77777777" w:rsidR="00762AE2" w:rsidRPr="00795773" w:rsidRDefault="004A26C4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Electronic Entry System</w:t>
      </w:r>
    </w:p>
    <w:p w14:paraId="2059FFF6" w14:textId="548F9CE7" w:rsidR="009C12C5" w:rsidRPr="00910DE7" w:rsidRDefault="0002049C" w:rsidP="00910DE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  <w:r w:rsidR="003D054A">
        <w:rPr>
          <w:rFonts w:ascii="Book Antiqua" w:hAnsi="Book Antiqua"/>
          <w:sz w:val="20"/>
          <w:szCs w:val="20"/>
        </w:rPr>
        <w:t>-none</w:t>
      </w:r>
    </w:p>
    <w:p w14:paraId="37BD350B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70A8B512" w14:textId="3AFA36D6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3D054A">
        <w:rPr>
          <w:rFonts w:ascii="Book Antiqua" w:hAnsi="Book Antiqua"/>
          <w:sz w:val="20"/>
          <w:szCs w:val="20"/>
        </w:rPr>
        <w:t>-led by Teresa Myhre</w:t>
      </w:r>
    </w:p>
    <w:p w14:paraId="133757B9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8D50E6">
        <w:rPr>
          <w:rFonts w:ascii="Book Antiqua" w:hAnsi="Book Antiqua"/>
          <w:sz w:val="20"/>
          <w:szCs w:val="20"/>
        </w:rPr>
        <w:t>March 15</w:t>
      </w:r>
      <w:r w:rsidR="008D50E6" w:rsidRPr="008D50E6">
        <w:rPr>
          <w:rFonts w:ascii="Book Antiqua" w:hAnsi="Book Antiqua"/>
          <w:sz w:val="20"/>
          <w:szCs w:val="20"/>
          <w:vertAlign w:val="superscript"/>
        </w:rPr>
        <w:t>th</w:t>
      </w:r>
      <w:r w:rsidR="008D50E6">
        <w:rPr>
          <w:rFonts w:ascii="Book Antiqua" w:hAnsi="Book Antiqua"/>
          <w:sz w:val="20"/>
          <w:szCs w:val="20"/>
        </w:rPr>
        <w:t xml:space="preserve">, </w:t>
      </w:r>
      <w:r w:rsidR="00324226">
        <w:rPr>
          <w:rFonts w:ascii="Book Antiqua" w:hAnsi="Book Antiqua"/>
          <w:sz w:val="20"/>
          <w:szCs w:val="20"/>
        </w:rPr>
        <w:t>2022</w:t>
      </w:r>
    </w:p>
    <w:p w14:paraId="4D2D0223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52B7DFD1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26"/>
  </w:num>
  <w:num w:numId="5">
    <w:abstractNumId w:val="22"/>
  </w:num>
  <w:num w:numId="6">
    <w:abstractNumId w:val="18"/>
  </w:num>
  <w:num w:numId="7">
    <w:abstractNumId w:val="3"/>
  </w:num>
  <w:num w:numId="8">
    <w:abstractNumId w:val="28"/>
  </w:num>
  <w:num w:numId="9">
    <w:abstractNumId w:val="16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0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3275"/>
    <w:rsid w:val="000157EA"/>
    <w:rsid w:val="0002049C"/>
    <w:rsid w:val="000327CD"/>
    <w:rsid w:val="00032FAD"/>
    <w:rsid w:val="00044ED2"/>
    <w:rsid w:val="00046707"/>
    <w:rsid w:val="000902B9"/>
    <w:rsid w:val="00091F64"/>
    <w:rsid w:val="000B10F2"/>
    <w:rsid w:val="000D3A02"/>
    <w:rsid w:val="000F3A51"/>
    <w:rsid w:val="0011170D"/>
    <w:rsid w:val="00114DA0"/>
    <w:rsid w:val="001217AE"/>
    <w:rsid w:val="001301CB"/>
    <w:rsid w:val="00131FCE"/>
    <w:rsid w:val="00142DEB"/>
    <w:rsid w:val="00157761"/>
    <w:rsid w:val="001701BC"/>
    <w:rsid w:val="00192FBD"/>
    <w:rsid w:val="001A1E5F"/>
    <w:rsid w:val="001A5D54"/>
    <w:rsid w:val="001B32CD"/>
    <w:rsid w:val="001D0D81"/>
    <w:rsid w:val="001D4E9C"/>
    <w:rsid w:val="001D51B2"/>
    <w:rsid w:val="001D6909"/>
    <w:rsid w:val="001F691B"/>
    <w:rsid w:val="00215871"/>
    <w:rsid w:val="00221AC0"/>
    <w:rsid w:val="00266899"/>
    <w:rsid w:val="002C5C2F"/>
    <w:rsid w:val="002C7185"/>
    <w:rsid w:val="002D0BD8"/>
    <w:rsid w:val="002F649D"/>
    <w:rsid w:val="00312BC5"/>
    <w:rsid w:val="00324226"/>
    <w:rsid w:val="00333DF2"/>
    <w:rsid w:val="00334859"/>
    <w:rsid w:val="003411BD"/>
    <w:rsid w:val="00361176"/>
    <w:rsid w:val="003B3B99"/>
    <w:rsid w:val="003C3C07"/>
    <w:rsid w:val="003C6C00"/>
    <w:rsid w:val="003D054A"/>
    <w:rsid w:val="003E2543"/>
    <w:rsid w:val="003F1B64"/>
    <w:rsid w:val="003F3749"/>
    <w:rsid w:val="00403795"/>
    <w:rsid w:val="00407C62"/>
    <w:rsid w:val="0042241C"/>
    <w:rsid w:val="0046097C"/>
    <w:rsid w:val="004615DF"/>
    <w:rsid w:val="00490F40"/>
    <w:rsid w:val="004A26C4"/>
    <w:rsid w:val="004C2DCD"/>
    <w:rsid w:val="004C757C"/>
    <w:rsid w:val="004D68B9"/>
    <w:rsid w:val="004E2D23"/>
    <w:rsid w:val="004E53DB"/>
    <w:rsid w:val="004F2D2B"/>
    <w:rsid w:val="00510F76"/>
    <w:rsid w:val="005142D1"/>
    <w:rsid w:val="00514699"/>
    <w:rsid w:val="00527C7E"/>
    <w:rsid w:val="0053301F"/>
    <w:rsid w:val="00535A9F"/>
    <w:rsid w:val="00550133"/>
    <w:rsid w:val="00557A29"/>
    <w:rsid w:val="00595105"/>
    <w:rsid w:val="005A033E"/>
    <w:rsid w:val="005C4086"/>
    <w:rsid w:val="005D0B58"/>
    <w:rsid w:val="005F265F"/>
    <w:rsid w:val="005F50B1"/>
    <w:rsid w:val="00606D3F"/>
    <w:rsid w:val="006110D5"/>
    <w:rsid w:val="00636C66"/>
    <w:rsid w:val="00656C01"/>
    <w:rsid w:val="00671A84"/>
    <w:rsid w:val="00683BF4"/>
    <w:rsid w:val="006906BC"/>
    <w:rsid w:val="00693AC1"/>
    <w:rsid w:val="006C7F27"/>
    <w:rsid w:val="006E17E0"/>
    <w:rsid w:val="00707237"/>
    <w:rsid w:val="00710411"/>
    <w:rsid w:val="00716928"/>
    <w:rsid w:val="00762AE2"/>
    <w:rsid w:val="00764272"/>
    <w:rsid w:val="00771D29"/>
    <w:rsid w:val="007844A9"/>
    <w:rsid w:val="00784930"/>
    <w:rsid w:val="00785D08"/>
    <w:rsid w:val="00790462"/>
    <w:rsid w:val="00795773"/>
    <w:rsid w:val="007D2AFE"/>
    <w:rsid w:val="007D6473"/>
    <w:rsid w:val="007E03A2"/>
    <w:rsid w:val="007E062A"/>
    <w:rsid w:val="007F6D8B"/>
    <w:rsid w:val="00802EBC"/>
    <w:rsid w:val="00805A6C"/>
    <w:rsid w:val="00816A6B"/>
    <w:rsid w:val="00822934"/>
    <w:rsid w:val="0082793F"/>
    <w:rsid w:val="008372E3"/>
    <w:rsid w:val="00846924"/>
    <w:rsid w:val="00876C54"/>
    <w:rsid w:val="008B36AB"/>
    <w:rsid w:val="008D2752"/>
    <w:rsid w:val="008D50E6"/>
    <w:rsid w:val="008F6090"/>
    <w:rsid w:val="00904DE1"/>
    <w:rsid w:val="00910DE7"/>
    <w:rsid w:val="0091548C"/>
    <w:rsid w:val="00924784"/>
    <w:rsid w:val="0092647B"/>
    <w:rsid w:val="0094723D"/>
    <w:rsid w:val="00980100"/>
    <w:rsid w:val="00986135"/>
    <w:rsid w:val="00990BC5"/>
    <w:rsid w:val="0099159D"/>
    <w:rsid w:val="009A3263"/>
    <w:rsid w:val="009C12C5"/>
    <w:rsid w:val="009D7FD8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F1D9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9418C"/>
    <w:rsid w:val="00BA62B3"/>
    <w:rsid w:val="00BB08AD"/>
    <w:rsid w:val="00BC3A62"/>
    <w:rsid w:val="00BF2E5C"/>
    <w:rsid w:val="00BF430B"/>
    <w:rsid w:val="00BF61D6"/>
    <w:rsid w:val="00C013CE"/>
    <w:rsid w:val="00C07457"/>
    <w:rsid w:val="00C21354"/>
    <w:rsid w:val="00C30413"/>
    <w:rsid w:val="00C36705"/>
    <w:rsid w:val="00C50C3F"/>
    <w:rsid w:val="00C51039"/>
    <w:rsid w:val="00C62010"/>
    <w:rsid w:val="00C81C52"/>
    <w:rsid w:val="00C86454"/>
    <w:rsid w:val="00CA481A"/>
    <w:rsid w:val="00CA5B7A"/>
    <w:rsid w:val="00CC6077"/>
    <w:rsid w:val="00CD149C"/>
    <w:rsid w:val="00CF0CD0"/>
    <w:rsid w:val="00D21694"/>
    <w:rsid w:val="00D229A9"/>
    <w:rsid w:val="00D310B4"/>
    <w:rsid w:val="00D5092F"/>
    <w:rsid w:val="00D6330D"/>
    <w:rsid w:val="00D63CF4"/>
    <w:rsid w:val="00DA1DDD"/>
    <w:rsid w:val="00DA305E"/>
    <w:rsid w:val="00DA537C"/>
    <w:rsid w:val="00DB1D1F"/>
    <w:rsid w:val="00DB74C2"/>
    <w:rsid w:val="00DD514F"/>
    <w:rsid w:val="00DE1DCE"/>
    <w:rsid w:val="00DF1930"/>
    <w:rsid w:val="00DF2BAB"/>
    <w:rsid w:val="00DF3D6B"/>
    <w:rsid w:val="00E30F61"/>
    <w:rsid w:val="00E418B9"/>
    <w:rsid w:val="00E51D0D"/>
    <w:rsid w:val="00E6662E"/>
    <w:rsid w:val="00EA0479"/>
    <w:rsid w:val="00EA2EC0"/>
    <w:rsid w:val="00ED3886"/>
    <w:rsid w:val="00ED53F1"/>
    <w:rsid w:val="00EF5139"/>
    <w:rsid w:val="00F458F8"/>
    <w:rsid w:val="00F46A99"/>
    <w:rsid w:val="00F55E1F"/>
    <w:rsid w:val="00F57EBF"/>
    <w:rsid w:val="00F6411B"/>
    <w:rsid w:val="00F65E63"/>
    <w:rsid w:val="00F670EB"/>
    <w:rsid w:val="00F759A4"/>
    <w:rsid w:val="00F87ED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EB04"/>
  <w15:docId w15:val="{AA75BF7B-7F31-40D8-9DF0-14B73F1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Gossen, Shannon K</cp:lastModifiedBy>
  <cp:revision>9</cp:revision>
  <cp:lastPrinted>2021-06-15T22:41:00Z</cp:lastPrinted>
  <dcterms:created xsi:type="dcterms:W3CDTF">2022-02-16T00:08:00Z</dcterms:created>
  <dcterms:modified xsi:type="dcterms:W3CDTF">2022-03-15T03:41:00Z</dcterms:modified>
</cp:coreProperties>
</file>