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595950" w:rsidRDefault="00D039CB" w:rsidP="00D039CB">
      <w:pPr>
        <w:pStyle w:val="Heading1"/>
        <w:rPr>
          <w:i/>
          <w:sz w:val="40"/>
          <w:szCs w:val="40"/>
        </w:rPr>
      </w:pPr>
      <w:r w:rsidRPr="00595950">
        <w:rPr>
          <w:sz w:val="40"/>
          <w:szCs w:val="40"/>
        </w:rPr>
        <w:t>AGENDA</w:t>
      </w:r>
      <w:r w:rsidR="00CF5B82" w:rsidRPr="00595950">
        <w:rPr>
          <w:sz w:val="40"/>
          <w:szCs w:val="40"/>
        </w:rPr>
        <w:tab/>
      </w:r>
      <w:r w:rsidR="00CF5B82" w:rsidRPr="00595950">
        <w:rPr>
          <w:sz w:val="40"/>
          <w:szCs w:val="40"/>
        </w:rPr>
        <w:tab/>
      </w:r>
    </w:p>
    <w:p w:rsidR="00D039CB" w:rsidRPr="00595950" w:rsidRDefault="00D039CB" w:rsidP="00D039CB">
      <w:pPr>
        <w:pStyle w:val="Heading2"/>
        <w:rPr>
          <w:szCs w:val="28"/>
        </w:rPr>
      </w:pPr>
      <w:r w:rsidRPr="00595950">
        <w:rPr>
          <w:szCs w:val="28"/>
        </w:rPr>
        <w:t>STONY CREEK JOINT UNIFIED SCHOOL DISTRICT</w:t>
      </w:r>
    </w:p>
    <w:p w:rsidR="00D039CB" w:rsidRPr="00595950" w:rsidRDefault="002776E2" w:rsidP="00D039CB">
      <w:pPr>
        <w:pStyle w:val="Heading1"/>
        <w:rPr>
          <w:sz w:val="28"/>
          <w:szCs w:val="28"/>
        </w:rPr>
      </w:pPr>
      <w:r w:rsidRPr="00595950">
        <w:rPr>
          <w:sz w:val="28"/>
          <w:szCs w:val="28"/>
        </w:rPr>
        <w:t>SPECIAL</w:t>
      </w:r>
      <w:r w:rsidR="00D039CB" w:rsidRPr="00595950">
        <w:rPr>
          <w:sz w:val="28"/>
          <w:szCs w:val="28"/>
        </w:rPr>
        <w:t xml:space="preserve"> BOARD MEETING</w:t>
      </w:r>
    </w:p>
    <w:p w:rsidR="00D039CB" w:rsidRPr="0009081B" w:rsidRDefault="00D039CB" w:rsidP="00D039CB">
      <w:pPr>
        <w:pStyle w:val="Heading2"/>
        <w:rPr>
          <w:szCs w:val="28"/>
        </w:rPr>
      </w:pPr>
      <w:r w:rsidRPr="0009081B">
        <w:rPr>
          <w:szCs w:val="28"/>
        </w:rPr>
        <w:t>Location:</w:t>
      </w:r>
      <w:r w:rsidRPr="0009081B">
        <w:rPr>
          <w:szCs w:val="28"/>
        </w:rPr>
        <w:tab/>
      </w:r>
      <w:r w:rsidR="00710955" w:rsidRPr="0009081B">
        <w:rPr>
          <w:szCs w:val="28"/>
        </w:rPr>
        <w:t>ELK CREEK HIGH SCHOOL</w:t>
      </w:r>
    </w:p>
    <w:p w:rsidR="00D039CB" w:rsidRPr="0009081B" w:rsidRDefault="002D21A2" w:rsidP="00D039CB">
      <w:pPr>
        <w:pStyle w:val="Heading2"/>
        <w:rPr>
          <w:szCs w:val="28"/>
        </w:rPr>
      </w:pPr>
      <w:r>
        <w:rPr>
          <w:szCs w:val="28"/>
        </w:rPr>
        <w:t>Date:</w:t>
      </w:r>
      <w:r>
        <w:rPr>
          <w:szCs w:val="28"/>
        </w:rPr>
        <w:tab/>
      </w:r>
      <w:r>
        <w:rPr>
          <w:szCs w:val="28"/>
        </w:rPr>
        <w:tab/>
        <w:t>THURSDAY, JUNE 9, 2016</w:t>
      </w:r>
    </w:p>
    <w:p w:rsidR="00D039CB" w:rsidRDefault="00D039CB" w:rsidP="00D039CB">
      <w:pPr>
        <w:pStyle w:val="Heading2"/>
        <w:ind w:left="1440" w:hanging="1440"/>
      </w:pPr>
      <w:r w:rsidRPr="0009081B">
        <w:rPr>
          <w:szCs w:val="28"/>
        </w:rPr>
        <w:t>Time:</w:t>
      </w:r>
      <w:r w:rsidRPr="0009081B">
        <w:rPr>
          <w:szCs w:val="28"/>
        </w:rPr>
        <w:tab/>
      </w:r>
      <w:r w:rsidR="00026B6C" w:rsidRPr="0009081B">
        <w:rPr>
          <w:szCs w:val="28"/>
        </w:rPr>
        <w:t xml:space="preserve">Open Session </w:t>
      </w:r>
      <w:r w:rsidR="003221B3">
        <w:rPr>
          <w:szCs w:val="28"/>
        </w:rPr>
        <w:t>–</w:t>
      </w:r>
      <w:r w:rsidR="00026B6C" w:rsidRPr="0009081B">
        <w:rPr>
          <w:szCs w:val="28"/>
        </w:rPr>
        <w:t xml:space="preserve"> </w:t>
      </w:r>
      <w:r w:rsidR="003221B3">
        <w:rPr>
          <w:szCs w:val="28"/>
        </w:rPr>
        <w:t>11:00 AM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09081B" w:rsidRDefault="0009081B" w:rsidP="00D039CB"/>
    <w:p w:rsidR="00D039CB" w:rsidRDefault="00BF7B1E" w:rsidP="00D039CB">
      <w:pPr>
        <w:pStyle w:val="Heading2"/>
        <w:rPr>
          <w:sz w:val="22"/>
          <w:szCs w:val="22"/>
        </w:rPr>
      </w:pPr>
      <w:r>
        <w:rPr>
          <w:sz w:val="24"/>
          <w:szCs w:val="24"/>
        </w:rPr>
        <w:t>1</w:t>
      </w:r>
      <w:r w:rsidRPr="00595950">
        <w:rPr>
          <w:sz w:val="22"/>
          <w:szCs w:val="22"/>
        </w:rPr>
        <w:t>.</w:t>
      </w:r>
      <w:r w:rsidRPr="00595950">
        <w:rPr>
          <w:sz w:val="22"/>
          <w:szCs w:val="22"/>
        </w:rPr>
        <w:tab/>
        <w:t>CALL TO ORDER</w:t>
      </w:r>
    </w:p>
    <w:p w:rsidR="003D4211" w:rsidRPr="003D4211" w:rsidRDefault="003D4211" w:rsidP="003D4211"/>
    <w:p w:rsidR="00D039CB" w:rsidRDefault="002B7C67" w:rsidP="0009081B">
      <w:pPr>
        <w:pStyle w:val="Heading2"/>
        <w:rPr>
          <w:sz w:val="22"/>
          <w:szCs w:val="22"/>
        </w:rPr>
      </w:pPr>
      <w:r w:rsidRPr="00595950">
        <w:rPr>
          <w:sz w:val="22"/>
          <w:szCs w:val="22"/>
        </w:rPr>
        <w:t>2.</w:t>
      </w:r>
      <w:r w:rsidRPr="00595950">
        <w:rPr>
          <w:sz w:val="22"/>
          <w:szCs w:val="22"/>
        </w:rPr>
        <w:tab/>
      </w:r>
      <w:r w:rsidR="00D039CB" w:rsidRPr="00595950">
        <w:rPr>
          <w:sz w:val="22"/>
          <w:szCs w:val="22"/>
        </w:rPr>
        <w:t>PLEDGE OF ALLEGIANCE</w:t>
      </w:r>
    </w:p>
    <w:p w:rsidR="003D4211" w:rsidRPr="003D4211" w:rsidRDefault="003D4211" w:rsidP="003D4211"/>
    <w:p w:rsidR="00D039CB" w:rsidRPr="00595950" w:rsidRDefault="002B7C67" w:rsidP="002B7C67">
      <w:pPr>
        <w:pStyle w:val="Heading2"/>
        <w:rPr>
          <w:sz w:val="22"/>
          <w:szCs w:val="22"/>
        </w:rPr>
      </w:pPr>
      <w:r w:rsidRPr="00595950">
        <w:rPr>
          <w:sz w:val="22"/>
          <w:szCs w:val="22"/>
        </w:rPr>
        <w:t>3.</w:t>
      </w:r>
      <w:r w:rsidRPr="00595950">
        <w:rPr>
          <w:sz w:val="22"/>
          <w:szCs w:val="22"/>
        </w:rPr>
        <w:tab/>
      </w:r>
      <w:r w:rsidR="00D039CB" w:rsidRPr="00595950">
        <w:rPr>
          <w:sz w:val="22"/>
          <w:szCs w:val="22"/>
        </w:rPr>
        <w:t>ROLL CALL</w:t>
      </w:r>
    </w:p>
    <w:p w:rsidR="00D039CB" w:rsidRPr="00595950" w:rsidRDefault="00D039CB" w:rsidP="00D039CB">
      <w:pPr>
        <w:rPr>
          <w:sz w:val="22"/>
          <w:szCs w:val="22"/>
        </w:rPr>
      </w:pPr>
    </w:p>
    <w:p w:rsidR="00EA6A13" w:rsidRPr="00595950" w:rsidRDefault="00D039CB" w:rsidP="00EA6A13">
      <w:pPr>
        <w:ind w:firstLine="720"/>
        <w:rPr>
          <w:sz w:val="22"/>
          <w:szCs w:val="22"/>
        </w:rPr>
      </w:pPr>
      <w:r w:rsidRPr="00595950">
        <w:rPr>
          <w:sz w:val="22"/>
          <w:szCs w:val="22"/>
        </w:rPr>
        <w:t>___________________</w:t>
      </w:r>
      <w:r w:rsidRPr="00595950">
        <w:rPr>
          <w:sz w:val="22"/>
          <w:szCs w:val="22"/>
        </w:rPr>
        <w:tab/>
      </w:r>
      <w:r w:rsidR="00595950" w:rsidRPr="00595950">
        <w:rPr>
          <w:b/>
          <w:sz w:val="22"/>
          <w:szCs w:val="22"/>
        </w:rPr>
        <w:t>Kyle Bill</w:t>
      </w:r>
    </w:p>
    <w:p w:rsidR="00EA6A13" w:rsidRDefault="00EA6A13" w:rsidP="00D039CB">
      <w:pPr>
        <w:rPr>
          <w:sz w:val="22"/>
          <w:szCs w:val="22"/>
        </w:rPr>
      </w:pPr>
    </w:p>
    <w:p w:rsidR="00D039CB" w:rsidRPr="00595950" w:rsidRDefault="00EA6A13" w:rsidP="00D039CB">
      <w:pPr>
        <w:rPr>
          <w:b/>
          <w:sz w:val="22"/>
          <w:szCs w:val="22"/>
        </w:rPr>
      </w:pPr>
      <w:r>
        <w:rPr>
          <w:sz w:val="22"/>
          <w:szCs w:val="22"/>
        </w:rPr>
        <w:tab/>
      </w:r>
      <w:r w:rsidR="00D039CB" w:rsidRPr="00595950">
        <w:rPr>
          <w:sz w:val="22"/>
          <w:szCs w:val="22"/>
        </w:rPr>
        <w:t>___________________</w:t>
      </w:r>
      <w:r w:rsidR="00D039CB" w:rsidRPr="00595950">
        <w:rPr>
          <w:sz w:val="22"/>
          <w:szCs w:val="22"/>
        </w:rPr>
        <w:tab/>
      </w:r>
      <w:r w:rsidR="00595950" w:rsidRPr="00595950">
        <w:rPr>
          <w:b/>
          <w:sz w:val="22"/>
          <w:szCs w:val="22"/>
        </w:rPr>
        <w:t>Zoe Brandenberger</w:t>
      </w:r>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r w:rsidR="0060420E" w:rsidRPr="00595950">
        <w:rPr>
          <w:b/>
          <w:sz w:val="22"/>
          <w:szCs w:val="22"/>
        </w:rPr>
        <w:t>Anita McCabe</w:t>
      </w:r>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r w:rsidR="0060420E" w:rsidRPr="00595950">
        <w:rPr>
          <w:b/>
          <w:sz w:val="22"/>
          <w:szCs w:val="22"/>
        </w:rPr>
        <w:t>Chonne Murphy</w:t>
      </w:r>
    </w:p>
    <w:p w:rsidR="0060420E" w:rsidRPr="00595950" w:rsidRDefault="0060420E" w:rsidP="00D039CB">
      <w:pPr>
        <w:rPr>
          <w:b/>
          <w:sz w:val="22"/>
          <w:szCs w:val="22"/>
        </w:rPr>
      </w:pPr>
    </w:p>
    <w:p w:rsidR="00B57EC0" w:rsidRPr="00595950" w:rsidRDefault="0060420E" w:rsidP="0009081B">
      <w:pPr>
        <w:rPr>
          <w:sz w:val="22"/>
          <w:szCs w:val="22"/>
        </w:rPr>
      </w:pPr>
      <w:r w:rsidRPr="00595950">
        <w:rPr>
          <w:b/>
          <w:sz w:val="22"/>
          <w:szCs w:val="22"/>
        </w:rPr>
        <w:tab/>
      </w:r>
      <w:r w:rsidRPr="00595950">
        <w:rPr>
          <w:sz w:val="22"/>
          <w:szCs w:val="22"/>
        </w:rPr>
        <w:t>___________________</w:t>
      </w:r>
      <w:r w:rsidRPr="00595950">
        <w:rPr>
          <w:sz w:val="22"/>
          <w:szCs w:val="22"/>
        </w:rPr>
        <w:tab/>
      </w:r>
      <w:r w:rsidRPr="00595950">
        <w:rPr>
          <w:b/>
          <w:sz w:val="22"/>
          <w:szCs w:val="22"/>
        </w:rPr>
        <w:t>Kenneth Swearinger</w:t>
      </w:r>
      <w:r w:rsidR="002776E2" w:rsidRPr="00595950">
        <w:rPr>
          <w:b/>
          <w:sz w:val="22"/>
          <w:szCs w:val="22"/>
        </w:rPr>
        <w:t xml:space="preserve"> </w:t>
      </w:r>
    </w:p>
    <w:p w:rsidR="00B57EC0" w:rsidRPr="00595950" w:rsidRDefault="00B57EC0" w:rsidP="00164B9A">
      <w:pPr>
        <w:pStyle w:val="Heading3"/>
        <w:rPr>
          <w:sz w:val="22"/>
          <w:szCs w:val="22"/>
        </w:rPr>
      </w:pPr>
    </w:p>
    <w:p w:rsidR="00F30411" w:rsidRPr="00595950" w:rsidRDefault="002776E2" w:rsidP="00164B9A">
      <w:pPr>
        <w:pStyle w:val="Heading3"/>
        <w:rPr>
          <w:sz w:val="22"/>
          <w:szCs w:val="22"/>
        </w:rPr>
      </w:pPr>
      <w:r w:rsidRPr="00595950">
        <w:rPr>
          <w:sz w:val="22"/>
          <w:szCs w:val="22"/>
        </w:rPr>
        <w:t>5</w:t>
      </w:r>
      <w:r w:rsidR="005F01A6" w:rsidRPr="00595950">
        <w:rPr>
          <w:sz w:val="22"/>
          <w:szCs w:val="22"/>
        </w:rPr>
        <w:t>.</w:t>
      </w:r>
      <w:r w:rsidR="005F01A6" w:rsidRPr="00595950">
        <w:rPr>
          <w:sz w:val="22"/>
          <w:szCs w:val="22"/>
        </w:rPr>
        <w:tab/>
      </w:r>
      <w:r w:rsidR="00D039CB" w:rsidRPr="00595950">
        <w:rPr>
          <w:sz w:val="22"/>
          <w:szCs w:val="22"/>
        </w:rPr>
        <w:t>COMMENTS ON AGENDA ITEMS</w:t>
      </w:r>
    </w:p>
    <w:p w:rsidR="0009081B" w:rsidRPr="00595950" w:rsidRDefault="00D039CB" w:rsidP="0009081B">
      <w:pPr>
        <w:pStyle w:val="BodyText"/>
        <w:ind w:left="720"/>
        <w:rPr>
          <w:sz w:val="22"/>
          <w:szCs w:val="22"/>
        </w:rPr>
      </w:pPr>
      <w:r w:rsidRPr="00595950">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595950">
        <w:rPr>
          <w:sz w:val="22"/>
          <w:szCs w:val="22"/>
        </w:rPr>
        <w:t xml:space="preserve"> </w:t>
      </w:r>
    </w:p>
    <w:p w:rsidR="007D5D20" w:rsidRDefault="005F01A6" w:rsidP="002776E2">
      <w:pPr>
        <w:pStyle w:val="BodyTextIndent"/>
        <w:ind w:left="0"/>
      </w:pPr>
      <w:r w:rsidRPr="00595950">
        <w:rPr>
          <w:b/>
          <w:i/>
          <w:sz w:val="22"/>
          <w:szCs w:val="22"/>
        </w:rPr>
        <w:t>While the Board appreciates and welcomes your comments and questions, they will not be at liberty to respond.  All comments will be taken into consideration during discussion of that item</w:t>
      </w:r>
      <w:r>
        <w:rPr>
          <w:b/>
          <w:i/>
        </w:rPr>
        <w:t>.</w:t>
      </w:r>
      <w:r>
        <w:rPr>
          <w:b/>
        </w:rPr>
        <w:tab/>
      </w:r>
    </w:p>
    <w:p w:rsidR="00974D79" w:rsidRDefault="002776E2" w:rsidP="00595950">
      <w:pPr>
        <w:rPr>
          <w:b/>
          <w:sz w:val="22"/>
          <w:szCs w:val="22"/>
        </w:rPr>
      </w:pPr>
      <w:r>
        <w:rPr>
          <w:b/>
          <w:sz w:val="22"/>
          <w:szCs w:val="22"/>
        </w:rPr>
        <w:t>6.</w:t>
      </w:r>
      <w:r>
        <w:rPr>
          <w:b/>
          <w:sz w:val="22"/>
          <w:szCs w:val="22"/>
        </w:rPr>
        <w:tab/>
      </w:r>
      <w:r w:rsidR="00595950">
        <w:rPr>
          <w:b/>
          <w:sz w:val="22"/>
          <w:szCs w:val="22"/>
        </w:rPr>
        <w:t>NEW BUSINESS</w:t>
      </w:r>
    </w:p>
    <w:p w:rsidR="0009081B" w:rsidRPr="00A728CE" w:rsidRDefault="0009081B" w:rsidP="0009081B">
      <w:pPr>
        <w:pStyle w:val="BodyTextIndent"/>
        <w:ind w:left="0"/>
        <w:rPr>
          <w:b/>
          <w:sz w:val="22"/>
          <w:szCs w:val="22"/>
        </w:rPr>
      </w:pPr>
      <w:r>
        <w:rPr>
          <w:b/>
          <w:sz w:val="22"/>
          <w:szCs w:val="22"/>
        </w:rPr>
        <w:tab/>
        <w:t>A.</w:t>
      </w:r>
      <w:r>
        <w:rPr>
          <w:b/>
        </w:rPr>
        <w:tab/>
      </w:r>
      <w:r w:rsidRPr="00A728CE">
        <w:rPr>
          <w:b/>
          <w:sz w:val="22"/>
          <w:szCs w:val="22"/>
        </w:rPr>
        <w:t>Resolution</w:t>
      </w:r>
    </w:p>
    <w:p w:rsidR="0009081B" w:rsidRPr="00A728CE" w:rsidRDefault="0009081B" w:rsidP="0009081B">
      <w:pPr>
        <w:pStyle w:val="BodyTextIndent"/>
        <w:rPr>
          <w:b/>
          <w:sz w:val="22"/>
          <w:szCs w:val="22"/>
        </w:rPr>
      </w:pPr>
      <w:r w:rsidRPr="00A728CE">
        <w:rPr>
          <w:sz w:val="22"/>
          <w:szCs w:val="22"/>
        </w:rPr>
        <w:t>Resolution regarding the Education Protection Account will be presented for approval.</w:t>
      </w:r>
    </w:p>
    <w:p w:rsidR="0009081B" w:rsidRPr="00A728CE" w:rsidRDefault="0009081B" w:rsidP="00595950">
      <w:pPr>
        <w:rPr>
          <w:b/>
          <w:sz w:val="22"/>
          <w:szCs w:val="22"/>
        </w:rPr>
      </w:pPr>
      <w:r w:rsidRPr="00A728CE">
        <w:rPr>
          <w:b/>
          <w:sz w:val="22"/>
          <w:szCs w:val="22"/>
        </w:rPr>
        <w:tab/>
      </w:r>
      <w:r w:rsidRPr="00A728CE">
        <w:rPr>
          <w:b/>
          <w:sz w:val="22"/>
          <w:szCs w:val="22"/>
        </w:rPr>
        <w:tab/>
        <w:t>Action</w:t>
      </w:r>
    </w:p>
    <w:p w:rsidR="003D4211" w:rsidRDefault="003D4211" w:rsidP="00595950">
      <w:pPr>
        <w:rPr>
          <w:b/>
          <w:sz w:val="22"/>
          <w:szCs w:val="22"/>
        </w:rPr>
      </w:pPr>
    </w:p>
    <w:p w:rsidR="00595950" w:rsidRDefault="0009081B" w:rsidP="00595950">
      <w:pPr>
        <w:rPr>
          <w:b/>
          <w:sz w:val="22"/>
          <w:szCs w:val="22"/>
        </w:rPr>
      </w:pPr>
      <w:r>
        <w:rPr>
          <w:b/>
          <w:sz w:val="22"/>
          <w:szCs w:val="22"/>
        </w:rPr>
        <w:tab/>
        <w:t>B.</w:t>
      </w:r>
      <w:r>
        <w:rPr>
          <w:b/>
          <w:sz w:val="22"/>
          <w:szCs w:val="22"/>
        </w:rPr>
        <w:tab/>
        <w:t>LCAP</w:t>
      </w:r>
    </w:p>
    <w:p w:rsidR="00595950" w:rsidRDefault="00595950" w:rsidP="00595950">
      <w:pPr>
        <w:rPr>
          <w:sz w:val="22"/>
          <w:szCs w:val="22"/>
        </w:rPr>
      </w:pPr>
      <w:r>
        <w:rPr>
          <w:b/>
          <w:sz w:val="22"/>
          <w:szCs w:val="22"/>
        </w:rPr>
        <w:tab/>
      </w:r>
      <w:r>
        <w:rPr>
          <w:b/>
          <w:sz w:val="22"/>
          <w:szCs w:val="22"/>
        </w:rPr>
        <w:tab/>
      </w:r>
      <w:r>
        <w:rPr>
          <w:sz w:val="22"/>
          <w:szCs w:val="22"/>
        </w:rPr>
        <w:t xml:space="preserve">The </w:t>
      </w:r>
      <w:r w:rsidR="0009081B">
        <w:rPr>
          <w:sz w:val="22"/>
          <w:szCs w:val="22"/>
        </w:rPr>
        <w:t>LCAP</w:t>
      </w:r>
      <w:r>
        <w:rPr>
          <w:sz w:val="22"/>
          <w:szCs w:val="22"/>
        </w:rPr>
        <w:t xml:space="preserve"> will be presented for approval.</w:t>
      </w:r>
    </w:p>
    <w:p w:rsidR="00EA6A13" w:rsidRDefault="00595950" w:rsidP="00EA6A13">
      <w:pPr>
        <w:rPr>
          <w:b/>
          <w:sz w:val="22"/>
          <w:szCs w:val="22"/>
        </w:rPr>
      </w:pPr>
      <w:r>
        <w:rPr>
          <w:sz w:val="22"/>
          <w:szCs w:val="22"/>
        </w:rPr>
        <w:tab/>
      </w:r>
      <w:r>
        <w:rPr>
          <w:sz w:val="22"/>
          <w:szCs w:val="22"/>
        </w:rPr>
        <w:tab/>
      </w:r>
      <w:r w:rsidRPr="00595950">
        <w:rPr>
          <w:b/>
          <w:sz w:val="22"/>
          <w:szCs w:val="22"/>
        </w:rPr>
        <w:t>Action</w:t>
      </w:r>
    </w:p>
    <w:p w:rsidR="00EA6A13" w:rsidRDefault="00EA6A13" w:rsidP="00EA6A13">
      <w:pPr>
        <w:rPr>
          <w:b/>
          <w:sz w:val="22"/>
          <w:szCs w:val="22"/>
        </w:rPr>
      </w:pPr>
    </w:p>
    <w:p w:rsidR="00595950" w:rsidRDefault="00EA6A13" w:rsidP="00595950">
      <w:pPr>
        <w:rPr>
          <w:b/>
          <w:sz w:val="22"/>
          <w:szCs w:val="22"/>
        </w:rPr>
      </w:pPr>
      <w:r>
        <w:rPr>
          <w:b/>
          <w:sz w:val="22"/>
          <w:szCs w:val="22"/>
        </w:rPr>
        <w:tab/>
      </w:r>
      <w:r w:rsidR="0009081B">
        <w:rPr>
          <w:b/>
          <w:sz w:val="22"/>
          <w:szCs w:val="22"/>
        </w:rPr>
        <w:t>C.</w:t>
      </w:r>
      <w:r w:rsidR="0009081B">
        <w:rPr>
          <w:b/>
          <w:sz w:val="22"/>
          <w:szCs w:val="22"/>
        </w:rPr>
        <w:tab/>
        <w:t>201</w:t>
      </w:r>
      <w:r w:rsidR="009568D5">
        <w:rPr>
          <w:b/>
          <w:sz w:val="22"/>
          <w:szCs w:val="22"/>
        </w:rPr>
        <w:t>6</w:t>
      </w:r>
      <w:r w:rsidR="0009081B">
        <w:rPr>
          <w:b/>
          <w:sz w:val="22"/>
          <w:szCs w:val="22"/>
        </w:rPr>
        <w:t>-1</w:t>
      </w:r>
      <w:r w:rsidR="009568D5">
        <w:rPr>
          <w:b/>
          <w:sz w:val="22"/>
          <w:szCs w:val="22"/>
        </w:rPr>
        <w:t>7</w:t>
      </w:r>
      <w:r w:rsidR="0009081B">
        <w:rPr>
          <w:b/>
          <w:sz w:val="22"/>
          <w:szCs w:val="22"/>
        </w:rPr>
        <w:t xml:space="preserve"> Budget</w:t>
      </w:r>
    </w:p>
    <w:p w:rsidR="00EA6A13" w:rsidRDefault="00595950" w:rsidP="00EA6A13">
      <w:pPr>
        <w:rPr>
          <w:b/>
          <w:sz w:val="22"/>
          <w:szCs w:val="22"/>
        </w:rPr>
      </w:pPr>
      <w:r>
        <w:rPr>
          <w:b/>
          <w:sz w:val="22"/>
          <w:szCs w:val="22"/>
        </w:rPr>
        <w:tab/>
      </w:r>
      <w:r>
        <w:rPr>
          <w:b/>
          <w:sz w:val="22"/>
          <w:szCs w:val="22"/>
        </w:rPr>
        <w:tab/>
      </w:r>
      <w:r w:rsidR="002D21A2">
        <w:rPr>
          <w:sz w:val="22"/>
          <w:szCs w:val="22"/>
        </w:rPr>
        <w:t>The budget for the 2016-17</w:t>
      </w:r>
      <w:r w:rsidR="0009081B">
        <w:rPr>
          <w:sz w:val="22"/>
          <w:szCs w:val="22"/>
        </w:rPr>
        <w:t xml:space="preserve"> year will be presented for approval.</w:t>
      </w:r>
    </w:p>
    <w:p w:rsidR="000E6BC8" w:rsidRDefault="00EA6A13" w:rsidP="00EA6A13">
      <w:pPr>
        <w:rPr>
          <w:b/>
          <w:sz w:val="22"/>
          <w:szCs w:val="22"/>
        </w:rPr>
      </w:pPr>
      <w:r>
        <w:rPr>
          <w:b/>
          <w:sz w:val="22"/>
          <w:szCs w:val="22"/>
        </w:rPr>
        <w:tab/>
      </w:r>
      <w:r>
        <w:rPr>
          <w:b/>
          <w:sz w:val="22"/>
          <w:szCs w:val="22"/>
        </w:rPr>
        <w:tab/>
      </w:r>
      <w:r w:rsidR="00595950">
        <w:rPr>
          <w:b/>
          <w:sz w:val="22"/>
          <w:szCs w:val="22"/>
        </w:rPr>
        <w:t>Action</w:t>
      </w:r>
    </w:p>
    <w:p w:rsidR="00EA6A13" w:rsidRDefault="00EA6A13" w:rsidP="00EA6A13">
      <w:pPr>
        <w:rPr>
          <w:b/>
        </w:rPr>
      </w:pPr>
      <w:bookmarkStart w:id="0" w:name="_GoBack"/>
      <w:bookmarkEnd w:id="0"/>
    </w:p>
    <w:p w:rsidR="00D039CB" w:rsidRDefault="002776E2" w:rsidP="00595950">
      <w:pPr>
        <w:pStyle w:val="BodyTextIndent"/>
        <w:ind w:left="0"/>
        <w:rPr>
          <w:b/>
        </w:rPr>
      </w:pPr>
      <w:r>
        <w:rPr>
          <w:b/>
        </w:rPr>
        <w:t>7</w:t>
      </w:r>
      <w:r w:rsidR="007B0FEA">
        <w:rPr>
          <w:b/>
        </w:rPr>
        <w:t>.</w:t>
      </w:r>
      <w:r w:rsidR="007B0FEA">
        <w:rPr>
          <w:b/>
        </w:rPr>
        <w:tab/>
      </w:r>
      <w:r w:rsidR="00D039CB">
        <w:rPr>
          <w:b/>
        </w:rPr>
        <w:t>ADJOURNMENT</w:t>
      </w:r>
    </w:p>
    <w:sectPr w:rsidR="00D039CB" w:rsidSect="002D21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A2" w:rsidRDefault="000160A2" w:rsidP="000724CA">
      <w:r>
        <w:separator/>
      </w:r>
    </w:p>
  </w:endnote>
  <w:endnote w:type="continuationSeparator" w:id="0">
    <w:p w:rsidR="000160A2" w:rsidRDefault="000160A2"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A2" w:rsidRDefault="000160A2" w:rsidP="000724CA">
      <w:r>
        <w:separator/>
      </w:r>
    </w:p>
  </w:footnote>
  <w:footnote w:type="continuationSeparator" w:id="0">
    <w:p w:rsidR="000160A2" w:rsidRDefault="000160A2"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60A2"/>
    <w:rsid w:val="0002076C"/>
    <w:rsid w:val="0002663F"/>
    <w:rsid w:val="00026B6C"/>
    <w:rsid w:val="00031A73"/>
    <w:rsid w:val="00035DFC"/>
    <w:rsid w:val="00041616"/>
    <w:rsid w:val="0004228B"/>
    <w:rsid w:val="00055BA2"/>
    <w:rsid w:val="00067B86"/>
    <w:rsid w:val="000724CA"/>
    <w:rsid w:val="00080095"/>
    <w:rsid w:val="00087533"/>
    <w:rsid w:val="0009081B"/>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35DB4"/>
    <w:rsid w:val="00150B09"/>
    <w:rsid w:val="00153FBF"/>
    <w:rsid w:val="001566B1"/>
    <w:rsid w:val="00161FD5"/>
    <w:rsid w:val="00164B9A"/>
    <w:rsid w:val="00173FAE"/>
    <w:rsid w:val="001740C5"/>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33B38"/>
    <w:rsid w:val="00233F4A"/>
    <w:rsid w:val="00270F0D"/>
    <w:rsid w:val="002776E2"/>
    <w:rsid w:val="002834EC"/>
    <w:rsid w:val="002853CB"/>
    <w:rsid w:val="002A3C41"/>
    <w:rsid w:val="002B7C67"/>
    <w:rsid w:val="002D21A2"/>
    <w:rsid w:val="002D4B2A"/>
    <w:rsid w:val="002D7CAF"/>
    <w:rsid w:val="002F0BB6"/>
    <w:rsid w:val="002F5866"/>
    <w:rsid w:val="00302B69"/>
    <w:rsid w:val="00304DF8"/>
    <w:rsid w:val="00304F09"/>
    <w:rsid w:val="00306EB2"/>
    <w:rsid w:val="003154B4"/>
    <w:rsid w:val="003221B3"/>
    <w:rsid w:val="003417D8"/>
    <w:rsid w:val="00343A26"/>
    <w:rsid w:val="00355233"/>
    <w:rsid w:val="00372C48"/>
    <w:rsid w:val="003B0EC5"/>
    <w:rsid w:val="003B194B"/>
    <w:rsid w:val="003B5FD1"/>
    <w:rsid w:val="003C1D7A"/>
    <w:rsid w:val="003C3D32"/>
    <w:rsid w:val="003C6304"/>
    <w:rsid w:val="003C710A"/>
    <w:rsid w:val="003D371A"/>
    <w:rsid w:val="003D4211"/>
    <w:rsid w:val="003F192D"/>
    <w:rsid w:val="00403E85"/>
    <w:rsid w:val="00423063"/>
    <w:rsid w:val="00430A4C"/>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53041"/>
    <w:rsid w:val="00593901"/>
    <w:rsid w:val="00595950"/>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A29C5"/>
    <w:rsid w:val="006C6F7C"/>
    <w:rsid w:val="006D2294"/>
    <w:rsid w:val="006F4939"/>
    <w:rsid w:val="00710955"/>
    <w:rsid w:val="00712E42"/>
    <w:rsid w:val="00744AF3"/>
    <w:rsid w:val="007A6D1A"/>
    <w:rsid w:val="007B0FEA"/>
    <w:rsid w:val="007B1E9D"/>
    <w:rsid w:val="007B2328"/>
    <w:rsid w:val="007D5D20"/>
    <w:rsid w:val="007D77F9"/>
    <w:rsid w:val="007E431A"/>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568D5"/>
    <w:rsid w:val="009713D6"/>
    <w:rsid w:val="00974D79"/>
    <w:rsid w:val="009768AD"/>
    <w:rsid w:val="00976E6B"/>
    <w:rsid w:val="009773CE"/>
    <w:rsid w:val="009850C4"/>
    <w:rsid w:val="009C3D3F"/>
    <w:rsid w:val="009D3802"/>
    <w:rsid w:val="009E1C26"/>
    <w:rsid w:val="00A2394E"/>
    <w:rsid w:val="00A65CD2"/>
    <w:rsid w:val="00A728CE"/>
    <w:rsid w:val="00A811AC"/>
    <w:rsid w:val="00A86DBF"/>
    <w:rsid w:val="00A9407E"/>
    <w:rsid w:val="00AA5000"/>
    <w:rsid w:val="00AA501C"/>
    <w:rsid w:val="00AC3076"/>
    <w:rsid w:val="00AE0EDB"/>
    <w:rsid w:val="00AE3780"/>
    <w:rsid w:val="00AF5740"/>
    <w:rsid w:val="00B30B06"/>
    <w:rsid w:val="00B429AE"/>
    <w:rsid w:val="00B52ABA"/>
    <w:rsid w:val="00B57EC0"/>
    <w:rsid w:val="00B6166F"/>
    <w:rsid w:val="00B73D30"/>
    <w:rsid w:val="00B81431"/>
    <w:rsid w:val="00B9164E"/>
    <w:rsid w:val="00B95026"/>
    <w:rsid w:val="00BB5CF2"/>
    <w:rsid w:val="00BD5288"/>
    <w:rsid w:val="00BE5E72"/>
    <w:rsid w:val="00BF1085"/>
    <w:rsid w:val="00BF293F"/>
    <w:rsid w:val="00BF7B1E"/>
    <w:rsid w:val="00C00B9B"/>
    <w:rsid w:val="00C05923"/>
    <w:rsid w:val="00C060DC"/>
    <w:rsid w:val="00C14E6B"/>
    <w:rsid w:val="00C16A0D"/>
    <w:rsid w:val="00C349A3"/>
    <w:rsid w:val="00C445EB"/>
    <w:rsid w:val="00C85DFD"/>
    <w:rsid w:val="00C96C07"/>
    <w:rsid w:val="00CA7EB8"/>
    <w:rsid w:val="00CD0255"/>
    <w:rsid w:val="00CD61FC"/>
    <w:rsid w:val="00CE2A28"/>
    <w:rsid w:val="00CF4429"/>
    <w:rsid w:val="00CF5B82"/>
    <w:rsid w:val="00D039CB"/>
    <w:rsid w:val="00D122BE"/>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65F"/>
    <w:rsid w:val="00DC5A04"/>
    <w:rsid w:val="00DD1B29"/>
    <w:rsid w:val="00DD4EB6"/>
    <w:rsid w:val="00DE01FE"/>
    <w:rsid w:val="00DE3EE2"/>
    <w:rsid w:val="00E02723"/>
    <w:rsid w:val="00E0274A"/>
    <w:rsid w:val="00E206CC"/>
    <w:rsid w:val="00E228B1"/>
    <w:rsid w:val="00E236F8"/>
    <w:rsid w:val="00E5336E"/>
    <w:rsid w:val="00E53FD6"/>
    <w:rsid w:val="00E75DA1"/>
    <w:rsid w:val="00E7638B"/>
    <w:rsid w:val="00E85AB4"/>
    <w:rsid w:val="00EA357D"/>
    <w:rsid w:val="00EA41FA"/>
    <w:rsid w:val="00EA5286"/>
    <w:rsid w:val="00EA6A13"/>
    <w:rsid w:val="00EC4501"/>
    <w:rsid w:val="00EC47C6"/>
    <w:rsid w:val="00EC6A57"/>
    <w:rsid w:val="00ED27ED"/>
    <w:rsid w:val="00EF2C8B"/>
    <w:rsid w:val="00EF6B19"/>
    <w:rsid w:val="00F065D8"/>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3AA55D"/>
  <w15:chartTrackingRefBased/>
  <w15:docId w15:val="{65D88526-652E-441D-9EFD-593ABE36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17CD-39B4-4BB5-B577-E58A7F70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2016-06-06T16:33:00Z</cp:lastPrinted>
  <dcterms:created xsi:type="dcterms:W3CDTF">2019-05-14T17:54:00Z</dcterms:created>
  <dcterms:modified xsi:type="dcterms:W3CDTF">2019-05-14T17:54:00Z</dcterms:modified>
</cp:coreProperties>
</file>