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EFE" w:rsidRDefault="007E1EFE" w:rsidP="007E1EFE">
      <w:pPr>
        <w:pStyle w:val="Title"/>
        <w:tabs>
          <w:tab w:val="left" w:pos="720"/>
          <w:tab w:val="left" w:pos="810"/>
          <w:tab w:val="left" w:pos="8640"/>
          <w:tab w:val="left" w:pos="8730"/>
        </w:tabs>
        <w:rPr>
          <w:rFonts w:ascii="Baskerville Old Face" w:hAnsi="Baskerville Old Face"/>
          <w:sz w:val="56"/>
        </w:rPr>
      </w:pPr>
      <w:r>
        <w:rPr>
          <w:rFonts w:ascii="Baskerville Old Face" w:hAnsi="Baskerville Old Face"/>
          <w:noProof/>
          <w:sz w:val="56"/>
        </w:rPr>
        <w:drawing>
          <wp:anchor distT="0" distB="0" distL="114300" distR="114300" simplePos="0" relativeHeight="251661312" behindDoc="0" locked="0" layoutInCell="1" allowOverlap="1" wp14:anchorId="0FF11BC0" wp14:editId="2FC23E43">
            <wp:simplePos x="0" y="0"/>
            <wp:positionH relativeFrom="margin">
              <wp:posOffset>-68580</wp:posOffset>
            </wp:positionH>
            <wp:positionV relativeFrom="paragraph">
              <wp:posOffset>104140</wp:posOffset>
            </wp:positionV>
            <wp:extent cx="1097280" cy="1280160"/>
            <wp:effectExtent l="0" t="0" r="7620" b="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MZ Eagle Rever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1280160"/>
                    </a:xfrm>
                    <a:prstGeom prst="rect">
                      <a:avLst/>
                    </a:prstGeom>
                  </pic:spPr>
                </pic:pic>
              </a:graphicData>
            </a:graphic>
            <wp14:sizeRelH relativeFrom="page">
              <wp14:pctWidth>0</wp14:pctWidth>
            </wp14:sizeRelH>
            <wp14:sizeRelV relativeFrom="page">
              <wp14:pctHeight>0</wp14:pctHeight>
            </wp14:sizeRelV>
          </wp:anchor>
        </w:drawing>
      </w:r>
      <w:r>
        <w:rPr>
          <w:rFonts w:ascii="Baskerville Old Face" w:hAnsi="Baskerville Old Face"/>
          <w:noProof/>
          <w:sz w:val="56"/>
        </w:rPr>
        <w:drawing>
          <wp:anchor distT="0" distB="0" distL="114300" distR="114300" simplePos="0" relativeHeight="251660288" behindDoc="0" locked="0" layoutInCell="0" allowOverlap="1" wp14:anchorId="49DB5BF1" wp14:editId="7F6310F3">
            <wp:simplePos x="0" y="0"/>
            <wp:positionH relativeFrom="margin">
              <wp:align>right</wp:align>
            </wp:positionH>
            <wp:positionV relativeFrom="paragraph">
              <wp:posOffset>9525</wp:posOffset>
            </wp:positionV>
            <wp:extent cx="1097280" cy="1270635"/>
            <wp:effectExtent l="0" t="0" r="7620" b="5715"/>
            <wp:wrapSquare wrapText="bothSides"/>
            <wp:docPr id="9" name="Picture 1" descr="Small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Eagle"/>
                    <pic:cNvPicPr>
                      <a:picLocks noChangeAspect="1" noChangeArrowheads="1"/>
                    </pic:cNvPicPr>
                  </pic:nvPicPr>
                  <pic:blipFill>
                    <a:blip r:embed="rId8" cstate="print"/>
                    <a:srcRect/>
                    <a:stretch>
                      <a:fillRect/>
                    </a:stretch>
                  </pic:blipFill>
                  <pic:spPr bwMode="auto">
                    <a:xfrm>
                      <a:off x="0" y="0"/>
                      <a:ext cx="1097280" cy="1270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Baskerville Old Face" w:hAnsi="Baskerville Old Face"/>
          <w:noProof/>
          <w:sz w:val="56"/>
        </w:rPr>
        <mc:AlternateContent>
          <mc:Choice Requires="wps">
            <w:drawing>
              <wp:anchor distT="0" distB="0" distL="114300" distR="114300" simplePos="0" relativeHeight="251659264" behindDoc="0" locked="0" layoutInCell="1" allowOverlap="1" wp14:anchorId="168E49C5" wp14:editId="6BB0B80C">
                <wp:simplePos x="0" y="0"/>
                <wp:positionH relativeFrom="column">
                  <wp:posOffset>1025525</wp:posOffset>
                </wp:positionH>
                <wp:positionV relativeFrom="paragraph">
                  <wp:posOffset>0</wp:posOffset>
                </wp:positionV>
                <wp:extent cx="100330" cy="210185"/>
                <wp:effectExtent l="0" t="381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EFE" w:rsidRDefault="007E1EFE" w:rsidP="007E1EFE">
                            <w:r>
                              <w:rPr>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E49C5" id="Rectangle 5" o:spid="_x0000_s1026" style="position:absolute;left:0;text-align:left;margin-left:80.75pt;margin-top:0;width:7.9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" filled="f" stroked="f">
                <v:textbox inset="0,0,0,0">
                  <w:txbxContent>
                    <w:p w:rsidR="007E1EFE" w:rsidRDefault="007E1EFE" w:rsidP="007E1EFE">
                      <w:r>
                        <w:rPr>
                          <w:color w:val="000000"/>
                        </w:rPr>
                        <w:t xml:space="preserve"> </w:t>
                      </w:r>
                    </w:p>
                  </w:txbxContent>
                </v:textbox>
              </v:rect>
            </w:pict>
          </mc:Fallback>
        </mc:AlternateContent>
      </w:r>
      <w:r>
        <w:rPr>
          <w:rFonts w:ascii="Baskerville Old Face" w:hAnsi="Baskerville Old Face"/>
          <w:sz w:val="56"/>
        </w:rPr>
        <w:t>Mt. Zion Elementary School</w:t>
      </w:r>
    </w:p>
    <w:p w:rsidR="007E1EFE" w:rsidRDefault="007E1EFE" w:rsidP="007E1EFE">
      <w:pPr>
        <w:pStyle w:val="Subtitle"/>
        <w:tabs>
          <w:tab w:val="left" w:pos="2055"/>
          <w:tab w:val="center" w:pos="5580"/>
        </w:tabs>
        <w:rPr>
          <w:rFonts w:ascii="Baskerville Old Face" w:hAnsi="Baskerville Old Face"/>
          <w:sz w:val="24"/>
        </w:rPr>
      </w:pPr>
      <w:r>
        <w:rPr>
          <w:rFonts w:ascii="Baskerville Old Face" w:hAnsi="Baskerville Old Face"/>
          <w:sz w:val="24"/>
        </w:rPr>
        <w:t>260 Eureka Church Rd.</w:t>
      </w:r>
    </w:p>
    <w:p w:rsidR="007E1EFE" w:rsidRDefault="007E1EFE" w:rsidP="007E1EFE">
      <w:pPr>
        <w:pStyle w:val="Heading2"/>
        <w:tabs>
          <w:tab w:val="left" w:pos="2100"/>
        </w:tabs>
        <w:jc w:val="center"/>
        <w:rPr>
          <w:rFonts w:ascii="Baskerville Old Face" w:hAnsi="Baskerville Old Face"/>
        </w:rPr>
      </w:pPr>
      <w:smartTag w:uri="urn:schemas-microsoft-com:office:smarttags" w:element="place">
        <w:smartTag w:uri="urn:schemas-microsoft-com:office:smarttags" w:element="City">
          <w:r>
            <w:rPr>
              <w:rFonts w:ascii="Baskerville Old Face" w:hAnsi="Baskerville Old Face"/>
            </w:rPr>
            <w:t>Carrollton</w:t>
          </w:r>
        </w:smartTag>
        <w:r>
          <w:rPr>
            <w:rFonts w:ascii="Baskerville Old Face" w:hAnsi="Baskerville Old Face"/>
          </w:rPr>
          <w:t xml:space="preserve">, </w:t>
        </w:r>
        <w:smartTag w:uri="urn:schemas-microsoft-com:office:smarttags" w:element="State">
          <w:r>
            <w:rPr>
              <w:rFonts w:ascii="Baskerville Old Face" w:hAnsi="Baskerville Old Face"/>
            </w:rPr>
            <w:t>GA</w:t>
          </w:r>
        </w:smartTag>
        <w:r>
          <w:rPr>
            <w:rFonts w:ascii="Baskerville Old Face" w:hAnsi="Baskerville Old Face"/>
          </w:rPr>
          <w:t xml:space="preserve"> </w:t>
        </w:r>
        <w:smartTag w:uri="urn:schemas-microsoft-com:office:smarttags" w:element="PostalCode">
          <w:r>
            <w:rPr>
              <w:rFonts w:ascii="Baskerville Old Face" w:hAnsi="Baskerville Old Face"/>
            </w:rPr>
            <w:t>30117</w:t>
          </w:r>
        </w:smartTag>
      </w:smartTag>
    </w:p>
    <w:p w:rsidR="007E1EFE" w:rsidRDefault="007E1EFE" w:rsidP="007E1EFE">
      <w:pPr>
        <w:pStyle w:val="Heading1"/>
        <w:tabs>
          <w:tab w:val="left" w:pos="2010"/>
          <w:tab w:val="center" w:pos="5580"/>
        </w:tabs>
        <w:rPr>
          <w:rFonts w:ascii="Baskerville Old Face" w:hAnsi="Baskerville Old Face"/>
          <w:sz w:val="24"/>
        </w:rPr>
      </w:pPr>
      <w:r>
        <w:rPr>
          <w:rFonts w:ascii="Baskerville Old Face" w:hAnsi="Baskerville Old Face"/>
          <w:sz w:val="24"/>
        </w:rPr>
        <w:t>Phone: 770-832-8588</w:t>
      </w:r>
    </w:p>
    <w:p w:rsidR="007E1EFE" w:rsidRDefault="007E1EFE" w:rsidP="007E1EFE">
      <w:pPr>
        <w:jc w:val="center"/>
        <w:rPr>
          <w:rFonts w:ascii="Baskerville Old Face" w:hAnsi="Baskerville Old Face"/>
          <w:b/>
          <w:bCs/>
        </w:rPr>
      </w:pPr>
      <w:r>
        <w:rPr>
          <w:rFonts w:ascii="Baskerville Old Face" w:hAnsi="Baskerville Old Face"/>
          <w:b/>
          <w:bCs/>
        </w:rPr>
        <w:t xml:space="preserve">Fax:  770-832-0326 </w:t>
      </w:r>
    </w:p>
    <w:p w:rsidR="007E1EFE" w:rsidRDefault="007E1EFE" w:rsidP="007E1EFE">
      <w:pPr>
        <w:rPr>
          <w:rFonts w:ascii="Baskerville Old Face" w:hAnsi="Baskerville Old Face"/>
          <w:b/>
          <w:bCs/>
        </w:rPr>
      </w:pPr>
      <w:r w:rsidRPr="00265DBD">
        <w:rPr>
          <w:rFonts w:ascii="Baskerville Old Face" w:hAnsi="Baskerville Old Face"/>
          <w:b/>
          <w:bCs/>
        </w:rPr>
        <w:tab/>
      </w:r>
      <w:r w:rsidRPr="00265DBD">
        <w:rPr>
          <w:rFonts w:ascii="Baskerville Old Face" w:hAnsi="Baskerville Old Face"/>
          <w:b/>
          <w:bCs/>
        </w:rPr>
        <w:tab/>
      </w:r>
    </w:p>
    <w:p w:rsidR="007E1EFE" w:rsidRPr="00265DBD" w:rsidRDefault="007E1EFE" w:rsidP="007E1EFE">
      <w:pPr>
        <w:jc w:val="center"/>
        <w:rPr>
          <w:rFonts w:ascii="Baskerville Old Face" w:hAnsi="Baskerville Old Face"/>
          <w:b/>
          <w:bCs/>
        </w:rPr>
      </w:pPr>
      <w:r w:rsidRPr="00265DBD">
        <w:rPr>
          <w:rFonts w:ascii="Baskerville Old Face" w:hAnsi="Baskerville Old Face"/>
          <w:b/>
          <w:bCs/>
        </w:rPr>
        <w:tab/>
      </w:r>
      <w:r w:rsidRPr="00265DBD">
        <w:rPr>
          <w:rFonts w:ascii="Baskerville Old Face" w:hAnsi="Baskerville Old Face"/>
          <w:b/>
          <w:bCs/>
        </w:rPr>
        <w:tab/>
      </w:r>
    </w:p>
    <w:tbl>
      <w:tblPr>
        <w:tblStyle w:val="TableGrid"/>
        <w:tblW w:w="10890" w:type="dxa"/>
        <w:tblInd w:w="-5" w:type="dxa"/>
        <w:tblBorders>
          <w:top w:val="thickThinSmallGap" w:sz="12" w:space="0" w:color="auto"/>
          <w:left w:val="none" w:sz="0" w:space="0" w:color="auto"/>
          <w:bottom w:val="none" w:sz="0" w:space="0" w:color="auto"/>
          <w:right w:val="none" w:sz="0" w:space="0" w:color="auto"/>
          <w:insideH w:val="thickThinSmallGap" w:sz="12" w:space="0" w:color="auto"/>
          <w:insideV w:val="none" w:sz="0" w:space="0" w:color="auto"/>
        </w:tblBorders>
        <w:tblLook w:val="04A0" w:firstRow="1" w:lastRow="0" w:firstColumn="1" w:lastColumn="0" w:noHBand="0" w:noVBand="1"/>
      </w:tblPr>
      <w:tblGrid>
        <w:gridCol w:w="3421"/>
        <w:gridCol w:w="3597"/>
        <w:gridCol w:w="3872"/>
      </w:tblGrid>
      <w:tr w:rsidR="007E1EFE" w:rsidTr="00541427">
        <w:tc>
          <w:tcPr>
            <w:tcW w:w="3421" w:type="dxa"/>
          </w:tcPr>
          <w:p w:rsidR="007E1EFE" w:rsidRDefault="007E1EFE" w:rsidP="00541427">
            <w:pPr>
              <w:rPr>
                <w:b/>
                <w:bCs/>
                <w:sz w:val="20"/>
              </w:rPr>
            </w:pPr>
            <w:r>
              <w:rPr>
                <w:b/>
                <w:bCs/>
                <w:sz w:val="20"/>
              </w:rPr>
              <w:t>Melissa Dearman</w:t>
            </w:r>
            <w:r w:rsidRPr="00832BCC">
              <w:rPr>
                <w:b/>
                <w:bCs/>
                <w:sz w:val="20"/>
              </w:rPr>
              <w:t xml:space="preserve">--Principal    </w:t>
            </w:r>
          </w:p>
        </w:tc>
        <w:tc>
          <w:tcPr>
            <w:tcW w:w="3597" w:type="dxa"/>
          </w:tcPr>
          <w:p w:rsidR="007E1EFE" w:rsidRDefault="00FF0102" w:rsidP="00541427">
            <w:pPr>
              <w:jc w:val="center"/>
              <w:rPr>
                <w:b/>
                <w:bCs/>
                <w:sz w:val="20"/>
              </w:rPr>
            </w:pPr>
            <w:hyperlink r:id="rId9" w:history="1">
              <w:r w:rsidR="007E1EFE" w:rsidRPr="00832BCC">
                <w:rPr>
                  <w:rStyle w:val="Hyperlink"/>
                  <w:b/>
                  <w:bCs/>
                  <w:sz w:val="20"/>
                </w:rPr>
                <w:t>http://mze.carrollcountyschools.com/</w:t>
              </w:r>
            </w:hyperlink>
          </w:p>
        </w:tc>
        <w:tc>
          <w:tcPr>
            <w:tcW w:w="3872" w:type="dxa"/>
          </w:tcPr>
          <w:p w:rsidR="007E1EFE" w:rsidRDefault="007E1EFE" w:rsidP="00541427">
            <w:pPr>
              <w:jc w:val="right"/>
              <w:rPr>
                <w:b/>
                <w:bCs/>
                <w:sz w:val="20"/>
              </w:rPr>
            </w:pPr>
            <w:r>
              <w:rPr>
                <w:b/>
                <w:bCs/>
                <w:sz w:val="20"/>
              </w:rPr>
              <w:t>Shana Hartsfield</w:t>
            </w:r>
            <w:r w:rsidRPr="00832BCC">
              <w:rPr>
                <w:b/>
                <w:bCs/>
                <w:sz w:val="20"/>
              </w:rPr>
              <w:t>- Assistant</w:t>
            </w:r>
          </w:p>
        </w:tc>
      </w:tr>
    </w:tbl>
    <w:p w:rsidR="007E1EFE" w:rsidRDefault="007E1EFE" w:rsidP="007E1EFE">
      <w:pPr>
        <w:ind w:left="-180" w:firstLine="180"/>
        <w:rPr>
          <w:b/>
          <w:bCs/>
          <w:sz w:val="20"/>
        </w:rPr>
      </w:pPr>
    </w:p>
    <w:p w:rsidR="006B15B4" w:rsidRDefault="006B15B4" w:rsidP="007E1EFE">
      <w:pPr>
        <w:rPr>
          <w:b/>
          <w:bCs/>
          <w:sz w:val="20"/>
        </w:rPr>
      </w:pPr>
    </w:p>
    <w:p w:rsidR="006E7F7B" w:rsidRDefault="006E7F7B" w:rsidP="006E7F7B">
      <w:r>
        <w:t>Dear Parent/Guardian(s),</w:t>
      </w:r>
    </w:p>
    <w:p w:rsidR="006E7F7B" w:rsidRDefault="006E7F7B" w:rsidP="006E7F7B"/>
    <w:p w:rsidR="006E7F7B" w:rsidRPr="005B78F7" w:rsidRDefault="006E7F7B" w:rsidP="006E7F7B">
      <w:r>
        <w:t xml:space="preserve">Various organizations will provide assistance to families during the Christmas and Thanksgiving season. If your family needs support and would like to be considered for assistance, please give us permission to release your name, address, and a telephone number where you can be reached to appropriate agencies by signing the form below. Please provide the information requested on the back of this page as well. Those who will be considered will receive additional information after this form is returned. This form must be returned to your child’s teacher </w:t>
      </w:r>
      <w:r w:rsidR="007C4748">
        <w:rPr>
          <w:b/>
          <w:i/>
        </w:rPr>
        <w:t>by Fri</w:t>
      </w:r>
      <w:r w:rsidR="008F14E8">
        <w:rPr>
          <w:b/>
          <w:i/>
        </w:rPr>
        <w:t xml:space="preserve">day, October </w:t>
      </w:r>
      <w:proofErr w:type="gramStart"/>
      <w:r w:rsidR="000F4FB3">
        <w:rPr>
          <w:b/>
          <w:i/>
        </w:rPr>
        <w:t>4</w:t>
      </w:r>
      <w:r w:rsidRPr="002D27F8">
        <w:rPr>
          <w:b/>
          <w:i/>
          <w:vertAlign w:val="superscript"/>
        </w:rPr>
        <w:t>th</w:t>
      </w:r>
      <w:proofErr w:type="gramEnd"/>
      <w:r w:rsidR="0033787C">
        <w:rPr>
          <w:b/>
          <w:i/>
        </w:rPr>
        <w:t>, 202</w:t>
      </w:r>
      <w:r w:rsidR="000F4FB3">
        <w:rPr>
          <w:b/>
          <w:i/>
        </w:rPr>
        <w:t>4</w:t>
      </w:r>
      <w:r>
        <w:rPr>
          <w:b/>
        </w:rPr>
        <w:t xml:space="preserve">. </w:t>
      </w:r>
      <w:r>
        <w:t xml:space="preserve">If you have any questions, please contact Drew Veal, School Counselor, at 770.832.8588. </w:t>
      </w:r>
    </w:p>
    <w:p w:rsidR="006E7F7B" w:rsidRDefault="006E7F7B" w:rsidP="006E7F7B"/>
    <w:p w:rsidR="006E7F7B" w:rsidRDefault="006E7F7B" w:rsidP="006E7F7B">
      <w:r>
        <w:t>Sincerely,</w:t>
      </w:r>
    </w:p>
    <w:p w:rsidR="006E7F7B" w:rsidRDefault="006E7F7B" w:rsidP="006E7F7B"/>
    <w:p w:rsidR="006E7F7B" w:rsidRDefault="006E7F7B" w:rsidP="006E7F7B"/>
    <w:p w:rsidR="006E7F7B" w:rsidRDefault="006E7F7B" w:rsidP="006E7F7B">
      <w:pPr>
        <w:pBdr>
          <w:bottom w:val="single" w:sz="12" w:space="1" w:color="auto"/>
        </w:pBdr>
      </w:pPr>
      <w:r>
        <w:t>Drew Veal, School Counselor</w:t>
      </w:r>
    </w:p>
    <w:p w:rsidR="006E7F7B" w:rsidRDefault="006E7F7B" w:rsidP="006E7F7B">
      <w:pPr>
        <w:pBdr>
          <w:bottom w:val="single" w:sz="12" w:space="1" w:color="auto"/>
        </w:pBdr>
      </w:pPr>
    </w:p>
    <w:p w:rsidR="006E7F7B" w:rsidRDefault="006E7F7B" w:rsidP="006E7F7B">
      <w:pPr>
        <w:pBdr>
          <w:bottom w:val="single" w:sz="12" w:space="1" w:color="auto"/>
        </w:pBdr>
      </w:pPr>
    </w:p>
    <w:p w:rsidR="006E7F7B" w:rsidRDefault="006E7F7B" w:rsidP="006E7F7B">
      <w:pPr>
        <w:pBdr>
          <w:bottom w:val="single" w:sz="12" w:space="1" w:color="auto"/>
        </w:pBdr>
      </w:pPr>
    </w:p>
    <w:p w:rsidR="006E7F7B" w:rsidRPr="000F4FB3" w:rsidRDefault="000F4FB3" w:rsidP="006E7F7B">
      <w:pPr>
        <w:jc w:val="center"/>
        <w:rPr>
          <w:b/>
          <w:sz w:val="36"/>
          <w:szCs w:val="36"/>
        </w:rPr>
      </w:pPr>
      <w:r w:rsidRPr="000F4FB3">
        <w:rPr>
          <w:b/>
          <w:sz w:val="36"/>
          <w:szCs w:val="36"/>
        </w:rPr>
        <w:t>Please Fill Out the Information Below and on the Back Completely</w:t>
      </w:r>
    </w:p>
    <w:p w:rsidR="006E7F7B" w:rsidRDefault="006E7F7B" w:rsidP="006E7F7B">
      <w:pPr>
        <w:jc w:val="center"/>
        <w:rPr>
          <w:b/>
        </w:rPr>
      </w:pPr>
    </w:p>
    <w:p w:rsidR="006E7F7B" w:rsidRPr="006B1C8B" w:rsidRDefault="006E7F7B" w:rsidP="006E7F7B">
      <w:r>
        <w:rPr>
          <w:b/>
          <w:sz w:val="28"/>
          <w:szCs w:val="28"/>
        </w:rPr>
        <w:fldChar w:fldCharType="begin">
          <w:ffData>
            <w:name w:val="Check1"/>
            <w:enabled/>
            <w:calcOnExit w:val="0"/>
            <w:checkBox>
              <w:sizeAuto/>
              <w:default w:val="0"/>
            </w:checkBox>
          </w:ffData>
        </w:fldChar>
      </w:r>
      <w:bookmarkStart w:id="0" w:name="Check1"/>
      <w:r>
        <w:rPr>
          <w:b/>
          <w:sz w:val="28"/>
          <w:szCs w:val="28"/>
        </w:rPr>
        <w:instrText xml:space="preserve"> FORMCHECKBOX </w:instrText>
      </w:r>
      <w:r w:rsidR="00FF0102">
        <w:rPr>
          <w:b/>
          <w:sz w:val="28"/>
          <w:szCs w:val="28"/>
        </w:rPr>
      </w:r>
      <w:r w:rsidR="00FF0102">
        <w:rPr>
          <w:b/>
          <w:sz w:val="28"/>
          <w:szCs w:val="28"/>
        </w:rPr>
        <w:fldChar w:fldCharType="separate"/>
      </w:r>
      <w:r>
        <w:rPr>
          <w:b/>
          <w:sz w:val="28"/>
          <w:szCs w:val="28"/>
        </w:rPr>
        <w:fldChar w:fldCharType="end"/>
      </w:r>
      <w:bookmarkEnd w:id="0"/>
      <w:r>
        <w:rPr>
          <w:b/>
          <w:sz w:val="28"/>
          <w:szCs w:val="28"/>
        </w:rPr>
        <w:t xml:space="preserve"> YES. </w:t>
      </w:r>
      <w:r w:rsidRPr="006B1C8B">
        <w:t>I would like to be considered for Christmas assistance this year.</w:t>
      </w:r>
    </w:p>
    <w:p w:rsidR="006E7F7B" w:rsidRPr="006B1C8B" w:rsidRDefault="006E7F7B" w:rsidP="006E7F7B">
      <w:pPr>
        <w:rPr>
          <w:u w:val="single"/>
        </w:rPr>
      </w:pPr>
      <w:r>
        <w:rPr>
          <w:b/>
        </w:rPr>
        <w:t xml:space="preserve">Parent/Guardian: </w:t>
      </w:r>
      <w:r>
        <w:rPr>
          <w:u w:val="single"/>
        </w:rPr>
        <w:tab/>
      </w:r>
      <w:r>
        <w:rPr>
          <w:u w:val="single"/>
        </w:rPr>
        <w:tab/>
      </w:r>
      <w:r>
        <w:rPr>
          <w:u w:val="single"/>
        </w:rPr>
        <w:tab/>
      </w:r>
      <w:r>
        <w:rPr>
          <w:u w:val="single"/>
        </w:rPr>
        <w:tab/>
      </w:r>
      <w:r>
        <w:rPr>
          <w:u w:val="single"/>
        </w:rPr>
        <w:tab/>
      </w:r>
      <w:r>
        <w:rPr>
          <w:u w:val="single"/>
        </w:rPr>
        <w:tab/>
      </w:r>
      <w:r>
        <w:rPr>
          <w:u w:val="single"/>
        </w:rPr>
        <w:tab/>
      </w:r>
    </w:p>
    <w:p w:rsidR="000F4FB3" w:rsidRDefault="000F4FB3" w:rsidP="006E7F7B">
      <w:pPr>
        <w:rPr>
          <w:b/>
        </w:rPr>
      </w:pPr>
      <w:bookmarkStart w:id="1" w:name="_GoBack"/>
      <w:bookmarkEnd w:id="1"/>
    </w:p>
    <w:p w:rsidR="006E7F7B" w:rsidRDefault="006E7F7B" w:rsidP="006E7F7B">
      <w:pPr>
        <w:rPr>
          <w:u w:val="single"/>
        </w:rPr>
      </w:pPr>
      <w:r>
        <w:rPr>
          <w:b/>
        </w:rP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E7F7B" w:rsidRDefault="006E7F7B" w:rsidP="006E7F7B">
      <w:pPr>
        <w:rPr>
          <w:b/>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b/>
        </w:rPr>
        <w:t xml:space="preserve"> </w:t>
      </w:r>
    </w:p>
    <w:p w:rsidR="000F4FB3" w:rsidRDefault="000F4FB3" w:rsidP="006E7F7B">
      <w:pPr>
        <w:rPr>
          <w:b/>
        </w:rPr>
      </w:pPr>
      <w:r>
        <w:rPr>
          <w:b/>
        </w:rPr>
        <w:t>______________________________________________________</w:t>
      </w:r>
    </w:p>
    <w:p w:rsidR="000F4FB3" w:rsidRPr="006B1C8B" w:rsidRDefault="000F4FB3" w:rsidP="006E7F7B">
      <w:pPr>
        <w:rPr>
          <w:b/>
        </w:rPr>
      </w:pPr>
    </w:p>
    <w:p w:rsidR="006E7F7B" w:rsidRDefault="006E7F7B" w:rsidP="006E7F7B">
      <w:pPr>
        <w:rPr>
          <w:u w:val="single"/>
        </w:rPr>
      </w:pPr>
      <w:r w:rsidRPr="006B1C8B">
        <w:rPr>
          <w:b/>
        </w:rPr>
        <w:t xml:space="preserve">Phone number where I </w:t>
      </w:r>
      <w:proofErr w:type="gramStart"/>
      <w:r w:rsidRPr="006B1C8B">
        <w:rPr>
          <w:b/>
        </w:rPr>
        <w:t>can be reached</w:t>
      </w:r>
      <w:proofErr w:type="gramEnd"/>
      <w:r w:rsidRPr="006B1C8B">
        <w:rPr>
          <w:b/>
        </w:rPr>
        <w:t>:</w:t>
      </w:r>
      <w:r>
        <w:rPr>
          <w:b/>
          <w:sz w:val="28"/>
          <w:szCs w:val="28"/>
        </w:rPr>
        <w:t xml:space="preserve"> </w:t>
      </w:r>
      <w:r>
        <w:rPr>
          <w:u w:val="single"/>
        </w:rPr>
        <w:t>(         )            -</w:t>
      </w:r>
      <w:r>
        <w:rPr>
          <w:u w:val="single"/>
        </w:rPr>
        <w:tab/>
      </w:r>
      <w:r>
        <w:rPr>
          <w:u w:val="single"/>
        </w:rPr>
        <w:tab/>
      </w:r>
      <w:r>
        <w:rPr>
          <w:u w:val="single"/>
        </w:rPr>
        <w:tab/>
      </w:r>
    </w:p>
    <w:p w:rsidR="000F4FB3" w:rsidRDefault="000F4FB3" w:rsidP="006E7F7B">
      <w:pPr>
        <w:rPr>
          <w:b/>
        </w:rPr>
      </w:pPr>
    </w:p>
    <w:p w:rsidR="000F4FB3" w:rsidRDefault="000F4FB3" w:rsidP="006E7F7B">
      <w:pPr>
        <w:rPr>
          <w:b/>
        </w:rPr>
      </w:pPr>
    </w:p>
    <w:p w:rsidR="009F4A88" w:rsidRPr="009F4A88" w:rsidRDefault="009F4A88" w:rsidP="006E7F7B">
      <w:pPr>
        <w:rPr>
          <w:b/>
        </w:rPr>
      </w:pPr>
      <w:r>
        <w:rPr>
          <w:b/>
        </w:rPr>
        <w:t>Would you accept gently used items</w:t>
      </w:r>
      <w:r w:rsidR="00B917CD">
        <w:rPr>
          <w:b/>
        </w:rPr>
        <w:t xml:space="preserve"> (clothes/toys)</w:t>
      </w:r>
      <w:r>
        <w:rPr>
          <w:b/>
        </w:rPr>
        <w:t xml:space="preserve"> in addition to what you receive?   □ Yes   □ No </w:t>
      </w:r>
    </w:p>
    <w:p w:rsidR="006E7F7B" w:rsidRDefault="006E7F7B" w:rsidP="006E7F7B">
      <w:pPr>
        <w:rPr>
          <w:b/>
          <w:sz w:val="28"/>
          <w:szCs w:val="28"/>
        </w:rPr>
      </w:pPr>
    </w:p>
    <w:p w:rsidR="006E7F7B" w:rsidRDefault="006E7F7B" w:rsidP="006E7F7B">
      <w:pPr>
        <w:pBdr>
          <w:bottom w:val="single" w:sz="12" w:space="1" w:color="auto"/>
        </w:pBdr>
      </w:pPr>
      <w:r>
        <w:rPr>
          <w:b/>
          <w:sz w:val="28"/>
          <w:szCs w:val="28"/>
        </w:rPr>
        <w:fldChar w:fldCharType="begin">
          <w:ffData>
            <w:name w:val="Check2"/>
            <w:enabled/>
            <w:calcOnExit w:val="0"/>
            <w:checkBox>
              <w:sizeAuto/>
              <w:default w:val="0"/>
            </w:checkBox>
          </w:ffData>
        </w:fldChar>
      </w:r>
      <w:bookmarkStart w:id="2" w:name="Check2"/>
      <w:r>
        <w:rPr>
          <w:b/>
          <w:sz w:val="28"/>
          <w:szCs w:val="28"/>
        </w:rPr>
        <w:instrText xml:space="preserve"> FORMCHECKBOX </w:instrText>
      </w:r>
      <w:r w:rsidR="00FF0102">
        <w:rPr>
          <w:b/>
          <w:sz w:val="28"/>
          <w:szCs w:val="28"/>
        </w:rPr>
      </w:r>
      <w:r w:rsidR="00FF0102">
        <w:rPr>
          <w:b/>
          <w:sz w:val="28"/>
          <w:szCs w:val="28"/>
        </w:rPr>
        <w:fldChar w:fldCharType="separate"/>
      </w:r>
      <w:r>
        <w:rPr>
          <w:b/>
          <w:sz w:val="28"/>
          <w:szCs w:val="28"/>
        </w:rPr>
        <w:fldChar w:fldCharType="end"/>
      </w:r>
      <w:bookmarkEnd w:id="2"/>
      <w:r>
        <w:rPr>
          <w:b/>
          <w:sz w:val="28"/>
          <w:szCs w:val="28"/>
        </w:rPr>
        <w:t xml:space="preserve"> NO. </w:t>
      </w:r>
      <w:r w:rsidRPr="006B1C8B">
        <w:t>I do not want to be considered for Christmas assistance this year.</w:t>
      </w:r>
    </w:p>
    <w:p w:rsidR="008F14E8" w:rsidRDefault="008F14E8" w:rsidP="001E79C1">
      <w:pPr>
        <w:sectPr w:rsidR="008F14E8" w:rsidSect="00265DBD">
          <w:headerReference w:type="default" r:id="rId10"/>
          <w:footerReference w:type="default" r:id="rId11"/>
          <w:type w:val="continuous"/>
          <w:pgSz w:w="12240" w:h="15840"/>
          <w:pgMar w:top="720" w:right="720" w:bottom="720" w:left="720" w:header="720" w:footer="720" w:gutter="0"/>
          <w:cols w:space="720"/>
          <w:docGrid w:linePitch="360"/>
        </w:sectPr>
      </w:pPr>
    </w:p>
    <w:p w:rsidR="00932233" w:rsidRDefault="00932233" w:rsidP="00932233">
      <w:pPr>
        <w:jc w:val="center"/>
        <w:rPr>
          <w:b/>
          <w:u w:val="single"/>
        </w:rPr>
      </w:pPr>
    </w:p>
    <w:tbl>
      <w:tblPr>
        <w:tblpPr w:leftFromText="180" w:rightFromText="180" w:vertAnchor="page" w:horzAnchor="margin" w:tblpY="1426"/>
        <w:tblW w:w="5047" w:type="pct"/>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463"/>
        <w:gridCol w:w="608"/>
        <w:gridCol w:w="968"/>
        <w:gridCol w:w="563"/>
        <w:gridCol w:w="797"/>
        <w:gridCol w:w="1338"/>
        <w:gridCol w:w="1416"/>
        <w:gridCol w:w="1260"/>
        <w:gridCol w:w="1442"/>
        <w:gridCol w:w="1531"/>
        <w:gridCol w:w="3059"/>
      </w:tblGrid>
      <w:tr w:rsidR="008F14E8" w:rsidRPr="00020700" w:rsidTr="008F14E8">
        <w:trPr>
          <w:trHeight w:val="272"/>
        </w:trPr>
        <w:tc>
          <w:tcPr>
            <w:tcW w:w="506" w:type="pct"/>
          </w:tcPr>
          <w:p w:rsidR="008F14E8" w:rsidRPr="0073533A" w:rsidRDefault="008F14E8" w:rsidP="008F14E8">
            <w:pPr>
              <w:rPr>
                <w:b/>
                <w:sz w:val="20"/>
                <w:szCs w:val="20"/>
              </w:rPr>
            </w:pPr>
            <w:r w:rsidRPr="0073533A">
              <w:rPr>
                <w:b/>
                <w:sz w:val="20"/>
                <w:szCs w:val="20"/>
              </w:rPr>
              <w:t>Child’s Name</w:t>
            </w:r>
          </w:p>
        </w:tc>
        <w:tc>
          <w:tcPr>
            <w:tcW w:w="210" w:type="pct"/>
          </w:tcPr>
          <w:p w:rsidR="008F14E8" w:rsidRPr="0073533A" w:rsidRDefault="008F14E8" w:rsidP="008F14E8">
            <w:pPr>
              <w:rPr>
                <w:b/>
                <w:sz w:val="20"/>
                <w:szCs w:val="20"/>
              </w:rPr>
            </w:pPr>
            <w:r w:rsidRPr="0073533A">
              <w:rPr>
                <w:b/>
                <w:sz w:val="20"/>
                <w:szCs w:val="20"/>
              </w:rPr>
              <w:t>Age</w:t>
            </w:r>
          </w:p>
        </w:tc>
        <w:tc>
          <w:tcPr>
            <w:tcW w:w="335" w:type="pct"/>
          </w:tcPr>
          <w:p w:rsidR="008F14E8" w:rsidRPr="0073533A" w:rsidRDefault="008F14E8" w:rsidP="008F14E8">
            <w:pPr>
              <w:rPr>
                <w:b/>
                <w:sz w:val="20"/>
                <w:szCs w:val="20"/>
              </w:rPr>
            </w:pPr>
            <w:r w:rsidRPr="0073533A">
              <w:rPr>
                <w:b/>
                <w:sz w:val="20"/>
                <w:szCs w:val="20"/>
              </w:rPr>
              <w:t>Date of Birth</w:t>
            </w:r>
          </w:p>
        </w:tc>
        <w:tc>
          <w:tcPr>
            <w:tcW w:w="195" w:type="pct"/>
          </w:tcPr>
          <w:p w:rsidR="008F14E8" w:rsidRPr="0073533A" w:rsidRDefault="008F14E8" w:rsidP="008F14E8">
            <w:pPr>
              <w:rPr>
                <w:b/>
                <w:sz w:val="20"/>
                <w:szCs w:val="20"/>
              </w:rPr>
            </w:pPr>
            <w:r w:rsidRPr="0073533A">
              <w:rPr>
                <w:b/>
                <w:sz w:val="20"/>
                <w:szCs w:val="20"/>
              </w:rPr>
              <w:t>Sex</w:t>
            </w:r>
          </w:p>
        </w:tc>
        <w:tc>
          <w:tcPr>
            <w:tcW w:w="276" w:type="pct"/>
          </w:tcPr>
          <w:p w:rsidR="008F14E8" w:rsidRPr="0073533A" w:rsidRDefault="008F14E8" w:rsidP="008F14E8">
            <w:pPr>
              <w:rPr>
                <w:b/>
                <w:sz w:val="20"/>
                <w:szCs w:val="20"/>
              </w:rPr>
            </w:pPr>
            <w:r w:rsidRPr="0073533A">
              <w:rPr>
                <w:b/>
                <w:sz w:val="20"/>
                <w:szCs w:val="20"/>
              </w:rPr>
              <w:t>Grade</w:t>
            </w:r>
          </w:p>
        </w:tc>
        <w:tc>
          <w:tcPr>
            <w:tcW w:w="463" w:type="pct"/>
          </w:tcPr>
          <w:p w:rsidR="008F14E8" w:rsidRPr="0073533A" w:rsidRDefault="008F14E8" w:rsidP="008F14E8">
            <w:pPr>
              <w:rPr>
                <w:b/>
                <w:sz w:val="20"/>
                <w:szCs w:val="20"/>
              </w:rPr>
            </w:pPr>
            <w:r w:rsidRPr="0073533A">
              <w:rPr>
                <w:b/>
                <w:sz w:val="20"/>
                <w:szCs w:val="20"/>
              </w:rPr>
              <w:t>School Child Attends</w:t>
            </w:r>
          </w:p>
        </w:tc>
        <w:tc>
          <w:tcPr>
            <w:tcW w:w="490" w:type="pct"/>
          </w:tcPr>
          <w:p w:rsidR="008F14E8" w:rsidRPr="0073533A" w:rsidRDefault="008F14E8" w:rsidP="008F14E8">
            <w:pPr>
              <w:rPr>
                <w:b/>
                <w:sz w:val="20"/>
                <w:szCs w:val="20"/>
              </w:rPr>
            </w:pPr>
            <w:r w:rsidRPr="0073533A">
              <w:rPr>
                <w:b/>
                <w:sz w:val="20"/>
                <w:szCs w:val="20"/>
              </w:rPr>
              <w:t>Shirt Size</w:t>
            </w:r>
          </w:p>
          <w:p w:rsidR="008F14E8" w:rsidRPr="0073533A" w:rsidRDefault="008F14E8" w:rsidP="008F14E8">
            <w:pPr>
              <w:rPr>
                <w:b/>
                <w:sz w:val="16"/>
                <w:szCs w:val="16"/>
              </w:rPr>
            </w:pPr>
            <w:r w:rsidRPr="0073533A">
              <w:rPr>
                <w:b/>
                <w:sz w:val="16"/>
                <w:szCs w:val="16"/>
              </w:rPr>
              <w:t>(please circle A for adult size or Y for youth)</w:t>
            </w:r>
          </w:p>
        </w:tc>
        <w:tc>
          <w:tcPr>
            <w:tcW w:w="436" w:type="pct"/>
          </w:tcPr>
          <w:p w:rsidR="008F14E8" w:rsidRPr="00020700" w:rsidRDefault="008F14E8" w:rsidP="008F14E8">
            <w:pPr>
              <w:rPr>
                <w:b/>
              </w:rPr>
            </w:pPr>
            <w:r w:rsidRPr="0073533A">
              <w:rPr>
                <w:b/>
                <w:sz w:val="20"/>
                <w:szCs w:val="20"/>
              </w:rPr>
              <w:t>Pants Size</w:t>
            </w:r>
            <w:r>
              <w:rPr>
                <w:b/>
              </w:rPr>
              <w:t xml:space="preserve"> </w:t>
            </w:r>
            <w:r w:rsidRPr="0073533A">
              <w:rPr>
                <w:b/>
                <w:sz w:val="16"/>
                <w:szCs w:val="16"/>
              </w:rPr>
              <w:t>(please circle A for adult size or Y for youth)</w:t>
            </w:r>
          </w:p>
        </w:tc>
        <w:tc>
          <w:tcPr>
            <w:tcW w:w="499" w:type="pct"/>
          </w:tcPr>
          <w:p w:rsidR="008F14E8" w:rsidRPr="0073533A" w:rsidRDefault="008F14E8" w:rsidP="008F14E8">
            <w:pPr>
              <w:rPr>
                <w:b/>
                <w:sz w:val="20"/>
                <w:szCs w:val="20"/>
              </w:rPr>
            </w:pPr>
            <w:r w:rsidRPr="0073533A">
              <w:rPr>
                <w:b/>
                <w:sz w:val="20"/>
                <w:szCs w:val="20"/>
              </w:rPr>
              <w:t>Underwear</w:t>
            </w:r>
          </w:p>
          <w:p w:rsidR="008F14E8" w:rsidRPr="00020700" w:rsidRDefault="008F14E8" w:rsidP="008F14E8">
            <w:pPr>
              <w:rPr>
                <w:b/>
              </w:rPr>
            </w:pPr>
            <w:r w:rsidRPr="0073533A">
              <w:rPr>
                <w:b/>
                <w:sz w:val="20"/>
                <w:szCs w:val="20"/>
              </w:rPr>
              <w:t>Size</w:t>
            </w:r>
            <w:r w:rsidRPr="0073533A">
              <w:rPr>
                <w:b/>
                <w:sz w:val="16"/>
                <w:szCs w:val="16"/>
              </w:rPr>
              <w:t>(please circle A f</w:t>
            </w:r>
            <w:r>
              <w:rPr>
                <w:b/>
                <w:sz w:val="16"/>
                <w:szCs w:val="16"/>
              </w:rPr>
              <w:t>or adult size, C for child, or D for diaper</w:t>
            </w:r>
            <w:r w:rsidRPr="0073533A">
              <w:rPr>
                <w:b/>
                <w:sz w:val="16"/>
                <w:szCs w:val="16"/>
              </w:rPr>
              <w:t>)</w:t>
            </w:r>
          </w:p>
        </w:tc>
        <w:tc>
          <w:tcPr>
            <w:tcW w:w="530" w:type="pct"/>
          </w:tcPr>
          <w:p w:rsidR="008F14E8" w:rsidRPr="00020700" w:rsidRDefault="008F14E8" w:rsidP="008F14E8">
            <w:pPr>
              <w:rPr>
                <w:b/>
              </w:rPr>
            </w:pPr>
            <w:r w:rsidRPr="0073533A">
              <w:rPr>
                <w:b/>
                <w:sz w:val="20"/>
                <w:szCs w:val="20"/>
              </w:rPr>
              <w:t>Shoe Size</w:t>
            </w:r>
            <w:r>
              <w:rPr>
                <w:b/>
              </w:rPr>
              <w:t xml:space="preserve"> </w:t>
            </w:r>
            <w:r w:rsidRPr="0073533A">
              <w:rPr>
                <w:b/>
                <w:sz w:val="16"/>
                <w:szCs w:val="16"/>
              </w:rPr>
              <w:t>(please circle A for adult size, C for child, or I for infant)</w:t>
            </w:r>
          </w:p>
        </w:tc>
        <w:tc>
          <w:tcPr>
            <w:tcW w:w="1059" w:type="pct"/>
          </w:tcPr>
          <w:p w:rsidR="008F14E8" w:rsidRPr="00020700" w:rsidRDefault="008F14E8" w:rsidP="008F14E8">
            <w:pPr>
              <w:rPr>
                <w:b/>
              </w:rPr>
            </w:pPr>
            <w:r w:rsidRPr="0073533A">
              <w:rPr>
                <w:b/>
                <w:sz w:val="20"/>
                <w:szCs w:val="20"/>
              </w:rPr>
              <w:t>*</w:t>
            </w:r>
            <w:r w:rsidRPr="008F14E8">
              <w:rPr>
                <w:b/>
                <w:sz w:val="28"/>
                <w:szCs w:val="28"/>
              </w:rPr>
              <w:t>Toys (list for children 5</w:t>
            </w:r>
            <w:r w:rsidRPr="008F14E8">
              <w:rPr>
                <w:b/>
                <w:sz w:val="28"/>
                <w:szCs w:val="28"/>
                <w:vertAlign w:val="superscript"/>
              </w:rPr>
              <w:t>th</w:t>
            </w:r>
            <w:r w:rsidRPr="008F14E8">
              <w:rPr>
                <w:b/>
                <w:sz w:val="28"/>
                <w:szCs w:val="28"/>
              </w:rPr>
              <w:t xml:space="preserve"> grade and under) </w:t>
            </w:r>
          </w:p>
        </w:tc>
      </w:tr>
      <w:tr w:rsidR="008F14E8" w:rsidRPr="00020700" w:rsidTr="008F14E8">
        <w:trPr>
          <w:trHeight w:val="272"/>
        </w:trPr>
        <w:tc>
          <w:tcPr>
            <w:tcW w:w="506" w:type="pct"/>
          </w:tcPr>
          <w:p w:rsidR="008F14E8" w:rsidRDefault="008F14E8" w:rsidP="008F14E8">
            <w:pPr>
              <w:rPr>
                <w:b/>
              </w:rPr>
            </w:pPr>
          </w:p>
          <w:p w:rsidR="008F14E8" w:rsidRPr="00020700" w:rsidRDefault="008F14E8" w:rsidP="008F14E8">
            <w:pPr>
              <w:rPr>
                <w:b/>
              </w:rPr>
            </w:pPr>
          </w:p>
          <w:p w:rsidR="008F14E8" w:rsidRPr="00020700" w:rsidRDefault="008F14E8" w:rsidP="008F14E8">
            <w:pPr>
              <w:rPr>
                <w:b/>
              </w:rPr>
            </w:pPr>
          </w:p>
          <w:p w:rsidR="008F14E8" w:rsidRPr="00020700" w:rsidRDefault="008F14E8" w:rsidP="008F14E8">
            <w:pPr>
              <w:rPr>
                <w:b/>
              </w:rPr>
            </w:pPr>
          </w:p>
        </w:tc>
        <w:tc>
          <w:tcPr>
            <w:tcW w:w="210" w:type="pct"/>
          </w:tcPr>
          <w:p w:rsidR="008F14E8" w:rsidRPr="00020700" w:rsidRDefault="008F14E8" w:rsidP="008F14E8">
            <w:pPr>
              <w:rPr>
                <w:b/>
              </w:rPr>
            </w:pPr>
          </w:p>
        </w:tc>
        <w:tc>
          <w:tcPr>
            <w:tcW w:w="335" w:type="pct"/>
          </w:tcPr>
          <w:p w:rsidR="008F14E8" w:rsidRPr="00020700" w:rsidRDefault="008F14E8" w:rsidP="008F14E8">
            <w:pPr>
              <w:rPr>
                <w:b/>
              </w:rPr>
            </w:pPr>
          </w:p>
        </w:tc>
        <w:tc>
          <w:tcPr>
            <w:tcW w:w="195" w:type="pct"/>
          </w:tcPr>
          <w:p w:rsidR="008F14E8" w:rsidRPr="00020700" w:rsidRDefault="008F14E8" w:rsidP="008F14E8">
            <w:pPr>
              <w:rPr>
                <w:b/>
              </w:rPr>
            </w:pPr>
          </w:p>
        </w:tc>
        <w:tc>
          <w:tcPr>
            <w:tcW w:w="276" w:type="pct"/>
          </w:tcPr>
          <w:p w:rsidR="008F14E8" w:rsidRPr="00020700" w:rsidRDefault="008F14E8" w:rsidP="008F14E8">
            <w:pPr>
              <w:rPr>
                <w:b/>
              </w:rPr>
            </w:pPr>
          </w:p>
        </w:tc>
        <w:tc>
          <w:tcPr>
            <w:tcW w:w="463" w:type="pct"/>
          </w:tcPr>
          <w:p w:rsidR="008F14E8" w:rsidRPr="00020700" w:rsidRDefault="008F14E8" w:rsidP="008F14E8">
            <w:pPr>
              <w:rPr>
                <w:b/>
              </w:rPr>
            </w:pPr>
          </w:p>
        </w:tc>
        <w:tc>
          <w:tcPr>
            <w:tcW w:w="490"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36"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99" w:type="pct"/>
          </w:tcPr>
          <w:p w:rsidR="008F14E8" w:rsidRDefault="008F14E8" w:rsidP="008F14E8">
            <w:pPr>
              <w:jc w:val="right"/>
              <w:rPr>
                <w:b/>
              </w:rPr>
            </w:pPr>
            <w:r>
              <w:rPr>
                <w:b/>
              </w:rPr>
              <w:t>A</w:t>
            </w:r>
          </w:p>
          <w:p w:rsidR="008F14E8" w:rsidRPr="008F14E8" w:rsidRDefault="008F14E8" w:rsidP="008F14E8">
            <w:pPr>
              <w:jc w:val="right"/>
              <w:rPr>
                <w:b/>
                <w:sz w:val="12"/>
                <w:szCs w:val="12"/>
              </w:rPr>
            </w:pPr>
          </w:p>
          <w:p w:rsidR="008F14E8" w:rsidRDefault="008F14E8" w:rsidP="008F14E8">
            <w:pPr>
              <w:jc w:val="right"/>
              <w:rPr>
                <w:b/>
              </w:rPr>
            </w:pPr>
            <w:r>
              <w:rPr>
                <w:b/>
              </w:rPr>
              <w:t>C</w:t>
            </w:r>
          </w:p>
          <w:p w:rsidR="008F14E8" w:rsidRPr="008F14E8" w:rsidRDefault="008F14E8" w:rsidP="008F14E8">
            <w:pPr>
              <w:jc w:val="right"/>
              <w:rPr>
                <w:b/>
                <w:sz w:val="12"/>
                <w:szCs w:val="12"/>
              </w:rPr>
            </w:pPr>
          </w:p>
          <w:p w:rsidR="008F14E8" w:rsidRPr="00020700" w:rsidRDefault="008F14E8" w:rsidP="008F14E8">
            <w:pPr>
              <w:jc w:val="right"/>
              <w:rPr>
                <w:b/>
              </w:rPr>
            </w:pPr>
            <w:r>
              <w:rPr>
                <w:b/>
              </w:rPr>
              <w:t>D</w:t>
            </w:r>
          </w:p>
        </w:tc>
        <w:tc>
          <w:tcPr>
            <w:tcW w:w="530" w:type="pct"/>
          </w:tcPr>
          <w:p w:rsidR="008F14E8" w:rsidRDefault="008F14E8" w:rsidP="008F14E8">
            <w:pPr>
              <w:jc w:val="right"/>
              <w:rPr>
                <w:b/>
              </w:rPr>
            </w:pPr>
            <w:r>
              <w:rPr>
                <w:b/>
              </w:rPr>
              <w:t>A</w:t>
            </w:r>
          </w:p>
          <w:p w:rsidR="008F14E8" w:rsidRDefault="008F14E8" w:rsidP="008F14E8">
            <w:pPr>
              <w:jc w:val="right"/>
              <w:rPr>
                <w:b/>
              </w:rPr>
            </w:pPr>
            <w:r>
              <w:rPr>
                <w:b/>
              </w:rPr>
              <w:t>C</w:t>
            </w:r>
          </w:p>
          <w:p w:rsidR="008F14E8" w:rsidRPr="00020700" w:rsidRDefault="008F14E8" w:rsidP="008F14E8">
            <w:pPr>
              <w:jc w:val="right"/>
              <w:rPr>
                <w:b/>
              </w:rPr>
            </w:pPr>
            <w:r>
              <w:rPr>
                <w:b/>
              </w:rPr>
              <w:t xml:space="preserve"> I   </w:t>
            </w:r>
          </w:p>
        </w:tc>
        <w:tc>
          <w:tcPr>
            <w:tcW w:w="1059" w:type="pct"/>
          </w:tcPr>
          <w:p w:rsidR="008F14E8" w:rsidRPr="00020700" w:rsidRDefault="008F14E8" w:rsidP="008F14E8">
            <w:pPr>
              <w:rPr>
                <w:b/>
              </w:rPr>
            </w:pPr>
          </w:p>
        </w:tc>
      </w:tr>
      <w:tr w:rsidR="008F14E8" w:rsidRPr="00020700" w:rsidTr="008F14E8">
        <w:trPr>
          <w:trHeight w:val="272"/>
        </w:trPr>
        <w:tc>
          <w:tcPr>
            <w:tcW w:w="506" w:type="pct"/>
          </w:tcPr>
          <w:p w:rsidR="008F14E8" w:rsidRDefault="008F14E8" w:rsidP="008F14E8">
            <w:pPr>
              <w:rPr>
                <w:b/>
              </w:rPr>
            </w:pPr>
          </w:p>
          <w:p w:rsidR="008F14E8" w:rsidRPr="00020700" w:rsidRDefault="008F14E8" w:rsidP="008F14E8">
            <w:pPr>
              <w:rPr>
                <w:b/>
              </w:rPr>
            </w:pPr>
          </w:p>
          <w:p w:rsidR="008F14E8" w:rsidRPr="00020700" w:rsidRDefault="008F14E8" w:rsidP="008F14E8">
            <w:pPr>
              <w:rPr>
                <w:b/>
              </w:rPr>
            </w:pPr>
          </w:p>
          <w:p w:rsidR="008F14E8" w:rsidRPr="00020700" w:rsidRDefault="008F14E8" w:rsidP="008F14E8">
            <w:pPr>
              <w:rPr>
                <w:b/>
              </w:rPr>
            </w:pPr>
          </w:p>
        </w:tc>
        <w:tc>
          <w:tcPr>
            <w:tcW w:w="210" w:type="pct"/>
          </w:tcPr>
          <w:p w:rsidR="008F14E8" w:rsidRPr="00020700" w:rsidRDefault="008F14E8" w:rsidP="008F14E8">
            <w:pPr>
              <w:rPr>
                <w:b/>
              </w:rPr>
            </w:pPr>
          </w:p>
        </w:tc>
        <w:tc>
          <w:tcPr>
            <w:tcW w:w="335" w:type="pct"/>
          </w:tcPr>
          <w:p w:rsidR="008F14E8" w:rsidRPr="00020700" w:rsidRDefault="008F14E8" w:rsidP="008F14E8">
            <w:pPr>
              <w:rPr>
                <w:b/>
              </w:rPr>
            </w:pPr>
          </w:p>
        </w:tc>
        <w:tc>
          <w:tcPr>
            <w:tcW w:w="195" w:type="pct"/>
          </w:tcPr>
          <w:p w:rsidR="008F14E8" w:rsidRPr="00020700" w:rsidRDefault="008F14E8" w:rsidP="008F14E8">
            <w:pPr>
              <w:rPr>
                <w:b/>
              </w:rPr>
            </w:pPr>
          </w:p>
        </w:tc>
        <w:tc>
          <w:tcPr>
            <w:tcW w:w="276" w:type="pct"/>
          </w:tcPr>
          <w:p w:rsidR="008F14E8" w:rsidRPr="00020700" w:rsidRDefault="008F14E8" w:rsidP="008F14E8">
            <w:pPr>
              <w:rPr>
                <w:b/>
              </w:rPr>
            </w:pPr>
          </w:p>
        </w:tc>
        <w:tc>
          <w:tcPr>
            <w:tcW w:w="463" w:type="pct"/>
          </w:tcPr>
          <w:p w:rsidR="008F14E8" w:rsidRPr="00020700" w:rsidRDefault="008F14E8" w:rsidP="008F14E8">
            <w:pPr>
              <w:rPr>
                <w:b/>
              </w:rPr>
            </w:pPr>
          </w:p>
        </w:tc>
        <w:tc>
          <w:tcPr>
            <w:tcW w:w="490"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36"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99" w:type="pct"/>
          </w:tcPr>
          <w:p w:rsidR="008F14E8" w:rsidRDefault="008F14E8" w:rsidP="008F14E8">
            <w:pPr>
              <w:jc w:val="right"/>
              <w:rPr>
                <w:b/>
              </w:rPr>
            </w:pPr>
            <w:r>
              <w:rPr>
                <w:b/>
              </w:rPr>
              <w:t>A</w:t>
            </w:r>
          </w:p>
          <w:p w:rsidR="008F14E8" w:rsidRPr="008F14E8" w:rsidRDefault="008F14E8" w:rsidP="008F14E8">
            <w:pPr>
              <w:jc w:val="right"/>
              <w:rPr>
                <w:b/>
                <w:sz w:val="12"/>
                <w:szCs w:val="12"/>
              </w:rPr>
            </w:pPr>
          </w:p>
          <w:p w:rsidR="008F14E8" w:rsidRDefault="008F14E8" w:rsidP="008F14E8">
            <w:pPr>
              <w:jc w:val="right"/>
              <w:rPr>
                <w:b/>
              </w:rPr>
            </w:pPr>
            <w:r>
              <w:rPr>
                <w:b/>
              </w:rPr>
              <w:t>C</w:t>
            </w:r>
          </w:p>
          <w:p w:rsidR="008F14E8" w:rsidRPr="008F14E8" w:rsidRDefault="008F14E8" w:rsidP="008F14E8">
            <w:pPr>
              <w:jc w:val="right"/>
              <w:rPr>
                <w:b/>
                <w:sz w:val="12"/>
                <w:szCs w:val="12"/>
              </w:rPr>
            </w:pPr>
          </w:p>
          <w:p w:rsidR="008F14E8" w:rsidRPr="00020700" w:rsidRDefault="008F14E8" w:rsidP="008F14E8">
            <w:pPr>
              <w:jc w:val="right"/>
              <w:rPr>
                <w:b/>
              </w:rPr>
            </w:pPr>
            <w:r>
              <w:rPr>
                <w:b/>
              </w:rPr>
              <w:t>D</w:t>
            </w:r>
          </w:p>
        </w:tc>
        <w:tc>
          <w:tcPr>
            <w:tcW w:w="530" w:type="pct"/>
          </w:tcPr>
          <w:p w:rsidR="008F14E8" w:rsidRDefault="008F14E8" w:rsidP="008F14E8">
            <w:pPr>
              <w:jc w:val="right"/>
              <w:rPr>
                <w:b/>
              </w:rPr>
            </w:pPr>
            <w:r>
              <w:rPr>
                <w:b/>
              </w:rPr>
              <w:t>A</w:t>
            </w:r>
          </w:p>
          <w:p w:rsidR="008F14E8" w:rsidRDefault="008F14E8" w:rsidP="008F14E8">
            <w:pPr>
              <w:jc w:val="right"/>
              <w:rPr>
                <w:b/>
              </w:rPr>
            </w:pPr>
            <w:r>
              <w:rPr>
                <w:b/>
              </w:rPr>
              <w:t>C</w:t>
            </w:r>
          </w:p>
          <w:p w:rsidR="008F14E8" w:rsidRPr="00020700" w:rsidRDefault="008F14E8" w:rsidP="008F14E8">
            <w:pPr>
              <w:jc w:val="right"/>
              <w:rPr>
                <w:b/>
              </w:rPr>
            </w:pPr>
            <w:r>
              <w:rPr>
                <w:b/>
              </w:rPr>
              <w:t xml:space="preserve">I  </w:t>
            </w:r>
          </w:p>
        </w:tc>
        <w:tc>
          <w:tcPr>
            <w:tcW w:w="1059" w:type="pct"/>
          </w:tcPr>
          <w:p w:rsidR="008F14E8" w:rsidRPr="00020700" w:rsidRDefault="008F14E8" w:rsidP="008F14E8">
            <w:pPr>
              <w:rPr>
                <w:b/>
              </w:rPr>
            </w:pPr>
          </w:p>
        </w:tc>
      </w:tr>
      <w:tr w:rsidR="008F14E8" w:rsidRPr="00020700" w:rsidTr="008F14E8">
        <w:trPr>
          <w:trHeight w:val="272"/>
        </w:trPr>
        <w:tc>
          <w:tcPr>
            <w:tcW w:w="506" w:type="pct"/>
          </w:tcPr>
          <w:p w:rsidR="008F14E8" w:rsidRDefault="008F14E8" w:rsidP="008F14E8">
            <w:pPr>
              <w:rPr>
                <w:b/>
              </w:rPr>
            </w:pPr>
          </w:p>
          <w:p w:rsidR="008F14E8" w:rsidRPr="00020700" w:rsidRDefault="008F14E8" w:rsidP="008F14E8">
            <w:pPr>
              <w:rPr>
                <w:b/>
              </w:rPr>
            </w:pPr>
          </w:p>
          <w:p w:rsidR="008F14E8" w:rsidRPr="00020700" w:rsidRDefault="008F14E8" w:rsidP="008F14E8">
            <w:pPr>
              <w:rPr>
                <w:b/>
              </w:rPr>
            </w:pPr>
          </w:p>
          <w:p w:rsidR="008F14E8" w:rsidRPr="00020700" w:rsidRDefault="008F14E8" w:rsidP="008F14E8">
            <w:pPr>
              <w:rPr>
                <w:b/>
              </w:rPr>
            </w:pPr>
          </w:p>
        </w:tc>
        <w:tc>
          <w:tcPr>
            <w:tcW w:w="210" w:type="pct"/>
          </w:tcPr>
          <w:p w:rsidR="008F14E8" w:rsidRPr="00020700" w:rsidRDefault="008F14E8" w:rsidP="008F14E8">
            <w:pPr>
              <w:rPr>
                <w:b/>
              </w:rPr>
            </w:pPr>
          </w:p>
        </w:tc>
        <w:tc>
          <w:tcPr>
            <w:tcW w:w="335" w:type="pct"/>
          </w:tcPr>
          <w:p w:rsidR="008F14E8" w:rsidRPr="00020700" w:rsidRDefault="008F14E8" w:rsidP="008F14E8">
            <w:pPr>
              <w:rPr>
                <w:b/>
              </w:rPr>
            </w:pPr>
          </w:p>
        </w:tc>
        <w:tc>
          <w:tcPr>
            <w:tcW w:w="195" w:type="pct"/>
          </w:tcPr>
          <w:p w:rsidR="008F14E8" w:rsidRPr="00020700" w:rsidRDefault="008F14E8" w:rsidP="008F14E8">
            <w:pPr>
              <w:rPr>
                <w:b/>
              </w:rPr>
            </w:pPr>
          </w:p>
        </w:tc>
        <w:tc>
          <w:tcPr>
            <w:tcW w:w="276" w:type="pct"/>
          </w:tcPr>
          <w:p w:rsidR="008F14E8" w:rsidRPr="00020700" w:rsidRDefault="008F14E8" w:rsidP="008F14E8">
            <w:pPr>
              <w:rPr>
                <w:b/>
              </w:rPr>
            </w:pPr>
          </w:p>
        </w:tc>
        <w:tc>
          <w:tcPr>
            <w:tcW w:w="463" w:type="pct"/>
          </w:tcPr>
          <w:p w:rsidR="008F14E8" w:rsidRPr="00020700" w:rsidRDefault="008F14E8" w:rsidP="008F14E8">
            <w:pPr>
              <w:rPr>
                <w:b/>
              </w:rPr>
            </w:pPr>
          </w:p>
        </w:tc>
        <w:tc>
          <w:tcPr>
            <w:tcW w:w="490"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36"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99" w:type="pct"/>
          </w:tcPr>
          <w:p w:rsidR="008F14E8" w:rsidRDefault="008F14E8" w:rsidP="008F14E8">
            <w:pPr>
              <w:jc w:val="right"/>
              <w:rPr>
                <w:b/>
              </w:rPr>
            </w:pPr>
            <w:r>
              <w:rPr>
                <w:b/>
              </w:rPr>
              <w:t>A</w:t>
            </w:r>
          </w:p>
          <w:p w:rsidR="008F14E8" w:rsidRPr="008F14E8" w:rsidRDefault="008F14E8" w:rsidP="008F14E8">
            <w:pPr>
              <w:jc w:val="right"/>
              <w:rPr>
                <w:b/>
                <w:sz w:val="12"/>
                <w:szCs w:val="12"/>
              </w:rPr>
            </w:pPr>
          </w:p>
          <w:p w:rsidR="008F14E8" w:rsidRDefault="008F14E8" w:rsidP="008F14E8">
            <w:pPr>
              <w:jc w:val="right"/>
              <w:rPr>
                <w:b/>
              </w:rPr>
            </w:pPr>
            <w:r>
              <w:rPr>
                <w:b/>
              </w:rPr>
              <w:t>C</w:t>
            </w:r>
          </w:p>
          <w:p w:rsidR="008F14E8" w:rsidRPr="008F14E8" w:rsidRDefault="008F14E8" w:rsidP="008F14E8">
            <w:pPr>
              <w:jc w:val="right"/>
              <w:rPr>
                <w:b/>
                <w:sz w:val="12"/>
                <w:szCs w:val="12"/>
              </w:rPr>
            </w:pPr>
          </w:p>
          <w:p w:rsidR="008F14E8" w:rsidRPr="00020700" w:rsidRDefault="008F14E8" w:rsidP="008F14E8">
            <w:pPr>
              <w:jc w:val="right"/>
              <w:rPr>
                <w:b/>
              </w:rPr>
            </w:pPr>
            <w:r>
              <w:rPr>
                <w:b/>
              </w:rPr>
              <w:t>D</w:t>
            </w:r>
          </w:p>
        </w:tc>
        <w:tc>
          <w:tcPr>
            <w:tcW w:w="530" w:type="pct"/>
          </w:tcPr>
          <w:p w:rsidR="008F14E8" w:rsidRDefault="008F14E8" w:rsidP="008F14E8">
            <w:pPr>
              <w:jc w:val="right"/>
              <w:rPr>
                <w:b/>
              </w:rPr>
            </w:pPr>
            <w:r>
              <w:rPr>
                <w:b/>
              </w:rPr>
              <w:t>A</w:t>
            </w:r>
          </w:p>
          <w:p w:rsidR="008F14E8" w:rsidRDefault="008F14E8" w:rsidP="008F14E8">
            <w:pPr>
              <w:jc w:val="right"/>
              <w:rPr>
                <w:b/>
              </w:rPr>
            </w:pPr>
            <w:r>
              <w:rPr>
                <w:b/>
              </w:rPr>
              <w:t>C</w:t>
            </w:r>
          </w:p>
          <w:p w:rsidR="008F14E8" w:rsidRPr="00020700" w:rsidRDefault="008F14E8" w:rsidP="008F14E8">
            <w:pPr>
              <w:jc w:val="right"/>
              <w:rPr>
                <w:b/>
              </w:rPr>
            </w:pPr>
            <w:r>
              <w:rPr>
                <w:b/>
              </w:rPr>
              <w:t>I</w:t>
            </w:r>
          </w:p>
        </w:tc>
        <w:tc>
          <w:tcPr>
            <w:tcW w:w="1059" w:type="pct"/>
          </w:tcPr>
          <w:p w:rsidR="008F14E8" w:rsidRPr="00020700" w:rsidRDefault="008F14E8" w:rsidP="008F14E8">
            <w:pPr>
              <w:rPr>
                <w:b/>
              </w:rPr>
            </w:pPr>
          </w:p>
        </w:tc>
      </w:tr>
      <w:tr w:rsidR="008F14E8" w:rsidRPr="00020700" w:rsidTr="008F14E8">
        <w:trPr>
          <w:trHeight w:val="272"/>
        </w:trPr>
        <w:tc>
          <w:tcPr>
            <w:tcW w:w="506" w:type="pct"/>
          </w:tcPr>
          <w:p w:rsidR="008F14E8" w:rsidRDefault="008F14E8" w:rsidP="008F14E8">
            <w:pPr>
              <w:rPr>
                <w:b/>
              </w:rPr>
            </w:pPr>
          </w:p>
          <w:p w:rsidR="008F14E8" w:rsidRDefault="008F14E8" w:rsidP="008F14E8">
            <w:pPr>
              <w:rPr>
                <w:b/>
              </w:rPr>
            </w:pPr>
          </w:p>
          <w:p w:rsidR="008F14E8" w:rsidRDefault="008F14E8" w:rsidP="008F14E8">
            <w:pPr>
              <w:rPr>
                <w:b/>
              </w:rPr>
            </w:pPr>
          </w:p>
          <w:p w:rsidR="008F14E8" w:rsidRPr="00020700" w:rsidRDefault="008F14E8" w:rsidP="008F14E8">
            <w:pPr>
              <w:rPr>
                <w:b/>
              </w:rPr>
            </w:pPr>
          </w:p>
        </w:tc>
        <w:tc>
          <w:tcPr>
            <w:tcW w:w="210" w:type="pct"/>
          </w:tcPr>
          <w:p w:rsidR="008F14E8" w:rsidRPr="00020700" w:rsidRDefault="008F14E8" w:rsidP="008F14E8">
            <w:pPr>
              <w:rPr>
                <w:b/>
              </w:rPr>
            </w:pPr>
          </w:p>
        </w:tc>
        <w:tc>
          <w:tcPr>
            <w:tcW w:w="335" w:type="pct"/>
          </w:tcPr>
          <w:p w:rsidR="008F14E8" w:rsidRPr="00020700" w:rsidRDefault="008F14E8" w:rsidP="008F14E8">
            <w:pPr>
              <w:rPr>
                <w:b/>
              </w:rPr>
            </w:pPr>
          </w:p>
        </w:tc>
        <w:tc>
          <w:tcPr>
            <w:tcW w:w="195" w:type="pct"/>
          </w:tcPr>
          <w:p w:rsidR="008F14E8" w:rsidRPr="00020700" w:rsidRDefault="008F14E8" w:rsidP="008F14E8">
            <w:pPr>
              <w:rPr>
                <w:b/>
              </w:rPr>
            </w:pPr>
          </w:p>
        </w:tc>
        <w:tc>
          <w:tcPr>
            <w:tcW w:w="276" w:type="pct"/>
          </w:tcPr>
          <w:p w:rsidR="008F14E8" w:rsidRPr="00020700" w:rsidRDefault="008F14E8" w:rsidP="008F14E8">
            <w:pPr>
              <w:rPr>
                <w:b/>
              </w:rPr>
            </w:pPr>
          </w:p>
        </w:tc>
        <w:tc>
          <w:tcPr>
            <w:tcW w:w="463" w:type="pct"/>
          </w:tcPr>
          <w:p w:rsidR="008F14E8" w:rsidRPr="00020700" w:rsidRDefault="008F14E8" w:rsidP="008F14E8">
            <w:pPr>
              <w:rPr>
                <w:b/>
              </w:rPr>
            </w:pPr>
          </w:p>
        </w:tc>
        <w:tc>
          <w:tcPr>
            <w:tcW w:w="490"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36"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99" w:type="pct"/>
          </w:tcPr>
          <w:p w:rsidR="008F14E8" w:rsidRDefault="008F14E8" w:rsidP="008F14E8">
            <w:pPr>
              <w:jc w:val="right"/>
              <w:rPr>
                <w:b/>
              </w:rPr>
            </w:pPr>
            <w:r>
              <w:rPr>
                <w:b/>
              </w:rPr>
              <w:t>A</w:t>
            </w:r>
          </w:p>
          <w:p w:rsidR="008F14E8" w:rsidRPr="008F14E8" w:rsidRDefault="008F14E8" w:rsidP="008F14E8">
            <w:pPr>
              <w:jc w:val="right"/>
              <w:rPr>
                <w:b/>
                <w:sz w:val="12"/>
                <w:szCs w:val="12"/>
              </w:rPr>
            </w:pPr>
          </w:p>
          <w:p w:rsidR="008F14E8" w:rsidRDefault="008F14E8" w:rsidP="008F14E8">
            <w:pPr>
              <w:jc w:val="right"/>
              <w:rPr>
                <w:b/>
              </w:rPr>
            </w:pPr>
            <w:r>
              <w:rPr>
                <w:b/>
              </w:rPr>
              <w:t>C</w:t>
            </w:r>
          </w:p>
          <w:p w:rsidR="008F14E8" w:rsidRPr="008F14E8" w:rsidRDefault="008F14E8" w:rsidP="008F14E8">
            <w:pPr>
              <w:jc w:val="right"/>
              <w:rPr>
                <w:b/>
                <w:sz w:val="12"/>
                <w:szCs w:val="12"/>
              </w:rPr>
            </w:pPr>
          </w:p>
          <w:p w:rsidR="008F14E8" w:rsidRPr="00020700" w:rsidRDefault="008F14E8" w:rsidP="008F14E8">
            <w:pPr>
              <w:jc w:val="right"/>
              <w:rPr>
                <w:b/>
              </w:rPr>
            </w:pPr>
            <w:r>
              <w:rPr>
                <w:b/>
              </w:rPr>
              <w:t>D</w:t>
            </w:r>
          </w:p>
        </w:tc>
        <w:tc>
          <w:tcPr>
            <w:tcW w:w="530" w:type="pct"/>
          </w:tcPr>
          <w:p w:rsidR="008F14E8" w:rsidRDefault="008F14E8" w:rsidP="008F14E8">
            <w:pPr>
              <w:jc w:val="right"/>
              <w:rPr>
                <w:b/>
              </w:rPr>
            </w:pPr>
            <w:r>
              <w:rPr>
                <w:b/>
              </w:rPr>
              <w:t>A</w:t>
            </w:r>
          </w:p>
          <w:p w:rsidR="008F14E8" w:rsidRDefault="008F14E8" w:rsidP="008F14E8">
            <w:pPr>
              <w:jc w:val="right"/>
              <w:rPr>
                <w:b/>
              </w:rPr>
            </w:pPr>
            <w:r>
              <w:rPr>
                <w:b/>
              </w:rPr>
              <w:t>C</w:t>
            </w:r>
          </w:p>
          <w:p w:rsidR="008F14E8" w:rsidRPr="00020700" w:rsidRDefault="008F14E8" w:rsidP="008F14E8">
            <w:pPr>
              <w:jc w:val="right"/>
              <w:rPr>
                <w:b/>
              </w:rPr>
            </w:pPr>
            <w:r>
              <w:rPr>
                <w:b/>
              </w:rPr>
              <w:t>I</w:t>
            </w:r>
          </w:p>
        </w:tc>
        <w:tc>
          <w:tcPr>
            <w:tcW w:w="1059" w:type="pct"/>
          </w:tcPr>
          <w:p w:rsidR="008F14E8" w:rsidRPr="00020700" w:rsidRDefault="008F14E8" w:rsidP="008F14E8">
            <w:pPr>
              <w:rPr>
                <w:b/>
              </w:rPr>
            </w:pPr>
          </w:p>
        </w:tc>
      </w:tr>
      <w:tr w:rsidR="008F14E8" w:rsidRPr="00020700" w:rsidTr="008F14E8">
        <w:trPr>
          <w:trHeight w:val="272"/>
        </w:trPr>
        <w:tc>
          <w:tcPr>
            <w:tcW w:w="506" w:type="pct"/>
          </w:tcPr>
          <w:p w:rsidR="008F14E8" w:rsidRDefault="008F14E8" w:rsidP="008F14E8">
            <w:pPr>
              <w:rPr>
                <w:b/>
              </w:rPr>
            </w:pPr>
          </w:p>
          <w:p w:rsidR="008F14E8" w:rsidRDefault="008F14E8" w:rsidP="008F14E8">
            <w:pPr>
              <w:rPr>
                <w:b/>
              </w:rPr>
            </w:pPr>
          </w:p>
          <w:p w:rsidR="008F14E8" w:rsidRDefault="008F14E8" w:rsidP="008F14E8">
            <w:pPr>
              <w:rPr>
                <w:b/>
              </w:rPr>
            </w:pPr>
          </w:p>
          <w:p w:rsidR="008F14E8" w:rsidRDefault="008F14E8" w:rsidP="008F14E8">
            <w:pPr>
              <w:rPr>
                <w:b/>
              </w:rPr>
            </w:pPr>
          </w:p>
        </w:tc>
        <w:tc>
          <w:tcPr>
            <w:tcW w:w="210" w:type="pct"/>
          </w:tcPr>
          <w:p w:rsidR="008F14E8" w:rsidRPr="00020700" w:rsidRDefault="008F14E8" w:rsidP="008F14E8">
            <w:pPr>
              <w:rPr>
                <w:b/>
              </w:rPr>
            </w:pPr>
          </w:p>
        </w:tc>
        <w:tc>
          <w:tcPr>
            <w:tcW w:w="335" w:type="pct"/>
          </w:tcPr>
          <w:p w:rsidR="008F14E8" w:rsidRPr="00020700" w:rsidRDefault="008F14E8" w:rsidP="008F14E8">
            <w:pPr>
              <w:rPr>
                <w:b/>
              </w:rPr>
            </w:pPr>
          </w:p>
        </w:tc>
        <w:tc>
          <w:tcPr>
            <w:tcW w:w="195" w:type="pct"/>
          </w:tcPr>
          <w:p w:rsidR="008F14E8" w:rsidRPr="00020700" w:rsidRDefault="008F14E8" w:rsidP="008F14E8">
            <w:pPr>
              <w:rPr>
                <w:b/>
              </w:rPr>
            </w:pPr>
          </w:p>
        </w:tc>
        <w:tc>
          <w:tcPr>
            <w:tcW w:w="276" w:type="pct"/>
          </w:tcPr>
          <w:p w:rsidR="008F14E8" w:rsidRPr="00020700" w:rsidRDefault="008F14E8" w:rsidP="008F14E8">
            <w:pPr>
              <w:rPr>
                <w:b/>
              </w:rPr>
            </w:pPr>
          </w:p>
        </w:tc>
        <w:tc>
          <w:tcPr>
            <w:tcW w:w="463" w:type="pct"/>
          </w:tcPr>
          <w:p w:rsidR="008F14E8" w:rsidRPr="00020700" w:rsidRDefault="008F14E8" w:rsidP="008F14E8">
            <w:pPr>
              <w:rPr>
                <w:b/>
              </w:rPr>
            </w:pPr>
          </w:p>
        </w:tc>
        <w:tc>
          <w:tcPr>
            <w:tcW w:w="490"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36"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99" w:type="pct"/>
          </w:tcPr>
          <w:p w:rsidR="008F14E8" w:rsidRDefault="008F14E8" w:rsidP="008F14E8">
            <w:pPr>
              <w:jc w:val="right"/>
              <w:rPr>
                <w:b/>
              </w:rPr>
            </w:pPr>
            <w:r>
              <w:rPr>
                <w:b/>
              </w:rPr>
              <w:t>A</w:t>
            </w:r>
          </w:p>
          <w:p w:rsidR="008F14E8" w:rsidRPr="008F14E8" w:rsidRDefault="008F14E8" w:rsidP="008F14E8">
            <w:pPr>
              <w:jc w:val="right"/>
              <w:rPr>
                <w:b/>
                <w:sz w:val="12"/>
                <w:szCs w:val="12"/>
              </w:rPr>
            </w:pPr>
          </w:p>
          <w:p w:rsidR="008F14E8" w:rsidRDefault="008F14E8" w:rsidP="008F14E8">
            <w:pPr>
              <w:jc w:val="right"/>
              <w:rPr>
                <w:b/>
              </w:rPr>
            </w:pPr>
            <w:r>
              <w:rPr>
                <w:b/>
              </w:rPr>
              <w:t>C</w:t>
            </w:r>
          </w:p>
          <w:p w:rsidR="008F14E8" w:rsidRPr="008F14E8" w:rsidRDefault="008F14E8" w:rsidP="008F14E8">
            <w:pPr>
              <w:jc w:val="right"/>
              <w:rPr>
                <w:b/>
                <w:sz w:val="12"/>
                <w:szCs w:val="12"/>
              </w:rPr>
            </w:pPr>
          </w:p>
          <w:p w:rsidR="008F14E8" w:rsidRPr="00020700" w:rsidRDefault="008F14E8" w:rsidP="008F14E8">
            <w:pPr>
              <w:jc w:val="right"/>
              <w:rPr>
                <w:b/>
              </w:rPr>
            </w:pPr>
            <w:r>
              <w:rPr>
                <w:b/>
              </w:rPr>
              <w:t>D</w:t>
            </w:r>
          </w:p>
        </w:tc>
        <w:tc>
          <w:tcPr>
            <w:tcW w:w="530" w:type="pct"/>
          </w:tcPr>
          <w:p w:rsidR="008F14E8" w:rsidRDefault="008F14E8" w:rsidP="008F14E8">
            <w:pPr>
              <w:jc w:val="right"/>
              <w:rPr>
                <w:b/>
              </w:rPr>
            </w:pPr>
            <w:r>
              <w:rPr>
                <w:b/>
              </w:rPr>
              <w:t>A</w:t>
            </w:r>
          </w:p>
          <w:p w:rsidR="008F14E8" w:rsidRDefault="008F14E8" w:rsidP="008F14E8">
            <w:pPr>
              <w:jc w:val="right"/>
              <w:rPr>
                <w:b/>
              </w:rPr>
            </w:pPr>
            <w:r>
              <w:rPr>
                <w:b/>
              </w:rPr>
              <w:t>C</w:t>
            </w:r>
          </w:p>
          <w:p w:rsidR="008F14E8" w:rsidRPr="00020700" w:rsidRDefault="008F14E8" w:rsidP="008F14E8">
            <w:pPr>
              <w:jc w:val="right"/>
              <w:rPr>
                <w:b/>
              </w:rPr>
            </w:pPr>
            <w:r>
              <w:rPr>
                <w:b/>
              </w:rPr>
              <w:t>I</w:t>
            </w:r>
          </w:p>
        </w:tc>
        <w:tc>
          <w:tcPr>
            <w:tcW w:w="1059" w:type="pct"/>
          </w:tcPr>
          <w:p w:rsidR="008F14E8" w:rsidRPr="00020700" w:rsidRDefault="008F14E8" w:rsidP="008F14E8">
            <w:pPr>
              <w:rPr>
                <w:b/>
              </w:rPr>
            </w:pPr>
          </w:p>
        </w:tc>
      </w:tr>
      <w:tr w:rsidR="008F14E8" w:rsidRPr="00020700" w:rsidTr="008F14E8">
        <w:trPr>
          <w:trHeight w:val="272"/>
        </w:trPr>
        <w:tc>
          <w:tcPr>
            <w:tcW w:w="506" w:type="pct"/>
          </w:tcPr>
          <w:p w:rsidR="008F14E8" w:rsidRDefault="008F14E8" w:rsidP="008F14E8">
            <w:pPr>
              <w:rPr>
                <w:b/>
              </w:rPr>
            </w:pPr>
          </w:p>
          <w:p w:rsidR="008F14E8" w:rsidRDefault="008F14E8" w:rsidP="008F14E8">
            <w:pPr>
              <w:rPr>
                <w:b/>
              </w:rPr>
            </w:pPr>
          </w:p>
          <w:p w:rsidR="008F14E8" w:rsidRDefault="008F14E8" w:rsidP="008F14E8">
            <w:pPr>
              <w:rPr>
                <w:b/>
              </w:rPr>
            </w:pPr>
          </w:p>
          <w:p w:rsidR="008F14E8" w:rsidRDefault="008F14E8" w:rsidP="008F14E8">
            <w:pPr>
              <w:rPr>
                <w:b/>
              </w:rPr>
            </w:pPr>
          </w:p>
        </w:tc>
        <w:tc>
          <w:tcPr>
            <w:tcW w:w="210" w:type="pct"/>
          </w:tcPr>
          <w:p w:rsidR="008F14E8" w:rsidRPr="00020700" w:rsidRDefault="008F14E8" w:rsidP="008F14E8">
            <w:pPr>
              <w:rPr>
                <w:b/>
              </w:rPr>
            </w:pPr>
          </w:p>
        </w:tc>
        <w:tc>
          <w:tcPr>
            <w:tcW w:w="335" w:type="pct"/>
          </w:tcPr>
          <w:p w:rsidR="008F14E8" w:rsidRPr="00020700" w:rsidRDefault="008F14E8" w:rsidP="008F14E8">
            <w:pPr>
              <w:rPr>
                <w:b/>
              </w:rPr>
            </w:pPr>
          </w:p>
        </w:tc>
        <w:tc>
          <w:tcPr>
            <w:tcW w:w="195" w:type="pct"/>
          </w:tcPr>
          <w:p w:rsidR="008F14E8" w:rsidRPr="00020700" w:rsidRDefault="008F14E8" w:rsidP="008F14E8">
            <w:pPr>
              <w:rPr>
                <w:b/>
              </w:rPr>
            </w:pPr>
          </w:p>
        </w:tc>
        <w:tc>
          <w:tcPr>
            <w:tcW w:w="276" w:type="pct"/>
          </w:tcPr>
          <w:p w:rsidR="008F14E8" w:rsidRPr="00020700" w:rsidRDefault="008F14E8" w:rsidP="008F14E8">
            <w:pPr>
              <w:rPr>
                <w:b/>
              </w:rPr>
            </w:pPr>
          </w:p>
        </w:tc>
        <w:tc>
          <w:tcPr>
            <w:tcW w:w="463" w:type="pct"/>
          </w:tcPr>
          <w:p w:rsidR="008F14E8" w:rsidRPr="00020700" w:rsidRDefault="008F14E8" w:rsidP="008F14E8">
            <w:pPr>
              <w:rPr>
                <w:b/>
              </w:rPr>
            </w:pPr>
          </w:p>
        </w:tc>
        <w:tc>
          <w:tcPr>
            <w:tcW w:w="490"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36"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99" w:type="pct"/>
          </w:tcPr>
          <w:p w:rsidR="008F14E8" w:rsidRDefault="008F14E8" w:rsidP="008F14E8">
            <w:pPr>
              <w:jc w:val="right"/>
              <w:rPr>
                <w:b/>
              </w:rPr>
            </w:pPr>
            <w:r>
              <w:rPr>
                <w:b/>
              </w:rPr>
              <w:t>A</w:t>
            </w:r>
          </w:p>
          <w:p w:rsidR="008F14E8" w:rsidRPr="008F14E8" w:rsidRDefault="008F14E8" w:rsidP="008F14E8">
            <w:pPr>
              <w:jc w:val="right"/>
              <w:rPr>
                <w:b/>
                <w:sz w:val="12"/>
                <w:szCs w:val="12"/>
              </w:rPr>
            </w:pPr>
          </w:p>
          <w:p w:rsidR="008F14E8" w:rsidRDefault="008F14E8" w:rsidP="008F14E8">
            <w:pPr>
              <w:jc w:val="right"/>
              <w:rPr>
                <w:b/>
              </w:rPr>
            </w:pPr>
            <w:r>
              <w:rPr>
                <w:b/>
              </w:rPr>
              <w:t>C</w:t>
            </w:r>
          </w:p>
          <w:p w:rsidR="008F14E8" w:rsidRPr="008F14E8" w:rsidRDefault="008F14E8" w:rsidP="008F14E8">
            <w:pPr>
              <w:jc w:val="right"/>
              <w:rPr>
                <w:b/>
                <w:sz w:val="12"/>
                <w:szCs w:val="12"/>
              </w:rPr>
            </w:pPr>
          </w:p>
          <w:p w:rsidR="008F14E8" w:rsidRPr="00020700" w:rsidRDefault="008F14E8" w:rsidP="008F14E8">
            <w:pPr>
              <w:jc w:val="right"/>
              <w:rPr>
                <w:b/>
              </w:rPr>
            </w:pPr>
            <w:r>
              <w:rPr>
                <w:b/>
              </w:rPr>
              <w:t>D</w:t>
            </w:r>
          </w:p>
        </w:tc>
        <w:tc>
          <w:tcPr>
            <w:tcW w:w="530" w:type="pct"/>
          </w:tcPr>
          <w:p w:rsidR="008F14E8" w:rsidRDefault="008F14E8" w:rsidP="008F14E8">
            <w:pPr>
              <w:jc w:val="right"/>
              <w:rPr>
                <w:b/>
              </w:rPr>
            </w:pPr>
            <w:r>
              <w:rPr>
                <w:b/>
              </w:rPr>
              <w:t>A</w:t>
            </w:r>
          </w:p>
          <w:p w:rsidR="008F14E8" w:rsidRDefault="008F14E8" w:rsidP="008F14E8">
            <w:pPr>
              <w:jc w:val="right"/>
              <w:rPr>
                <w:b/>
              </w:rPr>
            </w:pPr>
            <w:r>
              <w:rPr>
                <w:b/>
              </w:rPr>
              <w:t>C</w:t>
            </w:r>
          </w:p>
          <w:p w:rsidR="008F14E8" w:rsidRPr="00020700" w:rsidRDefault="008F14E8" w:rsidP="008F14E8">
            <w:pPr>
              <w:jc w:val="right"/>
              <w:rPr>
                <w:b/>
              </w:rPr>
            </w:pPr>
            <w:r>
              <w:rPr>
                <w:b/>
              </w:rPr>
              <w:t>I</w:t>
            </w:r>
          </w:p>
        </w:tc>
        <w:tc>
          <w:tcPr>
            <w:tcW w:w="1059" w:type="pct"/>
          </w:tcPr>
          <w:p w:rsidR="008F14E8" w:rsidRPr="00020700" w:rsidRDefault="008F14E8" w:rsidP="008F14E8">
            <w:pPr>
              <w:rPr>
                <w:b/>
              </w:rPr>
            </w:pPr>
          </w:p>
        </w:tc>
      </w:tr>
      <w:tr w:rsidR="008F14E8" w:rsidRPr="00020700" w:rsidTr="008F14E8">
        <w:trPr>
          <w:trHeight w:val="272"/>
        </w:trPr>
        <w:tc>
          <w:tcPr>
            <w:tcW w:w="506" w:type="pct"/>
          </w:tcPr>
          <w:p w:rsidR="008F14E8" w:rsidRDefault="008F14E8" w:rsidP="008F14E8">
            <w:pPr>
              <w:rPr>
                <w:b/>
              </w:rPr>
            </w:pPr>
          </w:p>
          <w:p w:rsidR="008F14E8" w:rsidRDefault="008F14E8" w:rsidP="008F14E8">
            <w:pPr>
              <w:rPr>
                <w:b/>
              </w:rPr>
            </w:pPr>
          </w:p>
          <w:p w:rsidR="008F14E8" w:rsidRDefault="008F14E8" w:rsidP="008F14E8">
            <w:pPr>
              <w:rPr>
                <w:b/>
              </w:rPr>
            </w:pPr>
          </w:p>
          <w:p w:rsidR="008F14E8" w:rsidRDefault="008F14E8" w:rsidP="008F14E8">
            <w:pPr>
              <w:rPr>
                <w:b/>
              </w:rPr>
            </w:pPr>
          </w:p>
        </w:tc>
        <w:tc>
          <w:tcPr>
            <w:tcW w:w="210" w:type="pct"/>
          </w:tcPr>
          <w:p w:rsidR="008F14E8" w:rsidRPr="00020700" w:rsidRDefault="008F14E8" w:rsidP="008F14E8">
            <w:pPr>
              <w:rPr>
                <w:b/>
              </w:rPr>
            </w:pPr>
          </w:p>
        </w:tc>
        <w:tc>
          <w:tcPr>
            <w:tcW w:w="335" w:type="pct"/>
          </w:tcPr>
          <w:p w:rsidR="008F14E8" w:rsidRPr="00020700" w:rsidRDefault="008F14E8" w:rsidP="008F14E8">
            <w:pPr>
              <w:rPr>
                <w:b/>
              </w:rPr>
            </w:pPr>
          </w:p>
        </w:tc>
        <w:tc>
          <w:tcPr>
            <w:tcW w:w="195" w:type="pct"/>
          </w:tcPr>
          <w:p w:rsidR="008F14E8" w:rsidRPr="00020700" w:rsidRDefault="008F14E8" w:rsidP="008F14E8">
            <w:pPr>
              <w:rPr>
                <w:b/>
              </w:rPr>
            </w:pPr>
          </w:p>
        </w:tc>
        <w:tc>
          <w:tcPr>
            <w:tcW w:w="276" w:type="pct"/>
          </w:tcPr>
          <w:p w:rsidR="008F14E8" w:rsidRPr="00020700" w:rsidRDefault="008F14E8" w:rsidP="008F14E8">
            <w:pPr>
              <w:rPr>
                <w:b/>
              </w:rPr>
            </w:pPr>
          </w:p>
        </w:tc>
        <w:tc>
          <w:tcPr>
            <w:tcW w:w="463" w:type="pct"/>
          </w:tcPr>
          <w:p w:rsidR="008F14E8" w:rsidRPr="00020700" w:rsidRDefault="008F14E8" w:rsidP="008F14E8">
            <w:pPr>
              <w:rPr>
                <w:b/>
              </w:rPr>
            </w:pPr>
          </w:p>
        </w:tc>
        <w:tc>
          <w:tcPr>
            <w:tcW w:w="490"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36" w:type="pct"/>
          </w:tcPr>
          <w:p w:rsidR="008F14E8" w:rsidRDefault="008F14E8" w:rsidP="008F14E8">
            <w:pPr>
              <w:jc w:val="right"/>
              <w:rPr>
                <w:b/>
              </w:rPr>
            </w:pPr>
            <w:r>
              <w:rPr>
                <w:b/>
              </w:rPr>
              <w:t>A</w:t>
            </w:r>
          </w:p>
          <w:p w:rsidR="008F14E8" w:rsidRDefault="008F14E8" w:rsidP="008F14E8">
            <w:pPr>
              <w:jc w:val="right"/>
              <w:rPr>
                <w:b/>
              </w:rPr>
            </w:pPr>
          </w:p>
          <w:p w:rsidR="008F14E8" w:rsidRPr="00020700" w:rsidRDefault="008F14E8" w:rsidP="008F14E8">
            <w:pPr>
              <w:jc w:val="right"/>
              <w:rPr>
                <w:b/>
              </w:rPr>
            </w:pPr>
            <w:r>
              <w:rPr>
                <w:b/>
              </w:rPr>
              <w:t>Y</w:t>
            </w:r>
          </w:p>
        </w:tc>
        <w:tc>
          <w:tcPr>
            <w:tcW w:w="499" w:type="pct"/>
          </w:tcPr>
          <w:p w:rsidR="008F14E8" w:rsidRDefault="008F14E8" w:rsidP="008F14E8">
            <w:pPr>
              <w:jc w:val="right"/>
              <w:rPr>
                <w:b/>
              </w:rPr>
            </w:pPr>
            <w:r>
              <w:rPr>
                <w:b/>
              </w:rPr>
              <w:t>A</w:t>
            </w:r>
          </w:p>
          <w:p w:rsidR="008F14E8" w:rsidRPr="008F14E8" w:rsidRDefault="008F14E8" w:rsidP="008F14E8">
            <w:pPr>
              <w:jc w:val="right"/>
              <w:rPr>
                <w:b/>
                <w:sz w:val="12"/>
                <w:szCs w:val="12"/>
              </w:rPr>
            </w:pPr>
          </w:p>
          <w:p w:rsidR="008F14E8" w:rsidRDefault="008F14E8" w:rsidP="008F14E8">
            <w:pPr>
              <w:jc w:val="right"/>
              <w:rPr>
                <w:b/>
              </w:rPr>
            </w:pPr>
            <w:r>
              <w:rPr>
                <w:b/>
              </w:rPr>
              <w:t>C</w:t>
            </w:r>
          </w:p>
          <w:p w:rsidR="008F14E8" w:rsidRPr="008F14E8" w:rsidRDefault="008F14E8" w:rsidP="008F14E8">
            <w:pPr>
              <w:jc w:val="right"/>
              <w:rPr>
                <w:b/>
                <w:sz w:val="12"/>
                <w:szCs w:val="12"/>
              </w:rPr>
            </w:pPr>
          </w:p>
          <w:p w:rsidR="008F14E8" w:rsidRPr="00020700" w:rsidRDefault="008F14E8" w:rsidP="008F14E8">
            <w:pPr>
              <w:jc w:val="right"/>
              <w:rPr>
                <w:b/>
              </w:rPr>
            </w:pPr>
            <w:r>
              <w:rPr>
                <w:b/>
              </w:rPr>
              <w:t>D</w:t>
            </w:r>
          </w:p>
        </w:tc>
        <w:tc>
          <w:tcPr>
            <w:tcW w:w="530" w:type="pct"/>
          </w:tcPr>
          <w:p w:rsidR="008F14E8" w:rsidRDefault="008F14E8" w:rsidP="008F14E8">
            <w:pPr>
              <w:jc w:val="right"/>
              <w:rPr>
                <w:b/>
              </w:rPr>
            </w:pPr>
            <w:r>
              <w:rPr>
                <w:b/>
              </w:rPr>
              <w:t>A</w:t>
            </w:r>
          </w:p>
          <w:p w:rsidR="008F14E8" w:rsidRDefault="008F14E8" w:rsidP="008F14E8">
            <w:pPr>
              <w:jc w:val="right"/>
              <w:rPr>
                <w:b/>
              </w:rPr>
            </w:pPr>
            <w:r>
              <w:rPr>
                <w:b/>
              </w:rPr>
              <w:t>C</w:t>
            </w:r>
          </w:p>
          <w:p w:rsidR="008F14E8" w:rsidRPr="00020700" w:rsidRDefault="008F14E8" w:rsidP="008F14E8">
            <w:pPr>
              <w:jc w:val="right"/>
              <w:rPr>
                <w:b/>
              </w:rPr>
            </w:pPr>
            <w:r>
              <w:rPr>
                <w:b/>
              </w:rPr>
              <w:t>I</w:t>
            </w:r>
          </w:p>
        </w:tc>
        <w:tc>
          <w:tcPr>
            <w:tcW w:w="1059" w:type="pct"/>
          </w:tcPr>
          <w:p w:rsidR="008F14E8" w:rsidRPr="00020700" w:rsidRDefault="008F14E8" w:rsidP="008F14E8">
            <w:pPr>
              <w:rPr>
                <w:b/>
              </w:rPr>
            </w:pPr>
          </w:p>
        </w:tc>
      </w:tr>
    </w:tbl>
    <w:p w:rsidR="008F14E8" w:rsidRDefault="008F14E8" w:rsidP="008F14E8">
      <w:pPr>
        <w:rPr>
          <w:b/>
          <w:u w:val="single"/>
        </w:rPr>
      </w:pPr>
    </w:p>
    <w:p w:rsidR="00B064E3" w:rsidRDefault="00B064E3" w:rsidP="008F14E8">
      <w:pPr>
        <w:jc w:val="center"/>
        <w:rPr>
          <w:b/>
          <w:u w:val="single"/>
        </w:rPr>
      </w:pPr>
      <w:r>
        <w:rPr>
          <w:b/>
          <w:u w:val="single"/>
        </w:rPr>
        <w:t>What You Can Expect</w:t>
      </w:r>
    </w:p>
    <w:p w:rsidR="00B064E3" w:rsidRDefault="00B064E3" w:rsidP="001E79C1">
      <w:pPr>
        <w:rPr>
          <w:b/>
          <w:bCs/>
          <w:sz w:val="20"/>
        </w:rPr>
      </w:pPr>
      <w:r>
        <w:t xml:space="preserve">The various organizations that provide assistance during the Christmas season offer different things. However, as a general rule you can expect clothing (with the exception of the Toys for Tots Program), and a toy or toys that *may value between $25.00 - $50.00. Please consider this when listing the needs and toys in the area above. </w:t>
      </w:r>
      <w:r w:rsidRPr="00BB2B69">
        <w:rPr>
          <w:b/>
          <w:i/>
        </w:rPr>
        <w:t>No guarantees are made.</w:t>
      </w:r>
      <w:r>
        <w:t xml:space="preserve"> </w:t>
      </w:r>
      <w:r w:rsidRPr="0056146B">
        <w:rPr>
          <w:b/>
          <w:i/>
        </w:rPr>
        <w:t>No requests for a certain organization are granted.</w:t>
      </w:r>
      <w:r>
        <w:t xml:space="preserve"> Organizations will be assigned randomly.  </w:t>
      </w:r>
      <w:r w:rsidRPr="0056146B">
        <w:rPr>
          <w:b/>
          <w:i/>
          <w:u w:val="single"/>
        </w:rPr>
        <w:t>If you are receiving assistance from one organization, you cannot be considered for another.</w:t>
      </w:r>
    </w:p>
    <w:sectPr w:rsidR="00B064E3" w:rsidSect="008F14E8">
      <w:pgSz w:w="15840" w:h="12240" w:orient="landscape"/>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102" w:rsidRDefault="00FF0102">
      <w:r>
        <w:separator/>
      </w:r>
    </w:p>
  </w:endnote>
  <w:endnote w:type="continuationSeparator" w:id="0">
    <w:p w:rsidR="00FF0102" w:rsidRDefault="00FF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7B" w:rsidRPr="006E7F7B" w:rsidRDefault="006E7F7B" w:rsidP="006E7F7B">
    <w:pPr>
      <w:pStyle w:val="Footer"/>
      <w:jc w:val="center"/>
      <w:rPr>
        <w:b/>
        <w:sz w:val="44"/>
        <w:szCs w:val="44"/>
      </w:rPr>
    </w:pPr>
    <w:r w:rsidRPr="006E7F7B">
      <w:rPr>
        <w:b/>
        <w:sz w:val="44"/>
        <w:szCs w:val="44"/>
      </w:rPr>
      <w:t>-OVER-</w:t>
    </w:r>
  </w:p>
  <w:p w:rsidR="006E7F7B" w:rsidRDefault="006E7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102" w:rsidRDefault="00FF0102">
      <w:r>
        <w:separator/>
      </w:r>
    </w:p>
  </w:footnote>
  <w:footnote w:type="continuationSeparator" w:id="0">
    <w:p w:rsidR="00FF0102" w:rsidRDefault="00FF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26" w:rsidRDefault="00265DBD">
    <w:pPr>
      <w:pStyle w:val="Header"/>
      <w:ind w:right="360"/>
    </w:pPr>
    <w:r>
      <w:rPr>
        <w:noProof/>
        <w:lang w:eastAsia="en-US"/>
      </w:rPr>
      <mc:AlternateContent>
        <mc:Choice Requires="wps">
          <w:drawing>
            <wp:anchor distT="0" distB="0" distL="0" distR="0" simplePos="0" relativeHeight="251657728" behindDoc="0" locked="0" layoutInCell="1" allowOverlap="1">
              <wp:simplePos x="0" y="0"/>
              <wp:positionH relativeFrom="page">
                <wp:posOffset>6552565</wp:posOffset>
              </wp:positionH>
              <wp:positionV relativeFrom="paragraph">
                <wp:posOffset>635</wp:posOffset>
              </wp:positionV>
              <wp:extent cx="47625" cy="146050"/>
              <wp:effectExtent l="8890" t="635" r="63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826" w:rsidRDefault="00074826">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5.95pt;margin-top:.05pt;width:3.7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" stroked="f">
              <v:fill opacity="0"/>
              <v:textbox inset="0,0,0,0">
                <w:txbxContent>
                  <w:p w:rsidR="00074826" w:rsidRDefault="00074826">
                    <w:pPr>
                      <w:pStyle w:val="Header"/>
                    </w:pPr>
                  </w:p>
                </w:txbxContent>
              </v:textbox>
              <w10:wrap type="square" side="largest"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85"/>
    <w:rsid w:val="000360B7"/>
    <w:rsid w:val="00074826"/>
    <w:rsid w:val="000A3554"/>
    <w:rsid w:val="000C0C18"/>
    <w:rsid w:val="000F4FB3"/>
    <w:rsid w:val="00181370"/>
    <w:rsid w:val="001E3EA1"/>
    <w:rsid w:val="001E79C1"/>
    <w:rsid w:val="002263D8"/>
    <w:rsid w:val="00251428"/>
    <w:rsid w:val="00265DBD"/>
    <w:rsid w:val="002B3AC3"/>
    <w:rsid w:val="002C548A"/>
    <w:rsid w:val="002E0423"/>
    <w:rsid w:val="00312410"/>
    <w:rsid w:val="00321E77"/>
    <w:rsid w:val="00334E5D"/>
    <w:rsid w:val="0033787C"/>
    <w:rsid w:val="00391701"/>
    <w:rsid w:val="00395495"/>
    <w:rsid w:val="003E28AA"/>
    <w:rsid w:val="00503825"/>
    <w:rsid w:val="005367FB"/>
    <w:rsid w:val="005C0A9E"/>
    <w:rsid w:val="006215C2"/>
    <w:rsid w:val="00646232"/>
    <w:rsid w:val="00654887"/>
    <w:rsid w:val="0066391E"/>
    <w:rsid w:val="0069773B"/>
    <w:rsid w:val="006B15B4"/>
    <w:rsid w:val="006B346A"/>
    <w:rsid w:val="006D5119"/>
    <w:rsid w:val="006E7F7B"/>
    <w:rsid w:val="0073533A"/>
    <w:rsid w:val="007356FF"/>
    <w:rsid w:val="007616B5"/>
    <w:rsid w:val="00777F91"/>
    <w:rsid w:val="0079141D"/>
    <w:rsid w:val="007C4748"/>
    <w:rsid w:val="007E1EFE"/>
    <w:rsid w:val="008132C1"/>
    <w:rsid w:val="00832BCC"/>
    <w:rsid w:val="00851DF0"/>
    <w:rsid w:val="0086570B"/>
    <w:rsid w:val="008923E8"/>
    <w:rsid w:val="00896CB1"/>
    <w:rsid w:val="008C4B90"/>
    <w:rsid w:val="008D061A"/>
    <w:rsid w:val="008F14E8"/>
    <w:rsid w:val="009147C5"/>
    <w:rsid w:val="00932233"/>
    <w:rsid w:val="009F4A88"/>
    <w:rsid w:val="00AC527F"/>
    <w:rsid w:val="00AE1331"/>
    <w:rsid w:val="00AE1620"/>
    <w:rsid w:val="00B01785"/>
    <w:rsid w:val="00B064E3"/>
    <w:rsid w:val="00B074EC"/>
    <w:rsid w:val="00B34507"/>
    <w:rsid w:val="00B917CD"/>
    <w:rsid w:val="00BE2C11"/>
    <w:rsid w:val="00BE7491"/>
    <w:rsid w:val="00C31ECD"/>
    <w:rsid w:val="00CE4D52"/>
    <w:rsid w:val="00D9218A"/>
    <w:rsid w:val="00DB1C47"/>
    <w:rsid w:val="00DE202E"/>
    <w:rsid w:val="00E44A0E"/>
    <w:rsid w:val="00E86D5F"/>
    <w:rsid w:val="00F170FD"/>
    <w:rsid w:val="00F35C6A"/>
    <w:rsid w:val="00F57B0F"/>
    <w:rsid w:val="00FB2DE2"/>
    <w:rsid w:val="00FB6135"/>
    <w:rsid w:val="00FC75D4"/>
    <w:rsid w:val="00FD4621"/>
    <w:rsid w:val="00FF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C5933E6"/>
  <w15:docId w15:val="{25BBDF85-E04E-4858-8759-C642DF82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33A"/>
    <w:rPr>
      <w:sz w:val="24"/>
      <w:szCs w:val="24"/>
    </w:rPr>
  </w:style>
  <w:style w:type="paragraph" w:styleId="Heading1">
    <w:name w:val="heading 1"/>
    <w:basedOn w:val="Normal"/>
    <w:next w:val="Normal"/>
    <w:qFormat/>
    <w:rsid w:val="00B34507"/>
    <w:pPr>
      <w:keepNext/>
      <w:jc w:val="center"/>
      <w:outlineLvl w:val="0"/>
    </w:pPr>
    <w:rPr>
      <w:b/>
      <w:bCs/>
      <w:sz w:val="28"/>
    </w:rPr>
  </w:style>
  <w:style w:type="paragraph" w:styleId="Heading2">
    <w:name w:val="heading 2"/>
    <w:basedOn w:val="Normal"/>
    <w:next w:val="Normal"/>
    <w:qFormat/>
    <w:rsid w:val="00B34507"/>
    <w:pPr>
      <w:keepNext/>
      <w:tabs>
        <w:tab w:val="left" w:pos="2325"/>
        <w:tab w:val="center" w:pos="5220"/>
      </w:tabs>
      <w:outlineLvl w:val="1"/>
    </w:pPr>
    <w:rPr>
      <w:b/>
      <w:bCs/>
    </w:rPr>
  </w:style>
  <w:style w:type="paragraph" w:styleId="Heading3">
    <w:name w:val="heading 3"/>
    <w:basedOn w:val="Normal"/>
    <w:next w:val="Normal"/>
    <w:qFormat/>
    <w:rsid w:val="00B34507"/>
    <w:pPr>
      <w:keepNext/>
      <w:ind w:left="-180" w:firstLine="180"/>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507"/>
    <w:pPr>
      <w:jc w:val="center"/>
    </w:pPr>
    <w:rPr>
      <w:b/>
      <w:bCs/>
      <w:sz w:val="48"/>
    </w:rPr>
  </w:style>
  <w:style w:type="paragraph" w:styleId="Subtitle">
    <w:name w:val="Subtitle"/>
    <w:basedOn w:val="Normal"/>
    <w:qFormat/>
    <w:rsid w:val="00B34507"/>
    <w:pPr>
      <w:jc w:val="center"/>
    </w:pPr>
    <w:rPr>
      <w:b/>
      <w:bCs/>
      <w:sz w:val="36"/>
    </w:rPr>
  </w:style>
  <w:style w:type="table" w:styleId="TableGrid">
    <w:name w:val="Table Grid"/>
    <w:basedOn w:val="TableNormal"/>
    <w:rsid w:val="00C31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31ECD"/>
    <w:rPr>
      <w:color w:val="0000FF"/>
      <w:u w:val="single"/>
    </w:rPr>
  </w:style>
  <w:style w:type="character" w:styleId="PageNumber">
    <w:name w:val="page number"/>
    <w:basedOn w:val="DefaultParagraphFont"/>
    <w:rsid w:val="006215C2"/>
  </w:style>
  <w:style w:type="paragraph" w:styleId="Header">
    <w:name w:val="header"/>
    <w:basedOn w:val="Normal"/>
    <w:rsid w:val="006215C2"/>
    <w:pPr>
      <w:tabs>
        <w:tab w:val="center" w:pos="4320"/>
        <w:tab w:val="right" w:pos="8640"/>
      </w:tabs>
      <w:suppressAutoHyphens/>
    </w:pPr>
    <w:rPr>
      <w:lang w:eastAsia="ar-SA"/>
    </w:rPr>
  </w:style>
  <w:style w:type="paragraph" w:styleId="Footer">
    <w:name w:val="footer"/>
    <w:basedOn w:val="Normal"/>
    <w:link w:val="FooterChar"/>
    <w:uiPriority w:val="99"/>
    <w:rsid w:val="006215C2"/>
    <w:pPr>
      <w:tabs>
        <w:tab w:val="center" w:pos="4320"/>
        <w:tab w:val="right" w:pos="8640"/>
      </w:tabs>
    </w:pPr>
  </w:style>
  <w:style w:type="paragraph" w:styleId="BalloonText">
    <w:name w:val="Balloon Text"/>
    <w:basedOn w:val="Normal"/>
    <w:link w:val="BalloonTextChar"/>
    <w:rsid w:val="00896CB1"/>
    <w:rPr>
      <w:rFonts w:ascii="Tahoma" w:hAnsi="Tahoma" w:cs="Tahoma"/>
      <w:sz w:val="16"/>
      <w:szCs w:val="16"/>
    </w:rPr>
  </w:style>
  <w:style w:type="character" w:customStyle="1" w:styleId="BalloonTextChar">
    <w:name w:val="Balloon Text Char"/>
    <w:basedOn w:val="DefaultParagraphFont"/>
    <w:link w:val="BalloonText"/>
    <w:rsid w:val="00896CB1"/>
    <w:rPr>
      <w:rFonts w:ascii="Tahoma" w:hAnsi="Tahoma" w:cs="Tahoma"/>
      <w:sz w:val="16"/>
      <w:szCs w:val="16"/>
    </w:rPr>
  </w:style>
  <w:style w:type="character" w:customStyle="1" w:styleId="FooterChar">
    <w:name w:val="Footer Char"/>
    <w:basedOn w:val="DefaultParagraphFont"/>
    <w:link w:val="Footer"/>
    <w:uiPriority w:val="99"/>
    <w:rsid w:val="00265D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ze.carrollcounty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988F-52E5-4A4A-B044-5148E7D1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Mt</vt:lpstr>
    </vt:vector>
  </TitlesOfParts>
  <Company>CARROLL COUNTY BOARD OF EDUCATION</Company>
  <LinksUpToDate>false</LinksUpToDate>
  <CharactersWithSpaces>2750</CharactersWithSpaces>
  <SharedDoc>false</SharedDoc>
  <HLinks>
    <vt:vector size="6" baseType="variant">
      <vt:variant>
        <vt:i4>4653129</vt:i4>
      </vt:variant>
      <vt:variant>
        <vt:i4>0</vt:i4>
      </vt:variant>
      <vt:variant>
        <vt:i4>0</vt:i4>
      </vt:variant>
      <vt:variant>
        <vt:i4>5</vt:i4>
      </vt:variant>
      <vt:variant>
        <vt:lpwstr>http://mze.carrollcountyschools.com/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AKIN</dc:creator>
  <cp:keywords/>
  <dc:description/>
  <cp:lastModifiedBy>Drew Veal</cp:lastModifiedBy>
  <cp:revision>2</cp:revision>
  <cp:lastPrinted>2022-09-23T15:18:00Z</cp:lastPrinted>
  <dcterms:created xsi:type="dcterms:W3CDTF">2024-09-10T14:54:00Z</dcterms:created>
  <dcterms:modified xsi:type="dcterms:W3CDTF">2024-09-10T14:54:00Z</dcterms:modified>
</cp:coreProperties>
</file>