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3067050" cy="5715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haroni" w:cs="Aharoni" w:eastAsia="Aharoni" w:hAnsi="Aharo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District Lesson Plan Template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haroni" w:cs="Aharoni" w:eastAsia="Aharoni" w:hAnsi="Aharon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3067050" cy="571500"/>
                <wp:effectExtent b="0" l="0" r="0" t="0"/>
                <wp:wrapNone/>
                <wp:docPr id="7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Teacher: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Bell/Morris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Date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5/5/25-5/9/25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Reading/English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Period: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tbl>
      <w:tblPr>
        <w:tblStyle w:val="Table1"/>
        <w:tblW w:w="14355.0" w:type="dxa"/>
        <w:jc w:val="left"/>
        <w:tblInd w:w="-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55"/>
        <w:tblGridChange w:id="0">
          <w:tblGrid>
            <w:gridCol w:w="14355"/>
          </w:tblGrid>
        </w:tblGridChange>
      </w:tblGrid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Alabama CCRS/COS: Standards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Monday-Friday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R2.Use knowledge of phoneme-grapheme correspondences and word analysis skills to decode and encode words accurately. 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R3. Expand background knowledge and build vocabulary through discussion, reading, and writing.  </w:t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PA.6a. Count, blend, segment, and delete syllables in spoken words, including polysyllabic words. Examples: par-ti-cu-lar, cer-ti-fi-cate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PA.6 d. Blend and segment phonemes in single-syllable spoken words made up of three to five phonemes, including words with consonant blends.    </w:t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PH.7b. Decode and encode regularly-spelled, one-syllable words with closed syllables, open syllables, and vowel-consonant-e syllables, including words with blends in initial and final position. Note : Consonant blends should include st-, sm-, sn-, -st, -ft, -lp, sl, cr, cl, tr, dr, nt, nd, mp, and nk, at a minimum.  </w:t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PH.7h. With prompting and support, decode words with common vowel team syllables, including ai, ay, ee, ea, igh, ie, oa, ou, ow, au, aw, oe, oo, ew, oi, oy, and ue .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PH.7j. With prompting and support, decode two-syllable words using knowledge of closed syllables, open syllables, vowel-consonant-e syllables, vowel-r syllables, common vowel team syllables, and consonant-le syllables, including compound words that fit multiple syllable types. </w:t>
            </w:r>
          </w:p>
          <w:p w:rsidR="00000000" w:rsidDel="00000000" w:rsidP="00000000" w:rsidRDefault="00000000" w:rsidRPr="00000000" w14:paraId="00000010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PH.7k. With prompting and support, decode words with silent letter combinations. Examples: kn, wr, mb, gh, gn  </w:t>
            </w:r>
          </w:p>
          <w:p w:rsidR="00000000" w:rsidDel="00000000" w:rsidP="00000000" w:rsidRDefault="00000000" w:rsidRPr="00000000" w14:paraId="00000011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PH.7l. With prompting and support, decode words with common prefixes including un-, dis-, in-, re-, pre-, mis-, non-, and ex-.  </w:t>
            </w:r>
          </w:p>
          <w:p w:rsidR="00000000" w:rsidDel="00000000" w:rsidP="00000000" w:rsidRDefault="00000000" w:rsidRPr="00000000" w14:paraId="00000012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PH.7m. With prompting and support, decode words with common suffixes, including words with dropped e and y -to- i changes for suffix addition. Examples: -s, -ed, -ing, -es, -er, -est, -en, -y, -ly  </w:t>
            </w:r>
          </w:p>
          <w:p w:rsidR="00000000" w:rsidDel="00000000" w:rsidP="00000000" w:rsidRDefault="00000000" w:rsidRPr="00000000" w14:paraId="00000013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PH.7n. Decode contractions with am, is, has , and not . Examples: I’m, he’s, she’s, isn’t, don’t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FL.9a. Read and reread grade-appropriate decodable text orally with accuracy and expression at an appropriate rate to support comprehension </w:t>
            </w:r>
          </w:p>
          <w:p w:rsidR="00000000" w:rsidDel="00000000" w:rsidP="00000000" w:rsidRDefault="00000000" w:rsidRPr="00000000" w14:paraId="00000015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CO.17 Use content knowledge built during read-alouds of informational and literary texts by participating in content-specific discussions with peers and/or through drawing and writing. </w:t>
            </w:r>
          </w:p>
          <w:p w:rsidR="00000000" w:rsidDel="00000000" w:rsidP="00000000" w:rsidRDefault="00000000" w:rsidRPr="00000000" w14:paraId="00000016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WR.31k. Encode grade-appropriate high frequency words that follow regular phoneme-grapheme correspondences. Examples: am, at, can, he, we, be, in, it, came, like      </w:t>
            </w:r>
          </w:p>
          <w:p w:rsidR="00000000" w:rsidDel="00000000" w:rsidP="00000000" w:rsidRDefault="00000000" w:rsidRPr="00000000" w14:paraId="00000017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09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09"/>
        <w:tblGridChange w:id="0">
          <w:tblGrid>
            <w:gridCol w:w="14509"/>
          </w:tblGrid>
        </w:tblGridChange>
      </w:tblGrid>
      <w:tr>
        <w:trPr>
          <w:cantSplit w:val="0"/>
          <w:trHeight w:val="22858.90136718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Outcome(s)/Objective(s)/I can statement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2">
            <w:pPr>
              <w:pStyle w:val="Heading3"/>
              <w:keepNext w:val="0"/>
              <w:widowControl w:val="1"/>
              <w:shd w:fill="e6f0d5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5ynxuuseqv9t" w:id="0"/>
            <w:bookmarkEnd w:id="0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13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segment medial-vowel sounds.</w:t>
            </w:r>
          </w:p>
          <w:p w:rsidR="00000000" w:rsidDel="00000000" w:rsidP="00000000" w:rsidRDefault="00000000" w:rsidRPr="00000000" w14:paraId="00000024">
            <w:pPr>
              <w:widowControl w:val="1"/>
              <w:numPr>
                <w:ilvl w:val="0"/>
                <w:numId w:val="13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blend, spell, and read words that contain /aw/ spelled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augh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shd w:fill="e6f0d5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026">
            <w:pPr>
              <w:pStyle w:val="Heading3"/>
              <w:keepNext w:val="0"/>
              <w:widowControl w:val="1"/>
              <w:shd w:fill="fcd3cf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fonv8uvn4by8" w:id="1"/>
            <w:bookmarkEnd w:id="1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5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elements of a photo essay.</w:t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5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read and discuss “How Animals Move.”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5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and use the Asking and Answering Questions and Clarifying comprehension strategies.</w:t>
            </w:r>
          </w:p>
          <w:p w:rsidR="00000000" w:rsidDel="00000000" w:rsidP="00000000" w:rsidRDefault="00000000" w:rsidRPr="00000000" w14:paraId="0000002A">
            <w:pPr>
              <w:widowControl w:val="1"/>
              <w:numPr>
                <w:ilvl w:val="0"/>
                <w:numId w:val="5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develop their understanding of vocabulary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hd w:fill="fcd3c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02C">
            <w:pPr>
              <w:pStyle w:val="Heading3"/>
              <w:keepNext w:val="0"/>
              <w:widowControl w:val="1"/>
              <w:shd w:fill="daecf8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h7k7m2gw6b0j" w:id="2"/>
            <w:bookmarkEnd w:id="2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12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finish their prewriting plan.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12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take a spelling pretest.</w:t>
            </w:r>
          </w:p>
          <w:p w:rsidR="00000000" w:rsidDel="00000000" w:rsidP="00000000" w:rsidRDefault="00000000" w:rsidRPr="00000000" w14:paraId="0000002F">
            <w:pPr>
              <w:widowControl w:val="1"/>
              <w:numPr>
                <w:ilvl w:val="0"/>
                <w:numId w:val="12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form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correctly.</w:t>
            </w:r>
          </w:p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12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control the size and spacing of letters.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3">
            <w:pPr>
              <w:pStyle w:val="Heading3"/>
              <w:keepNext w:val="0"/>
              <w:widowControl w:val="1"/>
              <w:shd w:fill="e6f0d5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</w:rPr>
            </w:pPr>
            <w:bookmarkStart w:colFirst="0" w:colLast="0" w:name="_heading=h.5pa5d263qyil" w:id="3"/>
            <w:bookmarkEnd w:id="3"/>
            <w:r w:rsidDel="00000000" w:rsidR="00000000" w:rsidRPr="00000000">
              <w:rPr>
                <w:b w:val="0"/>
                <w:color w:val="505050"/>
                <w:sz w:val="23"/>
                <w:szCs w:val="23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1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generate words that contain /aw/.</w:t>
            </w:r>
          </w:p>
          <w:p w:rsidR="00000000" w:rsidDel="00000000" w:rsidP="00000000" w:rsidRDefault="00000000" w:rsidRPr="00000000" w14:paraId="00000035">
            <w:pPr>
              <w:widowControl w:val="1"/>
              <w:numPr>
                <w:ilvl w:val="0"/>
                <w:numId w:val="1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blend, spell, and read words that contain /aw/ spelled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rtl w:val="0"/>
              </w:rPr>
              <w:t xml:space="preserve">ough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widowControl w:val="1"/>
              <w:numPr>
                <w:ilvl w:val="0"/>
                <w:numId w:val="1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build fluency by reading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rtl w:val="0"/>
              </w:rPr>
              <w:t xml:space="preserve">Decodable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 100.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shd w:fill="e6f0d5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038">
            <w:pPr>
              <w:pStyle w:val="Heading3"/>
              <w:keepNext w:val="0"/>
              <w:widowControl w:val="1"/>
              <w:shd w:fill="fcd3cf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phbqw88szrva" w:id="4"/>
            <w:bookmarkEnd w:id="4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39">
            <w:pPr>
              <w:widowControl w:val="1"/>
              <w:numPr>
                <w:ilvl w:val="0"/>
                <w:numId w:val="3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and practice using selection vocabulary words.</w:t>
            </w:r>
          </w:p>
          <w:p w:rsidR="00000000" w:rsidDel="00000000" w:rsidP="00000000" w:rsidRDefault="00000000" w:rsidRPr="00000000" w14:paraId="0000003A">
            <w:pPr>
              <w:widowControl w:val="1"/>
              <w:numPr>
                <w:ilvl w:val="0"/>
                <w:numId w:val="3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reread “How Animals Move” while comparing and contrasting information and distinguishing between facts and opinions.</w:t>
            </w:r>
          </w:p>
          <w:p w:rsidR="00000000" w:rsidDel="00000000" w:rsidP="00000000" w:rsidRDefault="00000000" w:rsidRPr="00000000" w14:paraId="0000003B">
            <w:pPr>
              <w:widowControl w:val="1"/>
              <w:numPr>
                <w:ilvl w:val="0"/>
                <w:numId w:val="3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practice reading with accuracy.</w:t>
            </w:r>
          </w:p>
          <w:p w:rsidR="00000000" w:rsidDel="00000000" w:rsidP="00000000" w:rsidRDefault="00000000" w:rsidRPr="00000000" w14:paraId="0000003C">
            <w:pPr>
              <w:widowControl w:val="1"/>
              <w:numPr>
                <w:ilvl w:val="0"/>
                <w:numId w:val="3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develop and deliver Inquiry presentations.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hd w:fill="fcd3c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03E">
            <w:pPr>
              <w:pStyle w:val="Heading3"/>
              <w:keepNext w:val="0"/>
              <w:widowControl w:val="1"/>
              <w:shd w:fill="daecf8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</w:rPr>
            </w:pPr>
            <w:bookmarkStart w:colFirst="0" w:colLast="0" w:name="_heading=h.14h9mgemfetw" w:id="5"/>
            <w:bookmarkEnd w:id="5"/>
            <w:r w:rsidDel="00000000" w:rsidR="00000000" w:rsidRPr="00000000">
              <w:rPr>
                <w:b w:val="0"/>
                <w:color w:val="505050"/>
                <w:sz w:val="23"/>
                <w:szCs w:val="23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3F">
            <w:pPr>
              <w:widowControl w:val="1"/>
              <w:numPr>
                <w:ilvl w:val="0"/>
                <w:numId w:val="10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begin their draft.</w:t>
            </w:r>
          </w:p>
          <w:p w:rsidR="00000000" w:rsidDel="00000000" w:rsidP="00000000" w:rsidRDefault="00000000" w:rsidRPr="00000000" w14:paraId="00000040">
            <w:pPr>
              <w:widowControl w:val="1"/>
              <w:numPr>
                <w:ilvl w:val="0"/>
                <w:numId w:val="10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take a spelling pretest.</w:t>
            </w:r>
          </w:p>
          <w:p w:rsidR="00000000" w:rsidDel="00000000" w:rsidP="00000000" w:rsidRDefault="00000000" w:rsidRPr="00000000" w14:paraId="00000041">
            <w:pPr>
              <w:widowControl w:val="1"/>
              <w:numPr>
                <w:ilvl w:val="0"/>
                <w:numId w:val="10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form the letters O and C correctly.</w:t>
            </w:r>
          </w:p>
          <w:p w:rsidR="00000000" w:rsidDel="00000000" w:rsidP="00000000" w:rsidRDefault="00000000" w:rsidRPr="00000000" w14:paraId="00000042">
            <w:pPr>
              <w:widowControl w:val="1"/>
              <w:numPr>
                <w:ilvl w:val="0"/>
                <w:numId w:val="10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control the size and spacing of letters.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44">
            <w:pPr>
              <w:tabs>
                <w:tab w:val="center" w:leader="none" w:pos="4320"/>
                <w:tab w:val="right" w:leader="none" w:pos="864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FS</w:t>
            </w:r>
          </w:p>
          <w:p w:rsidR="00000000" w:rsidDel="00000000" w:rsidP="00000000" w:rsidRDefault="00000000" w:rsidRPr="00000000" w14:paraId="00000045">
            <w:pPr>
              <w:pStyle w:val="Heading3"/>
              <w:keepNext w:val="0"/>
              <w:widowControl w:val="1"/>
              <w:shd w:fill="e6f0d5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pjy37vxmzdl3" w:id="6"/>
            <w:bookmarkEnd w:id="6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46">
            <w:pPr>
              <w:widowControl w:val="1"/>
              <w:numPr>
                <w:ilvl w:val="0"/>
                <w:numId w:val="4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segment words into syllables.</w:t>
            </w:r>
          </w:p>
          <w:p w:rsidR="00000000" w:rsidDel="00000000" w:rsidP="00000000" w:rsidRDefault="00000000" w:rsidRPr="00000000" w14:paraId="00000047">
            <w:pPr>
              <w:widowControl w:val="1"/>
              <w:numPr>
                <w:ilvl w:val="0"/>
                <w:numId w:val="4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blend, spell, and read words that contain /oi/ spelled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oi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shd w:fill="e6f0d5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049">
            <w:pPr>
              <w:pStyle w:val="Heading3"/>
              <w:keepNext w:val="0"/>
              <w:widowControl w:val="1"/>
              <w:shd w:fill="fcd3cf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fmqak254n3ed" w:id="7"/>
            <w:bookmarkEnd w:id="7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4A">
            <w:pPr>
              <w:widowControl w:val="1"/>
              <w:numPr>
                <w:ilvl w:val="0"/>
                <w:numId w:val="9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reread “How Animals Move” while comparing and contrasting information and distinguishing facts from opinions.</w:t>
            </w:r>
          </w:p>
          <w:p w:rsidR="00000000" w:rsidDel="00000000" w:rsidP="00000000" w:rsidRDefault="00000000" w:rsidRPr="00000000" w14:paraId="0000004B">
            <w:pPr>
              <w:widowControl w:val="1"/>
              <w:numPr>
                <w:ilvl w:val="0"/>
                <w:numId w:val="9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answer questions about “How Animals Move.”</w:t>
            </w:r>
          </w:p>
          <w:p w:rsidR="00000000" w:rsidDel="00000000" w:rsidP="00000000" w:rsidRDefault="00000000" w:rsidRPr="00000000" w14:paraId="0000004C">
            <w:pPr>
              <w:widowControl w:val="1"/>
              <w:numPr>
                <w:ilvl w:val="0"/>
                <w:numId w:val="9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apply the vocabulary as they read a story.</w:t>
            </w:r>
          </w:p>
          <w:p w:rsidR="00000000" w:rsidDel="00000000" w:rsidP="00000000" w:rsidRDefault="00000000" w:rsidRPr="00000000" w14:paraId="0000004D">
            <w:pPr>
              <w:widowControl w:val="1"/>
              <w:numPr>
                <w:ilvl w:val="0"/>
                <w:numId w:val="9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practice reading with automaticity.</w:t>
            </w:r>
          </w:p>
          <w:p w:rsidR="00000000" w:rsidDel="00000000" w:rsidP="00000000" w:rsidRDefault="00000000" w:rsidRPr="00000000" w14:paraId="0000004E">
            <w:pPr>
              <w:widowControl w:val="1"/>
              <w:numPr>
                <w:ilvl w:val="0"/>
                <w:numId w:val="9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deliver presentations and reflect on their experience.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shd w:fill="fcd3c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050">
            <w:pPr>
              <w:pStyle w:val="Heading3"/>
              <w:keepNext w:val="0"/>
              <w:widowControl w:val="1"/>
              <w:shd w:fill="daecf8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veutxwk5jmn7" w:id="8"/>
            <w:bookmarkEnd w:id="8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51">
            <w:pPr>
              <w:widowControl w:val="1"/>
              <w:numPr>
                <w:ilvl w:val="0"/>
                <w:numId w:val="7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finish their drafts.</w:t>
            </w:r>
          </w:p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7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practice spelling words with /aw/.</w:t>
            </w:r>
          </w:p>
          <w:p w:rsidR="00000000" w:rsidDel="00000000" w:rsidP="00000000" w:rsidRDefault="00000000" w:rsidRPr="00000000" w14:paraId="00000053">
            <w:pPr>
              <w:widowControl w:val="1"/>
              <w:numPr>
                <w:ilvl w:val="0"/>
                <w:numId w:val="7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identify and use contractions.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55">
            <w:pPr>
              <w:pStyle w:val="Heading3"/>
              <w:keepNext w:val="0"/>
              <w:widowControl w:val="1"/>
              <w:shd w:fill="e6f0d5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x6eki82w56zj" w:id="9"/>
            <w:bookmarkEnd w:id="9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2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generate words that contain /oi/.</w:t>
            </w:r>
          </w:p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2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blend, spell, and read words that contain /oi/ spelled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_oy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widowControl w:val="1"/>
              <w:numPr>
                <w:ilvl w:val="0"/>
                <w:numId w:val="2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build fluency by reading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Decodable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101.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hd w:fill="e6f0d5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05A">
            <w:pPr>
              <w:pStyle w:val="Heading3"/>
              <w:keepNext w:val="0"/>
              <w:widowControl w:val="1"/>
              <w:shd w:fill="fcd3cf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7alwa4ggx3dw" w:id="10"/>
            <w:bookmarkEnd w:id="10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8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and practice using selection vocabulary words.</w:t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8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reread excerpts of “How Animals Move” to focus on the Writer’s Craft skills Genre Knowledge and Language Use.</w:t>
            </w:r>
          </w:p>
          <w:p w:rsidR="00000000" w:rsidDel="00000000" w:rsidP="00000000" w:rsidRDefault="00000000" w:rsidRPr="00000000" w14:paraId="0000005D">
            <w:pPr>
              <w:widowControl w:val="1"/>
              <w:numPr>
                <w:ilvl w:val="0"/>
                <w:numId w:val="8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answer deeper-level questions about “How Animals Move.”</w:t>
            </w:r>
          </w:p>
          <w:p w:rsidR="00000000" w:rsidDel="00000000" w:rsidP="00000000" w:rsidRDefault="00000000" w:rsidRPr="00000000" w14:paraId="0000005E">
            <w:pPr>
              <w:widowControl w:val="1"/>
              <w:numPr>
                <w:ilvl w:val="0"/>
                <w:numId w:val="8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read and complete the Science Connection.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shd w:fill="fcd3c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060">
            <w:pPr>
              <w:pStyle w:val="Heading3"/>
              <w:keepNext w:val="0"/>
              <w:widowControl w:val="1"/>
              <w:shd w:fill="daecf8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nhyrfmz25hfq" w:id="11"/>
            <w:bookmarkEnd w:id="11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61">
            <w:pPr>
              <w:widowControl w:val="1"/>
              <w:numPr>
                <w:ilvl w:val="0"/>
                <w:numId w:val="14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revise their draft.</w:t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14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use correct spelling of /aw/.</w:t>
            </w:r>
          </w:p>
          <w:p w:rsidR="00000000" w:rsidDel="00000000" w:rsidP="00000000" w:rsidRDefault="00000000" w:rsidRPr="00000000" w14:paraId="00000063">
            <w:pPr>
              <w:widowControl w:val="1"/>
              <w:numPr>
                <w:ilvl w:val="0"/>
                <w:numId w:val="14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identify and use contractions.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65">
            <w:pPr>
              <w:tabs>
                <w:tab w:val="center" w:leader="none" w:pos="4320"/>
                <w:tab w:val="right" w:leader="none" w:pos="864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FS</w:t>
            </w:r>
          </w:p>
          <w:p w:rsidR="00000000" w:rsidDel="00000000" w:rsidP="00000000" w:rsidRDefault="00000000" w:rsidRPr="00000000" w14:paraId="00000066">
            <w:pPr>
              <w:pStyle w:val="Heading3"/>
              <w:keepNext w:val="0"/>
              <w:widowControl w:val="1"/>
              <w:shd w:fill="e6f0d5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6jkn09duyyno" w:id="12"/>
            <w:bookmarkEnd w:id="12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67">
            <w:pPr>
              <w:widowControl w:val="1"/>
              <w:numPr>
                <w:ilvl w:val="0"/>
                <w:numId w:val="16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segment individual sounds in words.</w:t>
            </w:r>
          </w:p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16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generate words that contain /aw/ and /oi/.</w:t>
            </w:r>
          </w:p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16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blend, spell, and read words that contain /aw/ and /oi/.</w:t>
            </w:r>
          </w:p>
          <w:p w:rsidR="00000000" w:rsidDel="00000000" w:rsidP="00000000" w:rsidRDefault="00000000" w:rsidRPr="00000000" w14:paraId="0000006A">
            <w:pPr>
              <w:widowControl w:val="1"/>
              <w:numPr>
                <w:ilvl w:val="0"/>
                <w:numId w:val="16"/>
              </w:numPr>
              <w:shd w:fill="e6f0d5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build fluency by reading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Decodable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102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shd w:fill="e6f0d5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06C">
            <w:pPr>
              <w:pStyle w:val="Heading3"/>
              <w:keepNext w:val="0"/>
              <w:widowControl w:val="1"/>
              <w:shd w:fill="fcd3cf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9n6ms3sf3qkt" w:id="13"/>
            <w:bookmarkEnd w:id="13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6D">
            <w:pPr>
              <w:widowControl w:val="1"/>
              <w:numPr>
                <w:ilvl w:val="0"/>
                <w:numId w:val="6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Lesson 3 selection vocabulary words.</w:t>
            </w:r>
          </w:p>
          <w:p w:rsidR="00000000" w:rsidDel="00000000" w:rsidP="00000000" w:rsidRDefault="00000000" w:rsidRPr="00000000" w14:paraId="0000006E">
            <w:pPr>
              <w:widowControl w:val="1"/>
              <w:numPr>
                <w:ilvl w:val="0"/>
                <w:numId w:val="6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Asking and Answering Questions and Clarifying comprehension strategies.</w:t>
            </w:r>
          </w:p>
          <w:p w:rsidR="00000000" w:rsidDel="00000000" w:rsidP="00000000" w:rsidRDefault="00000000" w:rsidRPr="00000000" w14:paraId="0000006F">
            <w:pPr>
              <w:widowControl w:val="1"/>
              <w:numPr>
                <w:ilvl w:val="0"/>
                <w:numId w:val="6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Compare and Contrast and Fact and Opinion skills that were used in this lesson.</w:t>
            </w:r>
          </w:p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6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Writer’s Craft elements of Genre Knowledge and Language Use.</w:t>
            </w:r>
          </w:p>
          <w:p w:rsidR="00000000" w:rsidDel="00000000" w:rsidP="00000000" w:rsidRDefault="00000000" w:rsidRPr="00000000" w14:paraId="00000071">
            <w:pPr>
              <w:widowControl w:val="1"/>
              <w:numPr>
                <w:ilvl w:val="0"/>
                <w:numId w:val="6"/>
              </w:numPr>
              <w:shd w:fill="fcd3cf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fluency skills of accuracy and automaticity.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shd w:fill="fcd3c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073">
            <w:pPr>
              <w:pStyle w:val="Heading3"/>
              <w:keepNext w:val="0"/>
              <w:widowControl w:val="1"/>
              <w:shd w:fill="daecf8" w:val="clear"/>
              <w:spacing w:line="240" w:lineRule="auto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yooz0fqnhtni" w:id="14"/>
            <w:bookmarkEnd w:id="14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11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edit and publish their opinion piece.</w:t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0"/>
                <w:numId w:val="11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take the spelling assessment.</w:t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0"/>
                <w:numId w:val="11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form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correctly.</w:t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0"/>
                <w:numId w:val="11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identify and use contractions.</w:t>
            </w:r>
          </w:p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11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discuss the unit reading selections.</w:t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11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discuss the unit theme.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11"/>
              </w:numPr>
              <w:shd w:fill="daecf8" w:val="clear"/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complete a culminating task.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red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ACTIVATING LEARNING STRATEGY/STRATEGIC TEACHING STRATEGIES:</w:t>
      </w:r>
    </w:p>
    <w:tbl>
      <w:tblPr>
        <w:tblStyle w:val="Table3"/>
        <w:tblW w:w="14457.000000000004" w:type="dxa"/>
        <w:jc w:val="left"/>
        <w:tblInd w:w="-25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  <w:tblGridChange w:id="0">
          <w:tblGrid>
            <w:gridCol w:w="400"/>
            <w:gridCol w:w="1046"/>
            <w:gridCol w:w="316"/>
            <w:gridCol w:w="2298"/>
            <w:gridCol w:w="316"/>
            <w:gridCol w:w="2625"/>
            <w:gridCol w:w="316"/>
            <w:gridCol w:w="1145"/>
            <w:gridCol w:w="316"/>
            <w:gridCol w:w="2641"/>
            <w:gridCol w:w="35"/>
            <w:gridCol w:w="327"/>
            <w:gridCol w:w="2676"/>
          </w:tblGrid>
        </w:tblGridChange>
      </w:tblGrid>
      <w:tr>
        <w:trPr>
          <w:cantSplit w:val="0"/>
          <w:trHeight w:val="125" w:hRule="atLeast"/>
          <w:tblHeader w:val="0"/>
        </w:trPr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9.98046875" w:hRule="atLeast"/>
          <w:tblHeader w:val="0"/>
        </w:trPr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bookmarkStart w:colFirst="0" w:colLast="0" w:name="bookmark=id.gjdgxs" w:id="15"/>
          <w:bookmarkEnd w:id="15"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x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KWL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bookmarkStart w:colFirst="0" w:colLast="0" w:name="bookmark=id.30j0zll" w:id="16"/>
          <w:bookmarkEnd w:id="16"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x  Word Splash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Anticipation Guide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Lecture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  Graphic Organizer/VLT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  Poem, Rhymes, etc.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bookmarkStart w:colFirst="0" w:colLast="0" w:name="bookmark=id.1fob9te" w:id="17"/>
            <w:bookmarkEnd w:id="17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Survey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bookmarkStart w:colFirst="0" w:colLast="0" w:name="bookmark=id.3znysh7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Possible Sentence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  Think-Pair-Share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  Reading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Pictograph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Acronyms/Word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bookmarkStart w:colFirst="0" w:colLast="0" w:name="bookmark=id.2et92p0" w:id="19"/>
            <w:bookmarkEnd w:id="19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First Word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bookmarkStart w:colFirst="0" w:colLast="0" w:name="bookmark=id.tyjcwt" w:id="20"/>
          <w:bookmarkEnd w:id="20"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x  Concept Map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  Vocabulary Overview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Model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Diagram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Other: ____________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bookmarkStart w:colFirst="0" w:colLast="0" w:name="bookmark=id.3dy6vkm" w:id="21"/>
          <w:bookmarkEnd w:id="21"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x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Word Map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bookmarkStart w:colFirst="0" w:colLast="0" w:name="bookmark=id.1t3h5sf" w:id="22"/>
            <w:bookmarkEnd w:id="22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Frayer Model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  Daily Language Practice (DLP)___________________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  Hands-on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 Mind Map/Visual Guide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12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gridSpan w:val="1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Engagement Strategies: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Collaborative Group Work                                            ☐ - Writing to Learn                              </w:t>
            </w:r>
            <w:bookmarkStart w:colFirst="0" w:colLast="0" w:name="bookmark=id.4d34og8" w:id="23"/>
            <w:bookmarkEnd w:id="2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Literacy Groups           ☐ Other:_____________________                                          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Questioning Techniques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 Scaffolding Text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-Classroom Talk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T.W.I.R.L.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1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Technology Integration: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Smart board       ☐ Document Camera      ☐ IPADS      ☐ Mac Books        x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9446895" cy="1143883"/>
                <wp:effectExtent b="0" l="0" r="0" t="0"/>
                <wp:wrapSquare wrapText="bothSides" distB="0" distT="0" distL="114300" distR="114300"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94003" y="3237075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This Week’s Vocabulary:                                                                                                              U8L2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Sleek		scales		propel		webbed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Length		sprint		nectar		downy		slither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9446895" cy="1143883"/>
                <wp:effectExtent b="0" l="0" r="0" t="0"/>
                <wp:wrapSquare wrapText="bothSides" distB="0" distT="0" distL="114300" distR="114300"/>
                <wp:docPr id="7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6895" cy="11438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PROCEDURAL CONTENT (application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)</w:t>
      </w:r>
    </w:p>
    <w:tbl>
      <w:tblPr>
        <w:tblStyle w:val="Table4"/>
        <w:tblW w:w="14895.0" w:type="dxa"/>
        <w:jc w:val="left"/>
        <w:tblInd w:w="-162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0"/>
        <w:gridCol w:w="1395"/>
        <w:gridCol w:w="2580"/>
        <w:gridCol w:w="2685"/>
        <w:gridCol w:w="2565"/>
        <w:gridCol w:w="2610"/>
        <w:gridCol w:w="2385"/>
        <w:gridCol w:w="405"/>
        <w:tblGridChange w:id="0">
          <w:tblGrid>
            <w:gridCol w:w="270"/>
            <w:gridCol w:w="1395"/>
            <w:gridCol w:w="2580"/>
            <w:gridCol w:w="2685"/>
            <w:gridCol w:w="2565"/>
            <w:gridCol w:w="2610"/>
            <w:gridCol w:w="2385"/>
            <w:gridCol w:w="405"/>
          </w:tblGrid>
        </w:tblGridChange>
      </w:tblGrid>
      <w:tr>
        <w:trPr>
          <w:cantSplit w:val="0"/>
          <w:trHeight w:val="73" w:hRule="atLeast"/>
          <w:tblHeader w:val="0"/>
        </w:trPr>
        <w:tc>
          <w:tcPr>
            <w:gridSpan w:val="2"/>
            <w:tcBorders>
              <w:top w:color="000000" w:space="0" w:sz="2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2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2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2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gridSpan w:val="2"/>
            <w:tcBorders>
              <w:top w:color="000000" w:space="0" w:sz="2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FD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Essential Question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Which parts of your body helps you move?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Which parts of your body helps you move?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rPr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Which parts of your body helps you move?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Which parts of your body helps you move?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Which parts of your body helps you move?</w:t>
            </w:r>
          </w:p>
        </w:tc>
      </w:tr>
      <w:tr>
        <w:trPr>
          <w:cantSplit w:val="0"/>
          <w:trHeight w:val="17131.490478515625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107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Daily Objective(s)</w:t>
            </w:r>
          </w:p>
          <w:p w:rsidR="00000000" w:rsidDel="00000000" w:rsidP="00000000" w:rsidRDefault="00000000" w:rsidRPr="00000000" w14:paraId="00000108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I Can Statement  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pStyle w:val="Heading3"/>
              <w:keepNext w:val="0"/>
              <w:widowControl w:val="1"/>
              <w:shd w:fill="e6f0d5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ciu321hlbq9n" w:id="24"/>
            <w:bookmarkEnd w:id="24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0B">
            <w:pPr>
              <w:widowControl w:val="1"/>
              <w:numPr>
                <w:ilvl w:val="0"/>
                <w:numId w:val="13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segment medial-vowel sounds.</w:t>
            </w:r>
          </w:p>
          <w:p w:rsidR="00000000" w:rsidDel="00000000" w:rsidP="00000000" w:rsidRDefault="00000000" w:rsidRPr="00000000" w14:paraId="0000010C">
            <w:pPr>
              <w:widowControl w:val="1"/>
              <w:numPr>
                <w:ilvl w:val="0"/>
                <w:numId w:val="13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blend, spell, and read words that contain /aw/ spelled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augh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1"/>
              <w:shd w:fill="e6f0d5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0E">
            <w:pPr>
              <w:pStyle w:val="Heading3"/>
              <w:keepNext w:val="0"/>
              <w:widowControl w:val="1"/>
              <w:shd w:fill="fcd3cf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8ugu3rxmg4pm" w:id="25"/>
            <w:bookmarkEnd w:id="25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0F">
            <w:pPr>
              <w:widowControl w:val="1"/>
              <w:numPr>
                <w:ilvl w:val="0"/>
                <w:numId w:val="5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elements of a photo essay.</w:t>
            </w:r>
          </w:p>
          <w:p w:rsidR="00000000" w:rsidDel="00000000" w:rsidP="00000000" w:rsidRDefault="00000000" w:rsidRPr="00000000" w14:paraId="00000110">
            <w:pPr>
              <w:widowControl w:val="1"/>
              <w:numPr>
                <w:ilvl w:val="0"/>
                <w:numId w:val="5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read and discuss “How Animals Move.”</w:t>
            </w:r>
          </w:p>
          <w:p w:rsidR="00000000" w:rsidDel="00000000" w:rsidP="00000000" w:rsidRDefault="00000000" w:rsidRPr="00000000" w14:paraId="00000111">
            <w:pPr>
              <w:widowControl w:val="1"/>
              <w:numPr>
                <w:ilvl w:val="0"/>
                <w:numId w:val="5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and use the Asking and Answering Questions and Clarifying comprehension strategies.</w:t>
            </w:r>
          </w:p>
          <w:p w:rsidR="00000000" w:rsidDel="00000000" w:rsidP="00000000" w:rsidRDefault="00000000" w:rsidRPr="00000000" w14:paraId="00000112">
            <w:pPr>
              <w:widowControl w:val="1"/>
              <w:numPr>
                <w:ilvl w:val="0"/>
                <w:numId w:val="5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develop their understanding of vocabulary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1"/>
              <w:shd w:fill="fcd3c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14">
            <w:pPr>
              <w:pStyle w:val="Heading3"/>
              <w:keepNext w:val="0"/>
              <w:widowControl w:val="1"/>
              <w:shd w:fill="daecf8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h7vzrhtdn2ns" w:id="26"/>
            <w:bookmarkEnd w:id="26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15">
            <w:pPr>
              <w:widowControl w:val="1"/>
              <w:numPr>
                <w:ilvl w:val="0"/>
                <w:numId w:val="12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finish their prewriting plan.</w:t>
            </w:r>
          </w:p>
          <w:p w:rsidR="00000000" w:rsidDel="00000000" w:rsidP="00000000" w:rsidRDefault="00000000" w:rsidRPr="00000000" w14:paraId="00000116">
            <w:pPr>
              <w:widowControl w:val="1"/>
              <w:numPr>
                <w:ilvl w:val="0"/>
                <w:numId w:val="12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take a spelling pretest.</w:t>
            </w:r>
          </w:p>
          <w:p w:rsidR="00000000" w:rsidDel="00000000" w:rsidP="00000000" w:rsidRDefault="00000000" w:rsidRPr="00000000" w14:paraId="00000117">
            <w:pPr>
              <w:widowControl w:val="1"/>
              <w:numPr>
                <w:ilvl w:val="0"/>
                <w:numId w:val="12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form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correctly.</w:t>
            </w:r>
          </w:p>
          <w:p w:rsidR="00000000" w:rsidDel="00000000" w:rsidP="00000000" w:rsidRDefault="00000000" w:rsidRPr="00000000" w14:paraId="00000118">
            <w:pPr>
              <w:widowControl w:val="1"/>
              <w:numPr>
                <w:ilvl w:val="0"/>
                <w:numId w:val="12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control the size and spacing of letters.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5"/>
              </w:numPr>
              <w:shd w:fill="daecf8" w:val="clear"/>
              <w:tabs>
                <w:tab w:val="center" w:leader="none" w:pos="4320"/>
                <w:tab w:val="right" w:leader="none" w:pos="8640"/>
              </w:tabs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pStyle w:val="Heading3"/>
              <w:keepNext w:val="0"/>
              <w:widowControl w:val="1"/>
              <w:shd w:fill="e6f0d5" w:val="clear"/>
              <w:jc w:val="left"/>
              <w:rPr>
                <w:b w:val="0"/>
                <w:color w:val="505050"/>
                <w:sz w:val="23"/>
                <w:szCs w:val="23"/>
              </w:rPr>
            </w:pPr>
            <w:bookmarkStart w:colFirst="0" w:colLast="0" w:name="_heading=h.s16k3pwcotb8" w:id="27"/>
            <w:bookmarkEnd w:id="27"/>
            <w:r w:rsidDel="00000000" w:rsidR="00000000" w:rsidRPr="00000000">
              <w:rPr>
                <w:b w:val="0"/>
                <w:color w:val="505050"/>
                <w:sz w:val="23"/>
                <w:szCs w:val="23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1B">
            <w:pPr>
              <w:widowControl w:val="1"/>
              <w:numPr>
                <w:ilvl w:val="0"/>
                <w:numId w:val="1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generate words that contain /aw/.</w:t>
            </w:r>
          </w:p>
          <w:p w:rsidR="00000000" w:rsidDel="00000000" w:rsidP="00000000" w:rsidRDefault="00000000" w:rsidRPr="00000000" w14:paraId="0000011C">
            <w:pPr>
              <w:widowControl w:val="1"/>
              <w:numPr>
                <w:ilvl w:val="0"/>
                <w:numId w:val="1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blend, spell, and read words that contain /aw/ spelled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rtl w:val="0"/>
              </w:rPr>
              <w:t xml:space="preserve">ough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D">
            <w:pPr>
              <w:widowControl w:val="1"/>
              <w:numPr>
                <w:ilvl w:val="0"/>
                <w:numId w:val="1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build fluency by reading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rtl w:val="0"/>
              </w:rPr>
              <w:t xml:space="preserve">Decodable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 100.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1"/>
              <w:shd w:fill="e6f0d5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1F">
            <w:pPr>
              <w:pStyle w:val="Heading3"/>
              <w:keepNext w:val="0"/>
              <w:widowControl w:val="1"/>
              <w:shd w:fill="fcd3cf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d6ez9dl013n9" w:id="28"/>
            <w:bookmarkEnd w:id="28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20">
            <w:pPr>
              <w:widowControl w:val="1"/>
              <w:numPr>
                <w:ilvl w:val="0"/>
                <w:numId w:val="3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and practice using selection vocabulary words.</w:t>
            </w:r>
          </w:p>
          <w:p w:rsidR="00000000" w:rsidDel="00000000" w:rsidP="00000000" w:rsidRDefault="00000000" w:rsidRPr="00000000" w14:paraId="00000121">
            <w:pPr>
              <w:widowControl w:val="1"/>
              <w:numPr>
                <w:ilvl w:val="0"/>
                <w:numId w:val="3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reread “How Animals Move” while comparing and contrasting information and distinguishing between facts and opinions.</w:t>
            </w:r>
          </w:p>
          <w:p w:rsidR="00000000" w:rsidDel="00000000" w:rsidP="00000000" w:rsidRDefault="00000000" w:rsidRPr="00000000" w14:paraId="00000122">
            <w:pPr>
              <w:widowControl w:val="1"/>
              <w:numPr>
                <w:ilvl w:val="0"/>
                <w:numId w:val="3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practice reading with accuracy.</w:t>
            </w:r>
          </w:p>
          <w:p w:rsidR="00000000" w:rsidDel="00000000" w:rsidP="00000000" w:rsidRDefault="00000000" w:rsidRPr="00000000" w14:paraId="00000123">
            <w:pPr>
              <w:widowControl w:val="1"/>
              <w:numPr>
                <w:ilvl w:val="0"/>
                <w:numId w:val="3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develop and deliver Inquiry presentations.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1"/>
              <w:shd w:fill="fcd3c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25">
            <w:pPr>
              <w:pStyle w:val="Heading3"/>
              <w:keepNext w:val="0"/>
              <w:widowControl w:val="1"/>
              <w:shd w:fill="daecf8" w:val="clear"/>
              <w:jc w:val="left"/>
              <w:rPr>
                <w:b w:val="0"/>
                <w:color w:val="505050"/>
                <w:sz w:val="23"/>
                <w:szCs w:val="23"/>
              </w:rPr>
            </w:pPr>
            <w:bookmarkStart w:colFirst="0" w:colLast="0" w:name="_heading=h.wntp3yxa00zs" w:id="29"/>
            <w:bookmarkEnd w:id="29"/>
            <w:r w:rsidDel="00000000" w:rsidR="00000000" w:rsidRPr="00000000">
              <w:rPr>
                <w:b w:val="0"/>
                <w:color w:val="505050"/>
                <w:sz w:val="23"/>
                <w:szCs w:val="23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26">
            <w:pPr>
              <w:widowControl w:val="1"/>
              <w:numPr>
                <w:ilvl w:val="0"/>
                <w:numId w:val="10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begin their draft.</w:t>
            </w:r>
          </w:p>
          <w:p w:rsidR="00000000" w:rsidDel="00000000" w:rsidP="00000000" w:rsidRDefault="00000000" w:rsidRPr="00000000" w14:paraId="00000127">
            <w:pPr>
              <w:widowControl w:val="1"/>
              <w:numPr>
                <w:ilvl w:val="0"/>
                <w:numId w:val="10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take a spelling pretest.</w:t>
            </w:r>
          </w:p>
          <w:p w:rsidR="00000000" w:rsidDel="00000000" w:rsidP="00000000" w:rsidRDefault="00000000" w:rsidRPr="00000000" w14:paraId="00000128">
            <w:pPr>
              <w:widowControl w:val="1"/>
              <w:numPr>
                <w:ilvl w:val="0"/>
                <w:numId w:val="10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form the letters O and C correctly.</w:t>
            </w:r>
          </w:p>
          <w:p w:rsidR="00000000" w:rsidDel="00000000" w:rsidP="00000000" w:rsidRDefault="00000000" w:rsidRPr="00000000" w14:paraId="00000129">
            <w:pPr>
              <w:widowControl w:val="1"/>
              <w:numPr>
                <w:ilvl w:val="0"/>
                <w:numId w:val="10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rtl w:val="0"/>
              </w:rPr>
              <w:t xml:space="preserve">control the size and spacing of letters.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FS</w:t>
            </w:r>
          </w:p>
          <w:p w:rsidR="00000000" w:rsidDel="00000000" w:rsidP="00000000" w:rsidRDefault="00000000" w:rsidRPr="00000000" w14:paraId="0000012B">
            <w:pPr>
              <w:pStyle w:val="Heading3"/>
              <w:keepNext w:val="0"/>
              <w:widowControl w:val="1"/>
              <w:shd w:fill="e6f0d5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1raxkdxp8czq" w:id="30"/>
            <w:bookmarkEnd w:id="30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2C">
            <w:pPr>
              <w:widowControl w:val="1"/>
              <w:numPr>
                <w:ilvl w:val="0"/>
                <w:numId w:val="4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segment words into syllables.</w:t>
            </w:r>
          </w:p>
          <w:p w:rsidR="00000000" w:rsidDel="00000000" w:rsidP="00000000" w:rsidRDefault="00000000" w:rsidRPr="00000000" w14:paraId="0000012D">
            <w:pPr>
              <w:widowControl w:val="1"/>
              <w:numPr>
                <w:ilvl w:val="0"/>
                <w:numId w:val="4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blend, spell, and read words that contain /oi/ spelled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oi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1"/>
              <w:shd w:fill="e6f0d5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2F">
            <w:pPr>
              <w:pStyle w:val="Heading3"/>
              <w:keepNext w:val="0"/>
              <w:widowControl w:val="1"/>
              <w:shd w:fill="fcd3cf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fqgflfjsgb7b" w:id="31"/>
            <w:bookmarkEnd w:id="31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30">
            <w:pPr>
              <w:widowControl w:val="1"/>
              <w:numPr>
                <w:ilvl w:val="0"/>
                <w:numId w:val="9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reread “How Animals Move” while comparing and contrasting information and distinguishing facts from opinions.</w:t>
            </w:r>
          </w:p>
          <w:p w:rsidR="00000000" w:rsidDel="00000000" w:rsidP="00000000" w:rsidRDefault="00000000" w:rsidRPr="00000000" w14:paraId="00000131">
            <w:pPr>
              <w:widowControl w:val="1"/>
              <w:numPr>
                <w:ilvl w:val="0"/>
                <w:numId w:val="9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answer questions about “How Animals Move.”</w:t>
            </w:r>
          </w:p>
          <w:p w:rsidR="00000000" w:rsidDel="00000000" w:rsidP="00000000" w:rsidRDefault="00000000" w:rsidRPr="00000000" w14:paraId="00000132">
            <w:pPr>
              <w:widowControl w:val="1"/>
              <w:numPr>
                <w:ilvl w:val="0"/>
                <w:numId w:val="9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apply the vocabulary as they read a story.</w:t>
            </w:r>
          </w:p>
          <w:p w:rsidR="00000000" w:rsidDel="00000000" w:rsidP="00000000" w:rsidRDefault="00000000" w:rsidRPr="00000000" w14:paraId="00000133">
            <w:pPr>
              <w:widowControl w:val="1"/>
              <w:numPr>
                <w:ilvl w:val="0"/>
                <w:numId w:val="9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practice reading with automaticity.</w:t>
            </w:r>
          </w:p>
          <w:p w:rsidR="00000000" w:rsidDel="00000000" w:rsidP="00000000" w:rsidRDefault="00000000" w:rsidRPr="00000000" w14:paraId="00000134">
            <w:pPr>
              <w:widowControl w:val="1"/>
              <w:numPr>
                <w:ilvl w:val="0"/>
                <w:numId w:val="9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deliver presentations and reflect on their experience.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1"/>
              <w:shd w:fill="fcd3c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36">
            <w:pPr>
              <w:pStyle w:val="Heading3"/>
              <w:keepNext w:val="0"/>
              <w:widowControl w:val="1"/>
              <w:shd w:fill="daecf8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lbgz6imuwm4p" w:id="32"/>
            <w:bookmarkEnd w:id="32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37">
            <w:pPr>
              <w:widowControl w:val="1"/>
              <w:numPr>
                <w:ilvl w:val="0"/>
                <w:numId w:val="7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finish their drafts.</w:t>
            </w:r>
          </w:p>
          <w:p w:rsidR="00000000" w:rsidDel="00000000" w:rsidP="00000000" w:rsidRDefault="00000000" w:rsidRPr="00000000" w14:paraId="00000138">
            <w:pPr>
              <w:widowControl w:val="1"/>
              <w:numPr>
                <w:ilvl w:val="0"/>
                <w:numId w:val="7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practice spelling words with /aw/.</w:t>
            </w:r>
          </w:p>
          <w:p w:rsidR="00000000" w:rsidDel="00000000" w:rsidP="00000000" w:rsidRDefault="00000000" w:rsidRPr="00000000" w14:paraId="00000139">
            <w:pPr>
              <w:widowControl w:val="1"/>
              <w:numPr>
                <w:ilvl w:val="0"/>
                <w:numId w:val="7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identify and use contractions.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3A">
            <w:pPr>
              <w:pStyle w:val="Heading3"/>
              <w:keepNext w:val="0"/>
              <w:widowControl w:val="1"/>
              <w:shd w:fill="e6f0d5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rjhm33pxyuxi" w:id="33"/>
            <w:bookmarkEnd w:id="33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3B">
            <w:pPr>
              <w:widowControl w:val="1"/>
              <w:numPr>
                <w:ilvl w:val="0"/>
                <w:numId w:val="2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generate words that contain /oi/.</w:t>
            </w:r>
          </w:p>
          <w:p w:rsidR="00000000" w:rsidDel="00000000" w:rsidP="00000000" w:rsidRDefault="00000000" w:rsidRPr="00000000" w14:paraId="0000013C">
            <w:pPr>
              <w:widowControl w:val="1"/>
              <w:numPr>
                <w:ilvl w:val="0"/>
                <w:numId w:val="2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blend, spell, and read words that contain /oi/ spelled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_oy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D">
            <w:pPr>
              <w:widowControl w:val="1"/>
              <w:numPr>
                <w:ilvl w:val="0"/>
                <w:numId w:val="2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build fluency by reading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Decodable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101.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1"/>
              <w:shd w:fill="e6f0d5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3F">
            <w:pPr>
              <w:pStyle w:val="Heading3"/>
              <w:keepNext w:val="0"/>
              <w:widowControl w:val="1"/>
              <w:shd w:fill="fcd3cf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45zcbjlb4jo1" w:id="34"/>
            <w:bookmarkEnd w:id="34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40">
            <w:pPr>
              <w:widowControl w:val="1"/>
              <w:numPr>
                <w:ilvl w:val="0"/>
                <w:numId w:val="8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and practice using selection vocabulary words.</w:t>
            </w:r>
          </w:p>
          <w:p w:rsidR="00000000" w:rsidDel="00000000" w:rsidP="00000000" w:rsidRDefault="00000000" w:rsidRPr="00000000" w14:paraId="00000141">
            <w:pPr>
              <w:widowControl w:val="1"/>
              <w:numPr>
                <w:ilvl w:val="0"/>
                <w:numId w:val="8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reread excerpts of “How Animals Move” to focus on the Writer’s Craft skills Genre Knowledge and Language Use.</w:t>
            </w:r>
          </w:p>
          <w:p w:rsidR="00000000" w:rsidDel="00000000" w:rsidP="00000000" w:rsidRDefault="00000000" w:rsidRPr="00000000" w14:paraId="00000142">
            <w:pPr>
              <w:widowControl w:val="1"/>
              <w:numPr>
                <w:ilvl w:val="0"/>
                <w:numId w:val="8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answer deeper-level questions about “How Animals Move.”</w:t>
            </w:r>
          </w:p>
          <w:p w:rsidR="00000000" w:rsidDel="00000000" w:rsidP="00000000" w:rsidRDefault="00000000" w:rsidRPr="00000000" w14:paraId="00000143">
            <w:pPr>
              <w:widowControl w:val="1"/>
              <w:numPr>
                <w:ilvl w:val="0"/>
                <w:numId w:val="8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read and complete the Science Connection.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1"/>
              <w:shd w:fill="fcd3c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45">
            <w:pPr>
              <w:pStyle w:val="Heading3"/>
              <w:keepNext w:val="0"/>
              <w:widowControl w:val="1"/>
              <w:shd w:fill="daecf8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6oi6yz3wmgbe" w:id="35"/>
            <w:bookmarkEnd w:id="35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46">
            <w:pPr>
              <w:widowControl w:val="1"/>
              <w:numPr>
                <w:ilvl w:val="0"/>
                <w:numId w:val="14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revise their draft.</w:t>
            </w:r>
          </w:p>
          <w:p w:rsidR="00000000" w:rsidDel="00000000" w:rsidP="00000000" w:rsidRDefault="00000000" w:rsidRPr="00000000" w14:paraId="00000147">
            <w:pPr>
              <w:widowControl w:val="1"/>
              <w:numPr>
                <w:ilvl w:val="0"/>
                <w:numId w:val="14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use correct spelling of /aw/.</w:t>
            </w:r>
          </w:p>
          <w:p w:rsidR="00000000" w:rsidDel="00000000" w:rsidP="00000000" w:rsidRDefault="00000000" w:rsidRPr="00000000" w14:paraId="00000148">
            <w:pPr>
              <w:widowControl w:val="1"/>
              <w:numPr>
                <w:ilvl w:val="0"/>
                <w:numId w:val="14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identify and use contractions.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tabs>
                <w:tab w:val="center" w:leader="none" w:pos="4320"/>
                <w:tab w:val="right" w:leader="none" w:pos="8640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FS</w:t>
            </w:r>
          </w:p>
          <w:p w:rsidR="00000000" w:rsidDel="00000000" w:rsidP="00000000" w:rsidRDefault="00000000" w:rsidRPr="00000000" w14:paraId="0000014B">
            <w:pPr>
              <w:pStyle w:val="Heading3"/>
              <w:keepNext w:val="0"/>
              <w:widowControl w:val="1"/>
              <w:shd w:fill="e6f0d5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i795vl7nrjpn" w:id="36"/>
            <w:bookmarkEnd w:id="36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4C">
            <w:pPr>
              <w:widowControl w:val="1"/>
              <w:numPr>
                <w:ilvl w:val="0"/>
                <w:numId w:val="16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segment individual sounds in words.</w:t>
            </w:r>
          </w:p>
          <w:p w:rsidR="00000000" w:rsidDel="00000000" w:rsidP="00000000" w:rsidRDefault="00000000" w:rsidRPr="00000000" w14:paraId="0000014D">
            <w:pPr>
              <w:widowControl w:val="1"/>
              <w:numPr>
                <w:ilvl w:val="0"/>
                <w:numId w:val="16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generate words that contain /aw/ and /oi/.</w:t>
            </w:r>
          </w:p>
          <w:p w:rsidR="00000000" w:rsidDel="00000000" w:rsidP="00000000" w:rsidRDefault="00000000" w:rsidRPr="00000000" w14:paraId="0000014E">
            <w:pPr>
              <w:widowControl w:val="1"/>
              <w:numPr>
                <w:ilvl w:val="0"/>
                <w:numId w:val="16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blend, spell, and read words that contain /aw/ and /oi/.</w:t>
            </w:r>
          </w:p>
          <w:p w:rsidR="00000000" w:rsidDel="00000000" w:rsidP="00000000" w:rsidRDefault="00000000" w:rsidRPr="00000000" w14:paraId="0000014F">
            <w:pPr>
              <w:widowControl w:val="1"/>
              <w:numPr>
                <w:ilvl w:val="0"/>
                <w:numId w:val="16"/>
              </w:numPr>
              <w:shd w:fill="e6f0d5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build fluency by reading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Decodable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102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1"/>
              <w:shd w:fill="e6f0d5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51">
            <w:pPr>
              <w:pStyle w:val="Heading3"/>
              <w:keepNext w:val="0"/>
              <w:widowControl w:val="1"/>
              <w:shd w:fill="fcd3cf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r7sj643tfxxc" w:id="37"/>
            <w:bookmarkEnd w:id="37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52">
            <w:pPr>
              <w:widowControl w:val="1"/>
              <w:numPr>
                <w:ilvl w:val="0"/>
                <w:numId w:val="6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Lesson 3 selection vocabulary words.</w:t>
            </w:r>
          </w:p>
          <w:p w:rsidR="00000000" w:rsidDel="00000000" w:rsidP="00000000" w:rsidRDefault="00000000" w:rsidRPr="00000000" w14:paraId="00000153">
            <w:pPr>
              <w:widowControl w:val="1"/>
              <w:numPr>
                <w:ilvl w:val="0"/>
                <w:numId w:val="6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Asking and Answering Questions and Clarifying comprehension strategies.</w:t>
            </w:r>
          </w:p>
          <w:p w:rsidR="00000000" w:rsidDel="00000000" w:rsidP="00000000" w:rsidRDefault="00000000" w:rsidRPr="00000000" w14:paraId="00000154">
            <w:pPr>
              <w:widowControl w:val="1"/>
              <w:numPr>
                <w:ilvl w:val="0"/>
                <w:numId w:val="6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Compare and Contrast and Fact and Opinion skills that were used in this lesson.</w:t>
            </w:r>
          </w:p>
          <w:p w:rsidR="00000000" w:rsidDel="00000000" w:rsidP="00000000" w:rsidRDefault="00000000" w:rsidRPr="00000000" w14:paraId="00000155">
            <w:pPr>
              <w:widowControl w:val="1"/>
              <w:numPr>
                <w:ilvl w:val="0"/>
                <w:numId w:val="6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Writer’s Craft elements of Genre Knowledge and Language Use.</w:t>
            </w:r>
          </w:p>
          <w:p w:rsidR="00000000" w:rsidDel="00000000" w:rsidP="00000000" w:rsidRDefault="00000000" w:rsidRPr="00000000" w14:paraId="00000156">
            <w:pPr>
              <w:widowControl w:val="1"/>
              <w:numPr>
                <w:ilvl w:val="0"/>
                <w:numId w:val="6"/>
              </w:numPr>
              <w:shd w:fill="fcd3cf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review the fluency skills of accuracy and automaticity.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1"/>
              <w:shd w:fill="fcd3c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58">
            <w:pPr>
              <w:pStyle w:val="Heading3"/>
              <w:keepNext w:val="0"/>
              <w:widowControl w:val="1"/>
              <w:shd w:fill="daecf8" w:val="clear"/>
              <w:jc w:val="left"/>
              <w:rPr>
                <w:b w:val="0"/>
                <w:color w:val="505050"/>
                <w:sz w:val="23"/>
                <w:szCs w:val="23"/>
                <w:highlight w:val="white"/>
              </w:rPr>
            </w:pPr>
            <w:bookmarkStart w:colFirst="0" w:colLast="0" w:name="_heading=h.hu9fkzkqsfx5" w:id="38"/>
            <w:bookmarkEnd w:id="38"/>
            <w:r w:rsidDel="00000000" w:rsidR="00000000" w:rsidRPr="00000000">
              <w:rPr>
                <w:b w:val="0"/>
                <w:color w:val="505050"/>
                <w:sz w:val="23"/>
                <w:szCs w:val="23"/>
                <w:highlight w:val="white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159">
            <w:pPr>
              <w:widowControl w:val="1"/>
              <w:numPr>
                <w:ilvl w:val="0"/>
                <w:numId w:val="11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edit and publish their opinion piece.</w:t>
            </w:r>
          </w:p>
          <w:p w:rsidR="00000000" w:rsidDel="00000000" w:rsidP="00000000" w:rsidRDefault="00000000" w:rsidRPr="00000000" w14:paraId="0000015A">
            <w:pPr>
              <w:widowControl w:val="1"/>
              <w:numPr>
                <w:ilvl w:val="0"/>
                <w:numId w:val="11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take the spelling assessment.</w:t>
            </w:r>
          </w:p>
          <w:p w:rsidR="00000000" w:rsidDel="00000000" w:rsidP="00000000" w:rsidRDefault="00000000" w:rsidRPr="00000000" w14:paraId="0000015B">
            <w:pPr>
              <w:widowControl w:val="1"/>
              <w:numPr>
                <w:ilvl w:val="0"/>
                <w:numId w:val="11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form the letters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595959"/>
                <w:sz w:val="20"/>
                <w:szCs w:val="20"/>
                <w:highlight w:val="whit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 correctly.</w:t>
            </w:r>
          </w:p>
          <w:p w:rsidR="00000000" w:rsidDel="00000000" w:rsidP="00000000" w:rsidRDefault="00000000" w:rsidRPr="00000000" w14:paraId="0000015C">
            <w:pPr>
              <w:widowControl w:val="1"/>
              <w:numPr>
                <w:ilvl w:val="0"/>
                <w:numId w:val="11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identify and use contractions.</w:t>
            </w:r>
          </w:p>
          <w:p w:rsidR="00000000" w:rsidDel="00000000" w:rsidP="00000000" w:rsidRDefault="00000000" w:rsidRPr="00000000" w14:paraId="0000015D">
            <w:pPr>
              <w:widowControl w:val="1"/>
              <w:numPr>
                <w:ilvl w:val="0"/>
                <w:numId w:val="11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discuss the unit reading selections.</w:t>
            </w:r>
          </w:p>
          <w:p w:rsidR="00000000" w:rsidDel="00000000" w:rsidP="00000000" w:rsidRDefault="00000000" w:rsidRPr="00000000" w14:paraId="0000015E">
            <w:pPr>
              <w:widowControl w:val="1"/>
              <w:numPr>
                <w:ilvl w:val="0"/>
                <w:numId w:val="11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discuss the unit theme.</w:t>
            </w:r>
          </w:p>
          <w:p w:rsidR="00000000" w:rsidDel="00000000" w:rsidP="00000000" w:rsidRDefault="00000000" w:rsidRPr="00000000" w14:paraId="0000015F">
            <w:pPr>
              <w:widowControl w:val="1"/>
              <w:numPr>
                <w:ilvl w:val="0"/>
                <w:numId w:val="11"/>
              </w:numPr>
              <w:shd w:fill="daecf8" w:val="clear"/>
              <w:ind w:left="720" w:hanging="360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95959"/>
                <w:sz w:val="20"/>
                <w:szCs w:val="20"/>
                <w:highlight w:val="white"/>
                <w:rtl w:val="0"/>
              </w:rPr>
              <w:t xml:space="preserve">complete a culminating task.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1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Preview </w:t>
            </w:r>
          </w:p>
          <w:p w:rsidR="00000000" w:rsidDel="00000000" w:rsidP="00000000" w:rsidRDefault="00000000" w:rsidRPr="00000000" w14:paraId="00000162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(Before)</w:t>
            </w:r>
          </w:p>
          <w:p w:rsidR="00000000" w:rsidDel="00000000" w:rsidP="00000000" w:rsidRDefault="00000000" w:rsidRPr="00000000" w14:paraId="00000163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Warm-up- Hook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Heggerty 30</w:t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Find the Word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Heggerty 30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Heggerty 30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Heggerty 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Heggerty 30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D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E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Instruction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        (During)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Do-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 Do-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Y’all Do-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You Do-</w:t>
            </w:r>
          </w:p>
          <w:p w:rsidR="00000000" w:rsidDel="00000000" w:rsidP="00000000" w:rsidRDefault="00000000" w:rsidRPr="00000000" w14:paraId="00000174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FS</w:t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Spelling /aw/ spelled augh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Blending words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Dictation</w:t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Guided Practice</w:t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HFW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81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Genre: Photo Essay</w:t>
            </w:r>
          </w:p>
          <w:p w:rsidR="00000000" w:rsidDel="00000000" w:rsidP="00000000" w:rsidRDefault="00000000" w:rsidRPr="00000000" w14:paraId="00000182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183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Read: How Animals Move</w:t>
            </w:r>
          </w:p>
          <w:p w:rsidR="00000000" w:rsidDel="00000000" w:rsidP="00000000" w:rsidRDefault="00000000" w:rsidRPr="00000000" w14:paraId="00000184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Strategies:</w:t>
            </w:r>
          </w:p>
          <w:p w:rsidR="00000000" w:rsidDel="00000000" w:rsidP="00000000" w:rsidRDefault="00000000" w:rsidRPr="00000000" w14:paraId="00000185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Asking and Answering</w:t>
            </w:r>
          </w:p>
          <w:p w:rsidR="00000000" w:rsidDel="00000000" w:rsidP="00000000" w:rsidRDefault="00000000" w:rsidRPr="00000000" w14:paraId="00000186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Clarifying</w:t>
            </w:r>
          </w:p>
          <w:p w:rsidR="00000000" w:rsidDel="00000000" w:rsidP="00000000" w:rsidRDefault="00000000" w:rsidRPr="00000000" w14:paraId="00000187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88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 words /aw/ spelled augh</w:t>
            </w:r>
          </w:p>
          <w:p w:rsidR="00000000" w:rsidDel="00000000" w:rsidP="00000000" w:rsidRDefault="00000000" w:rsidRPr="00000000" w14:paraId="00000189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Contractions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FS</w:t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Spelling /aw/ spelled ough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Blending words</w:t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Dictation</w:t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Guided Practice</w:t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Decodable 100</w:t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HFW</w:t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Genre: Photo Essay</w:t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Read: How Animals Move</w:t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Strategies:</w:t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Fact and Opinion</w:t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Compare and Contrast</w:t>
            </w:r>
          </w:p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 words /aw/ spelled ough</w:t>
            </w:r>
          </w:p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Contractions</w:t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FS</w:t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Spelling /oi/ spelled oi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Blending words</w:t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Dictation</w:t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Guided Practice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HFW</w:t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Genre: Photo Essay</w:t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Read: How Animals Move</w:t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Comprehension Strategies:</w:t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Fact and Opinion</w:t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Compare and Contrast</w:t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 words /aw/ spelled augh and ough</w:t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Contractions</w:t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FS</w:t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Spelling /oi/ spelled _oy</w:t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Blending words</w:t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Dictation</w:t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Guided Practice</w:t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HFW</w:t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Genre: Photo Essay</w:t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Vocabulary</w:t>
            </w:r>
          </w:p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Read: How Animals Move</w:t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Writer’s Craft</w:t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Use (Word Choice)</w:t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Genre Knowledge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Sentence Structure</w:t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Arts</w:t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Spelling words /aw/ spelled augh</w:t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Introduce Contractions</w:t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Assessment</w:t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I-Ready</w:t>
            </w:r>
          </w:p>
        </w:tc>
      </w:tr>
      <w:tr>
        <w:trPr>
          <w:cantSplit w:val="0"/>
          <w:trHeight w:val="122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Small Groups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Black: I-Ready/ e, r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Blue: Writing</w:t>
            </w:r>
          </w:p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Yellow: CVC word build</w:t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Purple: Decodable/Comprehension</w:t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Black: I-Ready w</w:t>
            </w:r>
          </w:p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Blue: spelling word build</w:t>
            </w:r>
          </w:p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Yellow: I-Ready (Skills)</w:t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Purple: Writing</w:t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Black: Writing: k, x</w:t>
            </w:r>
          </w:p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Blue: Skills Practice</w:t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Yellow: I-Ready</w:t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Purple: Decodable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Black: I-Ready e, r, w, k, x</w:t>
            </w:r>
          </w:p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Blue: spelling word build</w:t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Yellow: I-Ready (Skills)</w:t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Purple: Writing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F">
            <w:pPr>
              <w:jc w:val="righ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After/Homework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Skills Practice 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Skills Practice: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Skills Practice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Skills Practice 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Assessment (Formative):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lass work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otebook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Homework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quizzes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Tests XComputer activities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Collaborative work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☐ Project/ Other: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Assessment (Summative):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xQ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uizze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☐T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ests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Group activities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☐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Project based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Summarizing</w:t>
      </w:r>
      <w:bookmarkStart w:colFirst="0" w:colLast="0" w:name="bookmark=id.2s8eyo1" w:id="39"/>
      <w:bookmarkEnd w:id="39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x 3-2-1   </w:t>
      </w:r>
      <w:bookmarkStart w:colFirst="0" w:colLast="0" w:name="bookmark=id.17dp8vu" w:id="40"/>
      <w:bookmarkEnd w:id="4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Ticket out the Door   x The Important Thing   </w:t>
      </w:r>
      <w:bookmarkStart w:colFirst="0" w:colLast="0" w:name="bookmark=id.3rdcrjn" w:id="41"/>
      <w:bookmarkEnd w:id="4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☐ Cue Cards   x Teacher Questions   ☐ Student Summary ☐ Other:</w:t>
      </w:r>
    </w:p>
    <w:p w:rsidR="00000000" w:rsidDel="00000000" w:rsidP="00000000" w:rsidRDefault="00000000" w:rsidRPr="00000000" w14:paraId="000002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32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color w:val="595959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665CD5"/>
    <w:pPr>
      <w:keepNext w:val="1"/>
      <w:jc w:val="center"/>
      <w:outlineLvl w:val="2"/>
    </w:pPr>
    <w:rPr>
      <w:rFonts w:ascii="Times New Roman" w:hAnsi="Times New Roman"/>
      <w:b w:val="1"/>
      <w:sz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9"/>
    <w:locked w:val="1"/>
    <w:rsid w:val="00665CD5"/>
    <w:rPr>
      <w:rFonts w:ascii="Times New Roman" w:cs="Times New Roman" w:hAnsi="Times New Roman"/>
      <w:b w:val="1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 w:val="1"/>
    <w:rsid w:val="00665CD5"/>
    <w:rPr>
      <w:rFonts w:ascii="Courier New" w:cs="Times New Roman" w:hAnsi="Courier New"/>
      <w:sz w:val="24"/>
      <w:szCs w:val="24"/>
    </w:rPr>
  </w:style>
  <w:style w:type="paragraph" w:styleId="msoaddress" w:customStyle="1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 w:val="1"/>
    <w:rsid w:val="00665CD5"/>
    <w:pPr>
      <w:ind w:left="720"/>
      <w:contextualSpacing w:val="1"/>
    </w:pPr>
  </w:style>
  <w:style w:type="paragraph" w:styleId="Default" w:customStyle="1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rsid w:val="0085707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locked w:val="1"/>
    <w:rsid w:val="00857076"/>
    <w:rPr>
      <w:rFonts w:ascii="Courier New" w:cs="Times New Roman" w:hAnsi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rsid w:val="00B82C9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B82C9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locked w:val="1"/>
    <w:rsid w:val="0005662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CsT3ffVWzV2o7fTJvPMZVgV3Sw==">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2023-08-10T13:44:00Z</dcterms:created>
  <dc:creator>lucy.long</dc:creator>
</cp:coreProperties>
</file>