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301790A2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A3018D">
        <w:rPr>
          <w:b/>
          <w:bCs/>
          <w:sz w:val="24"/>
          <w:szCs w:val="24"/>
        </w:rPr>
        <w:t>JU</w:t>
      </w:r>
      <w:r w:rsidR="007F3A2B">
        <w:rPr>
          <w:b/>
          <w:bCs/>
          <w:sz w:val="24"/>
          <w:szCs w:val="24"/>
        </w:rPr>
        <w:t>LY 1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09873A9B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A3018D">
        <w:rPr>
          <w:sz w:val="24"/>
          <w:szCs w:val="24"/>
        </w:rPr>
        <w:t>Ju</w:t>
      </w:r>
      <w:r w:rsidR="009A2B49">
        <w:rPr>
          <w:sz w:val="24"/>
          <w:szCs w:val="24"/>
        </w:rPr>
        <w:t>ly 1</w:t>
      </w:r>
      <w:r w:rsidR="002335BF">
        <w:rPr>
          <w:sz w:val="24"/>
          <w:szCs w:val="24"/>
        </w:rPr>
        <w:t xml:space="preserve">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9A2B4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02C596A4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</w:t>
      </w:r>
      <w:r w:rsidR="005F6B4A">
        <w:rPr>
          <w:sz w:val="24"/>
          <w:szCs w:val="24"/>
        </w:rPr>
        <w:t>r</w:t>
      </w:r>
      <w:r w:rsidR="004D38B5">
        <w:rPr>
          <w:sz w:val="24"/>
          <w:szCs w:val="24"/>
        </w:rPr>
        <w:t xml:space="preserve">s. </w:t>
      </w:r>
      <w:r w:rsidR="005F6B4A">
        <w:rPr>
          <w:sz w:val="24"/>
          <w:szCs w:val="24"/>
        </w:rPr>
        <w:t>Christi Green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597487F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</w:t>
      </w:r>
      <w:r w:rsidR="009A2B49">
        <w:rPr>
          <w:sz w:val="24"/>
          <w:szCs w:val="24"/>
        </w:rPr>
        <w:t>Ms. Sherri Hunter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2CC4A90C" w14:textId="7383B181" w:rsidR="005103D7" w:rsidRPr="00167F38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77E4C8AA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A3018D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6C30AFF0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</w:t>
      </w:r>
      <w:r w:rsidR="005F6B4A">
        <w:rPr>
          <w:sz w:val="24"/>
          <w:szCs w:val="24"/>
        </w:rPr>
        <w:t>June 3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5F6B4A">
        <w:rPr>
          <w:sz w:val="24"/>
          <w:szCs w:val="24"/>
        </w:rPr>
        <w:t>4</w:t>
      </w:r>
      <w:r w:rsidR="00B217AF">
        <w:rPr>
          <w:sz w:val="24"/>
          <w:szCs w:val="24"/>
        </w:rPr>
        <w:t xml:space="preserve">, </w:t>
      </w:r>
      <w:r w:rsidR="005F6B4A">
        <w:rPr>
          <w:sz w:val="24"/>
          <w:szCs w:val="24"/>
        </w:rPr>
        <w:t>0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</w:t>
      </w:r>
      <w:r w:rsidR="003D301B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79A39A20" w14:textId="6CA39453" w:rsidR="003D301B" w:rsidRDefault="005F6B4A" w:rsidP="43305EA0">
      <w:pPr>
        <w:rPr>
          <w:sz w:val="24"/>
          <w:szCs w:val="24"/>
        </w:rPr>
      </w:pPr>
      <w:r>
        <w:rPr>
          <w:sz w:val="24"/>
          <w:szCs w:val="24"/>
        </w:rPr>
        <w:t>Mr. Dan Laughlin presented to the board a presentation on ESS (Substitute and Personnel system).</w:t>
      </w:r>
    </w:p>
    <w:p w14:paraId="3353D343" w14:textId="77777777" w:rsidR="00AA00EF" w:rsidRDefault="00AA00EF" w:rsidP="003973B8">
      <w:pPr>
        <w:rPr>
          <w:b/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715B0A7E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5F6B4A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33867D05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5F6B4A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77B7DDA6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2E0E50">
        <w:rPr>
          <w:sz w:val="24"/>
          <w:szCs w:val="24"/>
        </w:rPr>
        <w:t xml:space="preserve">of </w:t>
      </w:r>
      <w:r>
        <w:rPr>
          <w:sz w:val="24"/>
          <w:szCs w:val="24"/>
        </w:rPr>
        <w:t>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5F6B4A">
        <w:rPr>
          <w:sz w:val="24"/>
          <w:szCs w:val="24"/>
        </w:rPr>
        <w:t>Jovan Hunter</w:t>
      </w:r>
      <w:r w:rsidR="00AA00EF">
        <w:rPr>
          <w:sz w:val="24"/>
          <w:szCs w:val="24"/>
        </w:rPr>
        <w:t xml:space="preserve">, </w:t>
      </w:r>
      <w:r w:rsidR="005F6B4A">
        <w:rPr>
          <w:sz w:val="24"/>
          <w:szCs w:val="24"/>
        </w:rPr>
        <w:t xml:space="preserve">as PE teacher for the 2025-26 school year pending completion of HR documents. </w:t>
      </w:r>
      <w:r>
        <w:rPr>
          <w:sz w:val="24"/>
          <w:szCs w:val="24"/>
        </w:rPr>
        <w:t xml:space="preserve">On a motion by Mr. Wilborn and a second by Mr. Eleby, the Board voted </w:t>
      </w:r>
      <w:r w:rsidR="009E2A9C">
        <w:rPr>
          <w:sz w:val="24"/>
          <w:szCs w:val="24"/>
        </w:rPr>
        <w:t>(</w:t>
      </w:r>
      <w:r w:rsidR="005F6B4A">
        <w:rPr>
          <w:sz w:val="24"/>
          <w:szCs w:val="24"/>
        </w:rPr>
        <w:t>4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2C16F020" w14:textId="77777777" w:rsidR="002E0E50" w:rsidRDefault="002E0E50">
      <w:pPr>
        <w:rPr>
          <w:sz w:val="24"/>
          <w:szCs w:val="24"/>
        </w:rPr>
      </w:pP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144AC808" w14:textId="1D9D1F27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Ms. Alexis Chester, as </w:t>
      </w:r>
      <w:r w:rsidR="00EA3E57">
        <w:rPr>
          <w:sz w:val="24"/>
          <w:szCs w:val="24"/>
        </w:rPr>
        <w:t xml:space="preserve">an </w:t>
      </w:r>
      <w:r>
        <w:rPr>
          <w:sz w:val="24"/>
          <w:szCs w:val="24"/>
        </w:rPr>
        <w:t>Elementary teacher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3E8920E" w14:textId="77777777" w:rsidR="005F6B4A" w:rsidRDefault="005F6B4A" w:rsidP="005F6B4A">
      <w:pPr>
        <w:rPr>
          <w:sz w:val="24"/>
          <w:szCs w:val="24"/>
        </w:rPr>
      </w:pPr>
    </w:p>
    <w:p w14:paraId="76331597" w14:textId="0AD0D8B6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Mr. Curtis Hawkins, as a </w:t>
      </w:r>
      <w:r w:rsidR="00EA3E57">
        <w:rPr>
          <w:sz w:val="24"/>
          <w:szCs w:val="24"/>
        </w:rPr>
        <w:t>P</w:t>
      </w:r>
      <w:r>
        <w:rPr>
          <w:sz w:val="24"/>
          <w:szCs w:val="24"/>
        </w:rPr>
        <w:t>araprofessional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217B2A48" w14:textId="77777777" w:rsidR="005F6B4A" w:rsidRDefault="005F6B4A" w:rsidP="000527C1">
      <w:pPr>
        <w:rPr>
          <w:b/>
          <w:sz w:val="24"/>
          <w:szCs w:val="24"/>
        </w:rPr>
      </w:pPr>
    </w:p>
    <w:p w14:paraId="248364B4" w14:textId="13513B48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Marela Lopez (</w:t>
      </w:r>
      <w:proofErr w:type="spellStart"/>
      <w:r>
        <w:rPr>
          <w:sz w:val="24"/>
          <w:szCs w:val="24"/>
        </w:rPr>
        <w:t>Interlage</w:t>
      </w:r>
      <w:proofErr w:type="spellEnd"/>
      <w:r>
        <w:rPr>
          <w:sz w:val="24"/>
          <w:szCs w:val="24"/>
        </w:rPr>
        <w:t>)</w:t>
      </w:r>
      <w:r w:rsidR="00EA3E57">
        <w:rPr>
          <w:sz w:val="24"/>
          <w:szCs w:val="24"/>
        </w:rPr>
        <w:t>,</w:t>
      </w:r>
      <w:r>
        <w:rPr>
          <w:sz w:val="24"/>
          <w:szCs w:val="24"/>
        </w:rPr>
        <w:t xml:space="preserve"> as </w:t>
      </w:r>
      <w:r w:rsidR="00EA3E57">
        <w:rPr>
          <w:sz w:val="24"/>
          <w:szCs w:val="24"/>
        </w:rPr>
        <w:t>a Middle school</w:t>
      </w:r>
      <w:r>
        <w:rPr>
          <w:sz w:val="24"/>
          <w:szCs w:val="24"/>
        </w:rPr>
        <w:t xml:space="preserve"> teacher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09A54637" w14:textId="77777777" w:rsidR="005F6B4A" w:rsidRDefault="005F6B4A" w:rsidP="000527C1">
      <w:pPr>
        <w:rPr>
          <w:b/>
          <w:sz w:val="24"/>
          <w:szCs w:val="24"/>
        </w:rPr>
      </w:pPr>
    </w:p>
    <w:p w14:paraId="13CA9F7D" w14:textId="36E18C56" w:rsidR="00EA3E57" w:rsidRDefault="00EA3E57" w:rsidP="00EA3E57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Kelly Shadrick, as a Special Education Teacher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5FC86C3" w14:textId="77777777" w:rsidR="00EA3E57" w:rsidRDefault="00EA3E57" w:rsidP="000527C1">
      <w:pPr>
        <w:rPr>
          <w:b/>
          <w:sz w:val="24"/>
          <w:szCs w:val="24"/>
        </w:rPr>
      </w:pPr>
    </w:p>
    <w:p w14:paraId="05D1A0E1" w14:textId="41D09CB6" w:rsidR="00EA3E57" w:rsidRDefault="00EA3E57" w:rsidP="00EA3E57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Keisha Gipson, as Finance Officer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01020CB6" w14:textId="77777777" w:rsidR="005F6B4A" w:rsidRDefault="005F6B4A" w:rsidP="000527C1">
      <w:pPr>
        <w:rPr>
          <w:b/>
          <w:sz w:val="24"/>
          <w:szCs w:val="24"/>
        </w:rPr>
      </w:pPr>
    </w:p>
    <w:p w14:paraId="17EE2877" w14:textId="651470BE" w:rsidR="00EA3E57" w:rsidRDefault="00EA3E57" w:rsidP="00EA3E57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Mr. Christopher Bland, as Maintenance/Custodial Supervisor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03776F1C" w14:textId="77777777" w:rsidR="00EA3E57" w:rsidRDefault="00EA3E57" w:rsidP="000527C1">
      <w:pPr>
        <w:rPr>
          <w:b/>
          <w:sz w:val="24"/>
          <w:szCs w:val="24"/>
        </w:rPr>
      </w:pPr>
    </w:p>
    <w:p w14:paraId="5C3610DF" w14:textId="35B9C84D" w:rsidR="00EA3E57" w:rsidRDefault="00EA3E57" w:rsidP="00EA3E57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Jada Bone, as Nutritional Director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29ABF32B" w14:textId="77777777" w:rsidR="005F6B4A" w:rsidRDefault="005F6B4A" w:rsidP="000527C1">
      <w:pPr>
        <w:rPr>
          <w:b/>
          <w:sz w:val="24"/>
          <w:szCs w:val="24"/>
        </w:rPr>
      </w:pPr>
    </w:p>
    <w:p w14:paraId="139FC3FF" w14:textId="457BF28B" w:rsidR="00045CA3" w:rsidRDefault="00045CA3" w:rsidP="00045CA3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retroactive approval of the following S.O.A.R. staff: </w:t>
      </w:r>
      <w:r w:rsidR="00031B37">
        <w:rPr>
          <w:sz w:val="24"/>
          <w:szCs w:val="24"/>
        </w:rPr>
        <w:t xml:space="preserve">Ms. </w:t>
      </w:r>
      <w:proofErr w:type="spellStart"/>
      <w:r w:rsidR="00031B37">
        <w:rPr>
          <w:sz w:val="24"/>
          <w:szCs w:val="24"/>
        </w:rPr>
        <w:t>JonKeria</w:t>
      </w:r>
      <w:proofErr w:type="spellEnd"/>
      <w:r w:rsidR="00031B37">
        <w:rPr>
          <w:sz w:val="24"/>
          <w:szCs w:val="24"/>
        </w:rPr>
        <w:t xml:space="preserve"> Adams, Mr. Jazion Nunnally, Ms. Jessica Johnson, and </w:t>
      </w:r>
      <w:r>
        <w:rPr>
          <w:sz w:val="24"/>
          <w:szCs w:val="24"/>
        </w:rPr>
        <w:t xml:space="preserve">Ms. </w:t>
      </w:r>
      <w:r w:rsidR="00031B37">
        <w:rPr>
          <w:sz w:val="24"/>
          <w:szCs w:val="24"/>
        </w:rPr>
        <w:t xml:space="preserve">Telesha Ricks.  The above staff was approved by the </w:t>
      </w:r>
      <w:proofErr w:type="spellStart"/>
      <w:r w:rsidR="00031B37">
        <w:rPr>
          <w:sz w:val="24"/>
          <w:szCs w:val="24"/>
        </w:rPr>
        <w:t>Superintentend</w:t>
      </w:r>
      <w:proofErr w:type="spellEnd"/>
      <w:r w:rsidR="00031B37">
        <w:rPr>
          <w:sz w:val="24"/>
          <w:szCs w:val="24"/>
        </w:rPr>
        <w:t xml:space="preserve"> May 2025. </w:t>
      </w:r>
      <w:r>
        <w:rPr>
          <w:sz w:val="24"/>
          <w:szCs w:val="24"/>
        </w:rPr>
        <w:t>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50802B3" w14:textId="77777777" w:rsidR="00031B37" w:rsidRDefault="00031B37" w:rsidP="00045CA3">
      <w:pPr>
        <w:rPr>
          <w:sz w:val="24"/>
          <w:szCs w:val="24"/>
        </w:rPr>
      </w:pPr>
    </w:p>
    <w:p w14:paraId="3AD1BD23" w14:textId="26F344D5" w:rsidR="00031B37" w:rsidRDefault="00031B37" w:rsidP="00031B37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</w:t>
      </w:r>
      <w:r w:rsidR="007F3A2B">
        <w:rPr>
          <w:sz w:val="24"/>
          <w:szCs w:val="24"/>
        </w:rPr>
        <w:t xml:space="preserve"> Lorrie Stafford, as </w:t>
      </w:r>
      <w:r>
        <w:rPr>
          <w:sz w:val="24"/>
          <w:szCs w:val="24"/>
        </w:rPr>
        <w:t>Financial Consultant, at the rate of $90 an hour to support financial reconciliation. The consultant will not go over the hours sets by Superintendent unless approved.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464E58E2" w14:textId="77777777" w:rsidR="005F6B4A" w:rsidRDefault="005F6B4A" w:rsidP="000527C1">
      <w:pPr>
        <w:rPr>
          <w:b/>
          <w:sz w:val="24"/>
          <w:szCs w:val="24"/>
        </w:rPr>
      </w:pPr>
    </w:p>
    <w:p w14:paraId="5F7F77F0" w14:textId="46B4A3A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51E59021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</w:t>
      </w:r>
      <w:r w:rsidR="00031B37">
        <w:rPr>
          <w:sz w:val="24"/>
          <w:szCs w:val="24"/>
        </w:rPr>
        <w:t>June</w:t>
      </w:r>
      <w:r w:rsidR="002E0E50">
        <w:rPr>
          <w:sz w:val="24"/>
          <w:szCs w:val="24"/>
        </w:rPr>
        <w:t xml:space="preserve"> 2025 Financial </w:t>
      </w:r>
      <w:r w:rsidR="00031B37">
        <w:rPr>
          <w:sz w:val="24"/>
          <w:szCs w:val="24"/>
        </w:rPr>
        <w:t>Statement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</w:t>
      </w:r>
      <w:r w:rsidR="00031B37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79F3FE01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031B37">
        <w:rPr>
          <w:sz w:val="24"/>
          <w:szCs w:val="24"/>
        </w:rPr>
        <w:t>May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031B37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56E94B68" w14:textId="7A0B54E5" w:rsidR="004B4299" w:rsidRDefault="004B42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The Superintendent recommended approval of </w:t>
      </w:r>
      <w:r>
        <w:rPr>
          <w:sz w:val="24"/>
          <w:szCs w:val="24"/>
        </w:rPr>
        <w:t>a Spending Resolution</w:t>
      </w:r>
      <w:r w:rsidR="007F3A2B">
        <w:rPr>
          <w:sz w:val="24"/>
          <w:szCs w:val="24"/>
        </w:rPr>
        <w:t xml:space="preserve"> for July 2025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6D728AB3" w14:textId="6AF96B6B" w:rsidR="004B4299" w:rsidRDefault="004B42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 xml:space="preserve">FY26 </w:t>
      </w:r>
      <w:proofErr w:type="spellStart"/>
      <w:r>
        <w:rPr>
          <w:sz w:val="24"/>
          <w:szCs w:val="24"/>
        </w:rPr>
        <w:t>Tenative</w:t>
      </w:r>
      <w:proofErr w:type="spellEnd"/>
      <w:r>
        <w:rPr>
          <w:sz w:val="24"/>
          <w:szCs w:val="24"/>
        </w:rPr>
        <w:t xml:space="preserve"> Budget; pending review prior to advertising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</w:p>
    <w:p w14:paraId="56FEA9BD" w14:textId="02B29A67" w:rsidR="000007A9" w:rsidRDefault="00AA00EF" w:rsidP="00F735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28905B" w14:textId="5736C182" w:rsidR="000007A9" w:rsidRDefault="000007A9" w:rsidP="00F73552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progress of the FY24 Audit Report.</w:t>
      </w:r>
    </w:p>
    <w:p w14:paraId="547673FA" w14:textId="77777777" w:rsidR="00AA00EF" w:rsidRDefault="00AA00EF" w:rsidP="000527C1">
      <w:pPr>
        <w:rPr>
          <w:sz w:val="24"/>
          <w:szCs w:val="24"/>
        </w:rPr>
      </w:pPr>
    </w:p>
    <w:p w14:paraId="65439820" w14:textId="1E3D9E52" w:rsidR="00DC1AB1" w:rsidRDefault="00A457A4" w:rsidP="00A457A4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19F04AC2" w14:textId="0B9B3769" w:rsidR="003D019D" w:rsidRPr="00D33418" w:rsidRDefault="004B4299" w:rsidP="00D33418">
      <w:pPr>
        <w:rPr>
          <w:sz w:val="24"/>
          <w:szCs w:val="24"/>
        </w:rPr>
      </w:pPr>
      <w:r w:rsidRPr="00D33418">
        <w:rPr>
          <w:sz w:val="24"/>
          <w:szCs w:val="24"/>
        </w:rPr>
        <w:t>District Office Renovations</w:t>
      </w:r>
      <w:r w:rsidR="00F73552" w:rsidRPr="00D33418">
        <w:rPr>
          <w:sz w:val="24"/>
          <w:szCs w:val="24"/>
        </w:rPr>
        <w:t xml:space="preserve">:  </w:t>
      </w:r>
      <w:r w:rsidR="00D33418" w:rsidRPr="00D33418">
        <w:rPr>
          <w:sz w:val="24"/>
          <w:szCs w:val="24"/>
        </w:rPr>
        <w:t xml:space="preserve">The Superintendent discussed district office renovations with the board. 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5FAFCD2F" w14:textId="0B431B54" w:rsidR="00D7319B" w:rsidRDefault="00D33418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D33418">
        <w:rPr>
          <w:sz w:val="24"/>
          <w:szCs w:val="24"/>
        </w:rPr>
        <w:t xml:space="preserve">FY2025 Board Recognition: </w:t>
      </w:r>
      <w:r w:rsidR="00D7319B" w:rsidRPr="00D33418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updated the board on the progress of the </w:t>
      </w:r>
      <w:r w:rsidR="007F3A2B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Board Recognition </w:t>
      </w:r>
      <w:r w:rsidR="007F3A2B">
        <w:rPr>
          <w:sz w:val="24"/>
          <w:szCs w:val="24"/>
        </w:rPr>
        <w:t>application.</w:t>
      </w:r>
    </w:p>
    <w:p w14:paraId="72CBD4E5" w14:textId="77777777" w:rsidR="00D33418" w:rsidRDefault="00D33418" w:rsidP="00D33418">
      <w:pPr>
        <w:pStyle w:val="ListParagraph"/>
        <w:rPr>
          <w:sz w:val="24"/>
          <w:szCs w:val="24"/>
        </w:rPr>
      </w:pPr>
    </w:p>
    <w:p w14:paraId="29C101F8" w14:textId="417E97E2" w:rsidR="00D33418" w:rsidRDefault="00D33418" w:rsidP="00D3341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D33418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Time and Attendance </w:t>
      </w:r>
      <w:proofErr w:type="spellStart"/>
      <w:r>
        <w:rPr>
          <w:sz w:val="24"/>
          <w:szCs w:val="24"/>
        </w:rPr>
        <w:t>Esssentials</w:t>
      </w:r>
      <w:proofErr w:type="spellEnd"/>
      <w:r w:rsidRPr="00D33418">
        <w:rPr>
          <w:sz w:val="24"/>
          <w:szCs w:val="24"/>
        </w:rPr>
        <w:t xml:space="preserve">.  On a motion by Mr. Wilborn and a second by Mr. Eleby, the Board voted (4, 0), to accept the Superintendent’s recommendation.  The motion passed. </w:t>
      </w:r>
    </w:p>
    <w:p w14:paraId="5CBF135B" w14:textId="77777777" w:rsidR="00D33418" w:rsidRPr="00D33418" w:rsidRDefault="00D33418" w:rsidP="00D33418">
      <w:pPr>
        <w:pStyle w:val="ListParagraph"/>
        <w:rPr>
          <w:sz w:val="24"/>
          <w:szCs w:val="24"/>
        </w:rPr>
      </w:pPr>
    </w:p>
    <w:p w14:paraId="4ABD56FD" w14:textId="1740DAF5" w:rsidR="00D33418" w:rsidRDefault="00D33418" w:rsidP="00D33418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FY2026 District Improvement Plan:  The Superintendent discussed the draft plan with the board.</w:t>
      </w:r>
    </w:p>
    <w:p w14:paraId="58902006" w14:textId="77777777" w:rsidR="00D33418" w:rsidRPr="00D33418" w:rsidRDefault="00D33418" w:rsidP="00D33418">
      <w:pPr>
        <w:pStyle w:val="ListParagraph"/>
        <w:rPr>
          <w:sz w:val="24"/>
          <w:szCs w:val="24"/>
        </w:rPr>
      </w:pPr>
    </w:p>
    <w:p w14:paraId="5D51F20C" w14:textId="5CBC533C" w:rsidR="00D33418" w:rsidRDefault="00D33418" w:rsidP="00D3341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D33418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a Surplus Sale. The sale will take place July 17-18, 2025</w:t>
      </w:r>
      <w:r w:rsidRPr="00D33418">
        <w:rPr>
          <w:sz w:val="24"/>
          <w:szCs w:val="24"/>
        </w:rPr>
        <w:t xml:space="preserve">.  On a motion by Mr. Wilborn and a second by Mr. Eleby, the Board voted (4, 0), to accept the Superintendent’s recommendation.  The motion passed. </w:t>
      </w:r>
    </w:p>
    <w:p w14:paraId="46226B5E" w14:textId="77777777" w:rsidR="00D33418" w:rsidRPr="00D33418" w:rsidRDefault="00D33418" w:rsidP="00D33418">
      <w:pPr>
        <w:pStyle w:val="ListParagraph"/>
        <w:rPr>
          <w:sz w:val="24"/>
          <w:szCs w:val="24"/>
        </w:rPr>
      </w:pPr>
    </w:p>
    <w:p w14:paraId="7A16575C" w14:textId="164F3C63" w:rsidR="00D33418" w:rsidRDefault="00D33418" w:rsidP="00D33418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Draft Policy (Naming of Facility):  </w:t>
      </w:r>
      <w:r w:rsidR="00D90339">
        <w:rPr>
          <w:sz w:val="24"/>
          <w:szCs w:val="24"/>
        </w:rPr>
        <w:t>The Superintendent discussed the policy with the board and asked them to provide feedback.</w:t>
      </w:r>
    </w:p>
    <w:p w14:paraId="4E4E1691" w14:textId="77777777" w:rsidR="00D90339" w:rsidRPr="00D90339" w:rsidRDefault="00D90339" w:rsidP="00D90339">
      <w:pPr>
        <w:pStyle w:val="ListParagraph"/>
        <w:rPr>
          <w:sz w:val="24"/>
          <w:szCs w:val="24"/>
        </w:rPr>
      </w:pPr>
    </w:p>
    <w:p w14:paraId="7FFF22F3" w14:textId="77777777" w:rsidR="00C1478F" w:rsidRDefault="00D90339" w:rsidP="00C1478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Non-Resident Policy</w:t>
      </w:r>
      <w:r w:rsidR="00C1478F">
        <w:rPr>
          <w:sz w:val="24"/>
          <w:szCs w:val="24"/>
        </w:rPr>
        <w:t>: The Superintendent discussed the policy with the board and asked them to provide feedback.</w:t>
      </w:r>
    </w:p>
    <w:p w14:paraId="4E85A14D" w14:textId="77777777" w:rsidR="00C1478F" w:rsidRPr="00C1478F" w:rsidRDefault="00C1478F" w:rsidP="00C1478F">
      <w:pPr>
        <w:pStyle w:val="ListParagraph"/>
        <w:rPr>
          <w:sz w:val="24"/>
          <w:szCs w:val="24"/>
        </w:rPr>
      </w:pPr>
    </w:p>
    <w:p w14:paraId="637066A9" w14:textId="0E5ABE9B" w:rsidR="00AA00EF" w:rsidRDefault="00C1478F" w:rsidP="00C1478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Field Trips:  Wild Adventures, Peach County High School, and 4H Camp</w:t>
      </w:r>
    </w:p>
    <w:p w14:paraId="509806F3" w14:textId="77777777" w:rsidR="00C1478F" w:rsidRPr="00C1478F" w:rsidRDefault="00C1478F" w:rsidP="00C1478F">
      <w:pPr>
        <w:rPr>
          <w:sz w:val="24"/>
          <w:szCs w:val="24"/>
        </w:rPr>
      </w:pPr>
    </w:p>
    <w:p w14:paraId="58A1D773" w14:textId="27C39767" w:rsidR="00E6103F" w:rsidRPr="00C1478F" w:rsidRDefault="00E6103F" w:rsidP="00C1478F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C2FFEB3" w14:textId="0A58492C" w:rsidR="001630CE" w:rsidRDefault="00AA00EF" w:rsidP="00C1478F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4539CB1A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C1478F">
        <w:rPr>
          <w:sz w:val="24"/>
          <w:szCs w:val="24"/>
        </w:rPr>
        <w:t>August 5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6704C12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C1478F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D6F8" w14:textId="77777777" w:rsidR="00595089" w:rsidRDefault="00595089">
      <w:r>
        <w:separator/>
      </w:r>
    </w:p>
  </w:endnote>
  <w:endnote w:type="continuationSeparator" w:id="0">
    <w:p w14:paraId="375C4215" w14:textId="77777777" w:rsidR="00595089" w:rsidRDefault="005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FA36" w14:textId="77777777" w:rsidR="00595089" w:rsidRDefault="00595089">
      <w:r>
        <w:separator/>
      </w:r>
    </w:p>
  </w:footnote>
  <w:footnote w:type="continuationSeparator" w:id="0">
    <w:p w14:paraId="244B313C" w14:textId="77777777" w:rsidR="00595089" w:rsidRDefault="0059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B37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CA3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469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67F38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47D61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299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089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B4A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3B7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2B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2B49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478F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418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0339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3E57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45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5</cp:revision>
  <cp:lastPrinted>2025-08-05T17:01:00Z</cp:lastPrinted>
  <dcterms:created xsi:type="dcterms:W3CDTF">2025-08-04T12:15:00Z</dcterms:created>
  <dcterms:modified xsi:type="dcterms:W3CDTF">2025-08-05T17:01:00Z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