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E8EBF" w14:textId="77777777" w:rsidR="00EC426B" w:rsidRDefault="00740C27">
      <w:pPr>
        <w:shd w:val="clear" w:color="auto" w:fill="FFFFFF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  <w:vertAlign w:val="superscript"/>
        </w:rPr>
        <w:t>th</w:t>
      </w:r>
      <w:r>
        <w:rPr>
          <w:b/>
          <w:color w:val="000000"/>
          <w:sz w:val="24"/>
          <w:szCs w:val="24"/>
        </w:rPr>
        <w:t xml:space="preserve"> Grade Supply List</w:t>
      </w:r>
    </w:p>
    <w:p w14:paraId="182720D6" w14:textId="77777777" w:rsidR="00EC426B" w:rsidRDefault="00740C27">
      <w:pPr>
        <w:shd w:val="clear" w:color="auto" w:fill="FFFFFF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Desert Oasis</w:t>
      </w:r>
    </w:p>
    <w:p w14:paraId="3023775A" w14:textId="77777777" w:rsidR="00EC426B" w:rsidRDefault="00EC426B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tbl>
      <w:tblPr>
        <w:tblStyle w:val="a"/>
        <w:tblW w:w="75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40"/>
        <w:gridCol w:w="5775"/>
      </w:tblGrid>
      <w:tr w:rsidR="00EC426B" w14:paraId="193DC6C4" w14:textId="77777777">
        <w:trPr>
          <w:trHeight w:val="308"/>
        </w:trPr>
        <w:tc>
          <w:tcPr>
            <w:tcW w:w="1740" w:type="dxa"/>
          </w:tcPr>
          <w:p w14:paraId="5BA687B8" w14:textId="77777777" w:rsidR="00EC426B" w:rsidRDefault="00740C2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5775" w:type="dxa"/>
          </w:tcPr>
          <w:p w14:paraId="1EB17763" w14:textId="77777777" w:rsidR="00EC426B" w:rsidRDefault="00740C2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Item</w:t>
            </w:r>
          </w:p>
        </w:tc>
      </w:tr>
      <w:tr w:rsidR="00EC426B" w14:paraId="313B1018" w14:textId="77777777">
        <w:trPr>
          <w:trHeight w:val="292"/>
        </w:trPr>
        <w:tc>
          <w:tcPr>
            <w:tcW w:w="1740" w:type="dxa"/>
          </w:tcPr>
          <w:p w14:paraId="4BAF8A15" w14:textId="77777777" w:rsidR="00EC426B" w:rsidRDefault="00740C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  <w:p w14:paraId="71FF10B6" w14:textId="3609A77A" w:rsidR="00960AC7" w:rsidRDefault="00960A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14:paraId="3C2225FF" w14:textId="77777777" w:rsidR="00EC426B" w:rsidRDefault="00740C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#2 pencils</w:t>
            </w:r>
          </w:p>
          <w:p w14:paraId="61310935" w14:textId="6818E9B8" w:rsidR="00960AC7" w:rsidRDefault="00960A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Blue or black pens</w:t>
            </w:r>
          </w:p>
        </w:tc>
      </w:tr>
      <w:tr w:rsidR="00EC426B" w14:paraId="54AF4C11" w14:textId="77777777">
        <w:trPr>
          <w:trHeight w:val="308"/>
        </w:trPr>
        <w:tc>
          <w:tcPr>
            <w:tcW w:w="1740" w:type="dxa"/>
          </w:tcPr>
          <w:p w14:paraId="41E53A64" w14:textId="77777777" w:rsidR="00EC426B" w:rsidRDefault="00740C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package</w:t>
            </w:r>
          </w:p>
        </w:tc>
        <w:tc>
          <w:tcPr>
            <w:tcW w:w="5775" w:type="dxa"/>
          </w:tcPr>
          <w:p w14:paraId="11FDE7B9" w14:textId="3776C775" w:rsidR="00EC426B" w:rsidRDefault="00960A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 w:rsidR="00740C27">
              <w:rPr>
                <w:color w:val="000000"/>
                <w:sz w:val="24"/>
                <w:szCs w:val="24"/>
              </w:rPr>
              <w:t>olored pencils</w:t>
            </w:r>
          </w:p>
        </w:tc>
      </w:tr>
      <w:tr w:rsidR="00EC426B" w14:paraId="74231A96" w14:textId="77777777">
        <w:trPr>
          <w:trHeight w:val="292"/>
        </w:trPr>
        <w:tc>
          <w:tcPr>
            <w:tcW w:w="1740" w:type="dxa"/>
          </w:tcPr>
          <w:p w14:paraId="64061A4A" w14:textId="096B4B45" w:rsidR="00EC426B" w:rsidRDefault="00960A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75" w:type="dxa"/>
          </w:tcPr>
          <w:p w14:paraId="592B7B39" w14:textId="1CFC3DAE" w:rsidR="00EC426B" w:rsidRDefault="00960A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  <w:r w:rsidR="00740C27">
              <w:rPr>
                <w:color w:val="000000"/>
                <w:sz w:val="24"/>
                <w:szCs w:val="24"/>
              </w:rPr>
              <w:t>ry erase markers</w:t>
            </w:r>
          </w:p>
        </w:tc>
      </w:tr>
      <w:tr w:rsidR="00EC426B" w14:paraId="648B7065" w14:textId="77777777">
        <w:trPr>
          <w:trHeight w:val="292"/>
        </w:trPr>
        <w:tc>
          <w:tcPr>
            <w:tcW w:w="1740" w:type="dxa"/>
          </w:tcPr>
          <w:p w14:paraId="01BFE761" w14:textId="77777777" w:rsidR="00EC426B" w:rsidRDefault="00740C2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14:paraId="3A1C2385" w14:textId="7B986344" w:rsidR="00EC426B" w:rsidRDefault="00960A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Whiteboard e</w:t>
            </w:r>
            <w:r>
              <w:rPr>
                <w:sz w:val="24"/>
                <w:szCs w:val="24"/>
              </w:rPr>
              <w:t>raser or sock</w:t>
            </w:r>
          </w:p>
        </w:tc>
      </w:tr>
      <w:tr w:rsidR="00EC426B" w14:paraId="2AED3BDF" w14:textId="77777777">
        <w:trPr>
          <w:trHeight w:val="252"/>
        </w:trPr>
        <w:tc>
          <w:tcPr>
            <w:tcW w:w="1740" w:type="dxa"/>
          </w:tcPr>
          <w:p w14:paraId="5463C3AF" w14:textId="77777777" w:rsidR="00EC426B" w:rsidRDefault="00740C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14:paraId="1256E71F" w14:textId="7136ED08" w:rsidR="00EC426B" w:rsidRDefault="00960A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</w:t>
            </w:r>
            <w:r w:rsidR="00740C27">
              <w:rPr>
                <w:color w:val="000000"/>
                <w:sz w:val="24"/>
                <w:szCs w:val="24"/>
              </w:rPr>
              <w:t>ighlighters (2 different colors preferred)</w:t>
            </w:r>
          </w:p>
        </w:tc>
      </w:tr>
      <w:tr w:rsidR="00EC426B" w14:paraId="60355100" w14:textId="77777777">
        <w:trPr>
          <w:trHeight w:val="308"/>
        </w:trPr>
        <w:tc>
          <w:tcPr>
            <w:tcW w:w="1740" w:type="dxa"/>
          </w:tcPr>
          <w:p w14:paraId="6A1EA8E9" w14:textId="77777777" w:rsidR="00EC426B" w:rsidRDefault="00740C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14:paraId="3542D6C0" w14:textId="4EAB2281" w:rsidR="00EC426B" w:rsidRDefault="00960A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 w:rsidR="00740C27">
              <w:rPr>
                <w:color w:val="000000"/>
                <w:sz w:val="24"/>
                <w:szCs w:val="24"/>
              </w:rPr>
              <w:t>mall individual pencil sharpener</w:t>
            </w:r>
          </w:p>
        </w:tc>
      </w:tr>
      <w:tr w:rsidR="00EC426B" w14:paraId="75B6658E" w14:textId="77777777">
        <w:trPr>
          <w:trHeight w:val="292"/>
        </w:trPr>
        <w:tc>
          <w:tcPr>
            <w:tcW w:w="1740" w:type="dxa"/>
          </w:tcPr>
          <w:p w14:paraId="78715140" w14:textId="77777777" w:rsidR="00EC426B" w:rsidRDefault="00740C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14:paraId="2E4705CD" w14:textId="38F8BDFC" w:rsidR="00EC426B" w:rsidRDefault="00960A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</w:t>
            </w:r>
            <w:r w:rsidR="00740C27">
              <w:rPr>
                <w:color w:val="000000"/>
                <w:sz w:val="24"/>
                <w:szCs w:val="24"/>
              </w:rPr>
              <w:t>uler</w:t>
            </w:r>
          </w:p>
        </w:tc>
      </w:tr>
      <w:tr w:rsidR="00EC426B" w14:paraId="1E351253" w14:textId="77777777">
        <w:trPr>
          <w:trHeight w:val="308"/>
        </w:trPr>
        <w:tc>
          <w:tcPr>
            <w:tcW w:w="1740" w:type="dxa"/>
          </w:tcPr>
          <w:p w14:paraId="716301DA" w14:textId="77777777" w:rsidR="00EC426B" w:rsidRDefault="00740C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14:paraId="7E4AFF67" w14:textId="5EA2982A" w:rsidR="00EC426B" w:rsidRDefault="00960A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="00740C27">
              <w:rPr>
                <w:color w:val="000000"/>
                <w:sz w:val="24"/>
                <w:szCs w:val="24"/>
              </w:rPr>
              <w:t>encil pouch</w:t>
            </w:r>
          </w:p>
        </w:tc>
      </w:tr>
      <w:tr w:rsidR="00EC426B" w14:paraId="11E4F9F0" w14:textId="77777777">
        <w:trPr>
          <w:trHeight w:val="292"/>
        </w:trPr>
        <w:tc>
          <w:tcPr>
            <w:tcW w:w="1740" w:type="dxa"/>
          </w:tcPr>
          <w:p w14:paraId="750CB006" w14:textId="77777777" w:rsidR="00EC426B" w:rsidRDefault="00740C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14:paraId="02C9C707" w14:textId="0C3E4D66" w:rsidR="00EC426B" w:rsidRDefault="00960A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 w:rsidR="00740C27">
              <w:rPr>
                <w:color w:val="000000"/>
                <w:sz w:val="24"/>
                <w:szCs w:val="24"/>
              </w:rPr>
              <w:t>cissors</w:t>
            </w:r>
          </w:p>
        </w:tc>
      </w:tr>
      <w:tr w:rsidR="00EC426B" w14:paraId="04DC64C5" w14:textId="77777777">
        <w:trPr>
          <w:trHeight w:val="308"/>
        </w:trPr>
        <w:tc>
          <w:tcPr>
            <w:tcW w:w="1740" w:type="dxa"/>
          </w:tcPr>
          <w:p w14:paraId="18552DFB" w14:textId="77777777" w:rsidR="00EC426B" w:rsidRDefault="00740C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packages</w:t>
            </w:r>
          </w:p>
        </w:tc>
        <w:tc>
          <w:tcPr>
            <w:tcW w:w="5775" w:type="dxa"/>
          </w:tcPr>
          <w:p w14:paraId="16D1ACBC" w14:textId="2B490AA4" w:rsidR="00EC426B" w:rsidRDefault="00960A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 w:rsidR="00740C27">
              <w:rPr>
                <w:color w:val="000000"/>
                <w:sz w:val="24"/>
                <w:szCs w:val="24"/>
              </w:rPr>
              <w:t>ollege-ruled lined notebook paper</w:t>
            </w:r>
          </w:p>
        </w:tc>
      </w:tr>
      <w:tr w:rsidR="00EC426B" w14:paraId="0E254ECD" w14:textId="77777777">
        <w:trPr>
          <w:trHeight w:val="292"/>
        </w:trPr>
        <w:tc>
          <w:tcPr>
            <w:tcW w:w="1740" w:type="dxa"/>
          </w:tcPr>
          <w:p w14:paraId="16127D16" w14:textId="77777777" w:rsidR="00EC426B" w:rsidRDefault="00740C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75" w:type="dxa"/>
          </w:tcPr>
          <w:p w14:paraId="5E556C36" w14:textId="5FB6260F" w:rsidR="00EC426B" w:rsidRDefault="00960A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 w:rsidR="00740C27">
              <w:rPr>
                <w:color w:val="000000"/>
                <w:sz w:val="24"/>
                <w:szCs w:val="24"/>
              </w:rPr>
              <w:t>piral notebooks</w:t>
            </w:r>
          </w:p>
        </w:tc>
      </w:tr>
      <w:tr w:rsidR="00EC426B" w14:paraId="5780F11E" w14:textId="77777777">
        <w:trPr>
          <w:trHeight w:val="292"/>
        </w:trPr>
        <w:tc>
          <w:tcPr>
            <w:tcW w:w="1740" w:type="dxa"/>
          </w:tcPr>
          <w:p w14:paraId="484CD9A0" w14:textId="25DA6248" w:rsidR="00EC426B" w:rsidRDefault="0035409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14:paraId="4745B015" w14:textId="3DF526D4" w:rsidR="00EC426B" w:rsidRDefault="009422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3-prong plastic </w:t>
            </w:r>
            <w:r w:rsidR="00740C27">
              <w:rPr>
                <w:sz w:val="24"/>
                <w:szCs w:val="24"/>
              </w:rPr>
              <w:t>pocket folders (</w:t>
            </w:r>
            <w:r>
              <w:rPr>
                <w:sz w:val="24"/>
                <w:szCs w:val="24"/>
              </w:rPr>
              <w:t xml:space="preserve">1 </w:t>
            </w:r>
            <w:r w:rsidR="00740C27">
              <w:rPr>
                <w:sz w:val="24"/>
                <w:szCs w:val="24"/>
              </w:rPr>
              <w:t xml:space="preserve">red, </w:t>
            </w:r>
            <w:r>
              <w:rPr>
                <w:sz w:val="24"/>
                <w:szCs w:val="24"/>
              </w:rPr>
              <w:t xml:space="preserve">1 </w:t>
            </w:r>
            <w:r w:rsidR="00740C27">
              <w:rPr>
                <w:sz w:val="24"/>
                <w:szCs w:val="24"/>
              </w:rPr>
              <w:t>green)</w:t>
            </w:r>
          </w:p>
        </w:tc>
      </w:tr>
      <w:tr w:rsidR="00EC426B" w14:paraId="0F3E8D68" w14:textId="77777777">
        <w:trPr>
          <w:trHeight w:val="308"/>
        </w:trPr>
        <w:tc>
          <w:tcPr>
            <w:tcW w:w="1740" w:type="dxa"/>
          </w:tcPr>
          <w:p w14:paraId="08AEDD6D" w14:textId="77777777" w:rsidR="00EC426B" w:rsidRDefault="00740C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boxes</w:t>
            </w:r>
          </w:p>
        </w:tc>
        <w:tc>
          <w:tcPr>
            <w:tcW w:w="5775" w:type="dxa"/>
          </w:tcPr>
          <w:p w14:paraId="377143B0" w14:textId="26F73815" w:rsidR="00EC426B" w:rsidRDefault="00960A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</w:t>
            </w:r>
            <w:r w:rsidR="00740C27">
              <w:rPr>
                <w:color w:val="000000"/>
                <w:sz w:val="24"/>
                <w:szCs w:val="24"/>
              </w:rPr>
              <w:t>issues</w:t>
            </w:r>
          </w:p>
        </w:tc>
      </w:tr>
      <w:tr w:rsidR="00EC426B" w14:paraId="171C6E5D" w14:textId="77777777">
        <w:trPr>
          <w:trHeight w:val="292"/>
        </w:trPr>
        <w:tc>
          <w:tcPr>
            <w:tcW w:w="1740" w:type="dxa"/>
          </w:tcPr>
          <w:p w14:paraId="6DC399C8" w14:textId="77777777" w:rsidR="00EC426B" w:rsidRDefault="00740C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14:paraId="03EF870B" w14:textId="32C898F3" w:rsidR="00EC426B" w:rsidRDefault="00960A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  <w:r w:rsidR="00740C27">
              <w:rPr>
                <w:color w:val="000000"/>
                <w:sz w:val="24"/>
                <w:szCs w:val="24"/>
              </w:rPr>
              <w:t>arge pink erasers</w:t>
            </w:r>
          </w:p>
        </w:tc>
      </w:tr>
      <w:tr w:rsidR="00EC426B" w14:paraId="274E14BB" w14:textId="77777777">
        <w:trPr>
          <w:trHeight w:val="308"/>
        </w:trPr>
        <w:tc>
          <w:tcPr>
            <w:tcW w:w="1740" w:type="dxa"/>
          </w:tcPr>
          <w:p w14:paraId="38C2B68F" w14:textId="77777777" w:rsidR="00EC426B" w:rsidRDefault="00740C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14:paraId="20E25E73" w14:textId="77777777" w:rsidR="00EC426B" w:rsidRDefault="00740C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3-inch 3-ring binder</w:t>
            </w:r>
          </w:p>
        </w:tc>
      </w:tr>
      <w:tr w:rsidR="00EC426B" w14:paraId="14CB3C9A" w14:textId="77777777">
        <w:trPr>
          <w:trHeight w:val="308"/>
        </w:trPr>
        <w:tc>
          <w:tcPr>
            <w:tcW w:w="1740" w:type="dxa"/>
          </w:tcPr>
          <w:p w14:paraId="797E1130" w14:textId="77777777" w:rsidR="00EC426B" w:rsidRDefault="00740C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14:paraId="746654AC" w14:textId="2AE626A9" w:rsidR="00EC426B" w:rsidRDefault="00960A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 w:rsidR="00740C27">
              <w:rPr>
                <w:color w:val="000000"/>
                <w:sz w:val="24"/>
                <w:szCs w:val="24"/>
              </w:rPr>
              <w:t>mall personal hand sanitizers</w:t>
            </w:r>
          </w:p>
        </w:tc>
      </w:tr>
      <w:tr w:rsidR="00EC426B" w14:paraId="61CAB4CE" w14:textId="77777777">
        <w:trPr>
          <w:trHeight w:val="292"/>
        </w:trPr>
        <w:tc>
          <w:tcPr>
            <w:tcW w:w="1740" w:type="dxa"/>
          </w:tcPr>
          <w:p w14:paraId="161F67FB" w14:textId="77777777" w:rsidR="00EC426B" w:rsidRDefault="00960A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package</w:t>
            </w:r>
          </w:p>
          <w:p w14:paraId="4B63ED98" w14:textId="77777777" w:rsidR="00960AC7" w:rsidRDefault="00960AC7" w:rsidP="00960A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package</w:t>
            </w:r>
          </w:p>
          <w:p w14:paraId="53E0ABFF" w14:textId="160CC4B3" w:rsidR="00960AC7" w:rsidRDefault="00960A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package</w:t>
            </w:r>
          </w:p>
        </w:tc>
        <w:tc>
          <w:tcPr>
            <w:tcW w:w="5775" w:type="dxa"/>
          </w:tcPr>
          <w:p w14:paraId="31E4AEA1" w14:textId="77777777" w:rsidR="00EC426B" w:rsidRDefault="00960A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Sheet protectors</w:t>
            </w:r>
          </w:p>
          <w:p w14:paraId="515E5E69" w14:textId="77777777" w:rsidR="00960AC7" w:rsidRDefault="00960A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Note Cards</w:t>
            </w:r>
          </w:p>
          <w:p w14:paraId="6D333D7C" w14:textId="6AC02F9C" w:rsidR="00960AC7" w:rsidRDefault="00960A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White c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ard stock</w:t>
            </w:r>
          </w:p>
        </w:tc>
      </w:tr>
    </w:tbl>
    <w:p w14:paraId="38873F4B" w14:textId="77777777" w:rsidR="00EC426B" w:rsidRDefault="00EC426B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3793EEC6" w14:textId="77777777" w:rsidR="00EC426B" w:rsidRDefault="00EC426B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413BE331" w14:textId="77777777" w:rsidR="00EC426B" w:rsidRDefault="00740C27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Suggested Items</w:t>
      </w:r>
      <w:r>
        <w:rPr>
          <w:color w:val="000000"/>
          <w:sz w:val="24"/>
          <w:szCs w:val="24"/>
        </w:rPr>
        <w:t>:</w:t>
      </w:r>
    </w:p>
    <w:p w14:paraId="3187B0A9" w14:textId="77777777" w:rsidR="00EC426B" w:rsidRDefault="00740C27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Copy paper</w:t>
      </w:r>
    </w:p>
    <w:p w14:paraId="3D90FF6A" w14:textId="77777777" w:rsidR="00EC426B" w:rsidRDefault="00740C27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Clorox wipes</w:t>
      </w:r>
    </w:p>
    <w:p w14:paraId="7EA34BF0" w14:textId="77777777" w:rsidR="00EC426B" w:rsidRDefault="00740C27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3x5 post-it notes</w:t>
      </w:r>
    </w:p>
    <w:p w14:paraId="59A52C7F" w14:textId="77777777" w:rsidR="00EC426B" w:rsidRDefault="00740C27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Ziploc bags (any size)</w:t>
      </w:r>
    </w:p>
    <w:p w14:paraId="30A8FD26" w14:textId="77777777" w:rsidR="00EC426B" w:rsidRDefault="00EC426B"/>
    <w:sectPr w:rsidR="00EC42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3MjY2NDExtzC0sDRQ0lEKTi0uzszPAykwrAUAYmiMdCwAAAA="/>
  </w:docVars>
  <w:rsids>
    <w:rsidRoot w:val="00EC426B"/>
    <w:rsid w:val="00354097"/>
    <w:rsid w:val="00740C27"/>
    <w:rsid w:val="009422D2"/>
    <w:rsid w:val="00960AC7"/>
    <w:rsid w:val="00E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E7AAD"/>
  <w15:docId w15:val="{AA01C481-C36F-4F48-8EF0-D10112E6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5812C6B13D844A5A64B6D3F73F462" ma:contentTypeVersion="11" ma:contentTypeDescription="Create a new document." ma:contentTypeScope="" ma:versionID="1ddac0b819338558705b4e1a5792e2b0">
  <xsd:schema xmlns:xsd="http://www.w3.org/2001/XMLSchema" xmlns:xs="http://www.w3.org/2001/XMLSchema" xmlns:p="http://schemas.microsoft.com/office/2006/metadata/properties" xmlns:ns3="4d315f96-f616-4d0b-b033-b55ea1f8d6a8" xmlns:ns4="4e941d1b-160e-4f1a-af98-6ef519ffcc97" targetNamespace="http://schemas.microsoft.com/office/2006/metadata/properties" ma:root="true" ma:fieldsID="5ed7a91ba55cb894553899c348c3e400" ns3:_="" ns4:_="">
    <xsd:import namespace="4d315f96-f616-4d0b-b033-b55ea1f8d6a8"/>
    <xsd:import namespace="4e941d1b-160e-4f1a-af98-6ef519ffcc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15f96-f616-4d0b-b033-b55ea1f8d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41d1b-160e-4f1a-af98-6ef519ffcc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3A15A8-60C3-424A-B30D-5FBE3CDC6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15f96-f616-4d0b-b033-b55ea1f8d6a8"/>
    <ds:schemaRef ds:uri="4e941d1b-160e-4f1a-af98-6ef519ffc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A2798-84CE-4209-9463-3100693EA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757FD-8AE0-4A61-9B60-EE1FA48F0CC7}">
  <ds:schemaRefs>
    <ds:schemaRef ds:uri="http://schemas.openxmlformats.org/package/2006/metadata/core-properties"/>
    <ds:schemaRef ds:uri="http://schemas.microsoft.com/office/2006/metadata/properties"/>
    <ds:schemaRef ds:uri="4e941d1b-160e-4f1a-af98-6ef519ffcc97"/>
    <ds:schemaRef ds:uri="http://schemas.microsoft.com/office/2006/documentManagement/types"/>
    <ds:schemaRef ds:uri="http://www.w3.org/XML/1998/namespace"/>
    <ds:schemaRef ds:uri="http://purl.org/dc/elements/1.1/"/>
    <ds:schemaRef ds:uri="4d315f96-f616-4d0b-b033-b55ea1f8d6a8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Engelbrecht Ladies</dc:creator>
  <cp:lastModifiedBy>Matthew Dorn</cp:lastModifiedBy>
  <cp:revision>2</cp:revision>
  <dcterms:created xsi:type="dcterms:W3CDTF">2022-07-14T03:06:00Z</dcterms:created>
  <dcterms:modified xsi:type="dcterms:W3CDTF">2022-07-14T03:06:00Z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0x01010073E5812C6B13D844A5A64B6D3F73F462</vt:lpwstr>
  </property>
</Properties>
</file>