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7BDAE" w14:textId="77777777" w:rsidR="00755743" w:rsidRDefault="003874C1">
      <w:pPr>
        <w:rPr>
          <w:b/>
          <w:sz w:val="96"/>
          <w:szCs w:val="96"/>
        </w:rPr>
      </w:pPr>
      <w:bookmarkStart w:id="0" w:name="_heading=h.gjdgxs" w:colFirst="0" w:colLast="0"/>
      <w:bookmarkEnd w:id="0"/>
      <w:r>
        <w:rPr>
          <w:b/>
          <w:sz w:val="96"/>
          <w:szCs w:val="96"/>
        </w:rPr>
        <w:t>Math Intervention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A6E34DA" wp14:editId="10EE5375">
            <wp:simplePos x="0" y="0"/>
            <wp:positionH relativeFrom="column">
              <wp:posOffset>4815840</wp:posOffset>
            </wp:positionH>
            <wp:positionV relativeFrom="paragraph">
              <wp:posOffset>95250</wp:posOffset>
            </wp:positionV>
            <wp:extent cx="1704975" cy="1388110"/>
            <wp:effectExtent l="0" t="0" r="0" b="0"/>
            <wp:wrapSquare wrapText="bothSides" distT="0" distB="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388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E49CDD" w14:textId="77777777" w:rsidR="00755743" w:rsidRDefault="00755743">
      <w:pPr>
        <w:spacing w:after="0" w:line="240" w:lineRule="auto"/>
        <w:rPr>
          <w:u w:val="single"/>
        </w:rPr>
      </w:pPr>
    </w:p>
    <w:p w14:paraId="6962D6A0" w14:textId="77777777" w:rsidR="00755743" w:rsidRDefault="003874C1">
      <w:pPr>
        <w:spacing w:after="0" w:line="240" w:lineRule="auto"/>
      </w:pPr>
      <w:r>
        <w:rPr>
          <w:b/>
          <w:u w:val="single"/>
        </w:rPr>
        <w:t>Contact Information</w:t>
      </w:r>
      <w:r>
        <w:rPr>
          <w:b/>
        </w:rPr>
        <w:t>:</w:t>
      </w:r>
      <w:r>
        <w:tab/>
        <w:t xml:space="preserve"> kelly.hetzel@k12.nd.us, Cell: (701)202-0462</w:t>
      </w:r>
    </w:p>
    <w:p w14:paraId="0FD09A36" w14:textId="77777777" w:rsidR="00755743" w:rsidRDefault="00755743">
      <w:pPr>
        <w:spacing w:after="0" w:line="240" w:lineRule="auto"/>
      </w:pPr>
    </w:p>
    <w:p w14:paraId="50B8B42D" w14:textId="77777777" w:rsidR="00755743" w:rsidRDefault="003874C1">
      <w:pPr>
        <w:spacing w:after="0" w:line="240" w:lineRule="auto"/>
      </w:pPr>
      <w:r>
        <w:rPr>
          <w:b/>
          <w:u w:val="single"/>
        </w:rPr>
        <w:t>Availability</w:t>
      </w:r>
      <w:r>
        <w:rPr>
          <w:b/>
        </w:rPr>
        <w:t>:</w:t>
      </w:r>
      <w:r>
        <w:t xml:space="preserve"> </w:t>
      </w:r>
      <w:r>
        <w:tab/>
      </w:r>
      <w:r>
        <w:tab/>
        <w:t>7:30 – 8:15 a.m. (except Wednesday) &amp; By Appointment</w:t>
      </w:r>
    </w:p>
    <w:p w14:paraId="58E502C7" w14:textId="77777777" w:rsidR="00755743" w:rsidRDefault="00755743">
      <w:pPr>
        <w:spacing w:after="0" w:line="240" w:lineRule="auto"/>
      </w:pPr>
    </w:p>
    <w:p w14:paraId="64A883BA" w14:textId="622F6118" w:rsidR="00755743" w:rsidRDefault="003874C1">
      <w:pPr>
        <w:spacing w:after="0" w:line="240" w:lineRule="auto"/>
      </w:pPr>
      <w:r>
        <w:rPr>
          <w:b/>
          <w:u w:val="single"/>
        </w:rPr>
        <w:t>Course Materials</w:t>
      </w:r>
      <w:r>
        <w:rPr>
          <w:b/>
        </w:rPr>
        <w:t>:</w:t>
      </w:r>
      <w:r>
        <w:t xml:space="preserve"> </w:t>
      </w:r>
      <w:r>
        <w:tab/>
        <w:t>Paper, Pencil (No Pens!), Scientific Calculator</w:t>
      </w:r>
    </w:p>
    <w:p w14:paraId="2FD264F1" w14:textId="77777777" w:rsidR="00755743" w:rsidRDefault="00755743">
      <w:pPr>
        <w:spacing w:after="0" w:line="240" w:lineRule="auto"/>
      </w:pPr>
    </w:p>
    <w:p w14:paraId="35773A62" w14:textId="77777777" w:rsidR="00755743" w:rsidRDefault="003874C1">
      <w:pPr>
        <w:spacing w:after="0" w:line="240" w:lineRule="auto"/>
      </w:pPr>
      <w:r>
        <w:rPr>
          <w:b/>
          <w:u w:val="single"/>
        </w:rPr>
        <w:t>Classroom Code</w:t>
      </w:r>
      <w:r>
        <w:rPr>
          <w:b/>
        </w:rPr>
        <w:t>:</w:t>
      </w:r>
      <w:r>
        <w:t xml:space="preserve"> </w:t>
      </w:r>
      <w:r>
        <w:tab/>
        <w:t>s247kea</w:t>
      </w:r>
    </w:p>
    <w:p w14:paraId="3A078A5C" w14:textId="77777777" w:rsidR="00755743" w:rsidRDefault="00755743">
      <w:pPr>
        <w:spacing w:after="0" w:line="240" w:lineRule="auto"/>
      </w:pPr>
    </w:p>
    <w:p w14:paraId="4E53AD35" w14:textId="77777777" w:rsidR="00755743" w:rsidRDefault="003874C1">
      <w:pPr>
        <w:spacing w:after="0" w:line="240" w:lineRule="auto"/>
      </w:pPr>
      <w:r>
        <w:rPr>
          <w:b/>
          <w:u w:val="single"/>
        </w:rPr>
        <w:t>Topics Covered</w:t>
      </w:r>
      <w:r>
        <w:rPr>
          <w:b/>
        </w:rPr>
        <w:t>:</w:t>
      </w:r>
      <w:r>
        <w:t xml:space="preserve"> </w:t>
      </w:r>
      <w:r>
        <w:tab/>
        <w:t>Same as in your current Algebra I/Geometry Class</w:t>
      </w:r>
    </w:p>
    <w:p w14:paraId="7B28B686" w14:textId="77777777" w:rsidR="00755743" w:rsidRDefault="003874C1">
      <w:pPr>
        <w:spacing w:after="0" w:line="240" w:lineRule="auto"/>
      </w:pPr>
      <w:r>
        <w:tab/>
      </w:r>
      <w:r>
        <w:tab/>
      </w:r>
      <w:r>
        <w:tab/>
      </w:r>
    </w:p>
    <w:p w14:paraId="63EF1E93" w14:textId="77777777" w:rsidR="00755743" w:rsidRDefault="003874C1">
      <w:pPr>
        <w:spacing w:after="0" w:line="240" w:lineRule="auto"/>
      </w:pPr>
      <w:r>
        <w:rPr>
          <w:b/>
          <w:u w:val="single"/>
        </w:rPr>
        <w:t>Grading:</w:t>
      </w:r>
      <w:r>
        <w:t xml:space="preserve"> </w:t>
      </w:r>
      <w:r>
        <w:tab/>
      </w:r>
      <w:r>
        <w:tab/>
        <w:t>3/7 (43%) Assignments - IXL Supplemental Work</w:t>
      </w:r>
    </w:p>
    <w:p w14:paraId="6774DCD2" w14:textId="77777777" w:rsidR="00755743" w:rsidRDefault="003874C1">
      <w:pPr>
        <w:spacing w:after="0" w:line="240" w:lineRule="auto"/>
      </w:pPr>
      <w:r>
        <w:tab/>
      </w:r>
      <w:r>
        <w:tab/>
      </w:r>
      <w:r>
        <w:tab/>
        <w:t>2/7 (29%) Weekly Mental Math</w:t>
      </w:r>
    </w:p>
    <w:p w14:paraId="094841F4" w14:textId="77777777" w:rsidR="00755743" w:rsidRDefault="003874C1">
      <w:pPr>
        <w:spacing w:after="0" w:line="240" w:lineRule="auto"/>
        <w:ind w:left="1440" w:firstLine="720"/>
      </w:pPr>
      <w:r>
        <w:t>1/7 (14%) Spring Math Participation</w:t>
      </w:r>
      <w:r>
        <w:tab/>
      </w:r>
      <w:r>
        <w:tab/>
      </w:r>
      <w:r>
        <w:tab/>
      </w:r>
    </w:p>
    <w:p w14:paraId="3416E311" w14:textId="77777777" w:rsidR="00755743" w:rsidRDefault="003874C1">
      <w:pPr>
        <w:spacing w:after="0" w:line="240" w:lineRule="auto"/>
        <w:ind w:left="1440" w:firstLine="720"/>
      </w:pPr>
      <w:r>
        <w:t>1/7 (14%) Semester Test - Vocabulary</w:t>
      </w:r>
    </w:p>
    <w:p w14:paraId="6D11CA35" w14:textId="77777777" w:rsidR="00755743" w:rsidRDefault="003874C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873496" w14:textId="28937612" w:rsidR="00755743" w:rsidRDefault="003874C1">
      <w:pPr>
        <w:spacing w:after="0" w:line="240" w:lineRule="auto"/>
        <w:ind w:left="2160"/>
      </w:pPr>
      <w:r>
        <w:rPr>
          <w:b/>
          <w:u w:val="single"/>
        </w:rPr>
        <w:t>Assignments</w:t>
      </w:r>
      <w:r>
        <w:rPr>
          <w:b/>
        </w:rPr>
        <w:t>:</w:t>
      </w:r>
      <w:r>
        <w:t xml:space="preserve"> </w:t>
      </w:r>
      <w:r>
        <w:tab/>
        <w:t xml:space="preserve">All IXL assignments align with the material that was learned in that day’s Algebra I or Geometry class. The goal is to get a smart score of 77 each day. Your grade will be based on your percent of a total of 77. All assignments will be due by the day you take your quiz/test in your Geometry/Algebra I class. </w:t>
      </w:r>
      <w:r w:rsidR="003710E5">
        <w:t>Assignments will be docked 10% for each day they are handed in past the due date.</w:t>
      </w:r>
    </w:p>
    <w:p w14:paraId="03F93689" w14:textId="77777777" w:rsidR="00755743" w:rsidRDefault="00755743">
      <w:pPr>
        <w:spacing w:after="0" w:line="240" w:lineRule="auto"/>
        <w:ind w:left="2160"/>
      </w:pPr>
    </w:p>
    <w:p w14:paraId="4E395031" w14:textId="77777777" w:rsidR="003710E5" w:rsidRDefault="003874C1">
      <w:pPr>
        <w:spacing w:after="0" w:line="240" w:lineRule="auto"/>
        <w:ind w:left="2160"/>
      </w:pPr>
      <w:r>
        <w:rPr>
          <w:b/>
          <w:u w:val="single"/>
        </w:rPr>
        <w:t>Classroom Rules:</w:t>
      </w:r>
      <w:r>
        <w:tab/>
      </w:r>
    </w:p>
    <w:p w14:paraId="56DDAB59" w14:textId="77777777" w:rsidR="003710E5" w:rsidRDefault="003710E5">
      <w:pPr>
        <w:spacing w:after="0" w:line="240" w:lineRule="auto"/>
        <w:ind w:left="2160"/>
      </w:pPr>
    </w:p>
    <w:p w14:paraId="0AADE9A8" w14:textId="227AAA22" w:rsidR="00755743" w:rsidRDefault="003874C1" w:rsidP="003710E5">
      <w:pPr>
        <w:spacing w:after="0" w:line="240" w:lineRule="auto"/>
        <w:ind w:left="2160" w:firstLine="720"/>
      </w:pPr>
      <w:r>
        <w:rPr>
          <w:b/>
          <w:color w:val="FF9900"/>
        </w:rPr>
        <w:t>E</w:t>
      </w:r>
      <w:r>
        <w:t>ngage appropriately. (No swearing. Be nice to each other.)</w:t>
      </w:r>
    </w:p>
    <w:p w14:paraId="4CE99B3C" w14:textId="77777777" w:rsidR="00755743" w:rsidRDefault="003874C1">
      <w:pPr>
        <w:spacing w:after="0" w:line="240" w:lineRule="auto"/>
        <w:ind w:left="2160"/>
      </w:pPr>
      <w:r>
        <w:rPr>
          <w:b/>
        </w:rPr>
        <w:tab/>
      </w:r>
      <w:r>
        <w:rPr>
          <w:b/>
          <w:color w:val="0000FF"/>
        </w:rPr>
        <w:t>L</w:t>
      </w:r>
      <w:r>
        <w:t>earn actively. (Take notes. Participate in discussions.)</w:t>
      </w:r>
    </w:p>
    <w:p w14:paraId="38F53865" w14:textId="77777777" w:rsidR="00755743" w:rsidRDefault="003874C1">
      <w:pPr>
        <w:spacing w:after="0" w:line="240" w:lineRule="auto"/>
        <w:ind w:left="2160"/>
      </w:pPr>
      <w:r>
        <w:tab/>
      </w:r>
      <w:r>
        <w:rPr>
          <w:b/>
          <w:color w:val="FF9900"/>
        </w:rPr>
        <w:t>W</w:t>
      </w:r>
      <w:r>
        <w:t>ork quietly. (Talk quietly to allow others to get work done.)</w:t>
      </w:r>
    </w:p>
    <w:p w14:paraId="32814E3D" w14:textId="77777777" w:rsidR="00755743" w:rsidRDefault="003874C1">
      <w:pPr>
        <w:spacing w:after="0" w:line="240" w:lineRule="auto"/>
        <w:ind w:left="2160"/>
      </w:pPr>
      <w:r>
        <w:tab/>
      </w:r>
      <w:r>
        <w:rPr>
          <w:b/>
          <w:color w:val="0000FF"/>
        </w:rPr>
        <w:t>A</w:t>
      </w:r>
      <w:r>
        <w:t>sk questions. (Don’t be afraid to ask for help!)</w:t>
      </w:r>
    </w:p>
    <w:p w14:paraId="25A341F2" w14:textId="77777777" w:rsidR="00755743" w:rsidRDefault="003874C1">
      <w:pPr>
        <w:spacing w:after="0" w:line="240" w:lineRule="auto"/>
        <w:ind w:left="2160"/>
      </w:pPr>
      <w:r>
        <w:tab/>
      </w:r>
      <w:r>
        <w:rPr>
          <w:b/>
          <w:color w:val="FF9900"/>
        </w:rPr>
        <w:t>Y</w:t>
      </w:r>
      <w:r>
        <w:t>ou can do it! (Believe in yourself!)</w:t>
      </w:r>
    </w:p>
    <w:p w14:paraId="032594D8" w14:textId="77777777" w:rsidR="00755743" w:rsidRDefault="00755743">
      <w:pPr>
        <w:spacing w:after="0" w:line="240" w:lineRule="auto"/>
        <w:ind w:left="2160"/>
      </w:pPr>
      <w:bookmarkStart w:id="1" w:name="_GoBack"/>
      <w:bookmarkEnd w:id="1"/>
    </w:p>
    <w:p w14:paraId="53CBD139" w14:textId="77777777" w:rsidR="00755743" w:rsidRDefault="003874C1">
      <w:pPr>
        <w:spacing w:after="0" w:line="240" w:lineRule="auto"/>
        <w:ind w:left="21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hidden="0" allowOverlap="1" wp14:anchorId="22047530" wp14:editId="2010896E">
            <wp:simplePos x="0" y="0"/>
            <wp:positionH relativeFrom="column">
              <wp:posOffset>1943100</wp:posOffset>
            </wp:positionH>
            <wp:positionV relativeFrom="paragraph">
              <wp:posOffset>19050</wp:posOffset>
            </wp:positionV>
            <wp:extent cx="2424113" cy="3218903"/>
            <wp:effectExtent l="0" t="0" r="0" b="0"/>
            <wp:wrapSquare wrapText="bothSides" distT="0" distB="0" distL="114300" distR="11430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4113" cy="32189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265EBC" w14:textId="77777777" w:rsidR="00755743" w:rsidRDefault="00755743">
      <w:pPr>
        <w:spacing w:after="0" w:line="240" w:lineRule="auto"/>
        <w:jc w:val="center"/>
      </w:pPr>
    </w:p>
    <w:p w14:paraId="540D39C6" w14:textId="77777777" w:rsidR="00755743" w:rsidRDefault="00755743">
      <w:pPr>
        <w:spacing w:after="0" w:line="240" w:lineRule="auto"/>
        <w:jc w:val="center"/>
      </w:pPr>
    </w:p>
    <w:sectPr w:rsidR="0075574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43"/>
    <w:rsid w:val="003710E5"/>
    <w:rsid w:val="003874C1"/>
    <w:rsid w:val="00755743"/>
    <w:rsid w:val="00D1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88948"/>
  <w15:docId w15:val="{D3768E6A-9C1D-4646-ADDD-2C4E2B05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8174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4C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2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FA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b7cf8f-6f36-45d8-ad91-092ee2f71a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FF5234F43314DB33470A90958398D" ma:contentTypeVersion="18" ma:contentTypeDescription="Create a new document." ma:contentTypeScope="" ma:versionID="3b2594c9cf6d89bd4c802636fc36142e">
  <xsd:schema xmlns:xsd="http://www.w3.org/2001/XMLSchema" xmlns:xs="http://www.w3.org/2001/XMLSchema" xmlns:p="http://schemas.microsoft.com/office/2006/metadata/properties" xmlns:ns3="bbb7cf8f-6f36-45d8-ad91-092ee2f71a91" xmlns:ns4="a959fcde-5c72-49b3-9545-d4e19ebcad8e" targetNamespace="http://schemas.microsoft.com/office/2006/metadata/properties" ma:root="true" ma:fieldsID="8ccde8eb533828f77dfc2aa3b5638cd7" ns3:_="" ns4:_="">
    <xsd:import namespace="bbb7cf8f-6f36-45d8-ad91-092ee2f71a91"/>
    <xsd:import namespace="a959fcde-5c72-49b3-9545-d4e19ebcad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7cf8f-6f36-45d8-ad91-092ee2f71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9fcde-5c72-49b3-9545-d4e19ebcad8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jdxG6w4z0RVa4rc98Jot2oe3eQ==">CgMxLjAyCGguZ2pkZ3hzOAByITFWeW9mVnJpM1A0V3V4aXNDbWtGdFhYczVrR0YxUnFoQw==</go:docsCustomData>
</go:gDocsCustomXmlDataStorage>
</file>

<file path=customXml/itemProps1.xml><?xml version="1.0" encoding="utf-8"?>
<ds:datastoreItem xmlns:ds="http://schemas.openxmlformats.org/officeDocument/2006/customXml" ds:itemID="{67BC22DA-26A5-4A8F-B3D5-9BF9D1F66D50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959fcde-5c72-49b3-9545-d4e19ebcad8e"/>
    <ds:schemaRef ds:uri="bbb7cf8f-6f36-45d8-ad91-092ee2f71a9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996010A-7EBB-4412-9790-9A8A2247E4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CC37A1-A341-46AB-AD8F-3A43F619F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7cf8f-6f36-45d8-ad91-092ee2f71a91"/>
    <ds:schemaRef ds:uri="a959fcde-5c72-49b3-9545-d4e19ebcad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Hetzel</dc:creator>
  <cp:lastModifiedBy>Kelly Hetzel</cp:lastModifiedBy>
  <cp:revision>3</cp:revision>
  <dcterms:created xsi:type="dcterms:W3CDTF">2024-08-17T16:36:00Z</dcterms:created>
  <dcterms:modified xsi:type="dcterms:W3CDTF">2024-08-17T16:42:00Z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0x010100C6BFF5234F43314DB33470A90958398D</vt:lpwstr>
  </property>
</Properties>
</file>