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2F" w:rsidRPr="00076109" w:rsidRDefault="004D6F2F" w:rsidP="004D6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76109">
        <w:rPr>
          <w:rFonts w:ascii="New" w:eastAsia="Times New Roman" w:hAnsi="New" w:cs="Arial"/>
          <w:b/>
          <w:bCs/>
          <w:color w:val="000000"/>
          <w:sz w:val="28"/>
          <w:szCs w:val="28"/>
          <w:lang w:val="en"/>
        </w:rPr>
        <w:t xml:space="preserve">The Gail A. </w:t>
      </w:r>
      <w:proofErr w:type="spellStart"/>
      <w:r w:rsidRPr="00076109">
        <w:rPr>
          <w:rFonts w:ascii="New" w:eastAsia="Times New Roman" w:hAnsi="New" w:cs="Arial"/>
          <w:b/>
          <w:bCs/>
          <w:color w:val="000000"/>
          <w:sz w:val="28"/>
          <w:szCs w:val="28"/>
          <w:lang w:val="en"/>
        </w:rPr>
        <w:t>Abromovage</w:t>
      </w:r>
      <w:proofErr w:type="spellEnd"/>
      <w:r w:rsidRPr="00076109">
        <w:rPr>
          <w:rFonts w:ascii="New" w:eastAsia="Times New Roman" w:hAnsi="New" w:cs="Arial"/>
          <w:b/>
          <w:bCs/>
          <w:color w:val="000000"/>
          <w:sz w:val="28"/>
          <w:szCs w:val="28"/>
          <w:lang w:val="en"/>
        </w:rPr>
        <w:t xml:space="preserve"> Memorial Scholarship</w:t>
      </w:r>
    </w:p>
    <w:p w:rsidR="004D6F2F" w:rsidRPr="00076109" w:rsidRDefault="004D6F2F" w:rsidP="004D6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6109">
        <w:rPr>
          <w:rFonts w:ascii="New" w:eastAsia="Times New Roman" w:hAnsi="New" w:cs="Arial"/>
          <w:color w:val="000000"/>
          <w:sz w:val="24"/>
          <w:szCs w:val="24"/>
          <w:lang w:val="en"/>
        </w:rPr>
        <w:t> </w:t>
      </w:r>
    </w:p>
    <w:p w:rsidR="004D6F2F" w:rsidRPr="00076109" w:rsidRDefault="004D6F2F" w:rsidP="004D6F2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7E9A8D" wp14:editId="75FBE2B8">
            <wp:simplePos x="0" y="0"/>
            <wp:positionH relativeFrom="margin">
              <wp:posOffset>4597400</wp:posOffset>
            </wp:positionH>
            <wp:positionV relativeFrom="paragraph">
              <wp:posOffset>215900</wp:posOffset>
            </wp:positionV>
            <wp:extent cx="1089660" cy="443230"/>
            <wp:effectExtent l="0" t="0" r="0" b="0"/>
            <wp:wrapTight wrapText="bothSides">
              <wp:wrapPolygon edited="0">
                <wp:start x="0" y="0"/>
                <wp:lineTo x="0" y="20424"/>
                <wp:lineTo x="21147" y="20424"/>
                <wp:lineTo x="21147" y="0"/>
                <wp:lineTo x="0" y="0"/>
              </wp:wrapPolygon>
            </wp:wrapTight>
            <wp:docPr id="5" name="Picture 5" descr="http://www.clipartbest.com/cliparts/KTj/Xp5/KTjXp5G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KTj/Xp5/KTjXp5G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43" r="-1149" b="22875"/>
                    <a:stretch/>
                  </pic:blipFill>
                  <pic:spPr bwMode="auto">
                    <a:xfrm>
                      <a:off x="0" y="0"/>
                      <a:ext cx="10896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 xml:space="preserve">Gail </w:t>
      </w:r>
      <w:proofErr w:type="spellStart"/>
      <w:r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Abromovage</w:t>
      </w:r>
      <w:proofErr w:type="spellEnd"/>
      <w:r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 xml:space="preserve"> or Mrs. “A”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 xml:space="preserve"> as many would call her, was a woman of many talents. She took great pride in her work as she was a hairdresser all of her life. But it is important to note th</w:t>
      </w:r>
      <w:r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at Mrs. A was known by many as “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Jack of all trades</w:t>
      </w:r>
      <w:r w:rsidRPr="00076109">
        <w:rPr>
          <w:rFonts w:ascii="New" w:eastAsia="Times New Roman" w:hAnsi="New" w:cs="Arial"/>
          <w:b/>
          <w:bCs/>
          <w:color w:val="000000"/>
          <w:sz w:val="24"/>
          <w:szCs w:val="24"/>
          <w:lang w:val="en"/>
        </w:rPr>
        <w:t>”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. She knew how to sew, she knew how to build something from the ground up, and she could fix or repair anything and everything with her bare hands.</w:t>
      </w:r>
      <w:r w:rsidRPr="00076109">
        <w:rPr>
          <w:noProof/>
        </w:rPr>
        <w:t xml:space="preserve"> </w:t>
      </w:r>
    </w:p>
    <w:p w:rsidR="004D6F2F" w:rsidRPr="00076109" w:rsidRDefault="004D6F2F" w:rsidP="004D6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She was loved and valued by her family, friends and community.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Gail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 xml:space="preserve"> is the mother of three Wyoming Area 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u w:val="single"/>
          <w:lang w:val="en"/>
        </w:rPr>
        <w:t>graduates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: Brian WA ‘84,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Heather WA ‘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88, &amp; Lesley ‘93. The WA tradition continues with some of her grandchildren.</w:t>
      </w:r>
    </w:p>
    <w:p w:rsidR="004D6F2F" w:rsidRPr="00076109" w:rsidRDefault="004D6F2F" w:rsidP="004D6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 </w:t>
      </w:r>
    </w:p>
    <w:p w:rsidR="004D6F2F" w:rsidRPr="00076109" w:rsidRDefault="004D6F2F" w:rsidP="004D6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35ADCB" wp14:editId="355935D0">
            <wp:simplePos x="0" y="0"/>
            <wp:positionH relativeFrom="margin">
              <wp:posOffset>57150</wp:posOffset>
            </wp:positionH>
            <wp:positionV relativeFrom="paragraph">
              <wp:posOffset>187960</wp:posOffset>
            </wp:positionV>
            <wp:extent cx="898525" cy="898525"/>
            <wp:effectExtent l="0" t="0" r="0" b="0"/>
            <wp:wrapTight wrapText="bothSides">
              <wp:wrapPolygon edited="0">
                <wp:start x="0" y="0"/>
                <wp:lineTo x="0" y="21066"/>
                <wp:lineTo x="21066" y="21066"/>
                <wp:lineTo x="21066" y="0"/>
                <wp:lineTo x="0" y="0"/>
              </wp:wrapPolygon>
            </wp:wrapTight>
            <wp:docPr id="3" name="Picture 3" descr="Grandma Summer Camp Ideas - Intelligent Domest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ndma Summer Camp Ideas - Intelligent Domestic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Along with loving her husband and children, the pride and joy of her life were her grandchildren. Gail took great pride and joy in being a ‘gramma’ as her grandchildren called her.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Every summer she would host: “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Gramma Camp” for one week at her house, where all seven of her grandchildren would camp out, bond and even eat ice cream for breakfast together.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To say she was the best is an understatement, she was so much more than that.</w:t>
      </w:r>
    </w:p>
    <w:p w:rsidR="004D6F2F" w:rsidRPr="00076109" w:rsidRDefault="004D6F2F" w:rsidP="004D6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 </w:t>
      </w:r>
    </w:p>
    <w:p w:rsidR="004D6F2F" w:rsidRPr="00076109" w:rsidRDefault="004D6F2F" w:rsidP="004D6F2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In her honor her loving family is offering a scholarship to a Wyoming Area graduating senior who will be attending school for Cosmetology or attending a trade/technical school.</w:t>
      </w:r>
      <w:r w:rsidRPr="004D6F2F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 xml:space="preserve"> 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Her family is looking for an applicant who like Ga</w:t>
      </w:r>
      <w:r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il was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 loving, determined, hardworking &amp; kind. In addition a strong candidate should show involvement in the community and a passion for continuing their education and submit a very strong essay.</w:t>
      </w:r>
    </w:p>
    <w:p w:rsidR="004D6F2F" w:rsidRPr="004D6F2F" w:rsidRDefault="004D6F2F" w:rsidP="004D6F2F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"/>
        </w:rPr>
        <w:t>Criteria:</w:t>
      </w:r>
      <w:r w:rsidRPr="004D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4D6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"/>
        </w:rPr>
        <w:t>T</w:t>
      </w:r>
      <w:bookmarkStart w:id="0" w:name="_GoBack"/>
      <w:bookmarkEnd w:id="0"/>
      <w:r w:rsidRPr="004D6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"/>
        </w:rPr>
        <w:t xml:space="preserve">his scholarship is for a Wyoming Area graduating senior who will be continuing their </w:t>
      </w:r>
      <w:r w:rsidRPr="004D6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"/>
        </w:rPr>
        <w:t xml:space="preserve">education </w:t>
      </w:r>
      <w:r w:rsidRPr="004D6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"/>
        </w:rPr>
        <w:t>after graduation. All majors will be considered, however preference will be given to those seniors pursuing a career in Cosmetology or to those attending a trade/technical school. Her family is looking for an applicant who like Gail was loving, determined, hardworking &amp; kind.</w:t>
      </w:r>
    </w:p>
    <w:p w:rsidR="004D6F2F" w:rsidRPr="00076109" w:rsidRDefault="004D6F2F" w:rsidP="004D6F2F">
      <w:pPr>
        <w:shd w:val="clear" w:color="auto" w:fill="FFFFFF"/>
        <w:spacing w:after="120" w:line="4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6109">
        <w:rPr>
          <w:rFonts w:ascii="New" w:eastAsia="Times New Roman" w:hAnsi="New" w:cs="Arial"/>
          <w:b/>
          <w:bCs/>
          <w:color w:val="000000"/>
          <w:sz w:val="24"/>
          <w:szCs w:val="24"/>
          <w:u w:val="single"/>
          <w:lang w:val="en"/>
        </w:rPr>
        <w:t>Requirements:</w:t>
      </w:r>
    </w:p>
    <w:p w:rsidR="004D6F2F" w:rsidRPr="00076109" w:rsidRDefault="004D6F2F" w:rsidP="004D6F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In a solid essay of at least 500 words select TWO of the following prompts. Include which two you selected in the first sentence of your essay.</w:t>
      </w:r>
    </w:p>
    <w:p w:rsidR="004D6F2F" w:rsidRPr="00076109" w:rsidRDefault="004D6F2F" w:rsidP="004D6F2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6109">
        <w:rPr>
          <w:rFonts w:ascii="New" w:eastAsia="Times New Roman" w:hAnsi="New" w:cs="Arial"/>
          <w:b/>
          <w:bCs/>
          <w:color w:val="000000"/>
          <w:sz w:val="24"/>
          <w:szCs w:val="24"/>
          <w:u w:val="single"/>
          <w:lang w:val="en"/>
        </w:rPr>
        <w:t>Prompts:</w:t>
      </w:r>
    </w:p>
    <w:p w:rsidR="004D6F2F" w:rsidRPr="00076109" w:rsidRDefault="004D6F2F" w:rsidP="004D6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1.</w:t>
      </w:r>
      <w:r w:rsidRPr="00076109">
        <w:rPr>
          <w:rFonts w:ascii="New" w:eastAsia="Times New Roman" w:hAnsi="New" w:cs="Arial"/>
          <w:color w:val="000000"/>
          <w:sz w:val="14"/>
          <w:szCs w:val="14"/>
          <w:lang w:val="en"/>
        </w:rPr>
        <w:t>      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Why did you choose to select the career you will be pursuing post-graduation?</w:t>
      </w:r>
    </w:p>
    <w:p w:rsidR="004D6F2F" w:rsidRPr="00076109" w:rsidRDefault="004D6F2F" w:rsidP="004D6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2.</w:t>
      </w:r>
      <w:r w:rsidRPr="00076109">
        <w:rPr>
          <w:rFonts w:ascii="New" w:eastAsia="Times New Roman" w:hAnsi="New" w:cs="Arial"/>
          <w:color w:val="000000"/>
          <w:sz w:val="14"/>
          <w:szCs w:val="14"/>
          <w:lang w:val="en"/>
        </w:rPr>
        <w:t>      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What traits about “Mrs. A” were you impressed with? Why?</w:t>
      </w:r>
    </w:p>
    <w:p w:rsidR="004D6F2F" w:rsidRPr="00076109" w:rsidRDefault="004D6F2F" w:rsidP="004D6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3.</w:t>
      </w:r>
      <w:r w:rsidRPr="00076109">
        <w:rPr>
          <w:rFonts w:ascii="New" w:eastAsia="Times New Roman" w:hAnsi="New" w:cs="Arial"/>
          <w:color w:val="000000"/>
          <w:sz w:val="14"/>
          <w:szCs w:val="14"/>
          <w:lang w:val="en"/>
        </w:rPr>
        <w:t>      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What traits about “Mrs. A” do you see in yourself? Explain using examples.</w:t>
      </w:r>
    </w:p>
    <w:p w:rsidR="004D6F2F" w:rsidRPr="00076109" w:rsidRDefault="004D6F2F" w:rsidP="004D6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4.</w:t>
      </w:r>
      <w:r w:rsidRPr="00076109">
        <w:rPr>
          <w:rFonts w:ascii="New" w:eastAsia="Times New Roman" w:hAnsi="New" w:cs="Arial"/>
          <w:color w:val="000000"/>
          <w:sz w:val="14"/>
          <w:szCs w:val="14"/>
          <w:lang w:val="en"/>
        </w:rPr>
        <w:t>      </w:t>
      </w:r>
      <w:r w:rsidRPr="00076109">
        <w:rPr>
          <w:rFonts w:ascii="New" w:eastAsia="Times New Roman" w:hAnsi="New" w:cs="Arial"/>
          <w:bCs/>
          <w:color w:val="000000"/>
          <w:sz w:val="24"/>
          <w:szCs w:val="24"/>
          <w:lang w:val="en"/>
        </w:rPr>
        <w:t>Why should we select you to be the recipient of this scholarship? </w:t>
      </w:r>
    </w:p>
    <w:p w:rsidR="00D97BA6" w:rsidRDefault="00D97BA6"/>
    <w:sectPr w:rsidR="00D97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2F"/>
    <w:rsid w:val="004D6F2F"/>
    <w:rsid w:val="00D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B9F0"/>
  <w15:chartTrackingRefBased/>
  <w15:docId w15:val="{88FBF300-CBC1-42F6-8AE5-90A57C18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1</cp:revision>
  <dcterms:created xsi:type="dcterms:W3CDTF">2022-11-18T20:46:00Z</dcterms:created>
  <dcterms:modified xsi:type="dcterms:W3CDTF">2022-11-18T20:54:00Z</dcterms:modified>
</cp:coreProperties>
</file>