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80" w:rsidRDefault="00EF4E80">
      <w:pPr>
        <w:rPr>
          <w:i/>
          <w:iCs/>
          <w:sz w:val="40"/>
          <w:szCs w:val="32"/>
        </w:rPr>
      </w:pPr>
      <w:r>
        <w:rPr>
          <w:i/>
          <w:iCs/>
          <w:noProof/>
          <w:sz w:val="40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546090" cy="3028950"/>
            <wp:effectExtent l="95250" t="95250" r="92710" b="952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60x0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6090" cy="30289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4E80" w:rsidRDefault="00EF4E80">
      <w:pPr>
        <w:rPr>
          <w:i/>
          <w:iCs/>
          <w:sz w:val="40"/>
          <w:szCs w:val="32"/>
        </w:rPr>
      </w:pPr>
    </w:p>
    <w:p w:rsidR="00EF1A22" w:rsidRPr="009059F6" w:rsidRDefault="00EF4E80" w:rsidP="009059F6">
      <w:pPr>
        <w:jc w:val="center"/>
        <w:rPr>
          <w:sz w:val="96"/>
          <w:szCs w:val="96"/>
        </w:rPr>
      </w:pPr>
      <w:r w:rsidRPr="009059F6">
        <w:rPr>
          <w:i/>
          <w:iCs/>
          <w:sz w:val="96"/>
          <w:szCs w:val="96"/>
        </w:rPr>
        <w:t>Understanding Copyright, Public Domain, and Fair Use</w:t>
      </w:r>
      <w:r w:rsidRPr="009059F6">
        <w:rPr>
          <w:sz w:val="96"/>
          <w:szCs w:val="96"/>
        </w:rPr>
        <w:t>:</w:t>
      </w:r>
    </w:p>
    <w:p w:rsidR="00EF4E80" w:rsidRPr="00EF4E80" w:rsidRDefault="00EF4E80">
      <w:pPr>
        <w:rPr>
          <w:sz w:val="40"/>
          <w:szCs w:val="32"/>
        </w:rPr>
      </w:pPr>
    </w:p>
    <w:p w:rsidR="00EF4E80" w:rsidRPr="00EF4E80" w:rsidRDefault="00EF4E80" w:rsidP="009059F6">
      <w:pPr>
        <w:jc w:val="center"/>
        <w:rPr>
          <w:sz w:val="40"/>
          <w:szCs w:val="32"/>
        </w:rPr>
      </w:pPr>
      <w:hyperlink r:id="rId5" w:history="1">
        <w:r w:rsidRPr="00EF4E80">
          <w:rPr>
            <w:rStyle w:val="Hyperlink"/>
            <w:sz w:val="40"/>
            <w:szCs w:val="32"/>
          </w:rPr>
          <w:t>https://www.youtube.com/watch?v=XzzkSZ0Jrko</w:t>
        </w:r>
      </w:hyperlink>
    </w:p>
    <w:p w:rsidR="00EF4E80" w:rsidRDefault="00EF4E80">
      <w:bookmarkStart w:id="0" w:name="_GoBack"/>
      <w:bookmarkEnd w:id="0"/>
    </w:p>
    <w:sectPr w:rsidR="00EF4E80" w:rsidSect="00EF4E80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80"/>
    <w:rsid w:val="009041F3"/>
    <w:rsid w:val="009059F6"/>
    <w:rsid w:val="00EF1A22"/>
    <w:rsid w:val="00E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7C26B"/>
  <w15:chartTrackingRefBased/>
  <w15:docId w15:val="{FA6CE53C-39CA-483C-A81F-A7E51DBA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4E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zzkSZ0Jrko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Natarsha</dc:creator>
  <cp:keywords/>
  <dc:description/>
  <cp:lastModifiedBy>Williams, Natarsha</cp:lastModifiedBy>
  <cp:revision>2</cp:revision>
  <dcterms:created xsi:type="dcterms:W3CDTF">2021-08-31T14:02:00Z</dcterms:created>
  <dcterms:modified xsi:type="dcterms:W3CDTF">2021-08-31T14:39:00Z</dcterms:modified>
</cp:coreProperties>
</file>