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B2B" w:rsidRDefault="00892B2B">
      <w:pPr>
        <w:rPr>
          <w:b/>
          <w:sz w:val="28"/>
        </w:rPr>
      </w:pPr>
      <w:r w:rsidRPr="00892B2B">
        <w:rPr>
          <w:b/>
          <w:sz w:val="28"/>
        </w:rPr>
        <w:t>Elmore County Band</w:t>
      </w:r>
      <w:r w:rsidR="00BB675E">
        <w:rPr>
          <w:b/>
          <w:sz w:val="28"/>
        </w:rPr>
        <w:t xml:space="preserve"> and Theatre</w:t>
      </w:r>
      <w:r w:rsidRPr="00892B2B">
        <w:rPr>
          <w:b/>
          <w:sz w:val="28"/>
        </w:rPr>
        <w:t xml:space="preserve"> Tier Supplements </w:t>
      </w:r>
    </w:p>
    <w:p w:rsidR="00130121" w:rsidRPr="00892B2B" w:rsidRDefault="00130121">
      <w:pPr>
        <w:rPr>
          <w:b/>
          <w:sz w:val="28"/>
        </w:rPr>
      </w:pPr>
    </w:p>
    <w:p w:rsidR="00892B2B" w:rsidRDefault="00BB675E">
      <w:pPr>
        <w:rPr>
          <w:b/>
        </w:rPr>
      </w:pPr>
      <w:r>
        <w:rPr>
          <w:b/>
        </w:rPr>
        <w:t>BAND</w:t>
      </w:r>
    </w:p>
    <w:p w:rsidR="002B1704" w:rsidRDefault="00BB675E">
      <w:r>
        <w:rPr>
          <w:b/>
        </w:rPr>
        <w:t>Tier</w:t>
      </w:r>
      <w:r w:rsidR="002B1704" w:rsidRPr="00892B2B">
        <w:rPr>
          <w:b/>
        </w:rPr>
        <w:t xml:space="preserve"> 1</w:t>
      </w:r>
      <w:r w:rsidR="002B1704">
        <w:t xml:space="preserve"> - </w:t>
      </w:r>
      <w:r w:rsidR="00130121">
        <w:t xml:space="preserve">At Tier 1 level the </w:t>
      </w:r>
      <w:r w:rsidR="00130121">
        <w:t>Band Director</w:t>
      </w:r>
      <w:r w:rsidR="00130121">
        <w:t xml:space="preserve"> teacher expectations are as follows: </w:t>
      </w:r>
      <w:r w:rsidR="002B1704">
        <w:t xml:space="preserve">Plan halftime show, hold summer band camp, perform at all regular season football games, perform at Elmore County Night of the Bands, perform at a marching competition, </w:t>
      </w:r>
      <w:r w:rsidR="00607C3E">
        <w:t xml:space="preserve">do a holiday and spring concert, </w:t>
      </w:r>
      <w:r w:rsidR="00A2215A">
        <w:t xml:space="preserve">attend band booster meetings, </w:t>
      </w:r>
      <w:r w:rsidR="00607C3E">
        <w:t xml:space="preserve">multiple fundraisers for band fees and purchases, </w:t>
      </w:r>
      <w:r w:rsidR="002B1704">
        <w:t>and do one honor band event.</w:t>
      </w:r>
      <w:r>
        <w:t xml:space="preserve"> ($11,000.00)</w:t>
      </w:r>
    </w:p>
    <w:p w:rsidR="002B1704" w:rsidRDefault="00BB675E">
      <w:r>
        <w:rPr>
          <w:b/>
        </w:rPr>
        <w:t>Tier</w:t>
      </w:r>
      <w:r w:rsidR="002B1704" w:rsidRPr="00892B2B">
        <w:rPr>
          <w:b/>
        </w:rPr>
        <w:t xml:space="preserve"> 2</w:t>
      </w:r>
      <w:r w:rsidR="002B1704">
        <w:t xml:space="preserve"> - All expectations in </w:t>
      </w:r>
      <w:r>
        <w:t>tier</w:t>
      </w:r>
      <w:r w:rsidR="002B1704">
        <w:t xml:space="preserve"> 1 perform at two or more marching competitions, include an additional ensemble other than marching or concert band, hometown Christmas parade performance</w:t>
      </w:r>
      <w:r w:rsidR="00892B2B">
        <w:t xml:space="preserve">, have at least two auxiliary groups in band, </w:t>
      </w:r>
      <w:r w:rsidR="002B1704">
        <w:t xml:space="preserve">at least five events performed at Solo &amp; Ensemble, </w:t>
      </w:r>
      <w:r w:rsidR="00607C3E">
        <w:t xml:space="preserve">have </w:t>
      </w:r>
      <w:r w:rsidR="002B1704">
        <w:t xml:space="preserve">students audition for Elmore County Honor Band. </w:t>
      </w:r>
      <w:r>
        <w:t>($4,000.00)</w:t>
      </w:r>
    </w:p>
    <w:p w:rsidR="002B1704" w:rsidRDefault="00BB675E">
      <w:r>
        <w:rPr>
          <w:b/>
        </w:rPr>
        <w:t>Tier</w:t>
      </w:r>
      <w:r w:rsidR="002B1704" w:rsidRPr="00892B2B">
        <w:rPr>
          <w:b/>
        </w:rPr>
        <w:t xml:space="preserve"> 3</w:t>
      </w:r>
      <w:r w:rsidR="002B1704">
        <w:t xml:space="preserve"> - All expectations in </w:t>
      </w:r>
      <w:r>
        <w:t>tier</w:t>
      </w:r>
      <w:r w:rsidR="002B1704">
        <w:t xml:space="preserve"> 1 and level 2 and at least one additional concert other than Spring and Holiday, </w:t>
      </w:r>
      <w:r w:rsidR="00B90B55">
        <w:t xml:space="preserve">one additional </w:t>
      </w:r>
      <w:r w:rsidR="00A2215A">
        <w:t xml:space="preserve">parade, </w:t>
      </w:r>
      <w:r w:rsidR="00607C3E">
        <w:t>attend a total of</w:t>
      </w:r>
      <w:r w:rsidR="008515DC">
        <w:t xml:space="preserve"> three honor band events</w:t>
      </w:r>
      <w:r w:rsidR="00A2215A">
        <w:t xml:space="preserve">, </w:t>
      </w:r>
      <w:r w:rsidR="00607C3E">
        <w:t xml:space="preserve">have </w:t>
      </w:r>
      <w:r w:rsidR="00A2215A">
        <w:t>students try</w:t>
      </w:r>
      <w:r w:rsidR="00607C3E">
        <w:t>ing</w:t>
      </w:r>
      <w:r w:rsidR="00A2215A">
        <w:t xml:space="preserve"> out for all-state honor band, </w:t>
      </w:r>
      <w:r w:rsidR="00607C3E">
        <w:t xml:space="preserve">have an </w:t>
      </w:r>
      <w:r>
        <w:t>after-school</w:t>
      </w:r>
      <w:r w:rsidR="00607C3E">
        <w:t xml:space="preserve"> tutor class at least once a week </w:t>
      </w:r>
      <w:r w:rsidR="00287BEF">
        <w:t>during</w:t>
      </w:r>
      <w:r w:rsidR="00607C3E">
        <w:t xml:space="preserve"> concert season, </w:t>
      </w:r>
      <w:r w:rsidR="002B1704">
        <w:t>perform an auxiliary night</w:t>
      </w:r>
      <w:r w:rsidR="00892B2B">
        <w:t xml:space="preserve"> or have a winter guard. </w:t>
      </w:r>
      <w:r>
        <w:t>($7,000.00)</w:t>
      </w:r>
    </w:p>
    <w:p w:rsidR="00BB675E" w:rsidRDefault="00BB675E">
      <w:pPr>
        <w:rPr>
          <w:b/>
        </w:rPr>
      </w:pPr>
    </w:p>
    <w:p w:rsidR="00BB675E" w:rsidRDefault="00BB675E">
      <w:pPr>
        <w:rPr>
          <w:b/>
        </w:rPr>
      </w:pPr>
    </w:p>
    <w:p w:rsidR="00BB675E" w:rsidRPr="00BB675E" w:rsidRDefault="00BB675E">
      <w:pPr>
        <w:rPr>
          <w:b/>
        </w:rPr>
      </w:pPr>
      <w:r w:rsidRPr="00BB675E">
        <w:rPr>
          <w:b/>
        </w:rPr>
        <w:t>THEATRE</w:t>
      </w:r>
    </w:p>
    <w:p w:rsidR="00BB675E" w:rsidRDefault="00BB675E" w:rsidP="00BB675E">
      <w:r w:rsidRPr="00BB675E">
        <w:rPr>
          <w:b/>
        </w:rPr>
        <w:t>Tier 1</w:t>
      </w:r>
      <w:r>
        <w:t xml:space="preserve"> </w:t>
      </w:r>
      <w:r>
        <w:t xml:space="preserve">- </w:t>
      </w:r>
      <w:r>
        <w:t>At Tier 1 level the Theatre teacher expectations are as follows: One show per year, conduct theatre club meetings, rehearses two hours per week</w:t>
      </w:r>
      <w:r>
        <w:t>/</w:t>
      </w:r>
      <w:r>
        <w:t xml:space="preserve">seasonally, participate in </w:t>
      </w:r>
      <w:proofErr w:type="spellStart"/>
      <w:r>
        <w:t>Trumbauer</w:t>
      </w:r>
      <w:proofErr w:type="spellEnd"/>
      <w:r>
        <w:t>.</w:t>
      </w:r>
      <w:r>
        <w:t xml:space="preserve"> </w:t>
      </w:r>
      <w:r>
        <w:t>(3,500.00)</w:t>
      </w:r>
    </w:p>
    <w:p w:rsidR="00BB675E" w:rsidRDefault="00BB675E" w:rsidP="00BB675E">
      <w:r w:rsidRPr="00BB675E">
        <w:rPr>
          <w:b/>
        </w:rPr>
        <w:t xml:space="preserve">Tier </w:t>
      </w:r>
      <w:r w:rsidRPr="00BB675E">
        <w:rPr>
          <w:b/>
        </w:rPr>
        <w:t>2</w:t>
      </w:r>
      <w:r>
        <w:t xml:space="preserve"> - </w:t>
      </w:r>
      <w:r>
        <w:t>2 shows per year, manage a Theatre Honor’s Society, rehearses 3-4 hours per week</w:t>
      </w:r>
      <w:r>
        <w:t>/</w:t>
      </w:r>
      <w:r>
        <w:t>seasonally</w:t>
      </w:r>
      <w:r>
        <w:t>. ($2,000.00)</w:t>
      </w:r>
    </w:p>
    <w:p w:rsidR="00BB675E" w:rsidRDefault="00BB675E" w:rsidP="00BB675E">
      <w:r w:rsidRPr="00BB675E">
        <w:rPr>
          <w:b/>
        </w:rPr>
        <w:t>T</w:t>
      </w:r>
      <w:r w:rsidRPr="00BB675E">
        <w:rPr>
          <w:b/>
        </w:rPr>
        <w:t>ier 3</w:t>
      </w:r>
      <w:r>
        <w:t xml:space="preserve"> </w:t>
      </w:r>
      <w:r>
        <w:t xml:space="preserve">- </w:t>
      </w:r>
      <w:r>
        <w:t>More than 2 productions annually, rehearses 4+ hours per week</w:t>
      </w:r>
      <w:r>
        <w:t>/seasonally. ($4,000.00)</w:t>
      </w:r>
    </w:p>
    <w:p w:rsidR="00BB675E" w:rsidRDefault="00BB675E" w:rsidP="00BB675E"/>
    <w:p w:rsidR="00BB675E" w:rsidRDefault="00BB675E" w:rsidP="00BB675E"/>
    <w:p w:rsidR="00BB675E" w:rsidRDefault="00BB675E" w:rsidP="00BB675E">
      <w:r w:rsidRPr="00892B2B">
        <w:rPr>
          <w:b/>
        </w:rPr>
        <w:t>Proof of events:</w:t>
      </w:r>
      <w:r>
        <w:t xml:space="preserve"> programs, purchase orders, invoices, hotel receipts, fundraiser invoices or flyers, grant information, tryout date signup sheets, pictures at events attended and labeled, band booster Facebook or Instagram post of events. </w:t>
      </w:r>
      <w:bookmarkStart w:id="0" w:name="_GoBack"/>
      <w:bookmarkEnd w:id="0"/>
    </w:p>
    <w:sectPr w:rsidR="00BB675E" w:rsidSect="002B17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BEF" w:rsidRDefault="00287BEF" w:rsidP="00287BEF">
      <w:pPr>
        <w:spacing w:after="0" w:line="240" w:lineRule="auto"/>
      </w:pPr>
      <w:r>
        <w:separator/>
      </w:r>
    </w:p>
  </w:endnote>
  <w:endnote w:type="continuationSeparator" w:id="0">
    <w:p w:rsidR="00287BEF" w:rsidRDefault="00287BEF" w:rsidP="00287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BEF" w:rsidRDefault="00287B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BEF" w:rsidRDefault="00287B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BEF" w:rsidRDefault="00287B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BEF" w:rsidRDefault="00287BEF" w:rsidP="00287BEF">
      <w:pPr>
        <w:spacing w:after="0" w:line="240" w:lineRule="auto"/>
      </w:pPr>
      <w:r>
        <w:separator/>
      </w:r>
    </w:p>
  </w:footnote>
  <w:footnote w:type="continuationSeparator" w:id="0">
    <w:p w:rsidR="00287BEF" w:rsidRDefault="00287BEF" w:rsidP="00287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BEF" w:rsidRDefault="00287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BEF" w:rsidRDefault="00287B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BEF" w:rsidRDefault="00287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04"/>
    <w:rsid w:val="00130121"/>
    <w:rsid w:val="00287BEF"/>
    <w:rsid w:val="002B1704"/>
    <w:rsid w:val="0044568E"/>
    <w:rsid w:val="00477A58"/>
    <w:rsid w:val="005C315B"/>
    <w:rsid w:val="00607C3E"/>
    <w:rsid w:val="008515DC"/>
    <w:rsid w:val="00892B2B"/>
    <w:rsid w:val="00A2215A"/>
    <w:rsid w:val="00B90B55"/>
    <w:rsid w:val="00BB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7775193"/>
  <w15:chartTrackingRefBased/>
  <w15:docId w15:val="{3D56E3C9-88AC-4A3C-82C1-4AA045BF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BEF"/>
  </w:style>
  <w:style w:type="paragraph" w:styleId="Footer">
    <w:name w:val="footer"/>
    <w:basedOn w:val="Normal"/>
    <w:link w:val="FooterChar"/>
    <w:uiPriority w:val="99"/>
    <w:unhideWhenUsed/>
    <w:rsid w:val="0028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jean.czerpak</dc:creator>
  <cp:keywords/>
  <dc:description/>
  <cp:lastModifiedBy>jean.czerpak</cp:lastModifiedBy>
  <cp:revision>5</cp:revision>
  <cp:lastPrinted>2024-04-08T18:35:00Z</cp:lastPrinted>
  <dcterms:created xsi:type="dcterms:W3CDTF">2024-04-08T18:20:00Z</dcterms:created>
  <dcterms:modified xsi:type="dcterms:W3CDTF">2024-09-06T14:28:00Z</dcterms:modified>
</cp:coreProperties>
</file>