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E96" w:rsidRDefault="00072E96" w:rsidP="00072E96">
      <w:pPr>
        <w:jc w:val="center"/>
        <w:rPr>
          <w:rFonts w:ascii="Georgia" w:hAnsi="Georgia"/>
          <w:b/>
        </w:rPr>
      </w:pPr>
      <w:bookmarkStart w:id="0" w:name="_Hlk199833895"/>
      <w:r>
        <w:rPr>
          <w:rFonts w:ascii="Georgia" w:hAnsi="Georgia"/>
          <w:b/>
        </w:rPr>
        <w:t xml:space="preserve">SPECIAL </w:t>
      </w:r>
      <w:r w:rsidR="0070665D">
        <w:rPr>
          <w:rFonts w:ascii="Georgia" w:hAnsi="Georgia"/>
          <w:b/>
        </w:rPr>
        <w:t xml:space="preserve">ZOOM MEETING </w:t>
      </w:r>
      <w:r>
        <w:rPr>
          <w:rFonts w:ascii="Georgia" w:hAnsi="Georgia"/>
          <w:b/>
        </w:rPr>
        <w:t>– BOARD OF TRUSTEES</w:t>
      </w:r>
    </w:p>
    <w:p w:rsidR="00072E96" w:rsidRDefault="00072E96" w:rsidP="00072E96">
      <w:pPr>
        <w:jc w:val="center"/>
        <w:rPr>
          <w:rFonts w:ascii="Georgia" w:hAnsi="Georgia"/>
          <w:b/>
          <w:u w:val="none"/>
        </w:rPr>
      </w:pPr>
      <w:r>
        <w:rPr>
          <w:rFonts w:ascii="Georgia" w:hAnsi="Georgia"/>
          <w:b/>
          <w:u w:val="none"/>
        </w:rPr>
        <w:t>HYSHAM PUBLIC SCHOOL</w:t>
      </w:r>
    </w:p>
    <w:p w:rsidR="00072E96" w:rsidRDefault="00072E96" w:rsidP="00072E96">
      <w:pPr>
        <w:jc w:val="center"/>
        <w:rPr>
          <w:rFonts w:ascii="Georgia" w:hAnsi="Georgia"/>
          <w:b/>
          <w:u w:val="none"/>
        </w:rPr>
      </w:pPr>
      <w:r>
        <w:rPr>
          <w:rFonts w:ascii="Georgia" w:hAnsi="Georgia"/>
          <w:b/>
          <w:u w:val="none"/>
        </w:rPr>
        <w:t>December 18, 2025</w:t>
      </w:r>
    </w:p>
    <w:p w:rsidR="00072E96" w:rsidRDefault="00072E96" w:rsidP="00072E96">
      <w:pPr>
        <w:jc w:val="center"/>
        <w:rPr>
          <w:rFonts w:ascii="Georgia" w:hAnsi="Georgia"/>
          <w:b/>
        </w:rPr>
      </w:pPr>
      <w:r>
        <w:rPr>
          <w:rFonts w:ascii="Georgia" w:hAnsi="Georgia"/>
          <w:b/>
          <w:u w:val="none"/>
        </w:rPr>
        <w:t xml:space="preserve"> </w:t>
      </w:r>
      <w:r>
        <w:rPr>
          <w:rFonts w:ascii="Georgia" w:hAnsi="Georgia"/>
          <w:b/>
        </w:rPr>
        <w:t xml:space="preserve"> Thursday@ 12:00 P.M.</w:t>
      </w:r>
    </w:p>
    <w:p w:rsidR="00072E96" w:rsidRDefault="0070665D" w:rsidP="00072E96">
      <w:pPr>
        <w:rPr>
          <w:rFonts w:ascii="Georgia" w:hAnsi="Georgia"/>
          <w:b/>
          <w:u w:val="none"/>
        </w:rPr>
      </w:pPr>
      <w:r>
        <w:rPr>
          <w:rFonts w:ascii="Georgia" w:hAnsi="Georgia"/>
          <w:b/>
          <w:u w:val="none"/>
        </w:rPr>
        <w:t xml:space="preserve">Zoom Link: </w:t>
      </w:r>
      <w:hyperlink r:id="rId5" w:history="1">
        <w:r w:rsidRPr="001A4B4F">
          <w:rPr>
            <w:rStyle w:val="Hyperlink"/>
            <w:rFonts w:ascii="Georgia" w:hAnsi="Georgia"/>
            <w:b/>
          </w:rPr>
          <w:t>https://www.google.com/url?q=https://us04web.zoom.us/j/8437066050?pwd%3D0aImbLdjDeAahzrrvG6l2C0Roaar7t.1%26omn%3D78505526396&amp;sa=D&amp;source=calendar&amp;ust=1766326216064640&amp;usg=AOvVaw14Q65QkW-e7g9nGNwGZqtw</w:t>
        </w:r>
      </w:hyperlink>
    </w:p>
    <w:p w:rsidR="0070665D" w:rsidRDefault="0070665D" w:rsidP="00072E96">
      <w:pPr>
        <w:rPr>
          <w:sz w:val="24"/>
          <w:szCs w:val="24"/>
        </w:rPr>
      </w:pPr>
    </w:p>
    <w:p w:rsidR="006C17A1" w:rsidRPr="006C17A1" w:rsidRDefault="006C17A1" w:rsidP="006C17A1">
      <w:pPr>
        <w:pStyle w:val="NormalWeb"/>
        <w:spacing w:before="0" w:beforeAutospacing="0" w:after="0" w:afterAutospacing="0"/>
        <w:rPr>
          <w:rFonts w:ascii="Arial" w:hAnsi="Arial" w:cs="Arial"/>
        </w:rPr>
      </w:pPr>
      <w:r>
        <w:tab/>
      </w:r>
      <w:r w:rsidRPr="006C17A1">
        <w:rPr>
          <w:rFonts w:ascii="Arial" w:hAnsi="Arial" w:cs="Arial"/>
          <w:color w:val="000000"/>
        </w:rPr>
        <w:t>Meeting ID: 843 706 6050</w:t>
      </w:r>
    </w:p>
    <w:p w:rsidR="006C17A1" w:rsidRPr="006C17A1" w:rsidRDefault="006C17A1" w:rsidP="006C17A1">
      <w:pPr>
        <w:pStyle w:val="NormalWeb"/>
        <w:spacing w:before="0" w:beforeAutospacing="0" w:after="0" w:afterAutospacing="0"/>
        <w:ind w:firstLine="720"/>
        <w:rPr>
          <w:rFonts w:ascii="Arial" w:hAnsi="Arial" w:cs="Arial"/>
        </w:rPr>
      </w:pPr>
      <w:r w:rsidRPr="006C17A1">
        <w:rPr>
          <w:rFonts w:ascii="Arial" w:hAnsi="Arial" w:cs="Arial"/>
          <w:color w:val="000000"/>
        </w:rPr>
        <w:t>Passcode: ru5UPk</w:t>
      </w:r>
    </w:p>
    <w:p w:rsidR="006C17A1" w:rsidRPr="006C17A1" w:rsidRDefault="006C17A1" w:rsidP="00072E96">
      <w:pPr>
        <w:rPr>
          <w:sz w:val="24"/>
          <w:szCs w:val="24"/>
          <w:u w:val="none"/>
        </w:rPr>
      </w:pPr>
    </w:p>
    <w:p w:rsidR="0070665D" w:rsidRPr="0070665D" w:rsidRDefault="0070665D" w:rsidP="00072E96">
      <w:pPr>
        <w:rPr>
          <w:u w:val="none"/>
        </w:rPr>
      </w:pPr>
      <w:bookmarkStart w:id="1" w:name="_GoBack"/>
      <w:bookmarkEnd w:id="1"/>
    </w:p>
    <w:p w:rsidR="00072E96" w:rsidRDefault="00072E96" w:rsidP="00072E96">
      <w:pPr>
        <w:pStyle w:val="ListParagraph"/>
        <w:numPr>
          <w:ilvl w:val="0"/>
          <w:numId w:val="1"/>
        </w:numPr>
        <w:rPr>
          <w:rFonts w:ascii="Georgia" w:hAnsi="Georgia"/>
          <w:b/>
          <w:sz w:val="24"/>
          <w:szCs w:val="24"/>
          <w:u w:val="none"/>
        </w:rPr>
      </w:pPr>
      <w:r>
        <w:rPr>
          <w:rFonts w:ascii="Georgia" w:hAnsi="Georgia"/>
          <w:b/>
          <w:sz w:val="24"/>
          <w:szCs w:val="24"/>
          <w:u w:val="none"/>
        </w:rPr>
        <w:t>CALL TO ORDER -PLEDGE OF ALLEGIANCE</w:t>
      </w:r>
    </w:p>
    <w:p w:rsidR="00072E96" w:rsidRDefault="00072E96" w:rsidP="00072E96">
      <w:pPr>
        <w:pStyle w:val="ListParagraph"/>
        <w:rPr>
          <w:rFonts w:ascii="Georgia" w:hAnsi="Georgia"/>
          <w:b/>
          <w:sz w:val="24"/>
          <w:szCs w:val="24"/>
          <w:u w:val="none"/>
        </w:rPr>
      </w:pPr>
    </w:p>
    <w:p w:rsidR="00072E96" w:rsidRDefault="00072E96" w:rsidP="00072E96">
      <w:pPr>
        <w:pStyle w:val="ListParagraph"/>
        <w:numPr>
          <w:ilvl w:val="0"/>
          <w:numId w:val="1"/>
        </w:numPr>
        <w:rPr>
          <w:rFonts w:ascii="Georgia" w:hAnsi="Georgia"/>
          <w:b/>
          <w:sz w:val="24"/>
          <w:szCs w:val="24"/>
          <w:u w:val="none"/>
        </w:rPr>
      </w:pPr>
      <w:r>
        <w:rPr>
          <w:rFonts w:ascii="Georgia" w:hAnsi="Georgia"/>
          <w:b/>
          <w:sz w:val="24"/>
          <w:szCs w:val="24"/>
          <w:u w:val="none"/>
        </w:rPr>
        <w:t>PUBLIC COMMENTS/QUESTIONS</w:t>
      </w:r>
      <w:r>
        <w:rPr>
          <w:rFonts w:ascii="Georgia" w:hAnsi="Georgia"/>
          <w:sz w:val="24"/>
          <w:szCs w:val="24"/>
          <w:u w:val="none"/>
        </w:rPr>
        <w:t xml:space="preserve"> – Please sign in on the Public Comment Sheet.  A member of the public may address the Board on any public matter that is a non-agenda item, however, the audience must remember the right to privacy act concerning individuals.  The Chairperson may interrupt or terminate an individual’s statement when it is too lengthy, personally directed, abusive, obscene or irrelevant.  A patron who wishes to speak on an Agenda item will be recognized by the Board Chairman when the Board gets to that item on the Agenda.  The public should realize that this is a trustee business meeting conducted in a public forum.  Meetings may be recorded for future reference.</w:t>
      </w:r>
    </w:p>
    <w:p w:rsidR="0070665D" w:rsidRDefault="0070665D" w:rsidP="0070665D">
      <w:pPr>
        <w:pStyle w:val="ListParagraph"/>
        <w:rPr>
          <w:rFonts w:ascii="Georgia" w:hAnsi="Georgia"/>
          <w:b/>
          <w:sz w:val="24"/>
          <w:szCs w:val="24"/>
          <w:u w:val="none"/>
        </w:rPr>
      </w:pPr>
    </w:p>
    <w:p w:rsidR="00072E96" w:rsidRDefault="00072E96" w:rsidP="00072E96">
      <w:pPr>
        <w:rPr>
          <w:rFonts w:ascii="Georgia" w:hAnsi="Georgia"/>
          <w:b/>
          <w:sz w:val="24"/>
          <w:szCs w:val="24"/>
          <w:u w:val="none"/>
        </w:rPr>
      </w:pPr>
    </w:p>
    <w:p w:rsidR="00072E96" w:rsidRDefault="00072E96" w:rsidP="00072E96">
      <w:pPr>
        <w:rPr>
          <w:rFonts w:ascii="Georgia" w:hAnsi="Georgia"/>
          <w:sz w:val="24"/>
          <w:szCs w:val="24"/>
          <w:u w:val="none"/>
        </w:rPr>
      </w:pPr>
    </w:p>
    <w:p w:rsidR="00072E96" w:rsidRDefault="00072E96" w:rsidP="00072E96">
      <w:pPr>
        <w:rPr>
          <w:rFonts w:ascii="Georgia" w:hAnsi="Georgia"/>
          <w:b/>
          <w:sz w:val="24"/>
          <w:szCs w:val="24"/>
          <w:u w:val="none"/>
        </w:rPr>
      </w:pPr>
    </w:p>
    <w:p w:rsidR="00072E96" w:rsidRDefault="00072E96" w:rsidP="006C17A1">
      <w:pPr>
        <w:pStyle w:val="ListParagraph"/>
        <w:numPr>
          <w:ilvl w:val="0"/>
          <w:numId w:val="1"/>
        </w:numPr>
        <w:rPr>
          <w:rFonts w:ascii="Georgia" w:hAnsi="Georgia"/>
          <w:b/>
          <w:sz w:val="24"/>
          <w:szCs w:val="24"/>
          <w:u w:val="none"/>
        </w:rPr>
      </w:pPr>
      <w:r>
        <w:rPr>
          <w:rFonts w:ascii="Georgia" w:hAnsi="Georgia"/>
          <w:b/>
          <w:sz w:val="24"/>
          <w:szCs w:val="24"/>
          <w:u w:val="none"/>
        </w:rPr>
        <w:t xml:space="preserve">NEW BUSINESS – Discussion/Action </w:t>
      </w:r>
    </w:p>
    <w:p w:rsidR="00072E96" w:rsidRDefault="00072E96" w:rsidP="006C17A1">
      <w:pPr>
        <w:rPr>
          <w:rFonts w:ascii="Georgia" w:hAnsi="Georgia"/>
          <w:b/>
          <w:sz w:val="24"/>
          <w:szCs w:val="24"/>
          <w:u w:val="none"/>
        </w:rPr>
      </w:pPr>
    </w:p>
    <w:p w:rsidR="00072E96" w:rsidRPr="0070665D" w:rsidRDefault="0070665D" w:rsidP="006C17A1">
      <w:pPr>
        <w:pStyle w:val="ListParagraph"/>
        <w:numPr>
          <w:ilvl w:val="0"/>
          <w:numId w:val="4"/>
        </w:numPr>
        <w:rPr>
          <w:rFonts w:ascii="Georgia" w:hAnsi="Georgia"/>
          <w:b/>
          <w:sz w:val="24"/>
          <w:szCs w:val="24"/>
          <w:u w:val="none"/>
        </w:rPr>
      </w:pPr>
      <w:r>
        <w:rPr>
          <w:rFonts w:ascii="Georgia" w:hAnsi="Georgia"/>
          <w:sz w:val="24"/>
          <w:szCs w:val="24"/>
          <w:u w:val="none"/>
        </w:rPr>
        <w:t xml:space="preserve">Board Discussion and Action on Bridge Alliance </w:t>
      </w:r>
    </w:p>
    <w:p w:rsidR="00072E96" w:rsidRDefault="00072E96" w:rsidP="00072E96">
      <w:pPr>
        <w:rPr>
          <w:rFonts w:ascii="Georgia" w:hAnsi="Georgia"/>
          <w:b/>
          <w:sz w:val="24"/>
          <w:szCs w:val="24"/>
          <w:u w:val="none"/>
        </w:rPr>
      </w:pPr>
    </w:p>
    <w:p w:rsidR="00072E96" w:rsidRDefault="00072E96" w:rsidP="00072E96">
      <w:pPr>
        <w:pStyle w:val="ListParagraph"/>
        <w:numPr>
          <w:ilvl w:val="0"/>
          <w:numId w:val="1"/>
        </w:numPr>
        <w:rPr>
          <w:rFonts w:ascii="Georgia" w:hAnsi="Georgia"/>
          <w:b/>
          <w:sz w:val="24"/>
          <w:szCs w:val="24"/>
          <w:u w:val="none"/>
        </w:rPr>
      </w:pPr>
      <w:r>
        <w:rPr>
          <w:rFonts w:ascii="Georgia" w:hAnsi="Georgia"/>
          <w:b/>
          <w:sz w:val="24"/>
          <w:szCs w:val="24"/>
          <w:u w:val="none"/>
        </w:rPr>
        <w:t>ADJOURN MEETING</w:t>
      </w:r>
    </w:p>
    <w:p w:rsidR="00072E96" w:rsidRDefault="00072E96" w:rsidP="00072E96">
      <w:pPr>
        <w:pStyle w:val="ListParagraph"/>
        <w:rPr>
          <w:rFonts w:ascii="Georgia" w:hAnsi="Georgia"/>
          <w:sz w:val="24"/>
          <w:szCs w:val="24"/>
          <w:u w:val="none"/>
        </w:rPr>
      </w:pPr>
      <w:r>
        <w:rPr>
          <w:rFonts w:ascii="Georgia" w:hAnsi="Georgia"/>
          <w:sz w:val="24"/>
          <w:szCs w:val="24"/>
          <w:u w:val="none"/>
        </w:rPr>
        <w:t xml:space="preserve">Next Regular Meeting: January 12 </w:t>
      </w:r>
      <w:bookmarkEnd w:id="0"/>
      <w:r>
        <w:rPr>
          <w:rFonts w:ascii="Georgia" w:hAnsi="Georgia"/>
          <w:sz w:val="24"/>
          <w:szCs w:val="24"/>
          <w:u w:val="none"/>
        </w:rPr>
        <w:t>at 7pm</w:t>
      </w:r>
    </w:p>
    <w:p w:rsidR="00072E96" w:rsidRDefault="00072E96" w:rsidP="00072E96"/>
    <w:p w:rsidR="00072E96" w:rsidRDefault="00072E96" w:rsidP="00072E96"/>
    <w:p w:rsidR="00CB433B" w:rsidRDefault="00CB433B"/>
    <w:sectPr w:rsidR="00CB4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MT Condensed Light">
    <w:altName w:val="Gill Sans MT Condensed"/>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0D52"/>
    <w:multiLevelType w:val="hybridMultilevel"/>
    <w:tmpl w:val="A46EBB4C"/>
    <w:lvl w:ilvl="0" w:tplc="5914D968">
      <w:start w:val="1"/>
      <w:numFmt w:val="upperLetter"/>
      <w:lvlText w:val="%1."/>
      <w:lvlJc w:val="left"/>
      <w:pPr>
        <w:ind w:left="720" w:hanging="360"/>
      </w:pPr>
      <w:rPr>
        <w:rFonts w:ascii="Georgia" w:eastAsia="Times New Roman" w:hAnsi="Georgia"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C95FA9"/>
    <w:multiLevelType w:val="hybridMultilevel"/>
    <w:tmpl w:val="2BF2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671D32"/>
    <w:multiLevelType w:val="hybridMultilevel"/>
    <w:tmpl w:val="6FC65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96"/>
    <w:rsid w:val="00072E96"/>
    <w:rsid w:val="006C17A1"/>
    <w:rsid w:val="0070665D"/>
    <w:rsid w:val="00CB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2CD0"/>
  <w15:chartTrackingRefBased/>
  <w15:docId w15:val="{22E433B1-9C80-458F-B82E-15D5C43D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E96"/>
    <w:pPr>
      <w:spacing w:after="0" w:line="240" w:lineRule="auto"/>
    </w:pPr>
    <w:rPr>
      <w:rFonts w:ascii="Abadi MT Condensed Light" w:eastAsia="Times New Roman" w:hAnsi="Abadi MT Condensed Light" w:cs="Times New Roman"/>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E96"/>
    <w:pPr>
      <w:ind w:left="720"/>
      <w:contextualSpacing/>
    </w:pPr>
  </w:style>
  <w:style w:type="character" w:styleId="Hyperlink">
    <w:name w:val="Hyperlink"/>
    <w:basedOn w:val="DefaultParagraphFont"/>
    <w:uiPriority w:val="99"/>
    <w:unhideWhenUsed/>
    <w:rsid w:val="0070665D"/>
    <w:rPr>
      <w:color w:val="0563C1" w:themeColor="hyperlink"/>
      <w:u w:val="single"/>
    </w:rPr>
  </w:style>
  <w:style w:type="character" w:styleId="UnresolvedMention">
    <w:name w:val="Unresolved Mention"/>
    <w:basedOn w:val="DefaultParagraphFont"/>
    <w:uiPriority w:val="99"/>
    <w:semiHidden/>
    <w:unhideWhenUsed/>
    <w:rsid w:val="0070665D"/>
    <w:rPr>
      <w:color w:val="605E5C"/>
      <w:shd w:val="clear" w:color="auto" w:fill="E1DFDD"/>
    </w:rPr>
  </w:style>
  <w:style w:type="paragraph" w:styleId="NormalWeb">
    <w:name w:val="Normal (Web)"/>
    <w:basedOn w:val="Normal"/>
    <w:uiPriority w:val="99"/>
    <w:semiHidden/>
    <w:unhideWhenUsed/>
    <w:rsid w:val="006C17A1"/>
    <w:pPr>
      <w:spacing w:before="100" w:beforeAutospacing="1" w:after="100" w:afterAutospacing="1"/>
    </w:pPr>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us04web.zoom.us/j/8437066050?pwd%3D0aImbLdjDeAahzrrvG6l2C0Roaar7t.1%26omn%3D78505526396&amp;sa=D&amp;source=calendar&amp;ust=1766326216064640&amp;usg=AOvVaw14Q65QkW-e7g9nGNwGZq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Stahl</dc:creator>
  <cp:keywords/>
  <dc:description/>
  <cp:lastModifiedBy>Angie Stahl</cp:lastModifiedBy>
  <cp:revision>6</cp:revision>
  <cp:lastPrinted>2025-12-16T14:31:00Z</cp:lastPrinted>
  <dcterms:created xsi:type="dcterms:W3CDTF">2025-12-16T14:30:00Z</dcterms:created>
  <dcterms:modified xsi:type="dcterms:W3CDTF">2025-12-16T15:40:00Z</dcterms:modified>
</cp:coreProperties>
</file>