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DA" w:rsidRPr="00AE487B" w:rsidRDefault="001835DA" w:rsidP="001835DA">
      <w:pPr>
        <w:pStyle w:val="NoSpacing"/>
        <w:jc w:val="center"/>
        <w:rPr>
          <w:b/>
        </w:rPr>
      </w:pPr>
      <w:r w:rsidRPr="00AE487B">
        <w:rPr>
          <w:b/>
        </w:rPr>
        <w:t>Calhoun County Public Schools</w:t>
      </w:r>
    </w:p>
    <w:p w:rsidR="001835DA" w:rsidRPr="00AE487B" w:rsidRDefault="001835DA" w:rsidP="001835DA">
      <w:pPr>
        <w:pStyle w:val="NoSpacing"/>
        <w:jc w:val="center"/>
        <w:rPr>
          <w:b/>
        </w:rPr>
      </w:pPr>
      <w:r w:rsidRPr="00AE487B">
        <w:rPr>
          <w:b/>
        </w:rPr>
        <w:t>Minutes of Regular Scheduled Meeting of the Board of Trustees</w:t>
      </w:r>
    </w:p>
    <w:p w:rsidR="001835DA" w:rsidRPr="00AE487B" w:rsidRDefault="001835DA" w:rsidP="001835DA">
      <w:pPr>
        <w:pStyle w:val="NoSpacing"/>
        <w:jc w:val="center"/>
        <w:rPr>
          <w:b/>
        </w:rPr>
      </w:pPr>
      <w:r>
        <w:rPr>
          <w:b/>
        </w:rPr>
        <w:t>District Office</w:t>
      </w:r>
    </w:p>
    <w:p w:rsidR="001835DA" w:rsidRDefault="003A00EC" w:rsidP="001835DA">
      <w:pPr>
        <w:pStyle w:val="NoSpacing"/>
        <w:jc w:val="center"/>
        <w:rPr>
          <w:b/>
        </w:rPr>
      </w:pPr>
      <w:r>
        <w:rPr>
          <w:b/>
        </w:rPr>
        <w:t>October 16, 2017</w:t>
      </w:r>
    </w:p>
    <w:p w:rsidR="001835DA" w:rsidRDefault="001835DA" w:rsidP="001835DA">
      <w:pPr>
        <w:pStyle w:val="NoSpacing"/>
        <w:jc w:val="center"/>
        <w:rPr>
          <w:b/>
        </w:rPr>
      </w:pPr>
      <w:r>
        <w:rPr>
          <w:b/>
        </w:rPr>
        <w:t>7:30 P.M.</w:t>
      </w:r>
    </w:p>
    <w:p w:rsidR="001835DA" w:rsidRDefault="001835DA" w:rsidP="001835DA">
      <w:pPr>
        <w:pStyle w:val="NoSpacing"/>
        <w:jc w:val="center"/>
        <w:rPr>
          <w:b/>
        </w:rPr>
      </w:pPr>
    </w:p>
    <w:p w:rsidR="001835DA" w:rsidRDefault="001835DA" w:rsidP="001835DA">
      <w:pPr>
        <w:pStyle w:val="NoSpacing"/>
        <w:jc w:val="center"/>
      </w:pPr>
    </w:p>
    <w:p w:rsidR="001835DA" w:rsidRDefault="001835DA" w:rsidP="001835DA">
      <w:pPr>
        <w:pStyle w:val="NoSpacing"/>
        <w:ind w:left="720"/>
      </w:pPr>
      <w:r w:rsidRPr="00EB3834">
        <w:rPr>
          <w:b/>
          <w:u w:val="single"/>
        </w:rPr>
        <w:t>Members Present</w:t>
      </w:r>
      <w:r>
        <w:t>:  Mr. Gary Porth, Chairperson; Mr. Kevin Jenkins, Vice Chairperson; Mrs. Debra Fredrick, Secretary; Mrs. Sandra Tucker, Mr. Ned Nelson.</w:t>
      </w:r>
    </w:p>
    <w:p w:rsidR="001835DA" w:rsidRDefault="001835DA" w:rsidP="001835DA">
      <w:pPr>
        <w:pStyle w:val="NoSpacing"/>
      </w:pPr>
    </w:p>
    <w:p w:rsidR="001835DA" w:rsidRDefault="001835DA" w:rsidP="001835DA">
      <w:pPr>
        <w:pStyle w:val="NoSpacing"/>
      </w:pPr>
      <w:r>
        <w:t xml:space="preserve">1.  </w:t>
      </w:r>
      <w:r>
        <w:tab/>
      </w:r>
      <w:r w:rsidRPr="004811F7">
        <w:rPr>
          <w:b/>
          <w:u w:val="single"/>
        </w:rPr>
        <w:t>Call to Order/</w:t>
      </w:r>
      <w:r>
        <w:rPr>
          <w:b/>
          <w:u w:val="single"/>
        </w:rPr>
        <w:t>Moment of Silence</w:t>
      </w:r>
      <w:r>
        <w:t xml:space="preserve">:  Mr. Gary Porth, Chairperson, called the meeting to order, </w:t>
      </w:r>
      <w:r>
        <w:tab/>
        <w:t xml:space="preserve">welcomed visitors and staff and asked everyone present to stand for a moment of silence and </w:t>
      </w:r>
      <w:r>
        <w:tab/>
        <w:t>the "Pledge of Allegiance to the Flag".</w:t>
      </w:r>
    </w:p>
    <w:p w:rsidR="001835DA" w:rsidRDefault="001835DA" w:rsidP="001835DA">
      <w:pPr>
        <w:pStyle w:val="NoSpacing"/>
      </w:pPr>
    </w:p>
    <w:p w:rsidR="001835DA" w:rsidRDefault="001835DA" w:rsidP="001835DA">
      <w:pPr>
        <w:pStyle w:val="NoSpacing"/>
      </w:pPr>
      <w:r>
        <w:t xml:space="preserve">2. </w:t>
      </w:r>
      <w:r>
        <w:tab/>
      </w:r>
      <w:r w:rsidRPr="004811F7">
        <w:rPr>
          <w:b/>
          <w:u w:val="single"/>
        </w:rPr>
        <w:t>Notice to the Media</w:t>
      </w:r>
      <w:r>
        <w:t xml:space="preserve">:  In accordance with the S.C. Code of Laws, 1985, Section 30-4-80-(e), as </w:t>
      </w:r>
      <w:r>
        <w:tab/>
        <w:t xml:space="preserve">amended, the following have been notified of this meeting:  The Calhoun Times; The Times and </w:t>
      </w:r>
      <w:r>
        <w:tab/>
        <w:t>Democrat; notices placed on the bulletin boards in all schools and the District Office.</w:t>
      </w:r>
    </w:p>
    <w:p w:rsidR="001835DA" w:rsidRDefault="001835DA" w:rsidP="001835DA">
      <w:pPr>
        <w:pStyle w:val="NoSpacing"/>
      </w:pPr>
    </w:p>
    <w:p w:rsidR="001835DA" w:rsidRDefault="001835DA" w:rsidP="00E57123">
      <w:pPr>
        <w:pStyle w:val="NoSpacing"/>
        <w:ind w:left="720" w:hanging="720"/>
      </w:pPr>
      <w:r>
        <w:t xml:space="preserve">3. </w:t>
      </w:r>
      <w:r>
        <w:tab/>
      </w:r>
      <w:r w:rsidRPr="004811F7">
        <w:rPr>
          <w:b/>
          <w:u w:val="single"/>
        </w:rPr>
        <w:t>Approval of Agenda</w:t>
      </w:r>
      <w:r>
        <w:t xml:space="preserve">:  Mr. </w:t>
      </w:r>
      <w:r w:rsidR="00E57123">
        <w:t>Jenkins</w:t>
      </w:r>
      <w:r>
        <w:t xml:space="preserve"> moved, with a second by Mrs. Fredrick, to approve the Agenda as submitted.  Passed unanimously.</w:t>
      </w:r>
    </w:p>
    <w:p w:rsidR="001835DA" w:rsidRDefault="001835DA" w:rsidP="001835DA">
      <w:pPr>
        <w:pStyle w:val="NoSpacing"/>
      </w:pPr>
    </w:p>
    <w:p w:rsidR="001835DA" w:rsidRDefault="001835DA" w:rsidP="00E57123">
      <w:pPr>
        <w:pStyle w:val="NoSpacing"/>
        <w:ind w:left="720" w:hanging="720"/>
      </w:pPr>
      <w:r>
        <w:t>4.</w:t>
      </w:r>
      <w:r>
        <w:tab/>
      </w:r>
      <w:r w:rsidRPr="004811F7">
        <w:rPr>
          <w:b/>
          <w:u w:val="single"/>
        </w:rPr>
        <w:t>Approval of Minutes</w:t>
      </w:r>
      <w:r w:rsidR="00E57123">
        <w:t>:  Mr. Nelson</w:t>
      </w:r>
      <w:r>
        <w:t xml:space="preserve"> moved, with a second by Mrs. Tucker, to approve the minutes of </w:t>
      </w:r>
      <w:r w:rsidR="00E57123">
        <w:t>September 18, 2017 and October 3, 2017</w:t>
      </w:r>
      <w:r>
        <w:t>, as submitted.  Passed unanimously.  (Copy attached.)</w:t>
      </w:r>
    </w:p>
    <w:p w:rsidR="001835DA" w:rsidRDefault="001835DA" w:rsidP="001835DA">
      <w:pPr>
        <w:pStyle w:val="NoSpacing"/>
      </w:pPr>
    </w:p>
    <w:p w:rsidR="001835DA" w:rsidRDefault="001835DA" w:rsidP="001835DA">
      <w:pPr>
        <w:pStyle w:val="NoSpacing"/>
        <w:ind w:left="720" w:hanging="720"/>
      </w:pPr>
      <w:r>
        <w:t>5.</w:t>
      </w:r>
      <w:r>
        <w:tab/>
      </w:r>
      <w:r w:rsidRPr="00061F99">
        <w:rPr>
          <w:b/>
          <w:u w:val="single"/>
        </w:rPr>
        <w:t>Public Participation</w:t>
      </w:r>
      <w:r>
        <w:t xml:space="preserve">:  </w:t>
      </w:r>
      <w:r w:rsidR="00E57123">
        <w:t xml:space="preserve">Ms. Jacquelyn Carson </w:t>
      </w:r>
      <w:r>
        <w:t xml:space="preserve">and Ms. </w:t>
      </w:r>
      <w:r w:rsidR="00E57123">
        <w:t>Tiffiney Jones</w:t>
      </w:r>
      <w:r>
        <w:t xml:space="preserve"> spoke to th</w:t>
      </w:r>
      <w:r w:rsidR="005B39D7">
        <w:t>e Board with concerns regarding</w:t>
      </w:r>
      <w:r w:rsidR="00E57123">
        <w:t xml:space="preserve"> a student with a weapon recently on the campus at St. </w:t>
      </w:r>
      <w:r>
        <w:t xml:space="preserve">Matthews K-8 School.  Mr. Porth thanked the parents </w:t>
      </w:r>
      <w:r w:rsidR="00482031">
        <w:t xml:space="preserve">for their concerns </w:t>
      </w:r>
      <w:r>
        <w:t>and informed them that the Superintendent would respond to their concerns</w:t>
      </w:r>
      <w:r w:rsidR="00E57123">
        <w:t xml:space="preserve"> in writing</w:t>
      </w:r>
      <w:r>
        <w:t>.</w:t>
      </w:r>
    </w:p>
    <w:p w:rsidR="00E57123" w:rsidRDefault="00E57123" w:rsidP="001835DA">
      <w:pPr>
        <w:pStyle w:val="NoSpacing"/>
        <w:ind w:left="720" w:hanging="720"/>
      </w:pPr>
    </w:p>
    <w:p w:rsidR="00E57123" w:rsidRDefault="0083369A" w:rsidP="0083369A">
      <w:pPr>
        <w:pStyle w:val="NoSpacing"/>
        <w:ind w:left="720" w:hanging="720"/>
      </w:pPr>
      <w:r w:rsidRPr="0083369A">
        <w:t>6.</w:t>
      </w:r>
      <w:r w:rsidRPr="0083369A">
        <w:tab/>
      </w:r>
      <w:r w:rsidR="00E57123" w:rsidRPr="00C1112A">
        <w:rPr>
          <w:b/>
          <w:u w:val="single"/>
        </w:rPr>
        <w:t>Executive Session</w:t>
      </w:r>
      <w:r w:rsidR="00E57123">
        <w:t>: Mr. Jenkins moved, with a second by Mr. Nelson, to go into executive session to consider a Contractual Facility Proposal and to return to open session at the completion of discussions.  Passed unanimously.</w:t>
      </w:r>
    </w:p>
    <w:p w:rsidR="00E57123" w:rsidRDefault="00E57123" w:rsidP="00E57123">
      <w:pPr>
        <w:pStyle w:val="NoSpacing"/>
        <w:ind w:left="720"/>
      </w:pPr>
    </w:p>
    <w:p w:rsidR="00E57123" w:rsidRDefault="0083369A" w:rsidP="0083369A">
      <w:pPr>
        <w:pStyle w:val="NoSpacing"/>
        <w:ind w:left="720" w:hanging="720"/>
      </w:pPr>
      <w:r w:rsidRPr="0083369A">
        <w:t>7.</w:t>
      </w:r>
      <w:r w:rsidRPr="0083369A">
        <w:tab/>
      </w:r>
      <w:r w:rsidR="00E57123">
        <w:rPr>
          <w:b/>
          <w:u w:val="single"/>
        </w:rPr>
        <w:t>Back to Open</w:t>
      </w:r>
      <w:r w:rsidR="00E57123" w:rsidRPr="00E57123">
        <w:rPr>
          <w:b/>
          <w:u w:val="single"/>
        </w:rPr>
        <w:t xml:space="preserve"> Session</w:t>
      </w:r>
      <w:r w:rsidR="00E57123">
        <w:t>: Mr. Jenkins moved, wi</w:t>
      </w:r>
      <w:r w:rsidR="008A098F">
        <w:t>th a second by Mrs. Tucker, to return to o</w:t>
      </w:r>
      <w:r w:rsidR="00E57123">
        <w:t xml:space="preserve">pen Session.    Passed unanimously.  </w:t>
      </w:r>
    </w:p>
    <w:p w:rsidR="00E57123" w:rsidRDefault="00E57123" w:rsidP="001835DA">
      <w:pPr>
        <w:pStyle w:val="NoSpacing"/>
        <w:ind w:left="720" w:hanging="720"/>
      </w:pPr>
      <w:r>
        <w:tab/>
      </w:r>
    </w:p>
    <w:p w:rsidR="00E57123" w:rsidRDefault="0083369A" w:rsidP="001835DA">
      <w:pPr>
        <w:pStyle w:val="NoSpacing"/>
        <w:ind w:left="720" w:hanging="720"/>
      </w:pPr>
      <w:r>
        <w:t>8.</w:t>
      </w:r>
      <w:r>
        <w:tab/>
      </w:r>
      <w:r w:rsidR="00E57123">
        <w:rPr>
          <w:b/>
          <w:u w:val="single"/>
        </w:rPr>
        <w:t>Act</w:t>
      </w:r>
      <w:r>
        <w:rPr>
          <w:b/>
          <w:u w:val="single"/>
        </w:rPr>
        <w:t>ion on Executive Session Item:</w:t>
      </w:r>
      <w:r>
        <w:rPr>
          <w:u w:val="single"/>
        </w:rPr>
        <w:t xml:space="preserve">   </w:t>
      </w:r>
      <w:r>
        <w:t>Mr. Jenkins moved, with a second by Mrs. Fredrick, to approve</w:t>
      </w:r>
      <w:r w:rsidR="005A6A06">
        <w:t xml:space="preserve"> the contract with Dangerfield Engineering and Surveying for</w:t>
      </w:r>
      <w:r w:rsidR="00482031">
        <w:t xml:space="preserve"> improvements to </w:t>
      </w:r>
      <w:r w:rsidR="005A6A06">
        <w:t xml:space="preserve">the parking area at Calhoun County High School as presented by the Superintendent. </w:t>
      </w:r>
      <w:r>
        <w:t xml:space="preserve">  Passed unanimously.</w:t>
      </w:r>
    </w:p>
    <w:p w:rsidR="001835DA" w:rsidRDefault="001835DA" w:rsidP="001835DA">
      <w:pPr>
        <w:pStyle w:val="NoSpacing"/>
      </w:pPr>
    </w:p>
    <w:p w:rsidR="001835DA" w:rsidRDefault="005A6A06" w:rsidP="001835DA">
      <w:pPr>
        <w:pStyle w:val="NoSpacing"/>
        <w:ind w:left="720" w:hanging="720"/>
      </w:pPr>
      <w:r>
        <w:t>9</w:t>
      </w:r>
      <w:r w:rsidR="001835DA">
        <w:t xml:space="preserve">.  </w:t>
      </w:r>
      <w:r w:rsidR="001835DA">
        <w:tab/>
      </w:r>
      <w:r w:rsidR="001835DA" w:rsidRPr="00061F99">
        <w:rPr>
          <w:b/>
          <w:u w:val="single"/>
        </w:rPr>
        <w:t>Chairperson's Report</w:t>
      </w:r>
      <w:r w:rsidR="001835DA">
        <w:t>:  No Report</w:t>
      </w:r>
    </w:p>
    <w:p w:rsidR="005A6A06" w:rsidRDefault="005A6A06" w:rsidP="001835DA">
      <w:pPr>
        <w:pStyle w:val="NoSpacing"/>
        <w:ind w:left="720" w:hanging="720"/>
      </w:pPr>
    </w:p>
    <w:p w:rsidR="00BB1EEB" w:rsidRDefault="005B39D7" w:rsidP="005B39D7">
      <w:pPr>
        <w:ind w:left="720" w:hanging="720"/>
      </w:pPr>
      <w:r w:rsidRPr="0036078E">
        <w:t>10.</w:t>
      </w:r>
      <w:r w:rsidRPr="005B39D7">
        <w:rPr>
          <w:b/>
        </w:rPr>
        <w:tab/>
      </w:r>
      <w:r w:rsidR="005A6A06" w:rsidRPr="00C53CCC">
        <w:rPr>
          <w:b/>
          <w:u w:val="single"/>
        </w:rPr>
        <w:t>Superintendent's Report</w:t>
      </w:r>
      <w:r w:rsidR="005A6A06">
        <w:t xml:space="preserve">:  </w:t>
      </w:r>
      <w:r w:rsidR="00BB1EEB">
        <w:t xml:space="preserve"> Dr. Jenna Hallman, from</w:t>
      </w:r>
      <w:r w:rsidR="00E97B1A">
        <w:t xml:space="preserve"> CERRA, </w:t>
      </w:r>
      <w:r w:rsidR="00384125">
        <w:t>(Center for Educator Recruit</w:t>
      </w:r>
      <w:r w:rsidR="00BB1EEB">
        <w:t>ment, Retention, &amp; Advancement), did an in depth presentation on the shortage of teachers in the state of South Carolina.  She st</w:t>
      </w:r>
      <w:r w:rsidR="008A098F">
        <w:t>ated that Calhoun County Public</w:t>
      </w:r>
      <w:r w:rsidR="00BB1EEB">
        <w:t xml:space="preserve"> Schools may not see a decrease </w:t>
      </w:r>
    </w:p>
    <w:p w:rsidR="00BB1EEB" w:rsidRDefault="00BB1EEB" w:rsidP="00BB1EEB">
      <w:pPr>
        <w:pStyle w:val="NoSpacing"/>
      </w:pPr>
      <w:r>
        <w:lastRenderedPageBreak/>
        <w:t>Minutes of October 16, 2017 – continued</w:t>
      </w:r>
      <w:r>
        <w:tab/>
      </w:r>
      <w:r>
        <w:tab/>
      </w:r>
      <w:r>
        <w:tab/>
      </w:r>
      <w:r>
        <w:tab/>
      </w:r>
      <w:r>
        <w:tab/>
      </w:r>
      <w:r>
        <w:tab/>
      </w:r>
      <w:r>
        <w:tab/>
        <w:t>Page 2</w:t>
      </w:r>
    </w:p>
    <w:p w:rsidR="00BB1EEB" w:rsidRDefault="00BB1EEB" w:rsidP="00BB1EEB">
      <w:pPr>
        <w:pStyle w:val="NoSpacing"/>
        <w:ind w:left="720" w:hanging="720"/>
      </w:pPr>
    </w:p>
    <w:p w:rsidR="00BB1EEB" w:rsidRDefault="00BB1EEB" w:rsidP="00BB1EEB">
      <w:pPr>
        <w:ind w:left="720"/>
      </w:pPr>
    </w:p>
    <w:p w:rsidR="00BB1EEB" w:rsidRDefault="00BB1EEB" w:rsidP="00BB1EEB">
      <w:pPr>
        <w:ind w:left="720"/>
      </w:pPr>
      <w:r>
        <w:t xml:space="preserve">in </w:t>
      </w:r>
      <w:r w:rsidR="008A098F">
        <w:t>teacher employment at this time;</w:t>
      </w:r>
      <w:r>
        <w:t xml:space="preserve"> however, it is imminent.  One of the data paths she stated in reference to teacher shortage is this year alone, colleges graduated 2000 certified teachers, but the current teacher shortage is 6000.  Currently, strides are being made to increase teacher retention and employment.</w:t>
      </w:r>
    </w:p>
    <w:p w:rsidR="00BB1EEB" w:rsidRDefault="00BB1EEB" w:rsidP="00BB1EEB">
      <w:pPr>
        <w:ind w:left="720"/>
      </w:pPr>
      <w:r>
        <w:t xml:space="preserve">Ms. Johnson and Mrs. Murdaugh presented an overview of the new accountability system titled Every Student Succeeds Act (ESSA).  ESSA will concentrate on four domains – Achievement, Graduation Rate, College and Career Readiness and English Language Proficiency.  In addition, the new system will not be based on passage rates and schools will </w:t>
      </w:r>
      <w:r w:rsidR="005B39D7">
        <w:t>only receive a report card</w:t>
      </w:r>
      <w:r>
        <w:t xml:space="preserve">.  Districts will not receive a report card.  The achievement will now be based upon points given in each domain.  The ESSA system will follow the bell curve.    </w:t>
      </w:r>
    </w:p>
    <w:p w:rsidR="00BB1EEB" w:rsidRDefault="00BB1EEB" w:rsidP="00BB1EEB">
      <w:pPr>
        <w:ind w:left="720"/>
      </w:pPr>
      <w:r>
        <w:t xml:space="preserve">Mrs. Murdaugh and Ms. Johnson </w:t>
      </w:r>
      <w:r w:rsidR="005B39D7">
        <w:t>also reported the reading</w:t>
      </w:r>
      <w:r>
        <w:t xml:space="preserve"> data for 2016-2017 third graders.  Mrs. Murdaugh stated that out </w:t>
      </w:r>
      <w:r w:rsidR="00122C33">
        <w:t xml:space="preserve">of </w:t>
      </w:r>
      <w:r>
        <w:t xml:space="preserve">134 students who tested the SC Ready reading assessment on last year, only five students were listed as below average (Not Met 1).  However, during the current school year, any student who makes a Not Met 1 and does not meet one of the good cause exemptions will be retained.  Mrs. Murdaugh and Ms. Johnson stated that CCPS is in compliance with the order of sequence for parent notifications and conferences set forth by the South Carolina State Department of Education. </w:t>
      </w:r>
    </w:p>
    <w:p w:rsidR="00384125" w:rsidRPr="0061739D" w:rsidRDefault="00384125" w:rsidP="00384125">
      <w:pPr>
        <w:pStyle w:val="NoSpacing"/>
        <w:ind w:left="720"/>
      </w:pPr>
      <w:r w:rsidRPr="00151719">
        <w:rPr>
          <w:rFonts w:ascii="Calibri" w:eastAsia="Calibri" w:hAnsi="Calibri" w:cs="Times New Roman"/>
        </w:rPr>
        <w:t>Mrs. Sky Strickland, Chief Financi</w:t>
      </w:r>
      <w:r>
        <w:rPr>
          <w:rFonts w:ascii="Calibri" w:eastAsia="Calibri" w:hAnsi="Calibri" w:cs="Times New Roman"/>
        </w:rPr>
        <w:t xml:space="preserve">al Officer, informed the Board that the </w:t>
      </w:r>
      <w:r w:rsidRPr="0061739D">
        <w:rPr>
          <w:rFonts w:cs="Arial"/>
          <w:color w:val="222222"/>
          <w:shd w:val="clear" w:color="auto" w:fill="FFFFFF"/>
        </w:rPr>
        <w:t>County approved</w:t>
      </w:r>
      <w:r>
        <w:rPr>
          <w:rFonts w:cs="Arial"/>
          <w:color w:val="222222"/>
          <w:shd w:val="clear" w:color="auto" w:fill="FFFFFF"/>
        </w:rPr>
        <w:t xml:space="preserve"> the school operating millage of</w:t>
      </w:r>
      <w:r w:rsidRPr="0061739D">
        <w:rPr>
          <w:rFonts w:cs="Arial"/>
          <w:color w:val="222222"/>
          <w:shd w:val="clear" w:color="auto" w:fill="FFFFFF"/>
        </w:rPr>
        <w:t xml:space="preserve"> 132.5 on October 9 (effective January 2018). T</w:t>
      </w:r>
      <w:r>
        <w:rPr>
          <w:rFonts w:cs="Arial"/>
          <w:color w:val="222222"/>
          <w:shd w:val="clear" w:color="auto" w:fill="FFFFFF"/>
        </w:rPr>
        <w:t xml:space="preserve">he prior year, the district was at 131.5 and </w:t>
      </w:r>
      <w:r w:rsidRPr="0061739D">
        <w:rPr>
          <w:rFonts w:cs="Arial"/>
          <w:color w:val="222222"/>
          <w:shd w:val="clear" w:color="auto" w:fill="FFFFFF"/>
        </w:rPr>
        <w:t xml:space="preserve">School Debt remained the same. </w:t>
      </w:r>
      <w:r w:rsidR="00482031">
        <w:rPr>
          <w:rFonts w:cs="Arial"/>
          <w:color w:val="222222"/>
          <w:shd w:val="clear" w:color="auto" w:fill="FFFFFF"/>
        </w:rPr>
        <w:t>Mrs. Strickland said c</w:t>
      </w:r>
      <w:r w:rsidRPr="0061739D">
        <w:rPr>
          <w:rFonts w:cs="Arial"/>
          <w:color w:val="222222"/>
          <w:shd w:val="clear" w:color="auto" w:fill="FFFFFF"/>
        </w:rPr>
        <w:t>ounty Assessm</w:t>
      </w:r>
      <w:r>
        <w:rPr>
          <w:rFonts w:cs="Arial"/>
          <w:color w:val="222222"/>
          <w:shd w:val="clear" w:color="auto" w:fill="FFFFFF"/>
        </w:rPr>
        <w:t>ent increased by $1.4 million and t</w:t>
      </w:r>
      <w:r w:rsidRPr="0061739D">
        <w:rPr>
          <w:rFonts w:cs="Arial"/>
          <w:color w:val="222222"/>
          <w:shd w:val="clear" w:color="auto" w:fill="FFFFFF"/>
        </w:rPr>
        <w:t>he increase was in B</w:t>
      </w:r>
      <w:r w:rsidR="00122C33">
        <w:rPr>
          <w:rFonts w:cs="Arial"/>
          <w:color w:val="222222"/>
          <w:shd w:val="clear" w:color="auto" w:fill="FFFFFF"/>
        </w:rPr>
        <w:t xml:space="preserve">usiness Personal Property </w:t>
      </w:r>
      <w:r w:rsidRPr="0061739D">
        <w:rPr>
          <w:rFonts w:cs="Arial"/>
          <w:color w:val="222222"/>
          <w:shd w:val="clear" w:color="auto" w:fill="FFFFFF"/>
        </w:rPr>
        <w:t>which came from D</w:t>
      </w:r>
      <w:r w:rsidR="00122C33">
        <w:rPr>
          <w:rFonts w:cs="Arial"/>
          <w:color w:val="222222"/>
          <w:shd w:val="clear" w:color="auto" w:fill="FFFFFF"/>
        </w:rPr>
        <w:t xml:space="preserve">epartment of Revenue.   </w:t>
      </w:r>
      <w:r w:rsidRPr="0061739D">
        <w:rPr>
          <w:rFonts w:cs="Arial"/>
          <w:color w:val="222222"/>
          <w:shd w:val="clear" w:color="auto" w:fill="FFFFFF"/>
        </w:rPr>
        <w:t>With the new reassessment ba</w:t>
      </w:r>
      <w:r w:rsidR="004E2404">
        <w:rPr>
          <w:rFonts w:cs="Arial"/>
          <w:color w:val="222222"/>
          <w:shd w:val="clear" w:color="auto" w:fill="FFFFFF"/>
        </w:rPr>
        <w:t>se, the district’s</w:t>
      </w:r>
      <w:r w:rsidRPr="0061739D">
        <w:rPr>
          <w:rFonts w:cs="Arial"/>
          <w:color w:val="222222"/>
          <w:shd w:val="clear" w:color="auto" w:fill="FFFFFF"/>
        </w:rPr>
        <w:t xml:space="preserve"> rollback millage w</w:t>
      </w:r>
      <w:r>
        <w:rPr>
          <w:rFonts w:cs="Arial"/>
          <w:color w:val="222222"/>
          <w:shd w:val="clear" w:color="auto" w:fill="FFFFFF"/>
        </w:rPr>
        <w:t>ent to 130.5. The County gave the district</w:t>
      </w:r>
      <w:r w:rsidRPr="0061739D">
        <w:rPr>
          <w:rFonts w:cs="Arial"/>
          <w:color w:val="222222"/>
          <w:shd w:val="clear" w:color="auto" w:fill="FFFFFF"/>
        </w:rPr>
        <w:t xml:space="preserve"> 2 mills on the roll back. In</w:t>
      </w:r>
      <w:r>
        <w:rPr>
          <w:rFonts w:cs="Arial"/>
          <w:color w:val="222222"/>
          <w:shd w:val="clear" w:color="auto" w:fill="FFFFFF"/>
        </w:rPr>
        <w:t>crease in tax revenue was</w:t>
      </w:r>
      <w:r w:rsidRPr="0061739D">
        <w:rPr>
          <w:rFonts w:cs="Arial"/>
          <w:color w:val="222222"/>
          <w:shd w:val="clear" w:color="auto" w:fill="FFFFFF"/>
        </w:rPr>
        <w:t xml:space="preserve"> approximately $235K. </w:t>
      </w:r>
      <w:r>
        <w:rPr>
          <w:rFonts w:cs="Arial"/>
          <w:color w:val="222222"/>
          <w:shd w:val="clear" w:color="auto" w:fill="FFFFFF"/>
        </w:rPr>
        <w:t>Mrs. Strickland said th</w:t>
      </w:r>
      <w:r w:rsidRPr="0061739D">
        <w:rPr>
          <w:rFonts w:cs="Arial"/>
          <w:color w:val="222222"/>
          <w:shd w:val="clear" w:color="auto" w:fill="FFFFFF"/>
        </w:rPr>
        <w:t xml:space="preserve">e increase in assessment means increase in Index of Taxpaying Ability resulting in a change in state support. FY 16/17, our </w:t>
      </w:r>
      <w:r w:rsidR="00122C33" w:rsidRPr="0061739D">
        <w:rPr>
          <w:rFonts w:cs="Arial"/>
          <w:color w:val="222222"/>
          <w:shd w:val="clear" w:color="auto" w:fill="FFFFFF"/>
        </w:rPr>
        <w:t>Index of Taxpaying Ability</w:t>
      </w:r>
      <w:r w:rsidR="00122C33">
        <w:rPr>
          <w:rFonts w:cs="Arial"/>
          <w:color w:val="222222"/>
          <w:shd w:val="clear" w:color="auto" w:fill="FFFFFF"/>
        </w:rPr>
        <w:t xml:space="preserve"> </w:t>
      </w:r>
      <w:r w:rsidRPr="0061739D">
        <w:rPr>
          <w:rFonts w:cs="Arial"/>
          <w:color w:val="222222"/>
          <w:shd w:val="clear" w:color="auto" w:fill="FFFFFF"/>
        </w:rPr>
        <w:t xml:space="preserve">was .0037 and state support was 53%. In FY 17/18, our </w:t>
      </w:r>
      <w:r w:rsidR="00122C33" w:rsidRPr="0061739D">
        <w:rPr>
          <w:rFonts w:cs="Arial"/>
          <w:color w:val="222222"/>
          <w:shd w:val="clear" w:color="auto" w:fill="FFFFFF"/>
        </w:rPr>
        <w:t>Index of Taxpaying Ability</w:t>
      </w:r>
      <w:r w:rsidRPr="0061739D">
        <w:rPr>
          <w:rFonts w:cs="Arial"/>
          <w:color w:val="222222"/>
          <w:shd w:val="clear" w:color="auto" w:fill="FFFFFF"/>
        </w:rPr>
        <w:t xml:space="preserve"> was .00376 and state support was 52%; which is what our budget is based on.</w:t>
      </w:r>
      <w:r>
        <w:rPr>
          <w:rFonts w:cs="Arial"/>
          <w:color w:val="222222"/>
          <w:shd w:val="clear" w:color="auto" w:fill="FFFFFF"/>
        </w:rPr>
        <w:t xml:space="preserve">  She added, the easiest way to explain this is the district</w:t>
      </w:r>
      <w:r w:rsidRPr="0061739D">
        <w:rPr>
          <w:rFonts w:cs="Arial"/>
          <w:color w:val="222222"/>
          <w:shd w:val="clear" w:color="auto" w:fill="FFFFFF"/>
        </w:rPr>
        <w:t xml:space="preserve"> get</w:t>
      </w:r>
      <w:r>
        <w:rPr>
          <w:rFonts w:cs="Arial"/>
          <w:color w:val="222222"/>
          <w:shd w:val="clear" w:color="auto" w:fill="FFFFFF"/>
        </w:rPr>
        <w:t>s</w:t>
      </w:r>
      <w:r w:rsidRPr="0061739D">
        <w:rPr>
          <w:rFonts w:cs="Arial"/>
          <w:color w:val="222222"/>
          <w:shd w:val="clear" w:color="auto" w:fill="FFFFFF"/>
        </w:rPr>
        <w:t xml:space="preserve"> 52% of the base student cost. In the last 5 years the County's millage has increase a net of 4 mills. In the last 5 years our mills have increased a net of 3.5 mills.</w:t>
      </w:r>
    </w:p>
    <w:p w:rsidR="00384125" w:rsidRDefault="00384125" w:rsidP="001835DA">
      <w:pPr>
        <w:pStyle w:val="NoSpacing"/>
      </w:pPr>
    </w:p>
    <w:p w:rsidR="00384125" w:rsidRDefault="00384125" w:rsidP="00384125">
      <w:pPr>
        <w:pStyle w:val="NoSpacing"/>
        <w:ind w:firstLine="720"/>
      </w:pPr>
      <w:r>
        <w:t xml:space="preserve">Dr. Steve Wilson shared with the Board handouts of research regarding District Fiscal Autonomy.  </w:t>
      </w:r>
    </w:p>
    <w:p w:rsidR="00384125" w:rsidRDefault="00384125" w:rsidP="00384125">
      <w:pPr>
        <w:pStyle w:val="NoSpacing"/>
        <w:ind w:left="720"/>
      </w:pPr>
      <w:r>
        <w:t>Dr. Wilson said he has talked to Representative Russell Ott and will share more information with them as it becomes available.</w:t>
      </w:r>
    </w:p>
    <w:p w:rsidR="00384125" w:rsidRDefault="00384125" w:rsidP="001835DA">
      <w:pPr>
        <w:pStyle w:val="NoSpacing"/>
      </w:pPr>
    </w:p>
    <w:p w:rsidR="005A6A06" w:rsidRDefault="00752B6D" w:rsidP="00752B6D">
      <w:pPr>
        <w:pStyle w:val="NoSpacing"/>
        <w:ind w:left="720"/>
      </w:pPr>
      <w:r>
        <w:t>Dr. Wilson informed the Board that he has been in contact with SCSBA to set up Board Training for establishing Core Values as a District in the future.  Dr. Wilson said he would like to have Core Values established before the District</w:t>
      </w:r>
      <w:r w:rsidR="003B36AB">
        <w:t>’s</w:t>
      </w:r>
      <w:bookmarkStart w:id="0" w:name="_GoBack"/>
      <w:bookmarkEnd w:id="0"/>
      <w:r>
        <w:t xml:space="preserve"> AdvancED visit in February. </w:t>
      </w:r>
      <w:r w:rsidR="00530BE1">
        <w:t xml:space="preserve"> </w:t>
      </w:r>
    </w:p>
    <w:p w:rsidR="00530BE1" w:rsidRDefault="00530BE1" w:rsidP="00752B6D">
      <w:pPr>
        <w:pStyle w:val="NoSpacing"/>
        <w:ind w:left="720"/>
      </w:pPr>
    </w:p>
    <w:p w:rsidR="00BB1EEB" w:rsidRDefault="00BB1EEB" w:rsidP="00530BE1">
      <w:pPr>
        <w:pStyle w:val="NoSpacing"/>
        <w:ind w:left="720"/>
      </w:pPr>
      <w:r>
        <w:t>Minutes of October 16, 2017 – continued</w:t>
      </w:r>
      <w:r>
        <w:tab/>
      </w:r>
      <w:r>
        <w:tab/>
      </w:r>
      <w:r>
        <w:tab/>
      </w:r>
      <w:r>
        <w:tab/>
      </w:r>
      <w:r>
        <w:tab/>
      </w:r>
      <w:r>
        <w:tab/>
        <w:t>Page 3</w:t>
      </w:r>
    </w:p>
    <w:p w:rsidR="00BB1EEB" w:rsidRDefault="00BB1EEB" w:rsidP="00530BE1">
      <w:pPr>
        <w:pStyle w:val="NoSpacing"/>
        <w:ind w:left="720"/>
      </w:pPr>
    </w:p>
    <w:p w:rsidR="00BB1EEB" w:rsidRDefault="00BB1EEB" w:rsidP="00530BE1">
      <w:pPr>
        <w:pStyle w:val="NoSpacing"/>
        <w:ind w:left="720"/>
      </w:pPr>
    </w:p>
    <w:p w:rsidR="00530BE1" w:rsidRDefault="00530BE1" w:rsidP="00530BE1">
      <w:pPr>
        <w:pStyle w:val="NoSpacing"/>
        <w:ind w:left="720"/>
      </w:pPr>
      <w:r>
        <w:t xml:space="preserve">Mr. George Kiernan, Human Resources Director/Compliance Officer, updated the Board on the </w:t>
      </w:r>
      <w:r w:rsidR="005B1A19">
        <w:t>K-8 schools renovations.  Mr. K</w:t>
      </w:r>
      <w:r>
        <w:t>i</w:t>
      </w:r>
      <w:r w:rsidR="005B1A19">
        <w:t>e</w:t>
      </w:r>
      <w:r>
        <w:t>rnan said that both schools should be complete</w:t>
      </w:r>
      <w:r w:rsidR="005B39D7">
        <w:t>d</w:t>
      </w:r>
      <w:r w:rsidR="009D223C">
        <w:t xml:space="preserve"> in approximately 2 months.   He </w:t>
      </w:r>
      <w:r>
        <w:t>said that the sprinkler system at St. Matthews K-8 is complete and the new roof work will begin by the end of the week.  Mr</w:t>
      </w:r>
      <w:r w:rsidR="005B1A19">
        <w:t xml:space="preserve">. </w:t>
      </w:r>
      <w:r w:rsidR="005B1A19" w:rsidRPr="005B1A19">
        <w:t xml:space="preserve"> </w:t>
      </w:r>
      <w:r w:rsidR="005B1A19">
        <w:t>Kiernan</w:t>
      </w:r>
      <w:r w:rsidR="005B1A19">
        <w:t xml:space="preserve"> </w:t>
      </w:r>
      <w:r w:rsidR="00482031">
        <w:t>said</w:t>
      </w:r>
      <w:r w:rsidR="009D223C">
        <w:t xml:space="preserve"> </w:t>
      </w:r>
      <w:r>
        <w:t>the new roof will be added at Sandy Run K-8 after the installation of the roof at St. Matthews K-8</w:t>
      </w:r>
      <w:r w:rsidR="009D223C">
        <w:t xml:space="preserve"> and the plumbing and electrica</w:t>
      </w:r>
      <w:r w:rsidR="008A098F">
        <w:t>l work will</w:t>
      </w:r>
      <w:r w:rsidR="009D223C">
        <w:t xml:space="preserve"> then be completed.  </w:t>
      </w:r>
      <w:r w:rsidR="00482031">
        <w:t>He added, f</w:t>
      </w:r>
      <w:r w:rsidR="008E1ABB">
        <w:t>urniture has</w:t>
      </w:r>
      <w:r w:rsidR="009D223C">
        <w:t xml:space="preserve"> been ordered</w:t>
      </w:r>
      <w:r w:rsidR="008E1ABB">
        <w:t xml:space="preserve"> for both schools and</w:t>
      </w:r>
      <w:r w:rsidR="00482031">
        <w:t xml:space="preserve"> should arrive in mid-December and the n</w:t>
      </w:r>
      <w:r w:rsidR="008E1ABB">
        <w:t>ew HVAC units have been installed at the District Office and other units will be installed by the end of the week.</w:t>
      </w:r>
    </w:p>
    <w:p w:rsidR="008E1ABB" w:rsidRDefault="008E1ABB" w:rsidP="00530BE1">
      <w:pPr>
        <w:pStyle w:val="NoSpacing"/>
        <w:ind w:left="720"/>
      </w:pPr>
    </w:p>
    <w:p w:rsidR="001835DA" w:rsidRPr="00151719" w:rsidRDefault="0036078E" w:rsidP="001835DA">
      <w:pPr>
        <w:pStyle w:val="NoSpacing"/>
        <w:ind w:left="720" w:hanging="720"/>
        <w:rPr>
          <w:rFonts w:ascii="Calibri" w:eastAsia="Calibri" w:hAnsi="Calibri" w:cs="Times New Roman"/>
        </w:rPr>
      </w:pPr>
      <w:r>
        <w:t>11</w:t>
      </w:r>
      <w:r w:rsidR="001835DA" w:rsidRPr="00662AB3">
        <w:t>.</w:t>
      </w:r>
      <w:r w:rsidR="001835DA" w:rsidRPr="00662AB3">
        <w:tab/>
      </w:r>
      <w:r w:rsidR="001835DA" w:rsidRPr="00B40625">
        <w:rPr>
          <w:b/>
          <w:u w:val="single"/>
        </w:rPr>
        <w:t>Finance</w:t>
      </w:r>
      <w:r w:rsidR="001835DA">
        <w:t xml:space="preserve">:  </w:t>
      </w:r>
      <w:r w:rsidR="001835DA" w:rsidRPr="00151719">
        <w:rPr>
          <w:rFonts w:ascii="Calibri" w:eastAsia="Calibri" w:hAnsi="Calibri" w:cs="Times New Roman"/>
        </w:rPr>
        <w:t>Mrs. Sky Strickland, Chief Financi</w:t>
      </w:r>
      <w:r w:rsidR="001835DA">
        <w:rPr>
          <w:rFonts w:ascii="Calibri" w:eastAsia="Calibri" w:hAnsi="Calibri" w:cs="Times New Roman"/>
        </w:rPr>
        <w:t>al Off</w:t>
      </w:r>
      <w:r w:rsidR="008E1ABB">
        <w:rPr>
          <w:rFonts w:ascii="Calibri" w:eastAsia="Calibri" w:hAnsi="Calibri" w:cs="Times New Roman"/>
        </w:rPr>
        <w:t>icer, presented the August</w:t>
      </w:r>
      <w:r w:rsidR="001835DA" w:rsidRPr="00151719">
        <w:rPr>
          <w:rFonts w:ascii="Calibri" w:eastAsia="Calibri" w:hAnsi="Calibri" w:cs="Times New Roman"/>
        </w:rPr>
        <w:t xml:space="preserve"> 2017 Monthly Financial Report for Board consideration.  </w:t>
      </w:r>
    </w:p>
    <w:p w:rsidR="001835DA" w:rsidRPr="00151719" w:rsidRDefault="001835DA" w:rsidP="001835DA">
      <w:pPr>
        <w:spacing w:after="0" w:line="240" w:lineRule="auto"/>
        <w:rPr>
          <w:rFonts w:ascii="Calibri" w:eastAsia="Calibri" w:hAnsi="Calibri" w:cs="Times New Roman"/>
        </w:rPr>
      </w:pPr>
    </w:p>
    <w:p w:rsidR="001835DA" w:rsidRDefault="001835DA" w:rsidP="001835DA">
      <w:pPr>
        <w:spacing w:after="0" w:line="240" w:lineRule="auto"/>
        <w:ind w:left="720"/>
        <w:rPr>
          <w:rFonts w:ascii="Calibri" w:eastAsia="Calibri" w:hAnsi="Calibri" w:cs="Times New Roman"/>
        </w:rPr>
      </w:pPr>
      <w:r w:rsidRPr="00151719">
        <w:rPr>
          <w:rFonts w:ascii="Calibri" w:eastAsia="Calibri" w:hAnsi="Calibri" w:cs="Times New Roman"/>
        </w:rPr>
        <w:t>Mrs. Strickland informed the Board that</w:t>
      </w:r>
      <w:r w:rsidR="008E1ABB">
        <w:rPr>
          <w:rFonts w:ascii="Calibri" w:eastAsia="Calibri" w:hAnsi="Calibri" w:cs="Times New Roman"/>
        </w:rPr>
        <w:t xml:space="preserve"> in August 2017, we received 7</w:t>
      </w:r>
      <w:r w:rsidRPr="00151719">
        <w:rPr>
          <w:rFonts w:ascii="Calibri" w:eastAsia="Calibri" w:hAnsi="Calibri" w:cs="Times New Roman"/>
        </w:rPr>
        <w:t>% of General Fund Budgeted Revenue and have expen</w:t>
      </w:r>
      <w:r>
        <w:rPr>
          <w:rFonts w:ascii="Calibri" w:eastAsia="Calibri" w:hAnsi="Calibri" w:cs="Times New Roman"/>
        </w:rPr>
        <w:t xml:space="preserve">ded </w:t>
      </w:r>
      <w:r w:rsidR="008E1ABB">
        <w:rPr>
          <w:rFonts w:ascii="Calibri" w:eastAsia="Calibri" w:hAnsi="Calibri" w:cs="Times New Roman"/>
        </w:rPr>
        <w:t>11</w:t>
      </w:r>
      <w:r w:rsidRPr="00151719">
        <w:rPr>
          <w:rFonts w:ascii="Calibri" w:eastAsia="Calibri" w:hAnsi="Calibri" w:cs="Times New Roman"/>
        </w:rPr>
        <w:t>% of General Fund Budgeted Expen</w:t>
      </w:r>
      <w:r>
        <w:rPr>
          <w:rFonts w:ascii="Calibri" w:eastAsia="Calibri" w:hAnsi="Calibri" w:cs="Times New Roman"/>
        </w:rPr>
        <w:t xml:space="preserve">ditures and </w:t>
      </w:r>
      <w:r w:rsidR="008E1ABB">
        <w:rPr>
          <w:rFonts w:ascii="Calibri" w:eastAsia="Calibri" w:hAnsi="Calibri" w:cs="Times New Roman"/>
        </w:rPr>
        <w:t>encumbered 68</w:t>
      </w:r>
      <w:r w:rsidRPr="00151719">
        <w:rPr>
          <w:rFonts w:ascii="Calibri" w:eastAsia="Calibri" w:hAnsi="Calibri" w:cs="Times New Roman"/>
        </w:rPr>
        <w:t>% of the remaining Gen</w:t>
      </w:r>
      <w:r w:rsidR="008E1ABB">
        <w:rPr>
          <w:rFonts w:ascii="Calibri" w:eastAsia="Calibri" w:hAnsi="Calibri" w:cs="Times New Roman"/>
        </w:rPr>
        <w:t>eral Fund Budgeted Expenditures for a total of 79% of Budgeted Expenditures.</w:t>
      </w:r>
      <w:r w:rsidRPr="00151719">
        <w:rPr>
          <w:rFonts w:ascii="Calibri" w:eastAsia="Calibri" w:hAnsi="Calibri" w:cs="Times New Roman"/>
        </w:rPr>
        <w:t xml:space="preserve">  She added we have collected </w:t>
      </w:r>
      <w:r>
        <w:rPr>
          <w:rFonts w:ascii="Calibri" w:eastAsia="Calibri" w:hAnsi="Calibri" w:cs="Times New Roman"/>
        </w:rPr>
        <w:t>$</w:t>
      </w:r>
      <w:r w:rsidR="008E1ABB">
        <w:rPr>
          <w:rFonts w:ascii="Calibri" w:eastAsia="Calibri" w:hAnsi="Calibri" w:cs="Times New Roman"/>
        </w:rPr>
        <w:t>183,000</w:t>
      </w:r>
      <w:r>
        <w:rPr>
          <w:rFonts w:ascii="Calibri" w:eastAsia="Calibri" w:hAnsi="Calibri" w:cs="Times New Roman"/>
        </w:rPr>
        <w:t>.00 in current taxes and $</w:t>
      </w:r>
      <w:r w:rsidR="008E1ABB">
        <w:rPr>
          <w:rFonts w:ascii="Calibri" w:eastAsia="Calibri" w:hAnsi="Calibri" w:cs="Times New Roman"/>
        </w:rPr>
        <w:t>34,000.00</w:t>
      </w:r>
      <w:r w:rsidRPr="00151719">
        <w:rPr>
          <w:rFonts w:ascii="Calibri" w:eastAsia="Calibri" w:hAnsi="Calibri" w:cs="Times New Roman"/>
        </w:rPr>
        <w:t xml:space="preserve"> </w:t>
      </w:r>
      <w:r>
        <w:rPr>
          <w:rFonts w:ascii="Calibri" w:eastAsia="Calibri" w:hAnsi="Calibri" w:cs="Times New Roman"/>
        </w:rPr>
        <w:t>in delinquent taxes.</w:t>
      </w:r>
    </w:p>
    <w:p w:rsidR="001835DA" w:rsidRDefault="001835DA" w:rsidP="001835DA">
      <w:pPr>
        <w:spacing w:after="0" w:line="240" w:lineRule="auto"/>
        <w:ind w:left="720"/>
        <w:rPr>
          <w:rFonts w:ascii="Calibri" w:eastAsia="Calibri" w:hAnsi="Calibri" w:cs="Times New Roman"/>
        </w:rPr>
      </w:pPr>
    </w:p>
    <w:p w:rsidR="001835DA" w:rsidRPr="00151719" w:rsidRDefault="001835DA" w:rsidP="001835DA">
      <w:pPr>
        <w:spacing w:after="0" w:line="240" w:lineRule="auto"/>
        <w:ind w:left="720"/>
        <w:rPr>
          <w:rFonts w:ascii="Calibri" w:eastAsia="Calibri" w:hAnsi="Calibri" w:cs="Times New Roman"/>
        </w:rPr>
      </w:pPr>
      <w:r w:rsidRPr="00151719">
        <w:rPr>
          <w:rFonts w:ascii="Calibri" w:eastAsia="Calibri" w:hAnsi="Calibri" w:cs="Times New Roman"/>
        </w:rPr>
        <w:t xml:space="preserve">Mr. Nelson moved, with a second by Mr. Jenkins, to approve the Monthly Financial Report for </w:t>
      </w:r>
      <w:r w:rsidR="008E1ABB">
        <w:rPr>
          <w:rFonts w:ascii="Calibri" w:eastAsia="Calibri" w:hAnsi="Calibri" w:cs="Times New Roman"/>
        </w:rPr>
        <w:t>August</w:t>
      </w:r>
      <w:r w:rsidRPr="00151719">
        <w:rPr>
          <w:rFonts w:ascii="Calibri" w:eastAsia="Calibri" w:hAnsi="Calibri" w:cs="Times New Roman"/>
        </w:rPr>
        <w:t xml:space="preserve"> 2017. Passed unanimously.</w:t>
      </w:r>
    </w:p>
    <w:p w:rsidR="001835DA" w:rsidRPr="00151719" w:rsidRDefault="001835DA" w:rsidP="001835DA">
      <w:pPr>
        <w:spacing w:after="0" w:line="240" w:lineRule="auto"/>
        <w:rPr>
          <w:rFonts w:ascii="Calibri" w:eastAsia="Calibri" w:hAnsi="Calibri" w:cs="Times New Roman"/>
        </w:rPr>
      </w:pPr>
    </w:p>
    <w:p w:rsidR="001835DA" w:rsidRPr="00151719" w:rsidRDefault="001835DA" w:rsidP="001835DA">
      <w:pPr>
        <w:spacing w:after="0" w:line="240" w:lineRule="auto"/>
        <w:ind w:left="720"/>
        <w:rPr>
          <w:rFonts w:ascii="Calibri" w:eastAsia="Calibri" w:hAnsi="Calibri" w:cs="Times New Roman"/>
        </w:rPr>
      </w:pPr>
      <w:r w:rsidRPr="00151719">
        <w:rPr>
          <w:rFonts w:ascii="Calibri" w:eastAsia="Calibri" w:hAnsi="Calibri" w:cs="Times New Roman"/>
        </w:rPr>
        <w:t>Mrs. Sky Strickland, Chief Financ</w:t>
      </w:r>
      <w:r w:rsidR="008E1ABB">
        <w:rPr>
          <w:rFonts w:ascii="Calibri" w:eastAsia="Calibri" w:hAnsi="Calibri" w:cs="Times New Roman"/>
        </w:rPr>
        <w:t>ial Officer, presented the August</w:t>
      </w:r>
      <w:r w:rsidRPr="00151719">
        <w:rPr>
          <w:rFonts w:ascii="Calibri" w:eastAsia="Calibri" w:hAnsi="Calibri" w:cs="Times New Roman"/>
        </w:rPr>
        <w:t xml:space="preserve"> 2017 Budget Adjustments for Board consideration.  </w:t>
      </w:r>
    </w:p>
    <w:p w:rsidR="001835DA" w:rsidRPr="00151719" w:rsidRDefault="001835DA" w:rsidP="001835DA">
      <w:pPr>
        <w:spacing w:after="0" w:line="240" w:lineRule="auto"/>
        <w:rPr>
          <w:rFonts w:ascii="Calibri" w:eastAsia="Calibri" w:hAnsi="Calibri" w:cs="Times New Roman"/>
        </w:rPr>
      </w:pPr>
    </w:p>
    <w:p w:rsidR="001835DA" w:rsidRDefault="001835DA" w:rsidP="001835DA">
      <w:pPr>
        <w:pStyle w:val="NoSpacing"/>
        <w:ind w:left="720" w:hanging="720"/>
      </w:pPr>
      <w:r w:rsidRPr="00151719">
        <w:rPr>
          <w:rFonts w:ascii="Calibri" w:eastAsia="Calibri" w:hAnsi="Calibri" w:cs="Times New Roman"/>
        </w:rPr>
        <w:tab/>
        <w:t>Mr. Jenkins moved</w:t>
      </w:r>
      <w:r w:rsidR="008E1ABB">
        <w:rPr>
          <w:rFonts w:ascii="Calibri" w:eastAsia="Calibri" w:hAnsi="Calibri" w:cs="Times New Roman"/>
        </w:rPr>
        <w:t>, with a second by Mrs. Tucker</w:t>
      </w:r>
      <w:r w:rsidRPr="00151719">
        <w:rPr>
          <w:rFonts w:ascii="Calibri" w:eastAsia="Calibri" w:hAnsi="Calibri" w:cs="Times New Roman"/>
        </w:rPr>
        <w:t xml:space="preserve">, to approve the Budget Adjustments for </w:t>
      </w:r>
      <w:r w:rsidR="008E1ABB">
        <w:rPr>
          <w:rFonts w:ascii="Calibri" w:eastAsia="Calibri" w:hAnsi="Calibri" w:cs="Times New Roman"/>
        </w:rPr>
        <w:t>August</w:t>
      </w:r>
      <w:r>
        <w:rPr>
          <w:rFonts w:ascii="Calibri" w:eastAsia="Calibri" w:hAnsi="Calibri" w:cs="Times New Roman"/>
        </w:rPr>
        <w:t xml:space="preserve"> 2017.  </w:t>
      </w:r>
      <w:r w:rsidRPr="00151719">
        <w:rPr>
          <w:rFonts w:ascii="Calibri" w:eastAsia="Calibri" w:hAnsi="Calibri" w:cs="Times New Roman"/>
        </w:rPr>
        <w:t>Passed unanimously</w:t>
      </w:r>
      <w:r>
        <w:t>.</w:t>
      </w:r>
    </w:p>
    <w:p w:rsidR="001835DA" w:rsidRDefault="001835DA" w:rsidP="001835DA">
      <w:pPr>
        <w:pStyle w:val="NoSpacing"/>
        <w:ind w:left="720"/>
      </w:pPr>
    </w:p>
    <w:p w:rsidR="008E1ABB" w:rsidRPr="00151719" w:rsidRDefault="008E1ABB" w:rsidP="008E1ABB">
      <w:pPr>
        <w:pStyle w:val="NoSpacing"/>
        <w:ind w:left="720"/>
        <w:rPr>
          <w:rFonts w:ascii="Calibri" w:eastAsia="Calibri" w:hAnsi="Calibri" w:cs="Times New Roman"/>
        </w:rPr>
      </w:pPr>
      <w:r w:rsidRPr="00151719">
        <w:rPr>
          <w:rFonts w:ascii="Calibri" w:eastAsia="Calibri" w:hAnsi="Calibri" w:cs="Times New Roman"/>
        </w:rPr>
        <w:t>Mrs. Sky Strickland, Chief Financi</w:t>
      </w:r>
      <w:r>
        <w:rPr>
          <w:rFonts w:ascii="Calibri" w:eastAsia="Calibri" w:hAnsi="Calibri" w:cs="Times New Roman"/>
        </w:rPr>
        <w:t>al Officer, presented the September</w:t>
      </w:r>
      <w:r w:rsidRPr="00151719">
        <w:rPr>
          <w:rFonts w:ascii="Calibri" w:eastAsia="Calibri" w:hAnsi="Calibri" w:cs="Times New Roman"/>
        </w:rPr>
        <w:t xml:space="preserve"> 2017 Monthly Financial Report for Board consideration.  </w:t>
      </w:r>
    </w:p>
    <w:p w:rsidR="008E1ABB" w:rsidRPr="00151719" w:rsidRDefault="008E1ABB" w:rsidP="008E1ABB">
      <w:pPr>
        <w:spacing w:after="0" w:line="240" w:lineRule="auto"/>
        <w:rPr>
          <w:rFonts w:ascii="Calibri" w:eastAsia="Calibri" w:hAnsi="Calibri" w:cs="Times New Roman"/>
        </w:rPr>
      </w:pPr>
    </w:p>
    <w:p w:rsidR="008E1ABB" w:rsidRDefault="008E1ABB" w:rsidP="008E1ABB">
      <w:pPr>
        <w:spacing w:after="0" w:line="240" w:lineRule="auto"/>
        <w:ind w:left="720"/>
        <w:rPr>
          <w:rFonts w:ascii="Calibri" w:eastAsia="Calibri" w:hAnsi="Calibri" w:cs="Times New Roman"/>
        </w:rPr>
      </w:pPr>
      <w:r w:rsidRPr="00151719">
        <w:rPr>
          <w:rFonts w:ascii="Calibri" w:eastAsia="Calibri" w:hAnsi="Calibri" w:cs="Times New Roman"/>
        </w:rPr>
        <w:t>Mrs. Strickland informed the Board that</w:t>
      </w:r>
      <w:r>
        <w:rPr>
          <w:rFonts w:ascii="Calibri" w:eastAsia="Calibri" w:hAnsi="Calibri" w:cs="Times New Roman"/>
        </w:rPr>
        <w:t xml:space="preserve"> in September 2017, we received 11</w:t>
      </w:r>
      <w:r w:rsidRPr="00151719">
        <w:rPr>
          <w:rFonts w:ascii="Calibri" w:eastAsia="Calibri" w:hAnsi="Calibri" w:cs="Times New Roman"/>
        </w:rPr>
        <w:t>% of General Fund Budgeted Revenue and have expen</w:t>
      </w:r>
      <w:r>
        <w:rPr>
          <w:rFonts w:ascii="Calibri" w:eastAsia="Calibri" w:hAnsi="Calibri" w:cs="Times New Roman"/>
        </w:rPr>
        <w:t>ded 19</w:t>
      </w:r>
      <w:r w:rsidRPr="00151719">
        <w:rPr>
          <w:rFonts w:ascii="Calibri" w:eastAsia="Calibri" w:hAnsi="Calibri" w:cs="Times New Roman"/>
        </w:rPr>
        <w:t>% of General Fund Budgeted Expen</w:t>
      </w:r>
      <w:r>
        <w:rPr>
          <w:rFonts w:ascii="Calibri" w:eastAsia="Calibri" w:hAnsi="Calibri" w:cs="Times New Roman"/>
        </w:rPr>
        <w:t xml:space="preserve">ditures and </w:t>
      </w:r>
      <w:r w:rsidR="00187066">
        <w:rPr>
          <w:rFonts w:ascii="Calibri" w:eastAsia="Calibri" w:hAnsi="Calibri" w:cs="Times New Roman"/>
        </w:rPr>
        <w:t>encumbered 62</w:t>
      </w:r>
      <w:r w:rsidRPr="00151719">
        <w:rPr>
          <w:rFonts w:ascii="Calibri" w:eastAsia="Calibri" w:hAnsi="Calibri" w:cs="Times New Roman"/>
        </w:rPr>
        <w:t>% of the remaining Gen</w:t>
      </w:r>
      <w:r>
        <w:rPr>
          <w:rFonts w:ascii="Calibri" w:eastAsia="Calibri" w:hAnsi="Calibri" w:cs="Times New Roman"/>
        </w:rPr>
        <w:t>eral Fund Budgeted Expenditures for a total of 81% of Budgeted Expenditures.</w:t>
      </w:r>
      <w:r w:rsidRPr="00151719">
        <w:rPr>
          <w:rFonts w:ascii="Calibri" w:eastAsia="Calibri" w:hAnsi="Calibri" w:cs="Times New Roman"/>
        </w:rPr>
        <w:t xml:space="preserve">  She added we have collected </w:t>
      </w:r>
      <w:r>
        <w:rPr>
          <w:rFonts w:ascii="Calibri" w:eastAsia="Calibri" w:hAnsi="Calibri" w:cs="Times New Roman"/>
        </w:rPr>
        <w:t>$</w:t>
      </w:r>
      <w:r w:rsidR="00187066">
        <w:rPr>
          <w:rFonts w:ascii="Calibri" w:eastAsia="Calibri" w:hAnsi="Calibri" w:cs="Times New Roman"/>
        </w:rPr>
        <w:t>269</w:t>
      </w:r>
      <w:r>
        <w:rPr>
          <w:rFonts w:ascii="Calibri" w:eastAsia="Calibri" w:hAnsi="Calibri" w:cs="Times New Roman"/>
        </w:rPr>
        <w:t>,000.00 in current taxes and $</w:t>
      </w:r>
      <w:r w:rsidR="00187066">
        <w:rPr>
          <w:rFonts w:ascii="Calibri" w:eastAsia="Calibri" w:hAnsi="Calibri" w:cs="Times New Roman"/>
        </w:rPr>
        <w:t>73</w:t>
      </w:r>
      <w:r>
        <w:rPr>
          <w:rFonts w:ascii="Calibri" w:eastAsia="Calibri" w:hAnsi="Calibri" w:cs="Times New Roman"/>
        </w:rPr>
        <w:t>,000.00</w:t>
      </w:r>
      <w:r w:rsidRPr="00151719">
        <w:rPr>
          <w:rFonts w:ascii="Calibri" w:eastAsia="Calibri" w:hAnsi="Calibri" w:cs="Times New Roman"/>
        </w:rPr>
        <w:t xml:space="preserve"> </w:t>
      </w:r>
      <w:r>
        <w:rPr>
          <w:rFonts w:ascii="Calibri" w:eastAsia="Calibri" w:hAnsi="Calibri" w:cs="Times New Roman"/>
        </w:rPr>
        <w:t>in delinquent taxes.</w:t>
      </w:r>
    </w:p>
    <w:p w:rsidR="008E1ABB" w:rsidRDefault="008E1ABB" w:rsidP="008E1ABB">
      <w:pPr>
        <w:spacing w:after="0" w:line="240" w:lineRule="auto"/>
        <w:ind w:left="720"/>
        <w:rPr>
          <w:rFonts w:ascii="Calibri" w:eastAsia="Calibri" w:hAnsi="Calibri" w:cs="Times New Roman"/>
        </w:rPr>
      </w:pPr>
    </w:p>
    <w:p w:rsidR="008E1ABB" w:rsidRPr="00151719" w:rsidRDefault="008E1ABB" w:rsidP="008E1ABB">
      <w:pPr>
        <w:spacing w:after="0" w:line="240" w:lineRule="auto"/>
        <w:ind w:left="720"/>
        <w:rPr>
          <w:rFonts w:ascii="Calibri" w:eastAsia="Calibri" w:hAnsi="Calibri" w:cs="Times New Roman"/>
        </w:rPr>
      </w:pPr>
      <w:r>
        <w:rPr>
          <w:rFonts w:ascii="Calibri" w:eastAsia="Calibri" w:hAnsi="Calibri" w:cs="Times New Roman"/>
        </w:rPr>
        <w:t>Mr. Jenkins</w:t>
      </w:r>
      <w:r w:rsidRPr="00151719">
        <w:rPr>
          <w:rFonts w:ascii="Calibri" w:eastAsia="Calibri" w:hAnsi="Calibri" w:cs="Times New Roman"/>
        </w:rPr>
        <w:t xml:space="preserve"> moved, with a second by Mr</w:t>
      </w:r>
      <w:r>
        <w:rPr>
          <w:rFonts w:ascii="Calibri" w:eastAsia="Calibri" w:hAnsi="Calibri" w:cs="Times New Roman"/>
        </w:rPr>
        <w:t>s. Tucker</w:t>
      </w:r>
      <w:r w:rsidRPr="00151719">
        <w:rPr>
          <w:rFonts w:ascii="Calibri" w:eastAsia="Calibri" w:hAnsi="Calibri" w:cs="Times New Roman"/>
        </w:rPr>
        <w:t xml:space="preserve">, to approve the Monthly Financial Report for </w:t>
      </w:r>
      <w:r>
        <w:rPr>
          <w:rFonts w:ascii="Calibri" w:eastAsia="Calibri" w:hAnsi="Calibri" w:cs="Times New Roman"/>
        </w:rPr>
        <w:t>September</w:t>
      </w:r>
      <w:r w:rsidRPr="00151719">
        <w:rPr>
          <w:rFonts w:ascii="Calibri" w:eastAsia="Calibri" w:hAnsi="Calibri" w:cs="Times New Roman"/>
        </w:rPr>
        <w:t xml:space="preserve"> 2017. Passed unanimously.</w:t>
      </w:r>
    </w:p>
    <w:p w:rsidR="008E1ABB" w:rsidRPr="00151719" w:rsidRDefault="008E1ABB" w:rsidP="008E1ABB">
      <w:pPr>
        <w:spacing w:after="0" w:line="240" w:lineRule="auto"/>
        <w:rPr>
          <w:rFonts w:ascii="Calibri" w:eastAsia="Calibri" w:hAnsi="Calibri" w:cs="Times New Roman"/>
        </w:rPr>
      </w:pPr>
    </w:p>
    <w:p w:rsidR="008E1ABB" w:rsidRDefault="008E1ABB" w:rsidP="008E1ABB">
      <w:pPr>
        <w:spacing w:after="0" w:line="240" w:lineRule="auto"/>
        <w:ind w:left="720"/>
        <w:rPr>
          <w:rFonts w:ascii="Calibri" w:eastAsia="Calibri" w:hAnsi="Calibri" w:cs="Times New Roman"/>
        </w:rPr>
      </w:pPr>
      <w:r w:rsidRPr="00151719">
        <w:rPr>
          <w:rFonts w:ascii="Calibri" w:eastAsia="Calibri" w:hAnsi="Calibri" w:cs="Times New Roman"/>
        </w:rPr>
        <w:t>Mrs. Sky Strickland, Chief Financ</w:t>
      </w:r>
      <w:r>
        <w:rPr>
          <w:rFonts w:ascii="Calibri" w:eastAsia="Calibri" w:hAnsi="Calibri" w:cs="Times New Roman"/>
        </w:rPr>
        <w:t>ial Officer, presented the September</w:t>
      </w:r>
      <w:r w:rsidRPr="00151719">
        <w:rPr>
          <w:rFonts w:ascii="Calibri" w:eastAsia="Calibri" w:hAnsi="Calibri" w:cs="Times New Roman"/>
        </w:rPr>
        <w:t xml:space="preserve"> 2017 Budget Adjustments for Board consideration.  </w:t>
      </w:r>
    </w:p>
    <w:p w:rsidR="00385AA9" w:rsidRDefault="00385AA9" w:rsidP="008E1ABB">
      <w:pPr>
        <w:spacing w:after="0" w:line="240" w:lineRule="auto"/>
        <w:ind w:left="720"/>
        <w:rPr>
          <w:rFonts w:ascii="Calibri" w:eastAsia="Calibri" w:hAnsi="Calibri" w:cs="Times New Roman"/>
        </w:rPr>
      </w:pPr>
    </w:p>
    <w:p w:rsidR="00385AA9" w:rsidRPr="00151719" w:rsidRDefault="00385AA9" w:rsidP="008E1ABB">
      <w:pPr>
        <w:spacing w:after="0" w:line="240" w:lineRule="auto"/>
        <w:ind w:left="720"/>
        <w:rPr>
          <w:rFonts w:ascii="Calibri" w:eastAsia="Calibri" w:hAnsi="Calibri" w:cs="Times New Roman"/>
        </w:rPr>
      </w:pPr>
    </w:p>
    <w:p w:rsidR="008E1ABB" w:rsidRPr="00151719" w:rsidRDefault="008E1ABB" w:rsidP="008E1ABB">
      <w:pPr>
        <w:spacing w:after="0" w:line="240" w:lineRule="auto"/>
        <w:rPr>
          <w:rFonts w:ascii="Calibri" w:eastAsia="Calibri" w:hAnsi="Calibri" w:cs="Times New Roman"/>
        </w:rPr>
      </w:pPr>
    </w:p>
    <w:p w:rsidR="00385AA9" w:rsidRDefault="00187066" w:rsidP="008E1ABB">
      <w:pPr>
        <w:pStyle w:val="NoSpacing"/>
        <w:ind w:left="720" w:hanging="720"/>
        <w:rPr>
          <w:rFonts w:ascii="Calibri" w:eastAsia="Calibri" w:hAnsi="Calibri" w:cs="Times New Roman"/>
        </w:rPr>
      </w:pPr>
      <w:r>
        <w:rPr>
          <w:rFonts w:ascii="Calibri" w:eastAsia="Calibri" w:hAnsi="Calibri" w:cs="Times New Roman"/>
        </w:rPr>
        <w:tab/>
      </w:r>
    </w:p>
    <w:p w:rsidR="00385AA9" w:rsidRDefault="00385AA9" w:rsidP="00385AA9">
      <w:pPr>
        <w:pStyle w:val="NoSpacing"/>
        <w:ind w:left="720" w:hanging="720"/>
      </w:pPr>
      <w:r>
        <w:t>Minutes of October 16, 2017 – continued</w:t>
      </w:r>
      <w:r>
        <w:tab/>
      </w:r>
      <w:r>
        <w:tab/>
      </w:r>
      <w:r>
        <w:tab/>
      </w:r>
      <w:r>
        <w:tab/>
      </w:r>
      <w:r>
        <w:tab/>
      </w:r>
      <w:r>
        <w:tab/>
      </w:r>
      <w:r>
        <w:tab/>
        <w:t>Page 4</w:t>
      </w:r>
    </w:p>
    <w:p w:rsidR="00385AA9" w:rsidRDefault="00385AA9" w:rsidP="008E1ABB">
      <w:pPr>
        <w:pStyle w:val="NoSpacing"/>
        <w:ind w:left="720" w:hanging="720"/>
        <w:rPr>
          <w:rFonts w:ascii="Calibri" w:eastAsia="Calibri" w:hAnsi="Calibri" w:cs="Times New Roman"/>
        </w:rPr>
      </w:pPr>
    </w:p>
    <w:p w:rsidR="00385AA9" w:rsidRDefault="00385AA9" w:rsidP="008E1ABB">
      <w:pPr>
        <w:pStyle w:val="NoSpacing"/>
        <w:ind w:left="720" w:hanging="720"/>
        <w:rPr>
          <w:rFonts w:ascii="Calibri" w:eastAsia="Calibri" w:hAnsi="Calibri" w:cs="Times New Roman"/>
        </w:rPr>
      </w:pPr>
    </w:p>
    <w:p w:rsidR="008E1ABB" w:rsidRDefault="00187066" w:rsidP="00385AA9">
      <w:pPr>
        <w:pStyle w:val="NoSpacing"/>
        <w:ind w:left="720"/>
      </w:pPr>
      <w:r>
        <w:rPr>
          <w:rFonts w:ascii="Calibri" w:eastAsia="Calibri" w:hAnsi="Calibri" w:cs="Times New Roman"/>
        </w:rPr>
        <w:t>Mr. Nelson</w:t>
      </w:r>
      <w:r w:rsidR="008E1ABB" w:rsidRPr="00151719">
        <w:rPr>
          <w:rFonts w:ascii="Calibri" w:eastAsia="Calibri" w:hAnsi="Calibri" w:cs="Times New Roman"/>
        </w:rPr>
        <w:t xml:space="preserve"> moved</w:t>
      </w:r>
      <w:r w:rsidR="008E1ABB">
        <w:rPr>
          <w:rFonts w:ascii="Calibri" w:eastAsia="Calibri" w:hAnsi="Calibri" w:cs="Times New Roman"/>
        </w:rPr>
        <w:t>, with a second by Mrs. Tucker</w:t>
      </w:r>
      <w:r w:rsidR="008E1ABB" w:rsidRPr="00151719">
        <w:rPr>
          <w:rFonts w:ascii="Calibri" w:eastAsia="Calibri" w:hAnsi="Calibri" w:cs="Times New Roman"/>
        </w:rPr>
        <w:t xml:space="preserve">, to approve the Budget Adjustments for </w:t>
      </w:r>
      <w:r w:rsidR="008E1ABB">
        <w:rPr>
          <w:rFonts w:ascii="Calibri" w:eastAsia="Calibri" w:hAnsi="Calibri" w:cs="Times New Roman"/>
        </w:rPr>
        <w:t xml:space="preserve">September 2017.  </w:t>
      </w:r>
      <w:r w:rsidR="008E1ABB" w:rsidRPr="00151719">
        <w:rPr>
          <w:rFonts w:ascii="Calibri" w:eastAsia="Calibri" w:hAnsi="Calibri" w:cs="Times New Roman"/>
        </w:rPr>
        <w:t>Passed unanimously</w:t>
      </w:r>
      <w:r w:rsidR="008E1ABB">
        <w:t>.</w:t>
      </w:r>
    </w:p>
    <w:p w:rsidR="00BB1EEB" w:rsidRDefault="00BB1EEB" w:rsidP="008E1ABB">
      <w:pPr>
        <w:pStyle w:val="NoSpacing"/>
        <w:ind w:left="720" w:hanging="720"/>
      </w:pPr>
    </w:p>
    <w:p w:rsidR="001835DA" w:rsidRDefault="0036078E" w:rsidP="001835DA">
      <w:pPr>
        <w:pStyle w:val="NoSpacing"/>
        <w:ind w:left="720" w:hanging="720"/>
      </w:pPr>
      <w:r>
        <w:t>12</w:t>
      </w:r>
      <w:r w:rsidR="001835DA">
        <w:t>.</w:t>
      </w:r>
      <w:r w:rsidR="001835DA">
        <w:tab/>
      </w:r>
      <w:r w:rsidR="001835DA" w:rsidRPr="00C1112A">
        <w:rPr>
          <w:b/>
          <w:u w:val="single"/>
        </w:rPr>
        <w:t>Executive Session</w:t>
      </w:r>
      <w:r w:rsidR="001835DA">
        <w:t xml:space="preserve">: Mr. Jenkins moved, with a second by Mrs. Fredrick, to go into executive session to consider </w:t>
      </w:r>
      <w:r>
        <w:t xml:space="preserve">a </w:t>
      </w:r>
      <w:r w:rsidR="001835DA">
        <w:t>Property Settlement Nego</w:t>
      </w:r>
      <w:r w:rsidR="008A098F">
        <w:t>tiation and Board Policies for r</w:t>
      </w:r>
      <w:r w:rsidR="001835DA">
        <w:t>eview and to return to open session at the completion of discussions.  Passed unanimously.</w:t>
      </w:r>
    </w:p>
    <w:p w:rsidR="001835DA" w:rsidRDefault="001835DA" w:rsidP="001835DA">
      <w:pPr>
        <w:pStyle w:val="NoSpacing"/>
        <w:ind w:left="720"/>
      </w:pPr>
    </w:p>
    <w:p w:rsidR="005E1CFA" w:rsidRDefault="005E1CFA" w:rsidP="005E1CFA">
      <w:pPr>
        <w:pStyle w:val="NoSpacing"/>
        <w:ind w:left="720"/>
      </w:pPr>
      <w:r>
        <w:rPr>
          <w:b/>
          <w:u w:val="single"/>
        </w:rPr>
        <w:t>Back to Open</w:t>
      </w:r>
      <w:r w:rsidRPr="00E57123">
        <w:rPr>
          <w:b/>
          <w:u w:val="single"/>
        </w:rPr>
        <w:t xml:space="preserve"> Session</w:t>
      </w:r>
      <w:r>
        <w:t>: Mrs. Fredrick moved, wi</w:t>
      </w:r>
      <w:r w:rsidR="008A098F">
        <w:t>th a second by Mrs. Tucker, to return to open s</w:t>
      </w:r>
      <w:r>
        <w:t xml:space="preserve">ession.    Passed unanimously.  </w:t>
      </w:r>
    </w:p>
    <w:p w:rsidR="005E1CFA" w:rsidRDefault="005E1CFA" w:rsidP="005E1CFA">
      <w:pPr>
        <w:pStyle w:val="NoSpacing"/>
        <w:ind w:left="720" w:hanging="720"/>
      </w:pPr>
      <w:r>
        <w:tab/>
      </w:r>
    </w:p>
    <w:p w:rsidR="005E1CFA" w:rsidRDefault="0036078E" w:rsidP="005E1CFA">
      <w:pPr>
        <w:pStyle w:val="NoSpacing"/>
        <w:ind w:left="720" w:hanging="720"/>
      </w:pPr>
      <w:r>
        <w:t>13</w:t>
      </w:r>
      <w:r w:rsidR="005E1CFA">
        <w:t>.</w:t>
      </w:r>
      <w:r w:rsidR="005E1CFA">
        <w:tab/>
      </w:r>
      <w:r w:rsidR="005E1CFA">
        <w:rPr>
          <w:b/>
          <w:u w:val="single"/>
        </w:rPr>
        <w:t>Action on Executive Session Item:</w:t>
      </w:r>
      <w:r w:rsidR="005E1CFA">
        <w:rPr>
          <w:u w:val="single"/>
        </w:rPr>
        <w:t xml:space="preserve"> </w:t>
      </w:r>
      <w:r w:rsidR="005E1CFA">
        <w:t xml:space="preserve">  No action was taken</w:t>
      </w:r>
      <w:r w:rsidR="008A098F">
        <w:t>.</w:t>
      </w:r>
    </w:p>
    <w:p w:rsidR="005E1CFA" w:rsidRDefault="005E1CFA" w:rsidP="005E1CFA">
      <w:pPr>
        <w:pStyle w:val="NoSpacing"/>
      </w:pPr>
    </w:p>
    <w:p w:rsidR="001835DA" w:rsidRDefault="0036078E" w:rsidP="001835DA">
      <w:pPr>
        <w:pStyle w:val="NoSpacing"/>
        <w:ind w:left="720" w:hanging="720"/>
      </w:pPr>
      <w:r>
        <w:t>14</w:t>
      </w:r>
      <w:r w:rsidR="001835DA">
        <w:t xml:space="preserve">. </w:t>
      </w:r>
      <w:r w:rsidR="001835DA">
        <w:tab/>
      </w:r>
      <w:r w:rsidR="001835DA" w:rsidRPr="00C1112A">
        <w:rPr>
          <w:b/>
          <w:u w:val="single"/>
        </w:rPr>
        <w:t>Adjournment</w:t>
      </w:r>
      <w:r w:rsidR="001835DA" w:rsidRPr="00C14C83">
        <w:rPr>
          <w:b/>
        </w:rPr>
        <w:t>:</w:t>
      </w:r>
      <w:r w:rsidR="001835DA">
        <w:t xml:space="preserve">   Mr. Jenkins moved</w:t>
      </w:r>
      <w:r w:rsidR="005E1CFA">
        <w:t>, with a second by Mrs. Tucker</w:t>
      </w:r>
      <w:r w:rsidR="001835DA">
        <w:t xml:space="preserve">, to adjourn at 9:45 p.m.  Passed unanimously.  </w:t>
      </w:r>
    </w:p>
    <w:p w:rsidR="001835DA" w:rsidRDefault="001835DA" w:rsidP="001835DA">
      <w:pPr>
        <w:pStyle w:val="NoSpacing"/>
        <w:ind w:left="720" w:hanging="720"/>
      </w:pPr>
      <w:r>
        <w:tab/>
      </w:r>
    </w:p>
    <w:p w:rsidR="001835DA" w:rsidRDefault="001835DA" w:rsidP="001835DA">
      <w:pPr>
        <w:pStyle w:val="NoSpacing"/>
        <w:ind w:left="720" w:hanging="720"/>
      </w:pPr>
    </w:p>
    <w:p w:rsidR="001835DA" w:rsidRDefault="001835DA" w:rsidP="001835DA">
      <w:pPr>
        <w:pStyle w:val="NoSpacing"/>
        <w:ind w:left="720" w:hanging="720"/>
      </w:pPr>
    </w:p>
    <w:p w:rsidR="001835DA" w:rsidRDefault="001835DA" w:rsidP="001835DA">
      <w:pPr>
        <w:pStyle w:val="NoSpacing"/>
        <w:ind w:left="720" w:hanging="720"/>
      </w:pPr>
    </w:p>
    <w:p w:rsidR="001835DA" w:rsidRDefault="001835DA" w:rsidP="001835DA">
      <w:pPr>
        <w:pStyle w:val="NoSpacing"/>
        <w:ind w:left="720" w:hanging="720"/>
      </w:pPr>
    </w:p>
    <w:p w:rsidR="001835DA" w:rsidRDefault="001835DA" w:rsidP="001835DA">
      <w:pPr>
        <w:pStyle w:val="NoSpacing"/>
        <w:ind w:left="720" w:hanging="720"/>
      </w:pPr>
    </w:p>
    <w:p w:rsidR="001835DA" w:rsidRDefault="001835DA" w:rsidP="001835DA">
      <w:pPr>
        <w:pStyle w:val="NoSpacing"/>
        <w:ind w:left="720" w:hanging="720"/>
      </w:pPr>
    </w:p>
    <w:p w:rsidR="001835DA" w:rsidRDefault="001835DA" w:rsidP="001835DA">
      <w:pPr>
        <w:pStyle w:val="NoSpacing"/>
        <w:ind w:left="720" w:hanging="720"/>
      </w:pPr>
      <w:r>
        <w:t xml:space="preserve">                                                               </w:t>
      </w:r>
      <w:r>
        <w:tab/>
      </w:r>
      <w:r>
        <w:tab/>
      </w:r>
      <w:r>
        <w:tab/>
      </w:r>
      <w:r>
        <w:tab/>
        <w:t>______________________</w:t>
      </w:r>
    </w:p>
    <w:p w:rsidR="001835DA" w:rsidRDefault="001835DA" w:rsidP="001835DA">
      <w:pPr>
        <w:pStyle w:val="NoSpacing"/>
        <w:ind w:left="5040" w:firstLine="720"/>
      </w:pPr>
      <w:r>
        <w:t xml:space="preserve">         Board Secretary</w:t>
      </w:r>
    </w:p>
    <w:p w:rsidR="001835DA" w:rsidRDefault="001835DA" w:rsidP="001835DA">
      <w:pPr>
        <w:pStyle w:val="NoSpacing"/>
        <w:ind w:left="5040" w:firstLine="720"/>
      </w:pPr>
    </w:p>
    <w:p w:rsidR="001835DA" w:rsidRDefault="001835DA" w:rsidP="001835DA">
      <w:pPr>
        <w:pStyle w:val="NoSpacing"/>
        <w:ind w:left="5040" w:firstLine="720"/>
      </w:pPr>
    </w:p>
    <w:p w:rsidR="001835DA" w:rsidRDefault="001835DA" w:rsidP="001835DA">
      <w:pPr>
        <w:pStyle w:val="NoSpacing"/>
        <w:ind w:left="5040" w:firstLine="720"/>
      </w:pPr>
      <w:r>
        <w:t>______________________</w:t>
      </w:r>
    </w:p>
    <w:p w:rsidR="001835DA" w:rsidRDefault="001835DA" w:rsidP="001835DA">
      <w:pPr>
        <w:pStyle w:val="NoSpacing"/>
        <w:ind w:left="5040" w:firstLine="720"/>
      </w:pPr>
      <w:r>
        <w:t xml:space="preserve">        Date of Approval          </w:t>
      </w:r>
    </w:p>
    <w:p w:rsidR="001835DA" w:rsidRDefault="001835DA" w:rsidP="001835DA">
      <w:pPr>
        <w:pStyle w:val="NoSpacing"/>
        <w:ind w:left="2880" w:firstLine="720"/>
      </w:pPr>
    </w:p>
    <w:p w:rsidR="001835DA" w:rsidRDefault="001835DA" w:rsidP="001835DA">
      <w:pPr>
        <w:pStyle w:val="NoSpacing"/>
        <w:ind w:left="2880" w:firstLine="720"/>
      </w:pPr>
    </w:p>
    <w:p w:rsidR="001835DA" w:rsidRDefault="001835DA" w:rsidP="001835DA">
      <w:pPr>
        <w:pStyle w:val="NoSpacing"/>
        <w:ind w:left="2880" w:firstLine="720"/>
      </w:pPr>
      <w:r>
        <w:tab/>
      </w:r>
      <w:r>
        <w:tab/>
        <w:t xml:space="preserve">    </w:t>
      </w:r>
    </w:p>
    <w:p w:rsidR="001835DA" w:rsidRDefault="001835DA" w:rsidP="001835DA"/>
    <w:p w:rsidR="001835DA" w:rsidRDefault="001835DA" w:rsidP="001835DA"/>
    <w:p w:rsidR="001835DA" w:rsidRDefault="001835DA" w:rsidP="001835DA"/>
    <w:p w:rsidR="00B1663A" w:rsidRDefault="00B1663A"/>
    <w:sectPr w:rsidR="00B166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EB" w:rsidRDefault="00BB1EEB" w:rsidP="00BB1EEB">
      <w:pPr>
        <w:spacing w:after="0" w:line="240" w:lineRule="auto"/>
      </w:pPr>
      <w:r>
        <w:separator/>
      </w:r>
    </w:p>
  </w:endnote>
  <w:endnote w:type="continuationSeparator" w:id="0">
    <w:p w:rsidR="00BB1EEB" w:rsidRDefault="00BB1EEB" w:rsidP="00BB1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EB" w:rsidRDefault="00BB1EEB" w:rsidP="00BB1EEB">
      <w:pPr>
        <w:spacing w:after="0" w:line="240" w:lineRule="auto"/>
      </w:pPr>
      <w:r>
        <w:separator/>
      </w:r>
    </w:p>
  </w:footnote>
  <w:footnote w:type="continuationSeparator" w:id="0">
    <w:p w:rsidR="00BB1EEB" w:rsidRDefault="00BB1EEB" w:rsidP="00BB1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DA"/>
    <w:rsid w:val="000C4CF3"/>
    <w:rsid w:val="001158A8"/>
    <w:rsid w:val="00122C33"/>
    <w:rsid w:val="001835DA"/>
    <w:rsid w:val="00187066"/>
    <w:rsid w:val="0036078E"/>
    <w:rsid w:val="00384125"/>
    <w:rsid w:val="00385AA9"/>
    <w:rsid w:val="003A00EC"/>
    <w:rsid w:val="003B36AB"/>
    <w:rsid w:val="00482031"/>
    <w:rsid w:val="004A6315"/>
    <w:rsid w:val="004E2404"/>
    <w:rsid w:val="00530BE1"/>
    <w:rsid w:val="005A6A06"/>
    <w:rsid w:val="005B1A19"/>
    <w:rsid w:val="005B39D7"/>
    <w:rsid w:val="005E1CFA"/>
    <w:rsid w:val="0061739D"/>
    <w:rsid w:val="00752B6D"/>
    <w:rsid w:val="0083369A"/>
    <w:rsid w:val="008A098F"/>
    <w:rsid w:val="008E1ABB"/>
    <w:rsid w:val="009D223C"/>
    <w:rsid w:val="00B1663A"/>
    <w:rsid w:val="00BB1EEB"/>
    <w:rsid w:val="00E57123"/>
    <w:rsid w:val="00E9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581C4-6478-42D1-A623-4069518F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5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5DA"/>
    <w:pPr>
      <w:spacing w:after="0" w:line="240" w:lineRule="auto"/>
    </w:pPr>
  </w:style>
  <w:style w:type="paragraph" w:styleId="Header">
    <w:name w:val="header"/>
    <w:basedOn w:val="Normal"/>
    <w:link w:val="HeaderChar"/>
    <w:uiPriority w:val="99"/>
    <w:unhideWhenUsed/>
    <w:rsid w:val="00BB1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EB"/>
  </w:style>
  <w:style w:type="paragraph" w:styleId="Footer">
    <w:name w:val="footer"/>
    <w:basedOn w:val="Normal"/>
    <w:link w:val="FooterChar"/>
    <w:uiPriority w:val="99"/>
    <w:unhideWhenUsed/>
    <w:rsid w:val="00BB1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EB"/>
  </w:style>
  <w:style w:type="paragraph" w:styleId="BalloonText">
    <w:name w:val="Balloon Text"/>
    <w:basedOn w:val="Normal"/>
    <w:link w:val="BalloonTextChar"/>
    <w:uiPriority w:val="99"/>
    <w:semiHidden/>
    <w:unhideWhenUsed/>
    <w:rsid w:val="0048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85486">
      <w:bodyDiv w:val="1"/>
      <w:marLeft w:val="0"/>
      <w:marRight w:val="0"/>
      <w:marTop w:val="0"/>
      <w:marBottom w:val="0"/>
      <w:divBdr>
        <w:top w:val="none" w:sz="0" w:space="0" w:color="auto"/>
        <w:left w:val="none" w:sz="0" w:space="0" w:color="auto"/>
        <w:bottom w:val="none" w:sz="0" w:space="0" w:color="auto"/>
        <w:right w:val="none" w:sz="0" w:space="0" w:color="auto"/>
      </w:divBdr>
      <w:divsChild>
        <w:div w:id="773399068">
          <w:marLeft w:val="0"/>
          <w:marRight w:val="0"/>
          <w:marTop w:val="30"/>
          <w:marBottom w:val="0"/>
          <w:divBdr>
            <w:top w:val="none" w:sz="0" w:space="0" w:color="auto"/>
            <w:left w:val="none" w:sz="0" w:space="0" w:color="auto"/>
            <w:bottom w:val="none" w:sz="0" w:space="0" w:color="auto"/>
            <w:right w:val="none" w:sz="0" w:space="0" w:color="auto"/>
          </w:divBdr>
          <w:divsChild>
            <w:div w:id="57941188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2A24-5075-4F82-92B5-5EEDE1A9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Kennedy</dc:creator>
  <cp:keywords/>
  <dc:description/>
  <cp:lastModifiedBy>Pam Kennedy</cp:lastModifiedBy>
  <cp:revision>15</cp:revision>
  <cp:lastPrinted>2017-11-20T18:30:00Z</cp:lastPrinted>
  <dcterms:created xsi:type="dcterms:W3CDTF">2017-10-17T13:12:00Z</dcterms:created>
  <dcterms:modified xsi:type="dcterms:W3CDTF">2017-11-20T18:52:00Z</dcterms:modified>
</cp:coreProperties>
</file>