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C425C" w14:textId="77777777" w:rsidR="00747979" w:rsidRDefault="00747979" w:rsidP="00747979">
      <w:pPr>
        <w:spacing w:after="0" w:line="240" w:lineRule="auto"/>
        <w:jc w:val="center"/>
        <w:rPr>
          <w:rFonts w:ascii="Times New Roman" w:eastAsia="Calibri" w:hAnsi="Times New Roman" w:cs="Times New Roman"/>
          <w:b/>
          <w:kern w:val="0"/>
          <w:sz w:val="23"/>
          <w:szCs w:val="22"/>
          <w14:ligatures w14:val="none"/>
        </w:rPr>
      </w:pPr>
      <w:r w:rsidRPr="00747979">
        <w:rPr>
          <w:rFonts w:ascii="Times New Roman" w:eastAsia="Calibri" w:hAnsi="Times New Roman" w:cs="Times New Roman"/>
          <w:b/>
          <w:kern w:val="0"/>
          <w:sz w:val="23"/>
          <w:szCs w:val="22"/>
          <w14:ligatures w14:val="none"/>
        </w:rPr>
        <w:t>CUSTODIAL SUPPLIES</w:t>
      </w:r>
    </w:p>
    <w:p w14:paraId="15B2DF5B" w14:textId="24EDF963" w:rsidR="00747979" w:rsidRPr="00747979" w:rsidRDefault="00747979" w:rsidP="00747979">
      <w:pPr>
        <w:spacing w:after="0" w:line="240" w:lineRule="auto"/>
        <w:jc w:val="center"/>
        <w:rPr>
          <w:rFonts w:ascii="Times New Roman" w:eastAsia="Calibri" w:hAnsi="Times New Roman" w:cs="Times New Roman"/>
          <w:b/>
          <w:kern w:val="0"/>
          <w:sz w:val="23"/>
          <w:szCs w:val="22"/>
          <w14:ligatures w14:val="none"/>
        </w:rPr>
      </w:pPr>
      <w:r>
        <w:rPr>
          <w:rFonts w:ascii="Times New Roman" w:eastAsia="Calibri" w:hAnsi="Times New Roman" w:cs="Times New Roman"/>
          <w:b/>
          <w:kern w:val="0"/>
          <w:sz w:val="23"/>
          <w:szCs w:val="22"/>
          <w14:ligatures w14:val="none"/>
        </w:rPr>
        <w:t>Bid #2</w:t>
      </w:r>
      <w:r w:rsidR="001872BE">
        <w:rPr>
          <w:rFonts w:ascii="Times New Roman" w:eastAsia="Calibri" w:hAnsi="Times New Roman" w:cs="Times New Roman"/>
          <w:b/>
          <w:kern w:val="0"/>
          <w:sz w:val="23"/>
          <w:szCs w:val="22"/>
          <w14:ligatures w14:val="none"/>
        </w:rPr>
        <w:t>7-008</w:t>
      </w:r>
    </w:p>
    <w:p w14:paraId="447A9CD0" w14:textId="77777777" w:rsidR="00747979" w:rsidRPr="00747979" w:rsidRDefault="00747979" w:rsidP="00747979">
      <w:pPr>
        <w:spacing w:after="0" w:line="240" w:lineRule="auto"/>
        <w:jc w:val="center"/>
        <w:rPr>
          <w:rFonts w:ascii="Times New Roman" w:eastAsia="Calibri" w:hAnsi="Times New Roman" w:cs="Times New Roman"/>
          <w:b/>
          <w:kern w:val="0"/>
          <w:sz w:val="23"/>
          <w:szCs w:val="22"/>
          <w14:ligatures w14:val="none"/>
        </w:rPr>
      </w:pPr>
      <w:r w:rsidRPr="00747979">
        <w:rPr>
          <w:rFonts w:ascii="Times New Roman" w:eastAsia="Calibri" w:hAnsi="Times New Roman" w:cs="Times New Roman"/>
          <w:b/>
          <w:kern w:val="0"/>
          <w:sz w:val="23"/>
          <w:szCs w:val="22"/>
          <w14:ligatures w14:val="none"/>
        </w:rPr>
        <w:t xml:space="preserve">QUESTIONS AND ANSWERS </w:t>
      </w:r>
    </w:p>
    <w:p w14:paraId="2EDEA5CA" w14:textId="77777777" w:rsidR="00747979" w:rsidRPr="00747979" w:rsidRDefault="00747979" w:rsidP="00747979">
      <w:pPr>
        <w:spacing w:after="0" w:line="240" w:lineRule="auto"/>
        <w:jc w:val="center"/>
        <w:rPr>
          <w:rFonts w:ascii="Times New Roman" w:eastAsia="Calibri" w:hAnsi="Times New Roman" w:cs="Times New Roman"/>
          <w:b/>
          <w:kern w:val="0"/>
          <w:sz w:val="23"/>
          <w:szCs w:val="22"/>
          <w14:ligatures w14:val="none"/>
        </w:rPr>
      </w:pPr>
    </w:p>
    <w:p w14:paraId="2E8B0223" w14:textId="77777777" w:rsidR="00747979" w:rsidRPr="00747979" w:rsidRDefault="00747979" w:rsidP="00747979">
      <w:pPr>
        <w:spacing w:after="0" w:line="240" w:lineRule="auto"/>
        <w:jc w:val="center"/>
        <w:rPr>
          <w:rFonts w:ascii="Times New Roman" w:eastAsia="Calibri" w:hAnsi="Times New Roman" w:cs="Times New Roman"/>
          <w:b/>
          <w:kern w:val="0"/>
          <w:sz w:val="23"/>
          <w:szCs w:val="22"/>
          <w14:ligatures w14:val="none"/>
        </w:rPr>
      </w:pPr>
    </w:p>
    <w:p w14:paraId="5CE8DC76" w14:textId="77777777" w:rsidR="001872BE" w:rsidRDefault="00086630" w:rsidP="001872BE">
      <w:pPr>
        <w:spacing w:before="100" w:beforeAutospacing="1" w:after="100" w:afterAutospacing="1" w:line="240" w:lineRule="auto"/>
        <w:rPr>
          <w:rFonts w:ascii="Times New Roman" w:hAnsi="Times New Roman" w:cs="Times New Roman"/>
          <w:color w:val="EE0000"/>
          <w:sz w:val="28"/>
          <w:szCs w:val="28"/>
        </w:rPr>
      </w:pPr>
      <w:bookmarkStart w:id="0" w:name="_Hlk163568770"/>
      <w:r w:rsidRPr="001872BE">
        <w:rPr>
          <w:rFonts w:ascii="Times New Roman" w:eastAsia="Calibri" w:hAnsi="Times New Roman" w:cs="Times New Roman"/>
          <w:kern w:val="0"/>
          <w:sz w:val="28"/>
          <w:szCs w:val="28"/>
          <w14:ligatures w14:val="none"/>
        </w:rPr>
        <w:t>Q:</w:t>
      </w:r>
      <w:r w:rsidRPr="001872BE">
        <w:rPr>
          <w:rFonts w:ascii="Times New Roman" w:hAnsi="Times New Roman" w:cs="Times New Roman"/>
          <w:sz w:val="28"/>
          <w:szCs w:val="28"/>
        </w:rPr>
        <w:t xml:space="preserve"> </w:t>
      </w:r>
      <w:r w:rsidR="001872BE" w:rsidRPr="001872BE">
        <w:rPr>
          <w:rFonts w:ascii="Times New Roman" w:hAnsi="Times New Roman" w:cs="Times New Roman"/>
          <w:sz w:val="28"/>
          <w:szCs w:val="28"/>
        </w:rPr>
        <w:t xml:space="preserve">HCBOE Item 41100202, Mop, Toilet Bowl, appears twice on the Bid Response Form at 300 each. Please confirm whether both lines are intentional and whether the total quantity should be 600 each. </w:t>
      </w:r>
      <w:r w:rsidRPr="001872BE">
        <w:rPr>
          <w:rFonts w:ascii="Times New Roman" w:hAnsi="Times New Roman" w:cs="Times New Roman"/>
          <w:sz w:val="28"/>
          <w:szCs w:val="28"/>
        </w:rPr>
        <w:br/>
      </w:r>
      <w:r w:rsidRPr="001872BE">
        <w:rPr>
          <w:rFonts w:ascii="Times New Roman" w:eastAsia="Calibri" w:hAnsi="Times New Roman" w:cs="Times New Roman"/>
          <w:color w:val="EE0000"/>
          <w:kern w:val="0"/>
          <w:sz w:val="28"/>
          <w:szCs w:val="28"/>
          <w14:ligatures w14:val="none"/>
        </w:rPr>
        <w:t>A:</w:t>
      </w:r>
      <w:r w:rsidRPr="001872BE">
        <w:rPr>
          <w:rFonts w:ascii="Times New Roman" w:hAnsi="Times New Roman" w:cs="Times New Roman"/>
          <w:color w:val="EE0000"/>
          <w:sz w:val="28"/>
          <w:szCs w:val="28"/>
        </w:rPr>
        <w:t xml:space="preserve"> </w:t>
      </w:r>
      <w:r w:rsidR="001872BE">
        <w:rPr>
          <w:rFonts w:ascii="Times New Roman" w:hAnsi="Times New Roman" w:cs="Times New Roman"/>
          <w:color w:val="EE0000"/>
          <w:sz w:val="28"/>
          <w:szCs w:val="28"/>
        </w:rPr>
        <w:t>Item should have only been listed once. Total quantity should be 300.</w:t>
      </w:r>
    </w:p>
    <w:p w14:paraId="40CBAC57" w14:textId="1DDA5B2F" w:rsidR="00086630" w:rsidRPr="001872BE" w:rsidRDefault="00086630" w:rsidP="001872BE">
      <w:pPr>
        <w:spacing w:before="100" w:beforeAutospacing="1" w:after="100" w:afterAutospacing="1" w:line="240" w:lineRule="auto"/>
        <w:rPr>
          <w:rFonts w:ascii="Times New Roman" w:eastAsia="Calibri" w:hAnsi="Times New Roman" w:cs="Times New Roman"/>
          <w:color w:val="EE0000"/>
          <w:kern w:val="0"/>
          <w:sz w:val="28"/>
          <w:szCs w:val="28"/>
          <w14:ligatures w14:val="none"/>
        </w:rPr>
      </w:pPr>
      <w:r w:rsidRPr="001872BE">
        <w:rPr>
          <w:rFonts w:ascii="Times New Roman" w:eastAsia="Calibri" w:hAnsi="Times New Roman" w:cs="Times New Roman"/>
          <w:kern w:val="0"/>
          <w:sz w:val="28"/>
          <w:szCs w:val="28"/>
          <w14:ligatures w14:val="none"/>
        </w:rPr>
        <w:t>Q:</w:t>
      </w:r>
      <w:r w:rsidRPr="001872BE">
        <w:rPr>
          <w:rFonts w:ascii="Times New Roman" w:hAnsi="Times New Roman" w:cs="Times New Roman"/>
          <w:sz w:val="28"/>
          <w:szCs w:val="28"/>
        </w:rPr>
        <w:t xml:space="preserve"> </w:t>
      </w:r>
      <w:r w:rsidR="001872BE" w:rsidRPr="001872BE">
        <w:rPr>
          <w:rFonts w:ascii="Times New Roman" w:hAnsi="Times New Roman" w:cs="Times New Roman"/>
          <w:sz w:val="28"/>
          <w:szCs w:val="28"/>
        </w:rPr>
        <w:t xml:space="preserve">The specifications state that the quantities on the Bid Response Form are the amounts that will be ordered in the first order after award but also state that items may be ordered as needed throughout the six-month contract. Please confirm whether the listed quantities are the initial order quantities or the total anticipated quantities for the six-month contract.                                                                                                      </w:t>
      </w:r>
      <w:r w:rsidRPr="001872BE">
        <w:rPr>
          <w:rFonts w:ascii="Times New Roman" w:eastAsia="Calibri" w:hAnsi="Times New Roman" w:cs="Times New Roman"/>
          <w:color w:val="EE0000"/>
          <w:kern w:val="0"/>
          <w:sz w:val="28"/>
          <w:szCs w:val="28"/>
          <w14:ligatures w14:val="none"/>
        </w:rPr>
        <w:t>A:</w:t>
      </w:r>
      <w:r w:rsidRPr="001872BE">
        <w:rPr>
          <w:rFonts w:ascii="Times New Roman" w:hAnsi="Times New Roman" w:cs="Times New Roman"/>
          <w:color w:val="EE0000"/>
          <w:sz w:val="28"/>
          <w:szCs w:val="28"/>
        </w:rPr>
        <w:t xml:space="preserve"> </w:t>
      </w:r>
      <w:r w:rsidR="001872BE">
        <w:rPr>
          <w:rFonts w:ascii="Times New Roman" w:hAnsi="Times New Roman" w:cs="Times New Roman"/>
          <w:color w:val="EE0000"/>
          <w:sz w:val="28"/>
          <w:szCs w:val="28"/>
        </w:rPr>
        <w:t>T</w:t>
      </w:r>
      <w:r w:rsidR="001872BE" w:rsidRPr="001872BE">
        <w:rPr>
          <w:rFonts w:ascii="Times New Roman" w:hAnsi="Times New Roman" w:cs="Times New Roman"/>
          <w:color w:val="EE0000"/>
          <w:sz w:val="28"/>
          <w:szCs w:val="28"/>
        </w:rPr>
        <w:t>he listed quantities are the initial order quantities</w:t>
      </w:r>
      <w:r w:rsidR="001872BE">
        <w:rPr>
          <w:rFonts w:ascii="Times New Roman" w:hAnsi="Times New Roman" w:cs="Times New Roman"/>
          <w:color w:val="EE0000"/>
          <w:sz w:val="28"/>
          <w:szCs w:val="28"/>
        </w:rPr>
        <w:t>.</w:t>
      </w:r>
    </w:p>
    <w:p w14:paraId="31F1F614" w14:textId="6F905A52" w:rsidR="00FD79B2" w:rsidRPr="00086630" w:rsidRDefault="00FD79B2" w:rsidP="0068057B">
      <w:pPr>
        <w:spacing w:before="100" w:beforeAutospacing="1" w:after="100" w:afterAutospacing="1" w:line="240" w:lineRule="auto"/>
        <w:rPr>
          <w:rFonts w:ascii="Times New Roman" w:eastAsia="Calibri" w:hAnsi="Times New Roman" w:cs="Times New Roman"/>
          <w:color w:val="EE0000"/>
          <w:kern w:val="0"/>
          <w:sz w:val="28"/>
          <w:szCs w:val="28"/>
          <w14:ligatures w14:val="none"/>
        </w:rPr>
      </w:pPr>
      <w:r w:rsidRPr="001872BE">
        <w:rPr>
          <w:rFonts w:ascii="Times New Roman" w:eastAsia="Calibri" w:hAnsi="Times New Roman" w:cs="Times New Roman"/>
          <w:kern w:val="0"/>
          <w:sz w:val="28"/>
          <w:szCs w:val="28"/>
          <w14:ligatures w14:val="none"/>
        </w:rPr>
        <w:t xml:space="preserve">Q: </w:t>
      </w:r>
      <w:r w:rsidR="001872BE" w:rsidRPr="001872BE">
        <w:rPr>
          <w:rFonts w:ascii="Times New Roman" w:hAnsi="Times New Roman" w:cs="Times New Roman"/>
          <w:sz w:val="28"/>
          <w:szCs w:val="28"/>
        </w:rPr>
        <w:t xml:space="preserve">For HCBOE Item 48000030, the description calls for a 7 oz. Mulberry-scent metered aerosol and lists AERO 464510FA or HOSPECO 07929. HOSPECO 07929 appears to be Fruit Basket scent. Please confirm whether HOSPECO 07929 is still acceptable as listed, or if Mulberry scent is required.                                    </w:t>
      </w:r>
      <w:r w:rsidR="001872BE">
        <w:rPr>
          <w:rFonts w:ascii="Times New Roman" w:hAnsi="Times New Roman" w:cs="Times New Roman"/>
          <w:sz w:val="28"/>
          <w:szCs w:val="28"/>
        </w:rPr>
        <w:t xml:space="preserve">                                                                                       </w:t>
      </w:r>
      <w:r w:rsidR="001872BE" w:rsidRPr="001872BE">
        <w:rPr>
          <w:rFonts w:ascii="Times New Roman" w:hAnsi="Times New Roman" w:cs="Times New Roman"/>
          <w:sz w:val="28"/>
          <w:szCs w:val="28"/>
        </w:rPr>
        <w:t xml:space="preserve"> </w:t>
      </w:r>
      <w:r w:rsidRPr="001872BE">
        <w:rPr>
          <w:rFonts w:ascii="Times New Roman" w:eastAsia="Calibri" w:hAnsi="Times New Roman" w:cs="Times New Roman"/>
          <w:color w:val="EE0000"/>
          <w:kern w:val="0"/>
          <w:sz w:val="28"/>
          <w:szCs w:val="28"/>
          <w14:ligatures w14:val="none"/>
        </w:rPr>
        <w:t xml:space="preserve">A: </w:t>
      </w:r>
      <w:r w:rsidR="001872BE" w:rsidRPr="001872BE">
        <w:rPr>
          <w:rFonts w:ascii="Times New Roman" w:hAnsi="Times New Roman" w:cs="Times New Roman"/>
          <w:color w:val="EE0000"/>
          <w:sz w:val="28"/>
          <w:szCs w:val="28"/>
        </w:rPr>
        <w:t>HOSPECO 07929 is still acceptable</w:t>
      </w:r>
      <w:r w:rsidR="0066116E">
        <w:rPr>
          <w:rFonts w:ascii="Times New Roman" w:hAnsi="Times New Roman" w:cs="Times New Roman"/>
          <w:color w:val="EE0000"/>
          <w:sz w:val="28"/>
          <w:szCs w:val="28"/>
        </w:rPr>
        <w:t>.</w:t>
      </w:r>
    </w:p>
    <w:p w14:paraId="68A8B35D" w14:textId="22B67CD8" w:rsidR="00747979" w:rsidRPr="0068057B" w:rsidRDefault="00747979" w:rsidP="00747979">
      <w:pPr>
        <w:spacing w:after="0" w:line="240" w:lineRule="auto"/>
        <w:rPr>
          <w:rFonts w:ascii="Times New Roman" w:eastAsia="Calibri" w:hAnsi="Times New Roman" w:cs="Times New Roman"/>
          <w:kern w:val="0"/>
          <w:sz w:val="28"/>
          <w:szCs w:val="28"/>
          <w14:ligatures w14:val="none"/>
        </w:rPr>
      </w:pPr>
      <w:r w:rsidRPr="0068057B">
        <w:rPr>
          <w:rFonts w:ascii="Times New Roman" w:eastAsia="Calibri" w:hAnsi="Times New Roman" w:cs="Times New Roman"/>
          <w:kern w:val="0"/>
          <w:sz w:val="28"/>
          <w:szCs w:val="28"/>
          <w14:ligatures w14:val="none"/>
        </w:rPr>
        <w:t xml:space="preserve">Q: </w:t>
      </w:r>
      <w:r w:rsidR="00023D81" w:rsidRPr="0068057B">
        <w:rPr>
          <w:rFonts w:ascii="Times New Roman" w:hAnsi="Times New Roman" w:cs="Times New Roman"/>
          <w:sz w:val="28"/>
          <w:szCs w:val="28"/>
        </w:rPr>
        <w:t>Can you please share your last bid tabulation/your current paid price for these items?</w:t>
      </w:r>
    </w:p>
    <w:p w14:paraId="647C4A45" w14:textId="77777777" w:rsidR="0068057B" w:rsidRPr="0068057B" w:rsidRDefault="00747979" w:rsidP="0068057B">
      <w:pPr>
        <w:rPr>
          <w:rFonts w:ascii="Times New Roman" w:hAnsi="Times New Roman" w:cs="Times New Roman"/>
          <w:sz w:val="28"/>
          <w:szCs w:val="28"/>
          <w14:ligatures w14:val="none"/>
        </w:rPr>
      </w:pPr>
      <w:r w:rsidRPr="0068057B">
        <w:rPr>
          <w:rFonts w:ascii="Times New Roman" w:eastAsia="Calibri" w:hAnsi="Times New Roman" w:cs="Times New Roman"/>
          <w:color w:val="FF0000"/>
          <w:kern w:val="0"/>
          <w:sz w:val="28"/>
          <w:szCs w:val="28"/>
          <w14:ligatures w14:val="none"/>
        </w:rPr>
        <w:t xml:space="preserve">A: </w:t>
      </w:r>
      <w:r w:rsidR="0068057B" w:rsidRPr="0068057B">
        <w:rPr>
          <w:rFonts w:ascii="Times New Roman" w:hAnsi="Times New Roman" w:cs="Times New Roman"/>
          <w:color w:val="FF0000"/>
          <w:sz w:val="28"/>
          <w:szCs w:val="28"/>
          <w14:ligatures w14:val="none"/>
        </w:rPr>
        <w:t xml:space="preserve">You will need to request an Open Record Request from </w:t>
      </w:r>
      <w:hyperlink r:id="rId5" w:history="1">
        <w:r w:rsidR="0068057B" w:rsidRPr="0068057B">
          <w:rPr>
            <w:rStyle w:val="Hyperlink"/>
            <w:rFonts w:ascii="Times New Roman" w:hAnsi="Times New Roman" w:cs="Times New Roman"/>
            <w:sz w:val="28"/>
            <w:szCs w:val="28"/>
            <w14:ligatures w14:val="none"/>
          </w:rPr>
          <w:t>jennifer.c.jones@hcbe.net</w:t>
        </w:r>
      </w:hyperlink>
      <w:r w:rsidR="0068057B" w:rsidRPr="0068057B">
        <w:rPr>
          <w:rFonts w:ascii="Times New Roman" w:hAnsi="Times New Roman" w:cs="Times New Roman"/>
          <w:sz w:val="28"/>
          <w:szCs w:val="28"/>
          <w14:ligatures w14:val="none"/>
        </w:rPr>
        <w:t>.</w:t>
      </w:r>
    </w:p>
    <w:p w14:paraId="2FC5AB71" w14:textId="0115DE3C" w:rsidR="0068057B" w:rsidRPr="0068057B" w:rsidRDefault="00747979" w:rsidP="0068057B">
      <w:pPr>
        <w:pStyle w:val="NoSpacing"/>
        <w:rPr>
          <w:rFonts w:ascii="Times New Roman" w:hAnsi="Times New Roman" w:cs="Times New Roman"/>
          <w:sz w:val="28"/>
          <w:szCs w:val="28"/>
        </w:rPr>
      </w:pPr>
      <w:r w:rsidRPr="0068057B">
        <w:rPr>
          <w:rFonts w:ascii="Times New Roman" w:eastAsia="Calibri" w:hAnsi="Times New Roman" w:cs="Times New Roman"/>
          <w:kern w:val="0"/>
          <w:sz w:val="28"/>
          <w:szCs w:val="28"/>
          <w14:ligatures w14:val="none"/>
        </w:rPr>
        <w:t xml:space="preserve">Q: </w:t>
      </w:r>
      <w:r w:rsidR="0033294F" w:rsidRPr="0068057B">
        <w:rPr>
          <w:rFonts w:ascii="Times New Roman" w:hAnsi="Times New Roman" w:cs="Times New Roman"/>
          <w:sz w:val="28"/>
          <w:szCs w:val="28"/>
        </w:rPr>
        <w:t xml:space="preserve">How many sites will these items be </w:t>
      </w:r>
      <w:r w:rsidR="0066116E" w:rsidRPr="0068057B">
        <w:rPr>
          <w:rFonts w:ascii="Times New Roman" w:hAnsi="Times New Roman" w:cs="Times New Roman"/>
          <w:sz w:val="28"/>
          <w:szCs w:val="28"/>
        </w:rPr>
        <w:t>delivered</w:t>
      </w:r>
      <w:r w:rsidR="0033294F" w:rsidRPr="0068057B">
        <w:rPr>
          <w:rFonts w:ascii="Times New Roman" w:hAnsi="Times New Roman" w:cs="Times New Roman"/>
          <w:sz w:val="28"/>
          <w:szCs w:val="28"/>
        </w:rPr>
        <w:t xml:space="preserve"> to? </w:t>
      </w:r>
    </w:p>
    <w:p w14:paraId="26F41D62" w14:textId="42D87378" w:rsidR="00747979" w:rsidRPr="0068057B" w:rsidRDefault="00747979" w:rsidP="0068057B">
      <w:pPr>
        <w:pStyle w:val="NoSpacing"/>
        <w:rPr>
          <w:rFonts w:ascii="Times New Roman" w:eastAsia="Calibri" w:hAnsi="Times New Roman" w:cs="Times New Roman"/>
          <w:color w:val="FF0000"/>
          <w:kern w:val="0"/>
          <w:sz w:val="28"/>
          <w:szCs w:val="28"/>
          <w14:ligatures w14:val="none"/>
        </w:rPr>
      </w:pPr>
      <w:r w:rsidRPr="0068057B">
        <w:rPr>
          <w:rFonts w:ascii="Times New Roman" w:eastAsia="Calibri" w:hAnsi="Times New Roman" w:cs="Times New Roman"/>
          <w:color w:val="FF0000"/>
          <w:kern w:val="0"/>
          <w:sz w:val="28"/>
          <w:szCs w:val="28"/>
          <w14:ligatures w14:val="none"/>
        </w:rPr>
        <w:t xml:space="preserve">A: </w:t>
      </w:r>
      <w:r w:rsidR="0068057B" w:rsidRPr="0068057B">
        <w:rPr>
          <w:rFonts w:ascii="Times New Roman" w:eastAsia="Calibri" w:hAnsi="Times New Roman" w:cs="Times New Roman"/>
          <w:color w:val="FF0000"/>
          <w:kern w:val="0"/>
          <w:sz w:val="28"/>
          <w:szCs w:val="28"/>
          <w14:ligatures w14:val="none"/>
        </w:rPr>
        <w:t>One</w:t>
      </w:r>
      <w:r w:rsidRPr="0068057B">
        <w:rPr>
          <w:rFonts w:ascii="Times New Roman" w:eastAsia="Calibri" w:hAnsi="Times New Roman" w:cs="Times New Roman"/>
          <w:color w:val="FF0000"/>
          <w:kern w:val="0"/>
          <w:sz w:val="28"/>
          <w:szCs w:val="28"/>
          <w14:ligatures w14:val="none"/>
        </w:rPr>
        <w:t xml:space="preserve"> </w:t>
      </w:r>
    </w:p>
    <w:bookmarkEnd w:id="0"/>
    <w:p w14:paraId="7E17F66A" w14:textId="77777777" w:rsidR="00747979" w:rsidRPr="001872BE" w:rsidRDefault="00747979" w:rsidP="00747979">
      <w:pPr>
        <w:spacing w:after="0" w:line="240" w:lineRule="auto"/>
        <w:rPr>
          <w:rFonts w:ascii="Times New Roman" w:eastAsia="Calibri" w:hAnsi="Times New Roman" w:cs="Times New Roman"/>
          <w:color w:val="FF0000"/>
          <w:kern w:val="0"/>
          <w:sz w:val="28"/>
          <w:szCs w:val="28"/>
          <w14:ligatures w14:val="none"/>
        </w:rPr>
      </w:pPr>
    </w:p>
    <w:sectPr w:rsidR="00747979" w:rsidRPr="001872BE" w:rsidSect="007479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06E55"/>
    <w:multiLevelType w:val="multilevel"/>
    <w:tmpl w:val="10B201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27175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979"/>
    <w:rsid w:val="00023D81"/>
    <w:rsid w:val="00086630"/>
    <w:rsid w:val="0016147E"/>
    <w:rsid w:val="001740E7"/>
    <w:rsid w:val="001872BE"/>
    <w:rsid w:val="0033294F"/>
    <w:rsid w:val="005A0143"/>
    <w:rsid w:val="006354CF"/>
    <w:rsid w:val="006539C7"/>
    <w:rsid w:val="0066116E"/>
    <w:rsid w:val="0068057B"/>
    <w:rsid w:val="00747979"/>
    <w:rsid w:val="007D3AEA"/>
    <w:rsid w:val="00801CB6"/>
    <w:rsid w:val="008D7A69"/>
    <w:rsid w:val="0093073C"/>
    <w:rsid w:val="00BA6F09"/>
    <w:rsid w:val="00C71607"/>
    <w:rsid w:val="00D23A5C"/>
    <w:rsid w:val="00FD7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C73B"/>
  <w15:chartTrackingRefBased/>
  <w15:docId w15:val="{CD423314-6541-4B59-8E15-7E407E13D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9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9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9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9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9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9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9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9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9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9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9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9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9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9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9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9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9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979"/>
    <w:rPr>
      <w:rFonts w:eastAsiaTheme="majorEastAsia" w:cstheme="majorBidi"/>
      <w:color w:val="272727" w:themeColor="text1" w:themeTint="D8"/>
    </w:rPr>
  </w:style>
  <w:style w:type="paragraph" w:styleId="Title">
    <w:name w:val="Title"/>
    <w:basedOn w:val="Normal"/>
    <w:next w:val="Normal"/>
    <w:link w:val="TitleChar"/>
    <w:uiPriority w:val="10"/>
    <w:qFormat/>
    <w:rsid w:val="007479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9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9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9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979"/>
    <w:pPr>
      <w:spacing w:before="160"/>
      <w:jc w:val="center"/>
    </w:pPr>
    <w:rPr>
      <w:i/>
      <w:iCs/>
      <w:color w:val="404040" w:themeColor="text1" w:themeTint="BF"/>
    </w:rPr>
  </w:style>
  <w:style w:type="character" w:customStyle="1" w:styleId="QuoteChar">
    <w:name w:val="Quote Char"/>
    <w:basedOn w:val="DefaultParagraphFont"/>
    <w:link w:val="Quote"/>
    <w:uiPriority w:val="29"/>
    <w:rsid w:val="00747979"/>
    <w:rPr>
      <w:i/>
      <w:iCs/>
      <w:color w:val="404040" w:themeColor="text1" w:themeTint="BF"/>
    </w:rPr>
  </w:style>
  <w:style w:type="paragraph" w:styleId="ListParagraph">
    <w:name w:val="List Paragraph"/>
    <w:basedOn w:val="Normal"/>
    <w:uiPriority w:val="34"/>
    <w:qFormat/>
    <w:rsid w:val="00747979"/>
    <w:pPr>
      <w:ind w:left="720"/>
      <w:contextualSpacing/>
    </w:pPr>
  </w:style>
  <w:style w:type="character" w:styleId="IntenseEmphasis">
    <w:name w:val="Intense Emphasis"/>
    <w:basedOn w:val="DefaultParagraphFont"/>
    <w:uiPriority w:val="21"/>
    <w:qFormat/>
    <w:rsid w:val="00747979"/>
    <w:rPr>
      <w:i/>
      <w:iCs/>
      <w:color w:val="0F4761" w:themeColor="accent1" w:themeShade="BF"/>
    </w:rPr>
  </w:style>
  <w:style w:type="paragraph" w:styleId="IntenseQuote">
    <w:name w:val="Intense Quote"/>
    <w:basedOn w:val="Normal"/>
    <w:next w:val="Normal"/>
    <w:link w:val="IntenseQuoteChar"/>
    <w:uiPriority w:val="30"/>
    <w:qFormat/>
    <w:rsid w:val="007479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979"/>
    <w:rPr>
      <w:i/>
      <w:iCs/>
      <w:color w:val="0F4761" w:themeColor="accent1" w:themeShade="BF"/>
    </w:rPr>
  </w:style>
  <w:style w:type="character" w:styleId="IntenseReference">
    <w:name w:val="Intense Reference"/>
    <w:basedOn w:val="DefaultParagraphFont"/>
    <w:uiPriority w:val="32"/>
    <w:qFormat/>
    <w:rsid w:val="00747979"/>
    <w:rPr>
      <w:b/>
      <w:bCs/>
      <w:smallCaps/>
      <w:color w:val="0F4761" w:themeColor="accent1" w:themeShade="BF"/>
      <w:spacing w:val="5"/>
    </w:rPr>
  </w:style>
  <w:style w:type="character" w:styleId="Hyperlink">
    <w:name w:val="Hyperlink"/>
    <w:basedOn w:val="DefaultParagraphFont"/>
    <w:uiPriority w:val="99"/>
    <w:semiHidden/>
    <w:unhideWhenUsed/>
    <w:rsid w:val="0068057B"/>
    <w:rPr>
      <w:color w:val="467886"/>
      <w:u w:val="single"/>
    </w:rPr>
  </w:style>
  <w:style w:type="paragraph" w:styleId="NoSpacing">
    <w:name w:val="No Spacing"/>
    <w:uiPriority w:val="1"/>
    <w:qFormat/>
    <w:rsid w:val="006805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nnifer.c.jones@hcbe.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Houston County Board of Education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Watkins, Cyndy</dc:creator>
  <cp:keywords/>
  <dc:description/>
  <cp:lastModifiedBy>Watkins, Cyndy</cp:lastModifiedBy>
  <cp:revision>8</cp:revision>
  <dcterms:created xsi:type="dcterms:W3CDTF">2026-08-07T20:24:00Z</dcterms:created>
  <dcterms:modified xsi:type="dcterms:W3CDTF">2026-08-14T13:54:00Z</dcterms:modified>
</cp:coreProperties>
</file>