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C2" w:rsidRDefault="00763D31">
      <w:pPr>
        <w:spacing w:after="27" w:line="259" w:lineRule="auto"/>
        <w:ind w:right="9"/>
        <w:jc w:val="center"/>
      </w:pPr>
      <w:bookmarkStart w:id="0" w:name="_GoBack"/>
      <w:bookmarkEnd w:id="0"/>
      <w:r>
        <w:rPr>
          <w:b/>
          <w:u w:val="single" w:color="000000"/>
        </w:rPr>
        <w:t>REGULAR MEETING OF THE BOARD OF EDUCATION</w:t>
      </w:r>
      <w:r>
        <w:rPr>
          <w:b/>
        </w:rPr>
        <w:t xml:space="preserve"> </w:t>
      </w:r>
    </w:p>
    <w:p w:rsidR="005717C2" w:rsidRDefault="00763D31">
      <w:pPr>
        <w:spacing w:after="27" w:line="259" w:lineRule="auto"/>
        <w:ind w:right="8"/>
        <w:jc w:val="center"/>
      </w:pPr>
      <w:r>
        <w:rPr>
          <w:b/>
          <w:u w:val="single" w:color="000000"/>
        </w:rPr>
        <w:t>STONY CREEK JOINT UNIFIED SCHOOL DISTRICT</w:t>
      </w:r>
      <w:r>
        <w:rPr>
          <w:b/>
        </w:rPr>
        <w:t xml:space="preserve"> </w:t>
      </w:r>
    </w:p>
    <w:p w:rsidR="005717C2" w:rsidRDefault="00763D31">
      <w:pPr>
        <w:pStyle w:val="Heading1"/>
        <w:ind w:left="3823" w:right="777" w:hanging="2057"/>
      </w:pPr>
      <w:r>
        <w:t>HELD AT INDIAN VALLEY ELEMENTARY SCHOOL</w:t>
      </w:r>
      <w:r>
        <w:rPr>
          <w:u w:val="none"/>
        </w:rPr>
        <w:t xml:space="preserve"> </w:t>
      </w:r>
      <w:r>
        <w:t>MARCH 9, 2016</w:t>
      </w:r>
      <w:r>
        <w:rPr>
          <w:u w:val="none"/>
        </w:rPr>
        <w:t xml:space="preserve"> </w:t>
      </w:r>
    </w:p>
    <w:p w:rsidR="005717C2" w:rsidRDefault="00763D31">
      <w:pPr>
        <w:spacing w:after="24" w:line="259" w:lineRule="auto"/>
        <w:ind w:left="58" w:firstLine="0"/>
        <w:jc w:val="center"/>
      </w:pPr>
      <w:r>
        <w:rPr>
          <w:b/>
        </w:rPr>
        <w:t xml:space="preserve"> </w:t>
      </w:r>
    </w:p>
    <w:p w:rsidR="005717C2" w:rsidRDefault="00763D31">
      <w:pPr>
        <w:spacing w:after="0" w:line="259" w:lineRule="auto"/>
        <w:ind w:right="6"/>
        <w:jc w:val="center"/>
      </w:pPr>
      <w:r>
        <w:rPr>
          <w:b/>
          <w:u w:val="single" w:color="000000"/>
        </w:rPr>
        <w:t>MINUTES</w:t>
      </w:r>
      <w:r>
        <w:rPr>
          <w:b/>
        </w:rPr>
        <w:t xml:space="preserve"> </w:t>
      </w:r>
    </w:p>
    <w:p w:rsidR="005717C2" w:rsidRDefault="00763D31">
      <w:pPr>
        <w:spacing w:after="0" w:line="259" w:lineRule="auto"/>
        <w:ind w:left="58" w:firstLine="0"/>
        <w:jc w:val="center"/>
      </w:pPr>
      <w:r>
        <w:rPr>
          <w:b/>
        </w:rPr>
        <w:t xml:space="preserve"> </w:t>
      </w:r>
    </w:p>
    <w:p w:rsidR="005717C2" w:rsidRDefault="00763D31">
      <w:pPr>
        <w:ind w:left="-5" w:right="7"/>
      </w:pPr>
      <w:r>
        <w:t>The Stony Creek Joint Unified School District Board of Education met in Regular Session on March 9</w:t>
      </w:r>
      <w:r>
        <w:t xml:space="preserve">, 2016 at Indian Valley Elementary School in Stonyford, California.  </w:t>
      </w:r>
    </w:p>
    <w:p w:rsidR="005717C2" w:rsidRDefault="00763D31">
      <w:pPr>
        <w:ind w:left="-5" w:right="7"/>
      </w:pPr>
      <w:r>
        <w:t xml:space="preserve">President Zoe </w:t>
      </w:r>
      <w:proofErr w:type="spellStart"/>
      <w:r>
        <w:t>Brandenberger</w:t>
      </w:r>
      <w:proofErr w:type="spellEnd"/>
      <w:r>
        <w:t xml:space="preserve"> called the meeting to order at 5:30 pm. </w:t>
      </w:r>
    </w:p>
    <w:p w:rsidR="005717C2" w:rsidRDefault="00763D31">
      <w:pPr>
        <w:ind w:left="-5" w:right="7"/>
      </w:pPr>
      <w:r>
        <w:t xml:space="preserve">Adjourned to Closed Session at 5:35 pm </w:t>
      </w:r>
    </w:p>
    <w:p w:rsidR="005717C2" w:rsidRDefault="00763D31">
      <w:pPr>
        <w:ind w:left="-5" w:right="7"/>
      </w:pPr>
      <w:r>
        <w:t xml:space="preserve">Reconvened to Open Session at 6:10 pm </w:t>
      </w:r>
    </w:p>
    <w:p w:rsidR="005717C2" w:rsidRDefault="00763D31">
      <w:pPr>
        <w:ind w:left="-5" w:right="7"/>
      </w:pPr>
      <w:r>
        <w:t>A quorum was established with the foll</w:t>
      </w:r>
      <w:r>
        <w:t xml:space="preserve">owing members of the board in attendance: Zoe </w:t>
      </w:r>
      <w:proofErr w:type="spellStart"/>
      <w:r>
        <w:t>Brandenberger</w:t>
      </w:r>
      <w:proofErr w:type="spellEnd"/>
      <w:r>
        <w:t xml:space="preserve">, </w:t>
      </w:r>
      <w:proofErr w:type="spellStart"/>
      <w:r>
        <w:t>Chonne</w:t>
      </w:r>
      <w:proofErr w:type="spellEnd"/>
      <w:r>
        <w:t xml:space="preserve"> Murphy, Kyle Bill, Ken Swearinger and Anita McCabe. </w:t>
      </w:r>
    </w:p>
    <w:p w:rsidR="005717C2" w:rsidRDefault="00763D31">
      <w:pPr>
        <w:ind w:left="-5" w:right="7"/>
      </w:pPr>
      <w:r>
        <w:t xml:space="preserve">Administrators present: Superintendent Laurel Ward </w:t>
      </w:r>
    </w:p>
    <w:p w:rsidR="005717C2" w:rsidRDefault="00763D31">
      <w:pPr>
        <w:spacing w:after="4" w:line="270" w:lineRule="auto"/>
        <w:ind w:left="-5" w:right="777"/>
      </w:pPr>
      <w:r>
        <w:rPr>
          <w:b/>
          <w:u w:val="single" w:color="000000"/>
        </w:rPr>
        <w:t>Pledge of Allegiance</w:t>
      </w:r>
      <w:r>
        <w:rPr>
          <w:b/>
        </w:rPr>
        <w:t xml:space="preserve"> </w:t>
      </w:r>
    </w:p>
    <w:p w:rsidR="005717C2" w:rsidRDefault="00763D31">
      <w:pPr>
        <w:ind w:left="-5" w:right="7"/>
      </w:pPr>
      <w:r>
        <w:t xml:space="preserve">The Pledge of Allegiance was led by Zoe </w:t>
      </w:r>
      <w:proofErr w:type="spellStart"/>
      <w:r>
        <w:t>Brandenberger</w:t>
      </w:r>
      <w:proofErr w:type="spellEnd"/>
      <w:r>
        <w:t xml:space="preserve"> </w:t>
      </w:r>
    </w:p>
    <w:p w:rsidR="005717C2" w:rsidRDefault="00763D31">
      <w:pPr>
        <w:spacing w:after="4" w:line="270" w:lineRule="auto"/>
        <w:ind w:left="-5" w:right="777"/>
      </w:pPr>
      <w:r>
        <w:rPr>
          <w:b/>
          <w:u w:val="single" w:color="000000"/>
        </w:rPr>
        <w:t>Closed</w:t>
      </w:r>
      <w:r>
        <w:rPr>
          <w:b/>
          <w:u w:val="single" w:color="000000"/>
        </w:rPr>
        <w:t xml:space="preserve"> Session Report</w:t>
      </w:r>
      <w:r>
        <w:rPr>
          <w:b/>
        </w:rPr>
        <w:t xml:space="preserve"> </w:t>
      </w:r>
    </w:p>
    <w:p w:rsidR="005717C2" w:rsidRDefault="00763D31">
      <w:pPr>
        <w:ind w:left="-5" w:right="7"/>
      </w:pPr>
      <w:r>
        <w:t xml:space="preserve">There was nothing to report out of Closed Session </w:t>
      </w:r>
    </w:p>
    <w:p w:rsidR="005717C2" w:rsidRDefault="00763D31">
      <w:pPr>
        <w:pStyle w:val="Heading1"/>
        <w:ind w:left="-5" w:right="777"/>
      </w:pPr>
      <w:r>
        <w:t>Approval of the Agenda</w:t>
      </w:r>
      <w:r>
        <w:rPr>
          <w:u w:val="none"/>
        </w:rPr>
        <w:t xml:space="preserve"> </w:t>
      </w:r>
    </w:p>
    <w:p w:rsidR="005717C2" w:rsidRDefault="00763D31">
      <w:pPr>
        <w:ind w:left="-5" w:right="7"/>
      </w:pPr>
      <w:r>
        <w:t xml:space="preserve">Anita McCabe moved to approve the agenda.  It was seconded by Ken Swearinger and the motion passed by a vote of 5 – 0. </w:t>
      </w:r>
    </w:p>
    <w:p w:rsidR="005717C2" w:rsidRDefault="00763D31">
      <w:pPr>
        <w:spacing w:after="4" w:line="270" w:lineRule="auto"/>
        <w:ind w:left="-5" w:right="777"/>
      </w:pPr>
      <w:r>
        <w:rPr>
          <w:b/>
          <w:u w:val="single" w:color="000000"/>
        </w:rPr>
        <w:t>Comments on Agenda Items</w:t>
      </w:r>
      <w:r>
        <w:rPr>
          <w:b/>
        </w:rPr>
        <w:t xml:space="preserve"> </w:t>
      </w:r>
      <w:r>
        <w:t xml:space="preserve">None </w:t>
      </w:r>
      <w:r>
        <w:rPr>
          <w:b/>
          <w:u w:val="single" w:color="000000"/>
        </w:rPr>
        <w:t>Public Comments on Non-Agenda Items</w:t>
      </w:r>
      <w:r>
        <w:rPr>
          <w:b/>
        </w:rPr>
        <w:t xml:space="preserve"> </w:t>
      </w:r>
    </w:p>
    <w:p w:rsidR="005717C2" w:rsidRDefault="00763D31">
      <w:pPr>
        <w:ind w:left="-5" w:right="7"/>
      </w:pPr>
      <w:r>
        <w:t xml:space="preserve">None </w:t>
      </w:r>
    </w:p>
    <w:p w:rsidR="005717C2" w:rsidRDefault="00763D31">
      <w:pPr>
        <w:pStyle w:val="Heading1"/>
        <w:ind w:left="-5" w:right="777"/>
      </w:pPr>
      <w:r>
        <w:t>Consent Calendar</w:t>
      </w:r>
      <w:r>
        <w:rPr>
          <w:u w:val="none"/>
        </w:rPr>
        <w:t xml:space="preserve"> </w:t>
      </w:r>
    </w:p>
    <w:p w:rsidR="005717C2" w:rsidRDefault="00763D31">
      <w:pPr>
        <w:ind w:left="-5" w:right="7"/>
      </w:pPr>
      <w:proofErr w:type="spellStart"/>
      <w:r>
        <w:t>Chonne</w:t>
      </w:r>
      <w:proofErr w:type="spellEnd"/>
      <w:r>
        <w:t xml:space="preserve"> Murphy moved to approve the minutes from the regular meetings held on February 10</w:t>
      </w:r>
      <w:r>
        <w:rPr>
          <w:vertAlign w:val="superscript"/>
        </w:rPr>
        <w:t>th</w:t>
      </w:r>
      <w:r>
        <w:t xml:space="preserve"> and the bills, warrants and transfers. It was seconded by Anita McCabe and the motion passed by a vote o</w:t>
      </w:r>
      <w:r>
        <w:t xml:space="preserve">f 5 – 0. </w:t>
      </w:r>
    </w:p>
    <w:p w:rsidR="005717C2" w:rsidRDefault="00763D31">
      <w:pPr>
        <w:pStyle w:val="Heading1"/>
        <w:ind w:left="-5" w:right="777"/>
      </w:pPr>
      <w:r>
        <w:t>Reports</w:t>
      </w:r>
      <w:r>
        <w:rPr>
          <w:u w:val="none"/>
        </w:rPr>
        <w:t xml:space="preserve"> </w:t>
      </w:r>
      <w:r>
        <w:t>Student Representative</w:t>
      </w:r>
      <w:r>
        <w:rPr>
          <w:u w:val="none"/>
        </w:rPr>
        <w:t xml:space="preserve"> </w:t>
      </w:r>
    </w:p>
    <w:p w:rsidR="005717C2" w:rsidRDefault="00763D31">
      <w:pPr>
        <w:ind w:left="-5" w:right="7"/>
      </w:pPr>
      <w:r>
        <w:t>Kayla Bernard reported that there is not going to be a baseball team.  There are 3 students on the track team.  The FFA is planning to attend the State Conference in April.  They will be attending an awards banquet</w:t>
      </w:r>
      <w:r>
        <w:t xml:space="preserve"> on March where Kayla will be receiving her State Degree.  The Prom is going to be this Saturday and </w:t>
      </w:r>
      <w:proofErr w:type="spellStart"/>
      <w:r>
        <w:t>Aaston</w:t>
      </w:r>
      <w:proofErr w:type="spellEnd"/>
      <w:r>
        <w:t xml:space="preserve"> Burrows, Mike Burrows and Barry Corbin are going to be the chaperones. </w:t>
      </w:r>
      <w:r>
        <w:rPr>
          <w:b/>
          <w:u w:val="single" w:color="000000"/>
        </w:rPr>
        <w:t>Board Members</w:t>
      </w:r>
      <w:r>
        <w:rPr>
          <w:b/>
        </w:rPr>
        <w:t xml:space="preserve"> </w:t>
      </w:r>
    </w:p>
    <w:p w:rsidR="005717C2" w:rsidRDefault="00763D31">
      <w:pPr>
        <w:ind w:left="-5" w:right="7"/>
      </w:pPr>
      <w:proofErr w:type="spellStart"/>
      <w:r>
        <w:t>Chonne</w:t>
      </w:r>
      <w:proofErr w:type="spellEnd"/>
      <w:r>
        <w:t xml:space="preserve"> Murphy reported that there is a Little League team in E</w:t>
      </w:r>
      <w:r>
        <w:t xml:space="preserve">lk Creek for girls ages 7 to 12.  </w:t>
      </w:r>
    </w:p>
    <w:p w:rsidR="005717C2" w:rsidRDefault="00763D31">
      <w:pPr>
        <w:ind w:left="-5" w:right="7"/>
      </w:pPr>
      <w:r>
        <w:t xml:space="preserve">They will be practicing on the softball field and playing games in Willows, Hamilton City, </w:t>
      </w:r>
    </w:p>
    <w:p w:rsidR="005717C2" w:rsidRDefault="00763D31">
      <w:pPr>
        <w:ind w:left="-5" w:right="524"/>
      </w:pPr>
      <w:r>
        <w:t xml:space="preserve">Orland and </w:t>
      </w:r>
      <w:proofErr w:type="spellStart"/>
      <w:r>
        <w:t>Capay</w:t>
      </w:r>
      <w:proofErr w:type="spellEnd"/>
      <w:r>
        <w:t xml:space="preserve">. Zoe </w:t>
      </w:r>
      <w:proofErr w:type="spellStart"/>
      <w:r>
        <w:t>Brandenberger</w:t>
      </w:r>
      <w:proofErr w:type="spellEnd"/>
      <w:r>
        <w:t xml:space="preserve"> reported that she attended the service at the Wall that Heals memorial and someone there comp</w:t>
      </w:r>
      <w:r>
        <w:t xml:space="preserve">limented the students from Elk Creek Elementary School on their behavior. </w:t>
      </w:r>
      <w:r>
        <w:rPr>
          <w:b/>
          <w:u w:val="single" w:color="000000"/>
        </w:rPr>
        <w:t>Campus Supervisor</w:t>
      </w:r>
      <w:r>
        <w:rPr>
          <w:b/>
        </w:rPr>
        <w:t xml:space="preserve"> </w:t>
      </w:r>
    </w:p>
    <w:p w:rsidR="005717C2" w:rsidRDefault="00763D31">
      <w:pPr>
        <w:ind w:left="-5" w:right="7"/>
      </w:pPr>
      <w:r>
        <w:t xml:space="preserve">Jeff Blade reported that he attended the first SARB meeting and they all feel it should be stricter.  </w:t>
      </w:r>
    </w:p>
    <w:p w:rsidR="005717C2" w:rsidRDefault="00763D31">
      <w:pPr>
        <w:ind w:left="-5" w:right="7"/>
      </w:pPr>
      <w:r>
        <w:lastRenderedPageBreak/>
        <w:t>Students in this District that have more than 10 absences ha</w:t>
      </w:r>
      <w:r>
        <w:t>ve already received first and second letters.  Kyle Bill asked if attendance incentives and SARB involvement could be tracked in regards to improvement.  He requested that an attendance report be presented to the Board each month.  Mr. Blade stated that th</w:t>
      </w:r>
      <w:r>
        <w:t xml:space="preserve">e SMART team is involved now and there are one or two families they would like referred to SARB.  The Board stated they will support the process.  He attended the Aeries conference along with Marisol </w:t>
      </w:r>
      <w:proofErr w:type="spellStart"/>
      <w:r>
        <w:t>Raygoza</w:t>
      </w:r>
      <w:proofErr w:type="spellEnd"/>
      <w:r>
        <w:t xml:space="preserve"> and Erin Callahan. The Safety Plan has been comp</w:t>
      </w:r>
      <w:r>
        <w:t xml:space="preserve">leted and updated.  The Catapult program is still waiting for the technology on our end.  Their information and maps will be added to the Safety Plan.  </w:t>
      </w:r>
    </w:p>
    <w:p w:rsidR="005717C2" w:rsidRDefault="00763D31">
      <w:pPr>
        <w:pStyle w:val="Heading1"/>
        <w:ind w:left="-5" w:right="777"/>
      </w:pPr>
      <w:r>
        <w:t>CBO</w:t>
      </w:r>
      <w:r>
        <w:rPr>
          <w:u w:val="none"/>
        </w:rPr>
        <w:t xml:space="preserve"> </w:t>
      </w:r>
    </w:p>
    <w:p w:rsidR="005717C2" w:rsidRDefault="00763D31">
      <w:pPr>
        <w:ind w:left="-5" w:right="7"/>
      </w:pPr>
      <w:r>
        <w:t>Dusty Thompson reported that the cost of absences is $45-$50 per student per day.  He attended a c</w:t>
      </w:r>
      <w:r>
        <w:t xml:space="preserve">onference for the QSS financial program.  The MOU for business services will be on the next agenda.   </w:t>
      </w:r>
    </w:p>
    <w:p w:rsidR="005717C2" w:rsidRDefault="00763D31">
      <w:pPr>
        <w:pStyle w:val="Heading1"/>
        <w:ind w:left="-5" w:right="777"/>
      </w:pPr>
      <w:r>
        <w:t>Superintendent/Principal</w:t>
      </w:r>
      <w:r>
        <w:rPr>
          <w:u w:val="none"/>
        </w:rPr>
        <w:t xml:space="preserve"> </w:t>
      </w:r>
    </w:p>
    <w:p w:rsidR="005717C2" w:rsidRDefault="00763D31">
      <w:pPr>
        <w:ind w:left="-5" w:right="7"/>
      </w:pPr>
      <w:r>
        <w:t>Superintendent Ward reported that the WASC visit will be on March 24</w:t>
      </w:r>
      <w:r>
        <w:rPr>
          <w:vertAlign w:val="superscript"/>
        </w:rPr>
        <w:t>th</w:t>
      </w:r>
      <w:r>
        <w:t xml:space="preserve">.  She spoke with County Superintendent Tracey Quarne </w:t>
      </w:r>
      <w:r>
        <w:t xml:space="preserve">and he said that there is no funding available for an alternative education teacher or support.  The kitchen grant was approved in March for 90% funding.  The work will be done during the summer so it won’t disrupt the kitchen services.  The District will </w:t>
      </w:r>
      <w:r>
        <w:t>receive $17,714 to spend on equipment.  The Prom is coming up and there must be parent chaperones.  The 3</w:t>
      </w:r>
      <w:r>
        <w:rPr>
          <w:vertAlign w:val="superscript"/>
        </w:rPr>
        <w:t>rd</w:t>
      </w:r>
      <w:r>
        <w:t xml:space="preserve"> quarter ends this Friday. The students will have study hall to work on class work.  She acknowledged Cathy Whitney for all of her work coordinating </w:t>
      </w:r>
      <w:r>
        <w:t>transportation.  She is sending a letter to parents regarding a request that was made to the State of California requesting all student records to compare special education to regular education performance. The letter includes a form denying permission for</w:t>
      </w:r>
      <w:r>
        <w:t xml:space="preserve"> the release of their students’ records. A judge has rescinded the order but the forms will be sent back anyway.  She will be attending the Glenn County Office of Education board meeting next week.     </w:t>
      </w:r>
    </w:p>
    <w:p w:rsidR="005717C2" w:rsidRDefault="00763D31">
      <w:pPr>
        <w:spacing w:after="30" w:line="259" w:lineRule="auto"/>
        <w:ind w:left="0" w:firstLine="0"/>
      </w:pPr>
      <w:r>
        <w:t xml:space="preserve">  </w:t>
      </w:r>
    </w:p>
    <w:p w:rsidR="005717C2" w:rsidRDefault="00763D31">
      <w:pPr>
        <w:spacing w:after="4" w:line="270" w:lineRule="auto"/>
        <w:ind w:left="-5" w:right="777"/>
      </w:pPr>
      <w:r>
        <w:rPr>
          <w:b/>
          <w:u w:val="single" w:color="000000"/>
        </w:rPr>
        <w:t>Old Business</w:t>
      </w:r>
      <w:r>
        <w:rPr>
          <w:b/>
        </w:rPr>
        <w:t xml:space="preserve"> </w:t>
      </w:r>
    </w:p>
    <w:p w:rsidR="005717C2" w:rsidRDefault="00763D31">
      <w:pPr>
        <w:ind w:left="-5" w:right="7"/>
      </w:pPr>
      <w:r>
        <w:t xml:space="preserve">None </w:t>
      </w:r>
    </w:p>
    <w:p w:rsidR="005717C2" w:rsidRDefault="00763D31">
      <w:pPr>
        <w:spacing w:after="30" w:line="259" w:lineRule="auto"/>
        <w:ind w:left="0" w:firstLine="0"/>
      </w:pPr>
      <w:r>
        <w:t xml:space="preserve"> </w:t>
      </w:r>
    </w:p>
    <w:p w:rsidR="005717C2" w:rsidRDefault="00763D31">
      <w:pPr>
        <w:spacing w:after="4" w:line="270" w:lineRule="auto"/>
        <w:ind w:left="-5" w:right="777"/>
      </w:pPr>
      <w:r>
        <w:rPr>
          <w:b/>
          <w:u w:val="single" w:color="000000"/>
        </w:rPr>
        <w:t>New Business</w:t>
      </w:r>
      <w:r>
        <w:rPr>
          <w:b/>
        </w:rPr>
        <w:t xml:space="preserve"> </w:t>
      </w:r>
    </w:p>
    <w:p w:rsidR="005717C2" w:rsidRDefault="00763D31">
      <w:pPr>
        <w:pStyle w:val="Heading1"/>
        <w:tabs>
          <w:tab w:val="center" w:pos="2697"/>
        </w:tabs>
        <w:spacing w:after="21" w:line="259" w:lineRule="auto"/>
        <w:ind w:left="-15" w:right="0" w:firstLine="0"/>
      </w:pPr>
      <w:r>
        <w:rPr>
          <w:u w:val="none"/>
        </w:rPr>
        <w:t xml:space="preserve">A. </w:t>
      </w:r>
      <w:r>
        <w:rPr>
          <w:u w:val="none"/>
        </w:rPr>
        <w:tab/>
      </w:r>
      <w:r>
        <w:rPr>
          <w:u w:val="none"/>
        </w:rPr>
        <w:t xml:space="preserve">Glenn County Educators Hall of Fame </w:t>
      </w:r>
    </w:p>
    <w:p w:rsidR="005717C2" w:rsidRDefault="00763D31">
      <w:pPr>
        <w:spacing w:after="0" w:line="258" w:lineRule="auto"/>
        <w:ind w:left="720" w:firstLine="0"/>
        <w:jc w:val="both"/>
      </w:pPr>
      <w:proofErr w:type="spellStart"/>
      <w:r>
        <w:t>Chonne</w:t>
      </w:r>
      <w:proofErr w:type="spellEnd"/>
      <w:r>
        <w:t xml:space="preserve"> Murphy moved to approve Georgia Green as the District’s nominee for the Glenn County Educators Hall of Fame.  It was seconded by Ken Swearinger and the motion      passed by a vote of 5 – 0. </w:t>
      </w:r>
    </w:p>
    <w:p w:rsidR="005717C2" w:rsidRDefault="00763D31">
      <w:pPr>
        <w:spacing w:after="30" w:line="259" w:lineRule="auto"/>
        <w:ind w:left="720" w:firstLine="0"/>
      </w:pPr>
      <w:r>
        <w:t xml:space="preserve"> </w:t>
      </w:r>
    </w:p>
    <w:p w:rsidR="005717C2" w:rsidRDefault="00763D31">
      <w:pPr>
        <w:pStyle w:val="Heading1"/>
        <w:tabs>
          <w:tab w:val="center" w:pos="1898"/>
        </w:tabs>
        <w:spacing w:after="21" w:line="259" w:lineRule="auto"/>
        <w:ind w:left="-15" w:right="0" w:firstLine="0"/>
      </w:pPr>
      <w:r>
        <w:rPr>
          <w:u w:val="none"/>
        </w:rPr>
        <w:t>B.</w:t>
      </w:r>
      <w:r>
        <w:rPr>
          <w:i/>
          <w:u w:val="none"/>
        </w:rPr>
        <w:t xml:space="preserve"> </w:t>
      </w:r>
      <w:r>
        <w:rPr>
          <w:i/>
          <w:u w:val="none"/>
        </w:rPr>
        <w:tab/>
      </w:r>
      <w:r>
        <w:rPr>
          <w:u w:val="none"/>
        </w:rPr>
        <w:t>Second Interim</w:t>
      </w:r>
      <w:r>
        <w:rPr>
          <w:u w:val="none"/>
        </w:rPr>
        <w:t xml:space="preserve"> Report </w:t>
      </w:r>
    </w:p>
    <w:p w:rsidR="005717C2" w:rsidRDefault="00763D31">
      <w:pPr>
        <w:ind w:left="730" w:right="7"/>
      </w:pPr>
      <w:r>
        <w:t xml:space="preserve">Dusty Thompson presented an overview of the report and stated that the District received a positive certification. </w:t>
      </w:r>
      <w:proofErr w:type="spellStart"/>
      <w:r>
        <w:t>Chonne</w:t>
      </w:r>
      <w:proofErr w:type="spellEnd"/>
      <w:r>
        <w:t xml:space="preserve"> Murphy moved to approve the Second Interim report. It was seconded by Anita McCabe and the motion passed by a vote of 5 – 0. </w:t>
      </w:r>
    </w:p>
    <w:p w:rsidR="005717C2" w:rsidRDefault="00763D31">
      <w:pPr>
        <w:spacing w:after="26" w:line="259" w:lineRule="auto"/>
        <w:ind w:left="0" w:firstLine="0"/>
      </w:pPr>
      <w:r>
        <w:t xml:space="preserve"> </w:t>
      </w:r>
    </w:p>
    <w:p w:rsidR="005717C2" w:rsidRDefault="00763D31">
      <w:pPr>
        <w:pStyle w:val="Heading2"/>
        <w:tabs>
          <w:tab w:val="center" w:pos="1046"/>
        </w:tabs>
        <w:ind w:left="-15" w:firstLine="0"/>
      </w:pPr>
      <w:r>
        <w:lastRenderedPageBreak/>
        <w:t xml:space="preserve">C. </w:t>
      </w:r>
      <w:r>
        <w:tab/>
        <w:t xml:space="preserve">LCAP </w:t>
      </w:r>
    </w:p>
    <w:p w:rsidR="005717C2" w:rsidRDefault="00763D31">
      <w:pPr>
        <w:ind w:left="730" w:right="7"/>
      </w:pPr>
      <w:r>
        <w:t xml:space="preserve">Superintendent Ward reported that progress is being made in the goals area.  The bulk </w:t>
      </w:r>
      <w:proofErr w:type="gramStart"/>
      <w:r>
        <w:t>of  the</w:t>
      </w:r>
      <w:proofErr w:type="gramEnd"/>
      <w:r>
        <w:t xml:space="preserve"> work will be done in June. </w:t>
      </w:r>
    </w:p>
    <w:p w:rsidR="005717C2" w:rsidRDefault="00763D31">
      <w:pPr>
        <w:spacing w:after="29" w:line="259" w:lineRule="auto"/>
        <w:ind w:left="0" w:firstLine="0"/>
      </w:pPr>
      <w:r>
        <w:t xml:space="preserve"> </w:t>
      </w:r>
    </w:p>
    <w:p w:rsidR="005717C2" w:rsidRDefault="00763D31">
      <w:pPr>
        <w:pStyle w:val="Heading2"/>
        <w:tabs>
          <w:tab w:val="center" w:pos="1714"/>
        </w:tabs>
        <w:ind w:left="-15" w:firstLine="0"/>
      </w:pPr>
      <w:r>
        <w:t xml:space="preserve">D. </w:t>
      </w:r>
      <w:r>
        <w:tab/>
        <w:t xml:space="preserve">School Site Council </w:t>
      </w:r>
    </w:p>
    <w:p w:rsidR="005717C2" w:rsidRDefault="00763D31">
      <w:pPr>
        <w:ind w:left="730" w:right="7"/>
      </w:pPr>
      <w:r>
        <w:t xml:space="preserve">The request to have one Site Council for all the schools in our District is on the Consent  </w:t>
      </w:r>
    </w:p>
    <w:p w:rsidR="005717C2" w:rsidRDefault="00763D31">
      <w:pPr>
        <w:ind w:left="730" w:right="7"/>
      </w:pPr>
      <w:r>
        <w:t>C</w:t>
      </w:r>
      <w:r>
        <w:t xml:space="preserve">alendar at the state level.  </w:t>
      </w:r>
      <w:proofErr w:type="spellStart"/>
      <w:r>
        <w:t>Aaston</w:t>
      </w:r>
      <w:proofErr w:type="spellEnd"/>
      <w:r>
        <w:t xml:space="preserve"> Bill has agreed to be the President.  The requirement       </w:t>
      </w:r>
    </w:p>
    <w:p w:rsidR="005717C2" w:rsidRDefault="00763D31">
      <w:pPr>
        <w:ind w:left="730" w:right="7"/>
      </w:pPr>
      <w:proofErr w:type="gramStart"/>
      <w:r>
        <w:t>is</w:t>
      </w:r>
      <w:proofErr w:type="gramEnd"/>
      <w:r>
        <w:t xml:space="preserve"> that there is one teacher from each school site.   </w:t>
      </w:r>
    </w:p>
    <w:p w:rsidR="005717C2" w:rsidRDefault="00763D31">
      <w:pPr>
        <w:spacing w:after="30" w:line="259" w:lineRule="auto"/>
        <w:ind w:left="720" w:firstLine="0"/>
      </w:pPr>
      <w:r>
        <w:t xml:space="preserve"> </w:t>
      </w:r>
    </w:p>
    <w:p w:rsidR="005717C2" w:rsidRDefault="00763D31">
      <w:pPr>
        <w:pStyle w:val="Heading1"/>
        <w:spacing w:after="21" w:line="259" w:lineRule="auto"/>
        <w:ind w:left="-5" w:right="0"/>
      </w:pPr>
      <w:r>
        <w:rPr>
          <w:u w:val="none"/>
        </w:rPr>
        <w:t xml:space="preserve">ADJOURNMENT </w:t>
      </w:r>
    </w:p>
    <w:p w:rsidR="005717C2" w:rsidRDefault="00763D31">
      <w:pPr>
        <w:ind w:left="-5" w:right="1410"/>
      </w:pPr>
      <w:r>
        <w:t xml:space="preserve">Meeting adjourned at 7:41 pm </w:t>
      </w:r>
      <w:proofErr w:type="gramStart"/>
      <w:r>
        <w:t>The</w:t>
      </w:r>
      <w:proofErr w:type="gramEnd"/>
      <w:r>
        <w:t xml:space="preserve"> next regular meeting will be held on April 13, 2016 </w:t>
      </w:r>
      <w:r>
        <w:t xml:space="preserve">at Elk Creek High School. </w:t>
      </w:r>
    </w:p>
    <w:p w:rsidR="005717C2" w:rsidRDefault="00763D31">
      <w:pPr>
        <w:spacing w:after="26" w:line="259" w:lineRule="auto"/>
        <w:ind w:left="0" w:firstLine="0"/>
      </w:pPr>
      <w:r>
        <w:rPr>
          <w:b/>
          <w:i/>
        </w:rPr>
        <w:t xml:space="preserve"> </w:t>
      </w:r>
    </w:p>
    <w:p w:rsidR="005717C2" w:rsidRDefault="00763D31">
      <w:pPr>
        <w:spacing w:after="5" w:line="255" w:lineRule="auto"/>
        <w:ind w:left="-5" w:right="5250"/>
      </w:pPr>
      <w:r>
        <w:rPr>
          <w:b/>
          <w:i/>
        </w:rPr>
        <w:t xml:space="preserve">Respectfully submitted by Erin Callahan </w:t>
      </w:r>
    </w:p>
    <w:p w:rsidR="005717C2" w:rsidRDefault="00763D31">
      <w:pPr>
        <w:spacing w:after="26" w:line="259" w:lineRule="auto"/>
        <w:ind w:left="0" w:firstLine="0"/>
      </w:pPr>
      <w:r>
        <w:rPr>
          <w:b/>
          <w:i/>
        </w:rPr>
        <w:t xml:space="preserve"> </w:t>
      </w:r>
    </w:p>
    <w:p w:rsidR="005717C2" w:rsidRDefault="00763D31">
      <w:pPr>
        <w:pStyle w:val="Heading2"/>
        <w:spacing w:after="5" w:line="255" w:lineRule="auto"/>
        <w:ind w:left="-5" w:right="5250"/>
      </w:pPr>
      <w:r>
        <w:rPr>
          <w:i/>
        </w:rPr>
        <w:t>__________________________ President</w:t>
      </w:r>
      <w:r>
        <w:rPr>
          <w:b w:val="0"/>
          <w:sz w:val="20"/>
        </w:rPr>
        <w:t xml:space="preserve"> </w:t>
      </w:r>
    </w:p>
    <w:sectPr w:rsidR="005717C2">
      <w:pgSz w:w="12240" w:h="15840"/>
      <w:pgMar w:top="1489" w:right="1437"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C2"/>
    <w:rsid w:val="005717C2"/>
    <w:rsid w:val="0076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C6CE0-A69F-4D7B-A16A-27F27473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70" w:lineRule="auto"/>
      <w:ind w:left="10" w:right="9"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21"/>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2019-04-12T20:49:00Z</dcterms:created>
  <dcterms:modified xsi:type="dcterms:W3CDTF">2019-04-12T20:49:00Z</dcterms:modified>
</cp:coreProperties>
</file>