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AD6" w:rsidRPr="004D4AD6" w:rsidRDefault="004D4AD6" w:rsidP="004D4AD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D4AD6">
        <w:rPr>
          <w:rFonts w:ascii="Times New Roman" w:eastAsia="Times New Roman" w:hAnsi="Times New Roman" w:cs="Times New Roman"/>
          <w:b/>
          <w:sz w:val="28"/>
          <w:szCs w:val="24"/>
        </w:rPr>
        <w:t>CALHOUN COUNTY PUBLIC SCHOOLS</w:t>
      </w:r>
    </w:p>
    <w:p w:rsidR="004D4AD6" w:rsidRPr="004D4AD6" w:rsidRDefault="004D4AD6" w:rsidP="004D4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D4AD6">
        <w:rPr>
          <w:rFonts w:ascii="Times New Roman" w:eastAsia="Times New Roman" w:hAnsi="Times New Roman" w:cs="Times New Roman"/>
          <w:b/>
          <w:sz w:val="28"/>
          <w:szCs w:val="24"/>
        </w:rPr>
        <w:t>BOARD OF TRUSTEES</w:t>
      </w:r>
    </w:p>
    <w:p w:rsidR="004D4AD6" w:rsidRPr="004D4AD6" w:rsidRDefault="00E73BB8" w:rsidP="004D4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Regular July 7</w:t>
      </w:r>
      <w:r w:rsidR="004D4AD6" w:rsidRPr="004D4AD6">
        <w:rPr>
          <w:rFonts w:ascii="Times New Roman" w:eastAsia="Times New Roman" w:hAnsi="Times New Roman" w:cs="Times New Roman"/>
          <w:b/>
          <w:sz w:val="28"/>
          <w:szCs w:val="24"/>
        </w:rPr>
        <w:t>, 2020</w:t>
      </w:r>
    </w:p>
    <w:p w:rsidR="004D4AD6" w:rsidRPr="004D4AD6" w:rsidRDefault="004D4AD6" w:rsidP="004D4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D4AD6">
        <w:rPr>
          <w:rFonts w:ascii="Times New Roman" w:eastAsia="Times New Roman" w:hAnsi="Times New Roman" w:cs="Times New Roman"/>
          <w:b/>
          <w:sz w:val="28"/>
          <w:szCs w:val="24"/>
        </w:rPr>
        <w:t>Live Stream</w:t>
      </w:r>
    </w:p>
    <w:p w:rsidR="004D4AD6" w:rsidRPr="004D4AD6" w:rsidRDefault="004D4AD6" w:rsidP="004D4AD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D4AD6" w:rsidRPr="004D4AD6" w:rsidRDefault="004D4AD6" w:rsidP="004D4AD6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4AD6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4D4AD6" w:rsidRPr="004D4AD6" w:rsidRDefault="004D4AD6" w:rsidP="004D4AD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D4AD6">
        <w:rPr>
          <w:rFonts w:ascii="Times New Roman" w:eastAsia="Times New Roman" w:hAnsi="Times New Roman" w:cs="Times New Roman"/>
          <w:sz w:val="28"/>
          <w:szCs w:val="24"/>
        </w:rPr>
        <w:t xml:space="preserve">The Calhoun County School District Board of Trustees will hold its regular monthly meeting at </w:t>
      </w:r>
      <w:r w:rsidR="00E73BB8">
        <w:rPr>
          <w:rFonts w:ascii="Times New Roman" w:eastAsia="Times New Roman" w:hAnsi="Times New Roman" w:cs="Times New Roman"/>
          <w:b/>
          <w:sz w:val="28"/>
          <w:szCs w:val="24"/>
        </w:rPr>
        <w:t>7:30 PM on Tuesday, July 7</w:t>
      </w:r>
      <w:bookmarkStart w:id="0" w:name="_GoBack"/>
      <w:bookmarkEnd w:id="0"/>
      <w:r w:rsidRPr="004D4AD6">
        <w:rPr>
          <w:rFonts w:ascii="Times New Roman" w:eastAsia="Times New Roman" w:hAnsi="Times New Roman" w:cs="Times New Roman"/>
          <w:b/>
          <w:sz w:val="28"/>
          <w:szCs w:val="24"/>
        </w:rPr>
        <w:t xml:space="preserve">, 2020 at the District Office.  The meeting will be closed to the public but will be live streamed for the public from the District’s Webpage.   </w:t>
      </w:r>
    </w:p>
    <w:p w:rsidR="004D4AD6" w:rsidRPr="004D4AD6" w:rsidRDefault="004D4AD6" w:rsidP="004D4AD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D4AD6" w:rsidRPr="004D4AD6" w:rsidRDefault="004D4AD6" w:rsidP="004D4AD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33B" w:rsidRDefault="00A5733B"/>
    <w:sectPr w:rsidR="00A57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D6"/>
    <w:rsid w:val="004D4AD6"/>
    <w:rsid w:val="00504849"/>
    <w:rsid w:val="00841E4F"/>
    <w:rsid w:val="00A5733B"/>
    <w:rsid w:val="00E7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D860F"/>
  <w15:chartTrackingRefBased/>
  <w15:docId w15:val="{30333070-1D8D-414E-BF53-3E8A36FB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2</cp:revision>
  <dcterms:created xsi:type="dcterms:W3CDTF">2020-06-29T12:19:00Z</dcterms:created>
  <dcterms:modified xsi:type="dcterms:W3CDTF">2020-06-29T12:19:00Z</dcterms:modified>
</cp:coreProperties>
</file>