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8" w:rsidRPr="006135F8" w:rsidRDefault="001E6B02" w:rsidP="006135F8">
      <w:pPr>
        <w:pStyle w:val="NoSpacing"/>
        <w:jc w:val="center"/>
        <w:rPr>
          <w:rFonts w:ascii="Times New Roman" w:hAnsi="Times New Roman" w:cs="Times New Roman"/>
          <w:b/>
          <w:sz w:val="28"/>
        </w:rPr>
      </w:pPr>
      <w:r>
        <w:rPr>
          <w:noProof/>
        </w:rPr>
        <w:drawing>
          <wp:anchor distT="0" distB="0" distL="114300" distR="114300" simplePos="0" relativeHeight="251658240" behindDoc="1" locked="0" layoutInCell="1" allowOverlap="1">
            <wp:simplePos x="0" y="0"/>
            <wp:positionH relativeFrom="column">
              <wp:posOffset>4851400</wp:posOffset>
            </wp:positionH>
            <wp:positionV relativeFrom="paragraph">
              <wp:posOffset>212</wp:posOffset>
            </wp:positionV>
            <wp:extent cx="947057" cy="736600"/>
            <wp:effectExtent l="0" t="0" r="0" b="6350"/>
            <wp:wrapTight wrapText="bothSides">
              <wp:wrapPolygon edited="0">
                <wp:start x="5650" y="0"/>
                <wp:lineTo x="2173" y="5028"/>
                <wp:lineTo x="1304" y="6703"/>
                <wp:lineTo x="2173" y="17876"/>
                <wp:lineTo x="5215" y="21228"/>
                <wp:lineTo x="5650" y="21228"/>
                <wp:lineTo x="16080" y="21228"/>
                <wp:lineTo x="17819" y="17876"/>
                <wp:lineTo x="19557" y="17876"/>
                <wp:lineTo x="20427" y="13407"/>
                <wp:lineTo x="19557" y="5028"/>
                <wp:lineTo x="16080" y="0"/>
                <wp:lineTo x="5650" y="0"/>
              </wp:wrapPolygon>
            </wp:wrapTight>
            <wp:docPr id="7" name="Picture 7" descr="https://townsoftheusa.com/images/vfw-logo.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wnsoftheusa.com/images/vfw-logo.pn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7057"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5F8" w:rsidRPr="006135F8">
        <w:rPr>
          <w:rFonts w:ascii="Times New Roman" w:hAnsi="Times New Roman" w:cs="Times New Roman"/>
          <w:b/>
          <w:sz w:val="28"/>
        </w:rPr>
        <w:t>Veterans’ of Foreign Wars Post 396 Wyoming PA</w:t>
      </w:r>
    </w:p>
    <w:p w:rsidR="006135F8" w:rsidRDefault="006135F8" w:rsidP="006135F8">
      <w:pPr>
        <w:pStyle w:val="NoSpacing"/>
        <w:jc w:val="center"/>
        <w:rPr>
          <w:rFonts w:ascii="Times New Roman" w:hAnsi="Times New Roman" w:cs="Times New Roman"/>
        </w:rPr>
      </w:pPr>
    </w:p>
    <w:p w:rsidR="006135F8" w:rsidRPr="00C753B7" w:rsidRDefault="006135F8" w:rsidP="00E168C4">
      <w:pPr>
        <w:pStyle w:val="NoSpacing"/>
        <w:rPr>
          <w:rFonts w:ascii="Times New Roman" w:hAnsi="Times New Roman" w:cs="Times New Roman"/>
        </w:rPr>
      </w:pPr>
      <w:r w:rsidRPr="00C753B7">
        <w:rPr>
          <w:rFonts w:ascii="Times New Roman" w:hAnsi="Times New Roman" w:cs="Times New Roman"/>
        </w:rPr>
        <w:t>The Veterans’ of Foreign Wars Post 396 located in Wyoming was establi</w:t>
      </w:r>
      <w:r>
        <w:rPr>
          <w:rFonts w:ascii="Times New Roman" w:hAnsi="Times New Roman" w:cs="Times New Roman"/>
        </w:rPr>
        <w:t>shed in 1921 as a subsidiary of</w:t>
      </w:r>
      <w:r w:rsidRPr="00C753B7">
        <w:rPr>
          <w:rFonts w:ascii="Times New Roman" w:hAnsi="Times New Roman" w:cs="Times New Roman"/>
        </w:rPr>
        <w:t xml:space="preserve"> the Wyomi</w:t>
      </w:r>
      <w:r>
        <w:rPr>
          <w:rFonts w:ascii="Times New Roman" w:hAnsi="Times New Roman" w:cs="Times New Roman"/>
        </w:rPr>
        <w:t>ng War Veterans Association and</w:t>
      </w:r>
      <w:r w:rsidRPr="00C753B7">
        <w:rPr>
          <w:rFonts w:ascii="Times New Roman" w:hAnsi="Times New Roman" w:cs="Times New Roman"/>
        </w:rPr>
        <w:t xml:space="preserve"> is very happy to join the highly successful scholarship program at Wyoming Area High School in 2019.The members of this organization are offering a $100.00 award to any Wyoming Area graduating senior who has handed in official commitment papers indicating he will be joining the armed services upon graduation from high school.  They are proud to honor any high school senior willing to join the military. </w:t>
      </w:r>
    </w:p>
    <w:p w:rsidR="006135F8" w:rsidRPr="00C753B7" w:rsidRDefault="006135F8" w:rsidP="00E168C4">
      <w:pPr>
        <w:pStyle w:val="NoSpacing"/>
        <w:rPr>
          <w:rFonts w:ascii="Times New Roman" w:hAnsi="Times New Roman" w:cs="Times New Roman"/>
          <w:sz w:val="16"/>
        </w:rPr>
      </w:pPr>
    </w:p>
    <w:p w:rsidR="006135F8" w:rsidRDefault="006135F8" w:rsidP="00E168C4">
      <w:pPr>
        <w:pStyle w:val="NoSpacing"/>
        <w:rPr>
          <w:rFonts w:ascii="Times New Roman" w:hAnsi="Times New Roman" w:cs="Times New Roman"/>
        </w:rPr>
      </w:pPr>
      <w:r w:rsidRPr="00C753B7">
        <w:rPr>
          <w:rFonts w:ascii="Times New Roman" w:hAnsi="Times New Roman" w:cs="Times New Roman"/>
        </w:rPr>
        <w:t>The VFW members are active in their community and some of their activities inclu</w:t>
      </w:r>
      <w:r>
        <w:rPr>
          <w:rFonts w:ascii="Times New Roman" w:hAnsi="Times New Roman" w:cs="Times New Roman"/>
        </w:rPr>
        <w:t>de participating and helping to sponsor</w:t>
      </w:r>
      <w:r w:rsidRPr="00C753B7">
        <w:rPr>
          <w:rFonts w:ascii="Times New Roman" w:hAnsi="Times New Roman" w:cs="Times New Roman"/>
        </w:rPr>
        <w:t xml:space="preserve"> the annual Memorial Day parade in Wyoming.  They also participate in funerals of members of their post but also accommodate local funerals of military personnel if called upon to do so. They have a Christmas party for the children of members and their relatives.  They also place American flags at veteran’s cemetery graves for Memorial Day.  One of their major goals is to preserve the rights of veteran’s. </w:t>
      </w:r>
    </w:p>
    <w:p w:rsidR="007E5054" w:rsidRPr="00C9590E" w:rsidRDefault="007E5054" w:rsidP="00E168C4">
      <w:pPr>
        <w:pStyle w:val="NoSpacing"/>
        <w:rPr>
          <w:rFonts w:ascii="Times New Roman" w:hAnsi="Times New Roman" w:cs="Times New Roman"/>
          <w:sz w:val="12"/>
        </w:rPr>
      </w:pPr>
    </w:p>
    <w:p w:rsidR="006135F8" w:rsidRPr="007E5054" w:rsidRDefault="006135F8" w:rsidP="00E168C4">
      <w:pPr>
        <w:pStyle w:val="NoSpacing"/>
        <w:rPr>
          <w:rFonts w:ascii="Times New Roman" w:hAnsi="Times New Roman" w:cs="Times New Roman"/>
        </w:rPr>
      </w:pPr>
      <w:r>
        <w:rPr>
          <w:rFonts w:ascii="Times New Roman" w:hAnsi="Times New Roman" w:cs="Times New Roman"/>
        </w:rPr>
        <w:t xml:space="preserve">E J </w:t>
      </w:r>
      <w:proofErr w:type="spellStart"/>
      <w:r>
        <w:rPr>
          <w:rFonts w:ascii="Times New Roman" w:hAnsi="Times New Roman" w:cs="Times New Roman"/>
        </w:rPr>
        <w:t>Ishley</w:t>
      </w:r>
      <w:proofErr w:type="spellEnd"/>
      <w:r>
        <w:rPr>
          <w:rFonts w:ascii="Times New Roman" w:hAnsi="Times New Roman" w:cs="Times New Roman"/>
        </w:rPr>
        <w:t xml:space="preserve"> serves as the </w:t>
      </w:r>
      <w:r w:rsidRPr="00C753B7">
        <w:rPr>
          <w:rFonts w:ascii="Times New Roman" w:hAnsi="Times New Roman" w:cs="Times New Roman"/>
        </w:rPr>
        <w:t>commander/president of the post in Wyoming and he also continues to serve as the District 11 Junior Vice</w:t>
      </w:r>
      <w:r>
        <w:rPr>
          <w:rFonts w:ascii="Times New Roman" w:hAnsi="Times New Roman" w:cs="Times New Roman"/>
        </w:rPr>
        <w:t>-</w:t>
      </w:r>
      <w:r w:rsidRPr="00C753B7">
        <w:rPr>
          <w:rFonts w:ascii="Times New Roman" w:hAnsi="Times New Roman" w:cs="Times New Roman"/>
        </w:rPr>
        <w:t xml:space="preserve">Commander for 17 local VFW’s. </w:t>
      </w:r>
    </w:p>
    <w:p w:rsidR="006135F8" w:rsidRPr="007E5054" w:rsidRDefault="00E168C4" w:rsidP="00C9590E">
      <w:pPr>
        <w:pStyle w:val="NormalWeb"/>
        <w:shd w:val="clear" w:color="auto" w:fill="FFFFFF"/>
        <w:spacing w:before="120" w:beforeAutospacing="0" w:after="120" w:afterAutospacing="0"/>
        <w:rPr>
          <w:rFonts w:ascii="Tahoma" w:hAnsi="Tahoma" w:cs="Tahoma"/>
          <w:color w:val="000000"/>
        </w:rPr>
      </w:pPr>
      <w:r>
        <w:rPr>
          <w:color w:val="000000"/>
          <w:shd w:val="clear" w:color="auto" w:fill="FFFFFF"/>
        </w:rPr>
        <w:t xml:space="preserve">This scholarship is sponsored by the VFW Post 396 in Wyoming. Applicant must be a graduating Wyoming Area senior who has handed in official commitment papers to any branch of the military service to Mrs. </w:t>
      </w:r>
      <w:proofErr w:type="spellStart"/>
      <w:r>
        <w:rPr>
          <w:color w:val="000000"/>
          <w:shd w:val="clear" w:color="auto" w:fill="FFFFFF"/>
        </w:rPr>
        <w:t>Rabel</w:t>
      </w:r>
      <w:proofErr w:type="spellEnd"/>
      <w:r>
        <w:rPr>
          <w:color w:val="000000"/>
          <w:shd w:val="clear" w:color="auto" w:fill="FFFFFF"/>
        </w:rPr>
        <w:t xml:space="preserve"> before </w:t>
      </w:r>
      <w:r w:rsidR="001E6B02">
        <w:rPr>
          <w:color w:val="000000"/>
          <w:shd w:val="clear" w:color="auto" w:fill="FFFFFF"/>
        </w:rPr>
        <w:t>March</w:t>
      </w:r>
      <w:r>
        <w:rPr>
          <w:color w:val="000000"/>
          <w:shd w:val="clear" w:color="auto" w:fill="FFFFFF"/>
        </w:rPr>
        <w:t xml:space="preserve"> 3</w:t>
      </w:r>
      <w:r w:rsidR="001E6B02">
        <w:rPr>
          <w:color w:val="000000"/>
          <w:shd w:val="clear" w:color="auto" w:fill="FFFFFF"/>
        </w:rPr>
        <w:t>1</w:t>
      </w:r>
      <w:r w:rsidR="001E6B02">
        <w:rPr>
          <w:color w:val="000000"/>
          <w:shd w:val="clear" w:color="auto" w:fill="FFFFFF"/>
          <w:vertAlign w:val="superscript"/>
        </w:rPr>
        <w:t>st</w:t>
      </w:r>
      <w:r>
        <w:rPr>
          <w:color w:val="000000"/>
          <w:shd w:val="clear" w:color="auto" w:fill="FFFFFF"/>
        </w:rPr>
        <w:t>. All service committed seniors will receive a $100 award. </w:t>
      </w:r>
    </w:p>
    <w:p w:rsidR="00E168C4" w:rsidRPr="007E5054" w:rsidRDefault="006135F8" w:rsidP="00E168C4">
      <w:pPr>
        <w:pStyle w:val="NormalWeb"/>
        <w:shd w:val="clear" w:color="auto" w:fill="FFFFFF"/>
        <w:spacing w:before="120" w:beforeAutospacing="0" w:after="216" w:afterAutospacing="0"/>
        <w:rPr>
          <w:rFonts w:ascii="Tahoma" w:hAnsi="Tahoma" w:cs="Tahoma"/>
          <w:color w:val="000000"/>
        </w:rPr>
      </w:pPr>
      <w:r w:rsidRPr="007E5054">
        <w:rPr>
          <w:rStyle w:val="Strong"/>
          <w:color w:val="000000"/>
          <w:u w:val="single"/>
        </w:rPr>
        <w:t>Required</w:t>
      </w:r>
      <w:r w:rsidRPr="007E5054">
        <w:rPr>
          <w:color w:val="000000"/>
        </w:rPr>
        <w:t xml:space="preserve">: Complete only the </w:t>
      </w:r>
      <w:r w:rsidRPr="001E6B02">
        <w:rPr>
          <w:b/>
          <w:color w:val="000000"/>
        </w:rPr>
        <w:t>American Legion Application</w:t>
      </w:r>
      <w:r w:rsidRPr="007E5054">
        <w:rPr>
          <w:color w:val="000000"/>
        </w:rPr>
        <w:t xml:space="preserve"> page and attach a copy of the official </w:t>
      </w:r>
      <w:r w:rsidRPr="001E6B02">
        <w:rPr>
          <w:b/>
          <w:color w:val="000000"/>
        </w:rPr>
        <w:t>ENLISTMENT </w:t>
      </w:r>
      <w:r w:rsidR="007E5054" w:rsidRPr="001E6B02">
        <w:rPr>
          <w:b/>
          <w:color w:val="000000"/>
        </w:rPr>
        <w:t>PAPERS</w:t>
      </w:r>
      <w:r w:rsidR="007E5054" w:rsidRPr="007E5054">
        <w:rPr>
          <w:color w:val="000000"/>
          <w:sz w:val="28"/>
        </w:rPr>
        <w:t xml:space="preserve"> </w:t>
      </w:r>
      <w:r w:rsidRPr="007E5054">
        <w:rPr>
          <w:color w:val="000000"/>
        </w:rPr>
        <w:t>as proof of your commitment to the branch of the armed service which you have joined. These must be handed to </w:t>
      </w:r>
      <w:r w:rsidRPr="007E5054">
        <w:rPr>
          <w:rStyle w:val="Strong"/>
          <w:color w:val="000000"/>
        </w:rPr>
        <w:t>M</w:t>
      </w:r>
      <w:bookmarkStart w:id="0" w:name="_GoBack"/>
      <w:bookmarkEnd w:id="0"/>
      <w:r w:rsidRPr="007E5054">
        <w:rPr>
          <w:rStyle w:val="Strong"/>
          <w:color w:val="000000"/>
        </w:rPr>
        <w:t xml:space="preserve">rs. </w:t>
      </w:r>
      <w:proofErr w:type="spellStart"/>
      <w:r w:rsidRPr="007E5054">
        <w:rPr>
          <w:rStyle w:val="Strong"/>
          <w:color w:val="000000"/>
        </w:rPr>
        <w:t>Rabel</w:t>
      </w:r>
      <w:proofErr w:type="spellEnd"/>
      <w:r w:rsidRPr="007E5054">
        <w:rPr>
          <w:rStyle w:val="Strong"/>
          <w:color w:val="000000"/>
        </w:rPr>
        <w:t xml:space="preserve"> by </w:t>
      </w:r>
      <w:r w:rsidR="001E6B02">
        <w:rPr>
          <w:rStyle w:val="Strong"/>
          <w:color w:val="000000"/>
          <w:u w:val="single"/>
        </w:rPr>
        <w:t>March 31</w:t>
      </w:r>
    </w:p>
    <w:sectPr w:rsidR="00E168C4" w:rsidRPr="007E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F8"/>
    <w:rsid w:val="001E6B02"/>
    <w:rsid w:val="006135F8"/>
    <w:rsid w:val="006D466B"/>
    <w:rsid w:val="007E5054"/>
    <w:rsid w:val="00C9590E"/>
    <w:rsid w:val="00E1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7DDB"/>
  <w15:chartTrackingRefBased/>
  <w15:docId w15:val="{5737695C-348C-450C-B16D-B0B7458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5F8"/>
    <w:pPr>
      <w:spacing w:after="0" w:line="240" w:lineRule="auto"/>
    </w:pPr>
  </w:style>
  <w:style w:type="paragraph" w:styleId="NormalWeb">
    <w:name w:val="Normal (Web)"/>
    <w:basedOn w:val="Normal"/>
    <w:uiPriority w:val="99"/>
    <w:unhideWhenUsed/>
    <w:rsid w:val="006135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2022-11-18T22:33:00Z</dcterms:created>
  <dcterms:modified xsi:type="dcterms:W3CDTF">2022-11-18T22:33:00Z</dcterms:modified>
</cp:coreProperties>
</file>