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793D5" w14:textId="39C64944" w:rsidR="004F3C3E" w:rsidRPr="00E457EC" w:rsidRDefault="00D46D24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Earth and Space</w:t>
      </w:r>
      <w:r w:rsidR="00E457EC"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 5.</w:t>
      </w:r>
      <w:r w:rsidR="00EF7CA5">
        <w:rPr>
          <w:rFonts w:ascii="Comic Sans MS" w:hAnsi="Comic Sans MS"/>
          <w:b/>
          <w:bCs/>
          <w:sz w:val="32"/>
          <w:szCs w:val="32"/>
          <w:u w:val="single"/>
        </w:rPr>
        <w:t>9</w:t>
      </w:r>
      <w:r w:rsidR="00EE6E87">
        <w:rPr>
          <w:rFonts w:ascii="Comic Sans MS" w:hAnsi="Comic Sans MS"/>
          <w:b/>
          <w:bCs/>
          <w:sz w:val="32"/>
          <w:szCs w:val="32"/>
          <w:u w:val="single"/>
        </w:rPr>
        <w:t>D</w:t>
      </w:r>
    </w:p>
    <w:p w14:paraId="037EB237" w14:textId="2E87AB1E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E457EC">
        <w:rPr>
          <w:rFonts w:ascii="Comic Sans MS" w:hAnsi="Comic Sans MS"/>
          <w:b/>
          <w:bCs/>
          <w:sz w:val="32"/>
          <w:szCs w:val="32"/>
          <w:u w:val="single"/>
        </w:rPr>
        <w:t xml:space="preserve">Words to </w:t>
      </w:r>
      <w:proofErr w:type="gramStart"/>
      <w:r w:rsidRPr="00E457EC">
        <w:rPr>
          <w:rFonts w:ascii="Comic Sans MS" w:hAnsi="Comic Sans MS"/>
          <w:b/>
          <w:bCs/>
          <w:sz w:val="32"/>
          <w:szCs w:val="32"/>
          <w:u w:val="single"/>
        </w:rPr>
        <w:t>Know</w:t>
      </w:r>
      <w:proofErr w:type="gramEnd"/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934A35" w:rsidRPr="00E457EC" w14:paraId="5EC18E9F" w14:textId="77777777" w:rsidTr="00934A35">
        <w:tc>
          <w:tcPr>
            <w:tcW w:w="9625" w:type="dxa"/>
          </w:tcPr>
          <w:p w14:paraId="283DA9AF" w14:textId="6FB65CEC" w:rsidR="00934A35" w:rsidRPr="00AA5FF6" w:rsidRDefault="00EE6E87" w:rsidP="00934A3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model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 xml:space="preserve">representation used to help us better understand complex </w:t>
            </w:r>
            <w:proofErr w:type="gramStart"/>
            <w:r>
              <w:rPr>
                <w:rFonts w:ascii="Comic Sans MS" w:hAnsi="Comic Sans MS"/>
                <w:sz w:val="32"/>
                <w:szCs w:val="32"/>
              </w:rPr>
              <w:t>ideas</w:t>
            </w:r>
            <w:proofErr w:type="gramEnd"/>
          </w:p>
          <w:p w14:paraId="2A963024" w14:textId="7F66DD1D" w:rsidR="00934A35" w:rsidRPr="00E457EC" w:rsidRDefault="00934A35" w:rsidP="00934A35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  <w:tr w:rsidR="00934A35" w:rsidRPr="00E457EC" w14:paraId="29D31B83" w14:textId="77777777" w:rsidTr="00934A35">
        <w:tc>
          <w:tcPr>
            <w:tcW w:w="9625" w:type="dxa"/>
          </w:tcPr>
          <w:p w14:paraId="4E5DCDDD" w14:textId="4CC5CAD0" w:rsidR="00AA5FF6" w:rsidRDefault="00EE6E87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fossil</w:t>
            </w:r>
            <w:r w:rsidR="004A12CE">
              <w:rPr>
                <w:rFonts w:ascii="Comic Sans MS" w:hAnsi="Comic Sans MS"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preserved remains of an ancient organism</w:t>
            </w:r>
          </w:p>
          <w:p w14:paraId="428956C8" w14:textId="01D8544C" w:rsidR="00934A35" w:rsidRPr="00E457EC" w:rsidRDefault="00934A35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1BEA1185" w14:textId="77777777" w:rsidTr="00934A35">
        <w:tc>
          <w:tcPr>
            <w:tcW w:w="9625" w:type="dxa"/>
          </w:tcPr>
          <w:p w14:paraId="35F8D44F" w14:textId="3B98B72F" w:rsidR="00934A35" w:rsidRPr="00EE6E87" w:rsidRDefault="00EE6E87" w:rsidP="00E457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extinction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 w:rsidRPr="00EE6E87">
              <w:rPr>
                <w:rFonts w:ascii="Comic Sans MS" w:hAnsi="Comic Sans MS"/>
                <w:sz w:val="32"/>
                <w:szCs w:val="32"/>
              </w:rPr>
              <w:t xml:space="preserve">occurs when all living members of a species die </w:t>
            </w:r>
            <w:proofErr w:type="gramStart"/>
            <w:r w:rsidRPr="00EE6E87">
              <w:rPr>
                <w:rFonts w:ascii="Comic Sans MS" w:hAnsi="Comic Sans MS"/>
                <w:sz w:val="32"/>
                <w:szCs w:val="32"/>
              </w:rPr>
              <w:t>off</w:t>
            </w:r>
            <w:proofErr w:type="gramEnd"/>
          </w:p>
          <w:p w14:paraId="22D336CD" w14:textId="745D2F9F" w:rsidR="005A1A61" w:rsidRPr="00E457EC" w:rsidRDefault="005A1A61" w:rsidP="00E457EC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934A35" w:rsidRPr="00E457EC" w14:paraId="37038AA0" w14:textId="77777777" w:rsidTr="00934A35">
        <w:tc>
          <w:tcPr>
            <w:tcW w:w="9625" w:type="dxa"/>
          </w:tcPr>
          <w:p w14:paraId="1E8F86A2" w14:textId="50AD5DE2" w:rsidR="006B33B3" w:rsidRDefault="00EE6E87" w:rsidP="009500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fossil record</w:t>
            </w:r>
            <w:r w:rsidR="00934A35" w:rsidRPr="00E457EC">
              <w:rPr>
                <w:rFonts w:ascii="Comic Sans MS" w:hAnsi="Comic Sans MS"/>
                <w:b/>
                <w:bCs/>
                <w:sz w:val="32"/>
                <w:szCs w:val="32"/>
              </w:rPr>
              <w:t>—</w:t>
            </w:r>
            <w:r>
              <w:rPr>
                <w:rFonts w:ascii="Comic Sans MS" w:hAnsi="Comic Sans MS"/>
                <w:sz w:val="32"/>
                <w:szCs w:val="32"/>
              </w:rPr>
              <w:t>the organization of life and environments from long ago</w:t>
            </w:r>
          </w:p>
          <w:p w14:paraId="7DAED3E2" w14:textId="3EE627BE" w:rsidR="0095007A" w:rsidRPr="00E457EC" w:rsidRDefault="0095007A" w:rsidP="0095007A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14:paraId="2851A163" w14:textId="77777777" w:rsidR="00E457EC" w:rsidRPr="00E457EC" w:rsidRDefault="00E457EC" w:rsidP="00E457EC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sectPr w:rsidR="00E457EC" w:rsidRPr="00E45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EC"/>
    <w:rsid w:val="00020593"/>
    <w:rsid w:val="00023705"/>
    <w:rsid w:val="00325544"/>
    <w:rsid w:val="004A12CE"/>
    <w:rsid w:val="004F3C3E"/>
    <w:rsid w:val="005043BC"/>
    <w:rsid w:val="005A1A61"/>
    <w:rsid w:val="00616BFC"/>
    <w:rsid w:val="006228D1"/>
    <w:rsid w:val="006356BD"/>
    <w:rsid w:val="00694BF7"/>
    <w:rsid w:val="006B33B3"/>
    <w:rsid w:val="0077778D"/>
    <w:rsid w:val="00934A35"/>
    <w:rsid w:val="0095007A"/>
    <w:rsid w:val="00AA5FF6"/>
    <w:rsid w:val="00CC6023"/>
    <w:rsid w:val="00D46D24"/>
    <w:rsid w:val="00E04CAE"/>
    <w:rsid w:val="00E457EC"/>
    <w:rsid w:val="00EE6E87"/>
    <w:rsid w:val="00E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63839"/>
  <w15:chartTrackingRefBased/>
  <w15:docId w15:val="{FF201EF1-B26C-473E-B2EA-0DEFE85F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5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6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2</cp:revision>
  <dcterms:created xsi:type="dcterms:W3CDTF">2021-02-18T02:04:00Z</dcterms:created>
  <dcterms:modified xsi:type="dcterms:W3CDTF">2021-02-18T02:04:00Z</dcterms:modified>
</cp:coreProperties>
</file>