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00068" w14:textId="77777777" w:rsidR="006E4333" w:rsidRPr="00C62CAB" w:rsidRDefault="00537DBD" w:rsidP="006E4333">
      <w:pPr>
        <w:pStyle w:val="Heading1"/>
        <w:pBdr>
          <w:bottom w:val="single" w:sz="12" w:space="1" w:color="auto"/>
        </w:pBdr>
        <w:rPr>
          <w:color w:val="1F497D" w:themeColor="text2"/>
          <w:sz w:val="72"/>
          <w:szCs w:val="72"/>
        </w:rPr>
      </w:pPr>
      <w:r w:rsidRPr="00C62CAB">
        <w:rPr>
          <w:color w:val="1F497D" w:themeColor="text2"/>
          <w:sz w:val="72"/>
          <w:szCs w:val="72"/>
        </w:rPr>
        <w:t>West Chester Elementary School</w:t>
      </w:r>
    </w:p>
    <w:p w14:paraId="2E9C5F10" w14:textId="77777777" w:rsidR="006E4333" w:rsidRDefault="006E4333" w:rsidP="00537DBD">
      <w:pPr>
        <w:rPr>
          <w:rFonts w:ascii="Calibri" w:hAnsi="Calibri"/>
        </w:rPr>
      </w:pPr>
      <w:r>
        <w:rPr>
          <w:rFonts w:ascii="Calibri" w:hAnsi="Calibri"/>
        </w:rPr>
        <w:t>Amy Wooley, Principal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37DBD">
        <w:rPr>
          <w:rFonts w:ascii="Calibri" w:hAnsi="Calibri"/>
        </w:rPr>
        <w:t>1243 West Main Street</w:t>
      </w:r>
    </w:p>
    <w:p w14:paraId="3FF7B504" w14:textId="77777777" w:rsidR="00537DBD" w:rsidRDefault="00537DBD" w:rsidP="00537DBD">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Henderson, TN 38340</w:t>
      </w:r>
    </w:p>
    <w:p w14:paraId="1CE829E1" w14:textId="77777777" w:rsidR="00537DBD" w:rsidRDefault="00537DBD" w:rsidP="00537DBD">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(731) 989-8150</w:t>
      </w:r>
    </w:p>
    <w:p w14:paraId="119B64E6" w14:textId="77777777" w:rsidR="00801DD8" w:rsidRDefault="00801DD8" w:rsidP="006E4333">
      <w:pPr>
        <w:rPr>
          <w:rFonts w:ascii="Calibri" w:hAnsi="Calibri"/>
        </w:rPr>
      </w:pPr>
    </w:p>
    <w:p w14:paraId="117A7BF6" w14:textId="77777777" w:rsidR="00C62CAB" w:rsidRPr="008658A0" w:rsidRDefault="00C62CAB" w:rsidP="00C62CAB">
      <w:pPr>
        <w:rPr>
          <w:bCs/>
          <w:iCs/>
        </w:rPr>
      </w:pPr>
      <w:r w:rsidRPr="008658A0">
        <w:rPr>
          <w:bCs/>
          <w:iCs/>
        </w:rPr>
        <w:t xml:space="preserve">In support of strengthening student academic achievement, </w:t>
      </w:r>
      <w:bookmarkStart w:id="0" w:name="_Hlk514335842"/>
      <w:r>
        <w:rPr>
          <w:b/>
          <w:color w:val="FF0000"/>
          <w:u w:val="single"/>
        </w:rPr>
        <w:t>West Chester Elementary School</w:t>
      </w:r>
      <w:r w:rsidRPr="00CE4B9A">
        <w:rPr>
          <w:bCs/>
          <w:iCs/>
          <w:color w:val="FF0000"/>
          <w:sz w:val="28"/>
        </w:rPr>
        <w:t xml:space="preserve"> </w:t>
      </w:r>
      <w:bookmarkEnd w:id="0"/>
      <w:r w:rsidRPr="008658A0">
        <w:rPr>
          <w:bCs/>
          <w:iCs/>
        </w:rPr>
        <w:t xml:space="preserve">receives Title I, Part A funds and therefore must jointly develop with, agree on with, and distribute to parents and family members of participating children a written parent and family engagement policy, agreed on by such parents, that shall describe the means of carrying out the requirements of The Every Students Succeeds Act (ESSA) Section 1116.  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  The policy establishes the school’s expectations for parent and family engagement and describes how the school will implement a number of specific parental and family engagement activities.  </w:t>
      </w:r>
    </w:p>
    <w:p w14:paraId="22F24CE2" w14:textId="77777777" w:rsidR="00C62CAB" w:rsidRPr="008658A0" w:rsidRDefault="00C62CAB" w:rsidP="00C62CAB">
      <w:pPr>
        <w:rPr>
          <w:b/>
        </w:rPr>
      </w:pPr>
    </w:p>
    <w:p w14:paraId="447C3CA3" w14:textId="77777777" w:rsidR="00C62CAB" w:rsidRPr="008658A0" w:rsidRDefault="00C62CAB" w:rsidP="00C62CAB">
      <w:pPr>
        <w:pStyle w:val="BodyTextIndent"/>
        <w:spacing w:after="0"/>
        <w:ind w:left="0"/>
        <w:rPr>
          <w:iCs/>
        </w:rPr>
      </w:pPr>
      <w:r>
        <w:rPr>
          <w:b/>
          <w:color w:val="FF0000"/>
          <w:u w:val="single"/>
        </w:rPr>
        <w:t>West Chester Elementary School</w:t>
      </w:r>
      <w:r w:rsidRPr="00CE4B9A">
        <w:rPr>
          <w:bCs/>
          <w:iCs/>
          <w:color w:val="FF0000"/>
          <w:sz w:val="28"/>
        </w:rPr>
        <w:t xml:space="preserve"> </w:t>
      </w:r>
      <w:r w:rsidRPr="008658A0">
        <w:rPr>
          <w:iCs/>
        </w:rPr>
        <w:t>understands that parent and family engagement means the participation of parents and families in regular, two-way, and meaningful communication involving student academic learning and other school activities, including ensuring:</w:t>
      </w:r>
    </w:p>
    <w:p w14:paraId="6D2F1E71" w14:textId="77777777" w:rsidR="00C62CAB" w:rsidRPr="008658A0" w:rsidRDefault="00C62CAB" w:rsidP="00C62CAB">
      <w:pPr>
        <w:pStyle w:val="BodyTextIndent"/>
        <w:numPr>
          <w:ilvl w:val="0"/>
          <w:numId w:val="6"/>
        </w:numPr>
        <w:spacing w:after="0"/>
        <w:rPr>
          <w:iCs/>
        </w:rPr>
      </w:pPr>
      <w:r w:rsidRPr="008658A0">
        <w:rPr>
          <w:bCs/>
          <w:iCs/>
        </w:rPr>
        <w:t>Parents and families play an integral role in assisting their child’s learning</w:t>
      </w:r>
    </w:p>
    <w:p w14:paraId="43AFBE1A" w14:textId="77777777" w:rsidR="00C62CAB" w:rsidRPr="008658A0" w:rsidRDefault="00C62CAB" w:rsidP="00C62CAB">
      <w:pPr>
        <w:pStyle w:val="BodyText"/>
        <w:numPr>
          <w:ilvl w:val="0"/>
          <w:numId w:val="6"/>
        </w:numPr>
        <w:rPr>
          <w:b w:val="0"/>
          <w:bCs/>
          <w:iCs/>
          <w:szCs w:val="24"/>
        </w:rPr>
      </w:pPr>
      <w:r w:rsidRPr="008658A0">
        <w:rPr>
          <w:b w:val="0"/>
          <w:bCs/>
          <w:iCs/>
          <w:szCs w:val="24"/>
        </w:rPr>
        <w:t>Parents and families are encouraged to be actively involved in their child’s education at school</w:t>
      </w:r>
    </w:p>
    <w:p w14:paraId="481CB866" w14:textId="77777777" w:rsidR="00C62CAB" w:rsidRPr="008658A0" w:rsidRDefault="00C62CAB" w:rsidP="00C62CAB">
      <w:pPr>
        <w:pStyle w:val="ListParagraph"/>
        <w:numPr>
          <w:ilvl w:val="0"/>
          <w:numId w:val="6"/>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 and families are full partners in their child’s education and are included, as appropriate, in decision-making and on advisory committees to assist in the education of their child</w:t>
      </w:r>
    </w:p>
    <w:p w14:paraId="10DAE970" w14:textId="77777777" w:rsidR="00C62CAB" w:rsidRPr="008658A0" w:rsidRDefault="00C62CAB" w:rsidP="00C62CAB">
      <w:pPr>
        <w:rPr>
          <w:b/>
        </w:rPr>
      </w:pPr>
    </w:p>
    <w:p w14:paraId="393A32FF" w14:textId="77777777" w:rsidR="00C62CAB" w:rsidRPr="008658A0" w:rsidRDefault="00C62CAB" w:rsidP="00C62CAB">
      <w:r>
        <w:rPr>
          <w:b/>
          <w:color w:val="FF0000"/>
          <w:u w:val="single"/>
        </w:rPr>
        <w:t>West Chester Elementary School</w:t>
      </w:r>
      <w:r w:rsidRPr="00CE4B9A">
        <w:rPr>
          <w:bCs/>
          <w:iCs/>
          <w:color w:val="FF0000"/>
          <w:sz w:val="28"/>
        </w:rPr>
        <w:t xml:space="preserve"> </w:t>
      </w:r>
      <w:r w:rsidRPr="008658A0">
        <w:t>agrees to implement the following requirements as outlined by ESSA Section 1116:</w:t>
      </w:r>
    </w:p>
    <w:p w14:paraId="08C33B27" w14:textId="77777777" w:rsidR="00C62CAB" w:rsidRPr="008658A0" w:rsidRDefault="00C62CAB" w:rsidP="00C62CAB"/>
    <w:p w14:paraId="44C10AD4" w14:textId="77777777" w:rsidR="00C62CAB" w:rsidRPr="008658A0" w:rsidRDefault="00C62CAB" w:rsidP="00C62CAB">
      <w:pPr>
        <w:pStyle w:val="BulletIndented"/>
        <w:numPr>
          <w:ilvl w:val="0"/>
          <w:numId w:val="4"/>
        </w:numPr>
        <w:spacing w:after="0" w:line="276" w:lineRule="auto"/>
        <w:rPr>
          <w:b/>
          <w:iCs/>
          <w:sz w:val="24"/>
          <w:szCs w:val="24"/>
        </w:rPr>
      </w:pPr>
      <w:r w:rsidRPr="008658A0">
        <w:rPr>
          <w:b/>
          <w:iCs/>
          <w:sz w:val="24"/>
          <w:szCs w:val="24"/>
        </w:rPr>
        <w:t>ANNUAL TITLE I MEETING</w:t>
      </w:r>
    </w:p>
    <w:p w14:paraId="3CC941AE" w14:textId="77777777"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schoolwide plan, and the school-parent compact. </w:t>
      </w:r>
    </w:p>
    <w:p w14:paraId="0FE981D0" w14:textId="52DC29A3" w:rsidR="00C62CAB" w:rsidRPr="00CE4B9A" w:rsidRDefault="00AF4296" w:rsidP="00C62CAB">
      <w:pPr>
        <w:pStyle w:val="BulletIndented"/>
        <w:numPr>
          <w:ilvl w:val="0"/>
          <w:numId w:val="0"/>
        </w:numPr>
        <w:spacing w:after="0"/>
        <w:ind w:left="720"/>
        <w:rPr>
          <w:color w:val="FF0000"/>
          <w:sz w:val="24"/>
          <w:szCs w:val="24"/>
        </w:rPr>
      </w:pPr>
      <w:r>
        <w:rPr>
          <w:i/>
          <w:color w:val="FF0000"/>
          <w:sz w:val="24"/>
          <w:szCs w:val="24"/>
        </w:rPr>
        <w:t>During Open Houses for each grade level</w:t>
      </w:r>
      <w:r w:rsidR="00C62CAB">
        <w:rPr>
          <w:i/>
          <w:color w:val="FF0000"/>
          <w:sz w:val="24"/>
          <w:szCs w:val="24"/>
        </w:rPr>
        <w:t>, West Chester Elementary School</w:t>
      </w:r>
      <w:r w:rsidR="00C62CAB" w:rsidRPr="00E8135A">
        <w:rPr>
          <w:i/>
          <w:color w:val="FF0000"/>
          <w:sz w:val="24"/>
          <w:szCs w:val="24"/>
        </w:rPr>
        <w:t xml:space="preserve"> </w:t>
      </w:r>
      <w:r w:rsidR="00C62CAB" w:rsidRPr="00CE4B9A">
        <w:rPr>
          <w:i/>
          <w:color w:val="FF0000"/>
          <w:sz w:val="24"/>
          <w:szCs w:val="24"/>
        </w:rPr>
        <w:t xml:space="preserve">will hold </w:t>
      </w:r>
      <w:r w:rsidR="00C62CAB">
        <w:rPr>
          <w:i/>
          <w:color w:val="FF0000"/>
          <w:sz w:val="24"/>
          <w:szCs w:val="24"/>
        </w:rPr>
        <w:t>its</w:t>
      </w:r>
      <w:r w:rsidR="00C62CAB" w:rsidRPr="00CE4B9A">
        <w:rPr>
          <w:i/>
          <w:color w:val="FF0000"/>
          <w:sz w:val="24"/>
          <w:szCs w:val="24"/>
        </w:rPr>
        <w:t xml:space="preserve"> Annual Title I meeting to inform parents of the requirements of Title I and the school’s participation as well as the parents’ rights to be involved.</w:t>
      </w:r>
    </w:p>
    <w:p w14:paraId="0C25B4A0" w14:textId="77777777" w:rsidR="00C62CAB" w:rsidRDefault="00C62CAB" w:rsidP="00C62CAB">
      <w:pPr>
        <w:pStyle w:val="BulletIndented"/>
        <w:numPr>
          <w:ilvl w:val="0"/>
          <w:numId w:val="0"/>
        </w:numPr>
        <w:spacing w:after="0" w:line="276" w:lineRule="auto"/>
        <w:rPr>
          <w:sz w:val="24"/>
          <w:szCs w:val="24"/>
        </w:rPr>
      </w:pPr>
    </w:p>
    <w:p w14:paraId="1D8F0A1C" w14:textId="77777777" w:rsidR="00C62CAB" w:rsidRDefault="00C62CAB" w:rsidP="00C62CAB">
      <w:pPr>
        <w:pStyle w:val="BulletIndented"/>
        <w:numPr>
          <w:ilvl w:val="0"/>
          <w:numId w:val="0"/>
        </w:numPr>
        <w:spacing w:after="0" w:line="276" w:lineRule="auto"/>
        <w:rPr>
          <w:sz w:val="24"/>
          <w:szCs w:val="24"/>
        </w:rPr>
      </w:pPr>
    </w:p>
    <w:p w14:paraId="13839F8E" w14:textId="77777777" w:rsidR="00C62CAB" w:rsidRPr="008658A0" w:rsidRDefault="00C62CAB" w:rsidP="00C62CAB">
      <w:pPr>
        <w:pStyle w:val="BulletIndented"/>
        <w:numPr>
          <w:ilvl w:val="0"/>
          <w:numId w:val="0"/>
        </w:numPr>
        <w:spacing w:after="0" w:line="276" w:lineRule="auto"/>
        <w:rPr>
          <w:sz w:val="24"/>
          <w:szCs w:val="24"/>
        </w:rPr>
      </w:pPr>
    </w:p>
    <w:p w14:paraId="3B8CB3B9" w14:textId="77777777" w:rsidR="00C62CAB" w:rsidRPr="008658A0" w:rsidRDefault="00C62CAB" w:rsidP="00C62CAB">
      <w:pPr>
        <w:pStyle w:val="BulletIndented"/>
        <w:numPr>
          <w:ilvl w:val="0"/>
          <w:numId w:val="4"/>
        </w:numPr>
        <w:spacing w:after="0" w:line="276" w:lineRule="auto"/>
        <w:rPr>
          <w:sz w:val="24"/>
          <w:szCs w:val="24"/>
        </w:rPr>
      </w:pPr>
      <w:r w:rsidRPr="008658A0">
        <w:rPr>
          <w:b/>
          <w:sz w:val="24"/>
          <w:szCs w:val="24"/>
        </w:rPr>
        <w:lastRenderedPageBreak/>
        <w:t>FLEXIBLE NUMBER OF MEETINGS</w:t>
      </w:r>
    </w:p>
    <w:p w14:paraId="1FD78F55" w14:textId="162060C8"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will offer a flexible number of engagement meetings at convenient times for families</w:t>
      </w:r>
      <w:r>
        <w:rPr>
          <w:sz w:val="24"/>
          <w:szCs w:val="24"/>
        </w:rPr>
        <w:t>.</w:t>
      </w:r>
      <w:r w:rsidR="009F11CC">
        <w:rPr>
          <w:sz w:val="24"/>
          <w:szCs w:val="24"/>
        </w:rPr>
        <w:t xml:space="preserve"> Due to the current pandemic, sessions will likely be virtual. </w:t>
      </w:r>
    </w:p>
    <w:p w14:paraId="2BA28287" w14:textId="77777777" w:rsidR="00C62CAB" w:rsidRPr="008658A0" w:rsidRDefault="00C62CAB" w:rsidP="00C62CAB">
      <w:pPr>
        <w:pStyle w:val="BulletIndented"/>
        <w:numPr>
          <w:ilvl w:val="0"/>
          <w:numId w:val="0"/>
        </w:numPr>
        <w:spacing w:after="0" w:line="276" w:lineRule="auto"/>
        <w:ind w:left="720"/>
        <w:rPr>
          <w:sz w:val="24"/>
          <w:szCs w:val="24"/>
        </w:rPr>
      </w:pPr>
    </w:p>
    <w:p w14:paraId="147635EF" w14:textId="77777777" w:rsidR="00C62CAB" w:rsidRPr="008658A0" w:rsidRDefault="00C62CAB" w:rsidP="00C62CAB">
      <w:pPr>
        <w:pStyle w:val="ListParagraph"/>
        <w:numPr>
          <w:ilvl w:val="0"/>
          <w:numId w:val="4"/>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14:paraId="15FFD0D8" w14:textId="77777777" w:rsidR="00C62CAB" w:rsidRPr="008658A0"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take the following actions to involve parents in an organized, ongoing, and timely way, in the planning, review, and improvement of programs under Title I, Part A, including the planning, review, and improvement of the school parent and family engagement policy and the joint development of the schoolwide program plan.   </w:t>
      </w:r>
    </w:p>
    <w:p w14:paraId="11FB98BB" w14:textId="77777777" w:rsidR="00C62CAB" w:rsidRDefault="00C62CAB" w:rsidP="00C62CAB">
      <w:pPr>
        <w:pStyle w:val="ListParagraph"/>
        <w:spacing w:after="0"/>
        <w:rPr>
          <w:rFonts w:ascii="Times New Roman" w:hAnsi="Times New Roman" w:cs="Times New Roman"/>
          <w:i/>
          <w:color w:val="FF0000"/>
          <w:sz w:val="24"/>
          <w:szCs w:val="24"/>
        </w:rPr>
      </w:pPr>
    </w:p>
    <w:p w14:paraId="7C1F027D" w14:textId="4CE8B883" w:rsidR="00C62CAB" w:rsidRPr="00FC2D5C" w:rsidRDefault="00C62CAB" w:rsidP="00C62CAB">
      <w:pPr>
        <w:ind w:firstLine="720"/>
        <w:rPr>
          <w:i/>
          <w:color w:val="FF0000"/>
          <w:szCs w:val="20"/>
        </w:rPr>
      </w:pPr>
      <w:r>
        <w:rPr>
          <w:i/>
          <w:color w:val="FF0000"/>
        </w:rPr>
        <w:t xml:space="preserve">At the beginning of the school year, we will </w:t>
      </w:r>
      <w:r w:rsidR="009F11CC">
        <w:rPr>
          <w:i/>
          <w:color w:val="FF0000"/>
        </w:rPr>
        <w:t>communicate via email</w:t>
      </w:r>
      <w:r>
        <w:rPr>
          <w:i/>
          <w:color w:val="FF0000"/>
        </w:rPr>
        <w:t xml:space="preserve"> with parents and other stakeholders.  </w:t>
      </w:r>
      <w:r w:rsidR="009F11CC">
        <w:rPr>
          <w:i/>
          <w:color w:val="FF0000"/>
          <w:szCs w:val="20"/>
        </w:rPr>
        <w:t>Stakeholders</w:t>
      </w:r>
      <w:r w:rsidRPr="00FC2D5C">
        <w:rPr>
          <w:i/>
          <w:color w:val="FF0000"/>
          <w:szCs w:val="20"/>
        </w:rPr>
        <w:t xml:space="preserve"> will receive information about the school’s </w:t>
      </w:r>
      <w:r>
        <w:rPr>
          <w:i/>
          <w:color w:val="FF0000"/>
          <w:szCs w:val="20"/>
          <w:u w:val="single"/>
        </w:rPr>
        <w:t>Parent and Family Engagement Plan</w:t>
      </w:r>
      <w:r w:rsidRPr="00FC2D5C">
        <w:rPr>
          <w:i/>
          <w:color w:val="FF0000"/>
          <w:szCs w:val="20"/>
        </w:rPr>
        <w:t xml:space="preserve"> and will be informed </w:t>
      </w:r>
      <w:r w:rsidR="009F11CC" w:rsidRPr="00FC2D5C">
        <w:rPr>
          <w:i/>
          <w:color w:val="FF0000"/>
          <w:szCs w:val="20"/>
        </w:rPr>
        <w:t>of parental</w:t>
      </w:r>
      <w:r w:rsidRPr="00FC2D5C">
        <w:rPr>
          <w:i/>
          <w:color w:val="FF0000"/>
          <w:szCs w:val="20"/>
        </w:rPr>
        <w:t xml:space="preserve"> right</w:t>
      </w:r>
      <w:r w:rsidR="009F11CC">
        <w:rPr>
          <w:i/>
          <w:color w:val="FF0000"/>
          <w:szCs w:val="20"/>
        </w:rPr>
        <w:t>s</w:t>
      </w:r>
      <w:r w:rsidRPr="00FC2D5C">
        <w:rPr>
          <w:i/>
          <w:color w:val="FF0000"/>
          <w:szCs w:val="20"/>
        </w:rPr>
        <w:t xml:space="preserve"> to be </w:t>
      </w:r>
      <w:r>
        <w:rPr>
          <w:i/>
          <w:color w:val="FF0000"/>
          <w:szCs w:val="20"/>
        </w:rPr>
        <w:t xml:space="preserve">involved in the planning and development of the </w:t>
      </w:r>
      <w:r w:rsidRPr="00FC2D5C">
        <w:rPr>
          <w:i/>
          <w:color w:val="FF0000"/>
          <w:szCs w:val="20"/>
        </w:rPr>
        <w:t xml:space="preserve">plan </w:t>
      </w:r>
      <w:r>
        <w:rPr>
          <w:i/>
          <w:color w:val="FF0000"/>
          <w:szCs w:val="20"/>
        </w:rPr>
        <w:t>through meetings,</w:t>
      </w:r>
      <w:r w:rsidRPr="00FC2D5C">
        <w:rPr>
          <w:i/>
          <w:color w:val="FF0000"/>
          <w:szCs w:val="20"/>
        </w:rPr>
        <w:t xml:space="preserve"> </w:t>
      </w:r>
      <w:proofErr w:type="gramStart"/>
      <w:r w:rsidRPr="00FC2D5C">
        <w:rPr>
          <w:i/>
          <w:color w:val="FF0000"/>
          <w:szCs w:val="20"/>
        </w:rPr>
        <w:t>surveys</w:t>
      </w:r>
      <w:proofErr w:type="gramEnd"/>
      <w:r w:rsidRPr="00FC2D5C">
        <w:rPr>
          <w:i/>
          <w:color w:val="FF0000"/>
          <w:szCs w:val="20"/>
        </w:rPr>
        <w:t xml:space="preserve"> and questionnaires. </w:t>
      </w:r>
      <w:r>
        <w:rPr>
          <w:i/>
          <w:color w:val="FF0000"/>
          <w:szCs w:val="20"/>
        </w:rPr>
        <w:t xml:space="preserve"> </w:t>
      </w:r>
      <w:r w:rsidRPr="00FC2D5C">
        <w:rPr>
          <w:i/>
          <w:color w:val="FF0000"/>
          <w:szCs w:val="20"/>
        </w:rPr>
        <w:t xml:space="preserve">If the program plan is not satisfactory to parents, they </w:t>
      </w:r>
      <w:r>
        <w:rPr>
          <w:i/>
          <w:color w:val="FF0000"/>
          <w:szCs w:val="20"/>
        </w:rPr>
        <w:t xml:space="preserve">may submit </w:t>
      </w:r>
      <w:r w:rsidRPr="00FC2D5C">
        <w:rPr>
          <w:i/>
          <w:color w:val="FF0000"/>
          <w:szCs w:val="20"/>
        </w:rPr>
        <w:t xml:space="preserve">comments on the plan to the </w:t>
      </w:r>
      <w:r>
        <w:rPr>
          <w:i/>
          <w:color w:val="FF0000"/>
          <w:szCs w:val="20"/>
        </w:rPr>
        <w:t>school administrator.</w:t>
      </w:r>
      <w:r w:rsidRPr="00FC2D5C">
        <w:rPr>
          <w:i/>
          <w:color w:val="FF0000"/>
          <w:szCs w:val="20"/>
        </w:rPr>
        <w:t xml:space="preserve">  </w:t>
      </w:r>
      <w:r>
        <w:rPr>
          <w:i/>
          <w:color w:val="FF0000"/>
          <w:szCs w:val="20"/>
        </w:rPr>
        <w:t>The plan will be sent home with students at the beginning of each school year and posted to the school’s website.</w:t>
      </w:r>
    </w:p>
    <w:p w14:paraId="4CAF7D54" w14:textId="77777777" w:rsidR="00C62CAB" w:rsidRPr="008658A0" w:rsidRDefault="00C62CAB" w:rsidP="00C62CAB">
      <w:pPr>
        <w:pStyle w:val="BulletIndented"/>
        <w:numPr>
          <w:ilvl w:val="0"/>
          <w:numId w:val="0"/>
        </w:numPr>
        <w:spacing w:after="0" w:line="276" w:lineRule="auto"/>
        <w:ind w:left="720"/>
        <w:rPr>
          <w:b/>
          <w:iCs/>
          <w:sz w:val="24"/>
          <w:szCs w:val="24"/>
        </w:rPr>
      </w:pPr>
    </w:p>
    <w:p w14:paraId="0367EC8A" w14:textId="77777777" w:rsidR="00C62CAB" w:rsidRPr="008658A0" w:rsidRDefault="00C62CAB" w:rsidP="00C62CAB">
      <w:pPr>
        <w:pStyle w:val="BulletIndented"/>
        <w:numPr>
          <w:ilvl w:val="0"/>
          <w:numId w:val="4"/>
        </w:numPr>
        <w:spacing w:after="0" w:line="276" w:lineRule="auto"/>
        <w:rPr>
          <w:b/>
          <w:iCs/>
          <w:sz w:val="24"/>
          <w:szCs w:val="24"/>
        </w:rPr>
      </w:pPr>
      <w:r w:rsidRPr="008658A0">
        <w:rPr>
          <w:b/>
          <w:iCs/>
          <w:sz w:val="24"/>
          <w:szCs w:val="24"/>
        </w:rPr>
        <w:t>COMMUNICATION</w:t>
      </w:r>
    </w:p>
    <w:p w14:paraId="44EA289F" w14:textId="77777777"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will provide parents of participating children timely information about programs under Title I, including:</w:t>
      </w:r>
    </w:p>
    <w:p w14:paraId="66254855" w14:textId="77777777"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a description and explanation of the curriculum in use, </w:t>
      </w:r>
    </w:p>
    <w:p w14:paraId="3F54C649" w14:textId="77777777" w:rsidR="00C62CAB" w:rsidRPr="008658A0" w:rsidRDefault="00C62CAB" w:rsidP="00C62CAB">
      <w:pPr>
        <w:pStyle w:val="BulletIndented"/>
        <w:numPr>
          <w:ilvl w:val="0"/>
          <w:numId w:val="7"/>
        </w:numPr>
        <w:spacing w:after="0" w:line="276" w:lineRule="auto"/>
        <w:rPr>
          <w:sz w:val="24"/>
          <w:szCs w:val="24"/>
        </w:rPr>
      </w:pPr>
      <w:r w:rsidRPr="008658A0">
        <w:rPr>
          <w:sz w:val="24"/>
          <w:szCs w:val="24"/>
        </w:rPr>
        <w:t>forms of academic assessment used to measure student progress,</w:t>
      </w:r>
    </w:p>
    <w:p w14:paraId="3247BD74" w14:textId="77777777"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achievement levels of the challenging State academic standards, and </w:t>
      </w:r>
    </w:p>
    <w:p w14:paraId="053BEA4E" w14:textId="77777777"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if requested by parents, opportunities for regular meetings to formulate suggestions and participate, as appropriate, in decisions relating to the education of their children and respond to any such suggestions as soon as practicable possible.  </w:t>
      </w:r>
    </w:p>
    <w:p w14:paraId="669859AC" w14:textId="77777777" w:rsidR="00C62CAB" w:rsidRPr="008658A0" w:rsidRDefault="00C62CAB" w:rsidP="00C62CAB">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14:paraId="7DB5032F" w14:textId="77777777" w:rsidR="00C62CAB" w:rsidRDefault="00C62CAB" w:rsidP="00C62CAB">
      <w:pPr>
        <w:pStyle w:val="BulletIndented"/>
        <w:numPr>
          <w:ilvl w:val="0"/>
          <w:numId w:val="0"/>
        </w:numPr>
        <w:spacing w:after="0"/>
        <w:ind w:left="720"/>
        <w:rPr>
          <w:i/>
          <w:color w:val="FF0000"/>
          <w:sz w:val="24"/>
          <w:szCs w:val="24"/>
        </w:rPr>
      </w:pPr>
    </w:p>
    <w:p w14:paraId="24480AE7" w14:textId="77777777" w:rsidR="00C62CAB" w:rsidRPr="00FF14A5" w:rsidRDefault="00C62CAB" w:rsidP="00C62CAB">
      <w:pPr>
        <w:pStyle w:val="BulletIndented"/>
        <w:numPr>
          <w:ilvl w:val="0"/>
          <w:numId w:val="0"/>
        </w:numPr>
        <w:ind w:left="720"/>
        <w:rPr>
          <w:i/>
          <w:color w:val="FF0000"/>
          <w:sz w:val="24"/>
          <w:szCs w:val="24"/>
        </w:rPr>
      </w:pPr>
      <w:r w:rsidRPr="00FF14A5">
        <w:rPr>
          <w:i/>
          <w:color w:val="FF0000"/>
          <w:sz w:val="24"/>
          <w:szCs w:val="24"/>
        </w:rPr>
        <w:t xml:space="preserve">The </w:t>
      </w:r>
      <w:r>
        <w:rPr>
          <w:i/>
          <w:color w:val="FF0000"/>
          <w:sz w:val="24"/>
          <w:szCs w:val="24"/>
        </w:rPr>
        <w:t>Parent and Family Engagement</w:t>
      </w:r>
      <w:r w:rsidRPr="00FF14A5">
        <w:rPr>
          <w:i/>
          <w:color w:val="FF0000"/>
          <w:sz w:val="24"/>
          <w:szCs w:val="24"/>
        </w:rPr>
        <w:t xml:space="preserve"> Policy will be </w:t>
      </w:r>
      <w:r>
        <w:rPr>
          <w:i/>
          <w:color w:val="FF0000"/>
          <w:sz w:val="24"/>
          <w:szCs w:val="24"/>
        </w:rPr>
        <w:t xml:space="preserve">sent home at the beginning of the school year and made </w:t>
      </w:r>
      <w:r w:rsidRPr="00FF14A5">
        <w:rPr>
          <w:i/>
          <w:color w:val="FF0000"/>
          <w:sz w:val="24"/>
          <w:szCs w:val="24"/>
        </w:rPr>
        <w:t>available on the school website</w:t>
      </w:r>
      <w:r>
        <w:rPr>
          <w:i/>
          <w:color w:val="FF0000"/>
          <w:sz w:val="24"/>
          <w:szCs w:val="24"/>
        </w:rPr>
        <w:t xml:space="preserve">.  It </w:t>
      </w:r>
      <w:r w:rsidRPr="00FF14A5">
        <w:rPr>
          <w:i/>
          <w:color w:val="FF0000"/>
          <w:sz w:val="24"/>
          <w:szCs w:val="24"/>
        </w:rPr>
        <w:t xml:space="preserve">will </w:t>
      </w:r>
      <w:r>
        <w:rPr>
          <w:i/>
          <w:color w:val="FF0000"/>
          <w:sz w:val="24"/>
          <w:szCs w:val="24"/>
        </w:rPr>
        <w:t xml:space="preserve">also </w:t>
      </w:r>
      <w:r w:rsidRPr="00FF14A5">
        <w:rPr>
          <w:i/>
          <w:color w:val="FF0000"/>
          <w:sz w:val="24"/>
          <w:szCs w:val="24"/>
        </w:rPr>
        <w:t xml:space="preserve">be discussed with parents </w:t>
      </w:r>
      <w:r>
        <w:rPr>
          <w:i/>
          <w:color w:val="FF0000"/>
          <w:sz w:val="24"/>
          <w:szCs w:val="24"/>
        </w:rPr>
        <w:t>during</w:t>
      </w:r>
      <w:r w:rsidRPr="00FF14A5">
        <w:rPr>
          <w:i/>
          <w:color w:val="FF0000"/>
          <w:sz w:val="24"/>
          <w:szCs w:val="24"/>
        </w:rPr>
        <w:t xml:space="preserve"> parent-teacher conferences at the beginning of the school year. The</w:t>
      </w:r>
      <w:r>
        <w:rPr>
          <w:i/>
          <w:color w:val="FF0000"/>
          <w:sz w:val="24"/>
          <w:szCs w:val="24"/>
        </w:rPr>
        <w:t xml:space="preserve"> p</w:t>
      </w:r>
      <w:r w:rsidRPr="00FF14A5">
        <w:rPr>
          <w:i/>
          <w:color w:val="FF0000"/>
          <w:sz w:val="24"/>
          <w:szCs w:val="24"/>
        </w:rPr>
        <w:t xml:space="preserve">olicy will be assessed each year based on the number of participants, the number of volunteers, and the responses to the parent questionnaires and /or surveys.  </w:t>
      </w:r>
    </w:p>
    <w:p w14:paraId="7AD6F7E3" w14:textId="77777777" w:rsidR="00C62CAB" w:rsidRPr="00FF14A5" w:rsidRDefault="00C62CAB" w:rsidP="00C62CAB">
      <w:pPr>
        <w:pStyle w:val="BulletIndented"/>
        <w:numPr>
          <w:ilvl w:val="0"/>
          <w:numId w:val="0"/>
        </w:numPr>
        <w:ind w:left="720"/>
        <w:rPr>
          <w:i/>
          <w:color w:val="FF0000"/>
          <w:sz w:val="24"/>
          <w:szCs w:val="24"/>
        </w:rPr>
      </w:pPr>
      <w:r>
        <w:rPr>
          <w:i/>
          <w:color w:val="FF0000"/>
          <w:sz w:val="24"/>
          <w:szCs w:val="24"/>
        </w:rPr>
        <w:t xml:space="preserve">Parents will be </w:t>
      </w:r>
      <w:r w:rsidRPr="00FF14A5">
        <w:rPr>
          <w:i/>
          <w:color w:val="FF0000"/>
          <w:sz w:val="24"/>
          <w:szCs w:val="24"/>
        </w:rPr>
        <w:t xml:space="preserve">involved in planning, reviewing and improving the </w:t>
      </w:r>
      <w:r>
        <w:rPr>
          <w:i/>
          <w:color w:val="FF0000"/>
          <w:sz w:val="24"/>
          <w:szCs w:val="24"/>
        </w:rPr>
        <w:t>policy through a yearly review</w:t>
      </w:r>
      <w:r w:rsidRPr="00FF14A5">
        <w:rPr>
          <w:i/>
          <w:color w:val="FF0000"/>
          <w:sz w:val="24"/>
          <w:szCs w:val="24"/>
        </w:rPr>
        <w:t xml:space="preserve">.  All parents will have the opportunity to participate in this review.  </w:t>
      </w:r>
    </w:p>
    <w:p w14:paraId="23F0B39B" w14:textId="77777777" w:rsidR="00C62CAB" w:rsidRPr="005F31D5" w:rsidRDefault="00C62CAB" w:rsidP="00C62CAB">
      <w:pPr>
        <w:pStyle w:val="BulletIndented"/>
        <w:numPr>
          <w:ilvl w:val="0"/>
          <w:numId w:val="0"/>
        </w:numPr>
        <w:spacing w:after="0"/>
        <w:ind w:left="720"/>
        <w:rPr>
          <w:i/>
          <w:sz w:val="24"/>
          <w:szCs w:val="24"/>
        </w:rPr>
      </w:pPr>
    </w:p>
    <w:p w14:paraId="642709C3" w14:textId="77777777" w:rsidR="00C62CAB" w:rsidRPr="008658A0" w:rsidRDefault="00C62CAB" w:rsidP="00C62CAB">
      <w:pPr>
        <w:pStyle w:val="ListParagraph"/>
        <w:numPr>
          <w:ilvl w:val="0"/>
          <w:numId w:val="4"/>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t>DISSENSION PROCESS</w:t>
      </w:r>
    </w:p>
    <w:p w14:paraId="48AE707B" w14:textId="77777777" w:rsidR="00C62CAB"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submit any comments/concerns to </w:t>
      </w:r>
      <w:r>
        <w:rPr>
          <w:rFonts w:ascii="Times New Roman" w:hAnsi="Times New Roman" w:cs="Times New Roman"/>
          <w:sz w:val="24"/>
          <w:szCs w:val="24"/>
        </w:rPr>
        <w:t>Chester County</w:t>
      </w:r>
      <w:r w:rsidRPr="008658A0">
        <w:rPr>
          <w:rFonts w:ascii="Times New Roman" w:hAnsi="Times New Roman" w:cs="Times New Roman"/>
          <w:sz w:val="24"/>
          <w:szCs w:val="24"/>
        </w:rPr>
        <w:t xml:space="preserve"> School District Superintendent</w:t>
      </w:r>
      <w:r>
        <w:rPr>
          <w:rFonts w:ascii="Times New Roman" w:hAnsi="Times New Roman" w:cs="Times New Roman"/>
          <w:sz w:val="24"/>
          <w:szCs w:val="24"/>
        </w:rPr>
        <w:t>’s office</w:t>
      </w:r>
      <w:r w:rsidRPr="008658A0">
        <w:rPr>
          <w:rFonts w:ascii="Times New Roman" w:hAnsi="Times New Roman" w:cs="Times New Roman"/>
          <w:sz w:val="24"/>
          <w:szCs w:val="24"/>
        </w:rPr>
        <w:t xml:space="preserve"> if the schoolwide plan and/or parent and family engagement policy is not satisfactory to parents.  </w:t>
      </w:r>
    </w:p>
    <w:p w14:paraId="671DF513" w14:textId="77777777" w:rsidR="00C62CAB" w:rsidRDefault="00C62CAB" w:rsidP="00C62CAB">
      <w:pPr>
        <w:pStyle w:val="ListParagraph"/>
        <w:spacing w:after="0"/>
        <w:rPr>
          <w:rFonts w:ascii="Times New Roman" w:hAnsi="Times New Roman" w:cs="Times New Roman"/>
          <w:i/>
          <w:sz w:val="24"/>
          <w:szCs w:val="24"/>
        </w:rPr>
      </w:pPr>
    </w:p>
    <w:p w14:paraId="034FC44E" w14:textId="77777777" w:rsidR="00C62CAB" w:rsidRPr="00CE4B9A" w:rsidRDefault="00C62CAB" w:rsidP="00C62CAB">
      <w:pPr>
        <w:pStyle w:val="ListParagraph"/>
        <w:spacing w:after="0"/>
        <w:rPr>
          <w:rFonts w:ascii="Times New Roman" w:hAnsi="Times New Roman" w:cs="Times New Roman"/>
          <w:i/>
          <w:sz w:val="24"/>
          <w:szCs w:val="24"/>
        </w:rPr>
      </w:pPr>
      <w:r w:rsidRPr="00CE4B9A">
        <w:rPr>
          <w:rFonts w:ascii="Times New Roman" w:hAnsi="Times New Roman" w:cs="Times New Roman"/>
          <w:i/>
          <w:sz w:val="24"/>
          <w:szCs w:val="24"/>
        </w:rPr>
        <w:t>Any comments/concerns can be emailed to the Directo</w:t>
      </w:r>
      <w:r>
        <w:rPr>
          <w:rFonts w:ascii="Times New Roman" w:hAnsi="Times New Roman" w:cs="Times New Roman"/>
          <w:i/>
          <w:sz w:val="24"/>
          <w:szCs w:val="24"/>
        </w:rPr>
        <w:t>r</w:t>
      </w:r>
      <w:r w:rsidRPr="00CE4B9A">
        <w:rPr>
          <w:rFonts w:ascii="Times New Roman" w:hAnsi="Times New Roman" w:cs="Times New Roman"/>
          <w:i/>
          <w:sz w:val="24"/>
          <w:szCs w:val="24"/>
        </w:rPr>
        <w:t xml:space="preserve"> of Federal Programs, </w:t>
      </w:r>
      <w:r>
        <w:rPr>
          <w:rFonts w:ascii="Times New Roman" w:hAnsi="Times New Roman" w:cs="Times New Roman"/>
          <w:i/>
          <w:sz w:val="24"/>
          <w:szCs w:val="24"/>
        </w:rPr>
        <w:t>Randle Fenimore</w:t>
      </w:r>
      <w:r w:rsidRPr="00CE4B9A">
        <w:rPr>
          <w:rFonts w:ascii="Times New Roman" w:hAnsi="Times New Roman" w:cs="Times New Roman"/>
          <w:i/>
          <w:sz w:val="24"/>
          <w:szCs w:val="24"/>
        </w:rPr>
        <w:t xml:space="preserve">, at </w:t>
      </w:r>
      <w:hyperlink r:id="rId7" w:history="1">
        <w:r w:rsidRPr="001D4E19">
          <w:rPr>
            <w:rStyle w:val="Hyperlink"/>
          </w:rPr>
          <w:t>randle.fenimore@chestercountyschools.org</w:t>
        </w:r>
      </w:hyperlink>
      <w:r>
        <w:t xml:space="preserve"> </w:t>
      </w:r>
      <w:r w:rsidRPr="00CE4B9A">
        <w:rPr>
          <w:rFonts w:ascii="Times New Roman" w:hAnsi="Times New Roman" w:cs="Times New Roman"/>
          <w:i/>
          <w:sz w:val="24"/>
          <w:szCs w:val="24"/>
        </w:rPr>
        <w:t xml:space="preserve">or phone at </w:t>
      </w:r>
      <w:r>
        <w:rPr>
          <w:rFonts w:ascii="Times New Roman" w:hAnsi="Times New Roman" w:cs="Times New Roman"/>
          <w:i/>
          <w:sz w:val="24"/>
          <w:szCs w:val="24"/>
        </w:rPr>
        <w:t>731-989-5134</w:t>
      </w:r>
      <w:r w:rsidRPr="00CE4B9A">
        <w:rPr>
          <w:rFonts w:ascii="Times New Roman" w:hAnsi="Times New Roman" w:cs="Times New Roman"/>
          <w:i/>
          <w:sz w:val="24"/>
          <w:szCs w:val="24"/>
        </w:rPr>
        <w:t xml:space="preserve">. </w:t>
      </w:r>
    </w:p>
    <w:p w14:paraId="262A951E" w14:textId="77777777" w:rsidR="00C62CAB" w:rsidRPr="008658A0" w:rsidRDefault="00C62CAB" w:rsidP="00C62CAB">
      <w:pPr>
        <w:pStyle w:val="ListParagraph"/>
        <w:spacing w:after="0"/>
        <w:rPr>
          <w:rFonts w:ascii="Times New Roman" w:hAnsi="Times New Roman" w:cs="Times New Roman"/>
          <w:b/>
          <w:sz w:val="24"/>
          <w:szCs w:val="24"/>
          <w:u w:val="single"/>
        </w:rPr>
      </w:pPr>
    </w:p>
    <w:p w14:paraId="4AA75CE4" w14:textId="77777777" w:rsidR="00C62CAB" w:rsidRPr="008658A0" w:rsidRDefault="00C62CAB" w:rsidP="00C62CAB">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14:paraId="11A38221" w14:textId="77777777" w:rsidR="00C62CAB" w:rsidRPr="008658A0"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take the following actions to jointly develop with parents of participating children a school-parent compact that outlines how families, school, staff, and students will share the responsibility for improved student academic achievement and develop a partnership to help children achieve the state’s high standard and how the plan is used, reviewed, and updated. </w:t>
      </w:r>
    </w:p>
    <w:p w14:paraId="48C3E3A9" w14:textId="77777777" w:rsidR="00C62CAB" w:rsidRDefault="00C62CAB" w:rsidP="00C62CAB">
      <w:pPr>
        <w:ind w:left="720"/>
        <w:rPr>
          <w:i/>
          <w:iCs/>
          <w:color w:val="FF0000"/>
        </w:rPr>
      </w:pPr>
    </w:p>
    <w:p w14:paraId="1E01A2AA" w14:textId="77777777" w:rsidR="00C62CAB" w:rsidRPr="003649AF" w:rsidRDefault="00C62CAB" w:rsidP="00C62CAB">
      <w:pPr>
        <w:ind w:left="720"/>
        <w:rPr>
          <w:i/>
          <w:iCs/>
          <w:color w:val="FF0000"/>
          <w:u w:val="single"/>
        </w:rPr>
      </w:pPr>
      <w:r>
        <w:rPr>
          <w:i/>
          <w:iCs/>
          <w:color w:val="FF0000"/>
        </w:rPr>
        <w:t>West Chester Elementary</w:t>
      </w:r>
      <w:r w:rsidRPr="00E8135A">
        <w:rPr>
          <w:i/>
          <w:iCs/>
          <w:color w:val="FF0000"/>
        </w:rPr>
        <w:t xml:space="preserve"> School</w:t>
      </w:r>
      <w:r w:rsidRPr="003649AF">
        <w:rPr>
          <w:i/>
          <w:iCs/>
          <w:color w:val="FF0000"/>
        </w:rPr>
        <w:t xml:space="preserve"> will hold an annual parent meeting to review and discuss any needed changes to the jointly developed school </w:t>
      </w:r>
      <w:r w:rsidRPr="003649AF">
        <w:rPr>
          <w:i/>
          <w:iCs/>
          <w:color w:val="FF0000"/>
          <w:u w:val="single"/>
        </w:rPr>
        <w:t>compact.</w:t>
      </w:r>
      <w:r w:rsidRPr="003649AF">
        <w:rPr>
          <w:i/>
          <w:iCs/>
          <w:color w:val="FF0000"/>
        </w:rPr>
        <w:t xml:space="preserve">    This compact will outline how the entire school staff, parents, and students will share the responsibility for improved student academic achievement.   The compact will describe not only the school’s responsibility in providing high quality instruction and curriculum, but the student and parent responsibilities for meeting and supporting the learning processes.  The compact will address how parents have reasonable access to staff, receive frequent reports on their progress, and have the opportunity to volunteer in the classroom.  </w:t>
      </w:r>
    </w:p>
    <w:p w14:paraId="3FCA062F" w14:textId="77777777" w:rsidR="00C62CAB" w:rsidRPr="008658A0" w:rsidRDefault="00C62CAB" w:rsidP="00C62CAB">
      <w:pPr>
        <w:ind w:left="720"/>
      </w:pPr>
    </w:p>
    <w:p w14:paraId="445C1C48" w14:textId="77777777" w:rsidR="00C62CAB" w:rsidRPr="008658A0" w:rsidRDefault="00C62CAB" w:rsidP="00C62CAB">
      <w:pPr>
        <w:pStyle w:val="BulletIndented"/>
        <w:numPr>
          <w:ilvl w:val="0"/>
          <w:numId w:val="4"/>
        </w:numPr>
        <w:spacing w:after="0" w:line="276" w:lineRule="auto"/>
        <w:rPr>
          <w:b/>
          <w:iCs/>
          <w:sz w:val="24"/>
          <w:szCs w:val="24"/>
        </w:rPr>
      </w:pPr>
      <w:r>
        <w:rPr>
          <w:b/>
          <w:iCs/>
          <w:sz w:val="24"/>
          <w:szCs w:val="24"/>
        </w:rPr>
        <w:t>BUILD</w:t>
      </w:r>
      <w:r w:rsidRPr="008658A0">
        <w:rPr>
          <w:b/>
          <w:iCs/>
          <w:sz w:val="24"/>
          <w:szCs w:val="24"/>
        </w:rPr>
        <w:t xml:space="preserve"> CAPACITY OF PARENTS</w:t>
      </w:r>
    </w:p>
    <w:p w14:paraId="1CB5BC84" w14:textId="77777777" w:rsidR="00C62CAB" w:rsidRPr="008658A0" w:rsidRDefault="00C62CAB" w:rsidP="00C62CAB">
      <w:pPr>
        <w:pStyle w:val="BulletIndented"/>
        <w:numPr>
          <w:ilvl w:val="0"/>
          <w:numId w:val="0"/>
        </w:numPr>
        <w:spacing w:after="0" w:line="276" w:lineRule="auto"/>
        <w:ind w:left="720"/>
        <w:rPr>
          <w:b/>
          <w:sz w:val="24"/>
          <w:szCs w:val="24"/>
          <w:u w:val="single"/>
        </w:rPr>
      </w:pPr>
      <w:r>
        <w:rPr>
          <w:b/>
          <w:color w:val="FF0000"/>
          <w:u w:val="single"/>
        </w:rPr>
        <w:t>West Chester Elementary School</w:t>
      </w:r>
      <w:r w:rsidRPr="00CE4B9A">
        <w:rPr>
          <w:bCs/>
          <w:iCs/>
          <w:color w:val="FF0000"/>
          <w:sz w:val="28"/>
        </w:rPr>
        <w:t xml:space="preserve"> </w:t>
      </w:r>
      <w:r w:rsidRPr="008658A0">
        <w:rPr>
          <w:sz w:val="24"/>
          <w:szCs w:val="24"/>
        </w:rPr>
        <w:t>will build the parents’ capacity for strong parental involvement to ensure effective involvement of parents and families and to support a partnership among the school and the community to improve student academic achievement through the following:</w:t>
      </w:r>
    </w:p>
    <w:p w14:paraId="030DDCF0" w14:textId="77777777" w:rsidR="00C62CAB" w:rsidRPr="008658A0" w:rsidRDefault="00C62CAB" w:rsidP="00C62CAB">
      <w:pPr>
        <w:pStyle w:val="BulletIndented"/>
        <w:numPr>
          <w:ilvl w:val="0"/>
          <w:numId w:val="3"/>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 to foster parental involvement</w:t>
      </w:r>
    </w:p>
    <w:p w14:paraId="45E19384" w14:textId="77777777" w:rsidR="00C62CAB" w:rsidRPr="008658A0" w:rsidRDefault="00C62CAB" w:rsidP="00C62CAB">
      <w:pPr>
        <w:pStyle w:val="BulletIndented"/>
        <w:numPr>
          <w:ilvl w:val="0"/>
          <w:numId w:val="3"/>
        </w:numPr>
        <w:spacing w:after="0" w:line="276" w:lineRule="auto"/>
        <w:rPr>
          <w:sz w:val="24"/>
          <w:szCs w:val="24"/>
        </w:rPr>
      </w:pPr>
      <w:r w:rsidRPr="008658A0">
        <w:rPr>
          <w:sz w:val="24"/>
          <w:szCs w:val="24"/>
        </w:rPr>
        <w:t>Provide assistance to parents of participating children, as appropriate, in understanding topics such as the following:</w:t>
      </w:r>
    </w:p>
    <w:p w14:paraId="79E50EDC"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State’s academic content standards,</w:t>
      </w:r>
    </w:p>
    <w:p w14:paraId="637811F2"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State’s student academic achievement standards,</w:t>
      </w:r>
    </w:p>
    <w:p w14:paraId="10554CDB"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 and local academic assessments including alternate assessments,</w:t>
      </w:r>
    </w:p>
    <w:p w14:paraId="33721C2A"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requirements of Title I, Part A,</w:t>
      </w:r>
    </w:p>
    <w:p w14:paraId="3BAF5059"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how to monitor their child’s progress, and</w:t>
      </w:r>
    </w:p>
    <w:p w14:paraId="4FAA3F0C" w14:textId="77777777" w:rsidR="00C62CAB" w:rsidRPr="008658A0" w:rsidRDefault="00C62CAB" w:rsidP="00C62CAB">
      <w:pPr>
        <w:pStyle w:val="BulletIndented"/>
        <w:numPr>
          <w:ilvl w:val="1"/>
          <w:numId w:val="2"/>
        </w:numPr>
        <w:spacing w:after="0" w:line="276" w:lineRule="auto"/>
        <w:rPr>
          <w:sz w:val="24"/>
          <w:szCs w:val="24"/>
        </w:rPr>
      </w:pPr>
      <w:r w:rsidRPr="008658A0">
        <w:rPr>
          <w:sz w:val="24"/>
          <w:szCs w:val="24"/>
        </w:rPr>
        <w:t>how to work with educators to improve the achievement of their children.</w:t>
      </w:r>
    </w:p>
    <w:p w14:paraId="51418B98" w14:textId="77777777" w:rsidR="00C62CAB" w:rsidRPr="008658A0" w:rsidRDefault="00C62CAB" w:rsidP="00C62CAB">
      <w:pPr>
        <w:pStyle w:val="BulletIndented"/>
        <w:numPr>
          <w:ilvl w:val="0"/>
          <w:numId w:val="5"/>
        </w:numPr>
        <w:spacing w:after="0" w:line="276" w:lineRule="auto"/>
        <w:rPr>
          <w:sz w:val="24"/>
          <w:szCs w:val="24"/>
        </w:rPr>
      </w:pPr>
      <w:r w:rsidRPr="008658A0">
        <w:rPr>
          <w:sz w:val="24"/>
          <w:szCs w:val="24"/>
        </w:rPr>
        <w:lastRenderedPageBreak/>
        <w:t>Educate school personnel, specialized instructional support personnel, principals, and other school leaders, and other staff, with the assistance of parents, in the value and utility of the contributions of parents, and in how to reach out to, communicate with, and work with parents as equal partners, implement and coordinate parent programs, and build ties between parents and the school.</w:t>
      </w:r>
    </w:p>
    <w:p w14:paraId="5A95370F" w14:textId="77777777" w:rsidR="00C62CAB" w:rsidRPr="008658A0" w:rsidRDefault="00C62CAB" w:rsidP="00C62CAB">
      <w:pPr>
        <w:pStyle w:val="BulletIndented"/>
        <w:numPr>
          <w:ilvl w:val="0"/>
          <w:numId w:val="5"/>
        </w:numPr>
        <w:spacing w:after="0" w:line="276" w:lineRule="auto"/>
        <w:rPr>
          <w:sz w:val="24"/>
          <w:szCs w:val="24"/>
        </w:rPr>
      </w:pPr>
      <w:r w:rsidRPr="008658A0">
        <w:rPr>
          <w:sz w:val="24"/>
          <w:szCs w:val="24"/>
        </w:rPr>
        <w:t xml:space="preserve">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 </w:t>
      </w:r>
    </w:p>
    <w:p w14:paraId="296E296B" w14:textId="77777777" w:rsidR="00C62CAB" w:rsidRDefault="00C62CAB" w:rsidP="00C62CAB">
      <w:pPr>
        <w:pStyle w:val="ListParagraph"/>
        <w:spacing w:after="0" w:line="240" w:lineRule="auto"/>
        <w:ind w:left="1080"/>
        <w:rPr>
          <w:rFonts w:ascii="Times New Roman" w:hAnsi="Times New Roman" w:cs="Times New Roman"/>
          <w:i/>
          <w:iCs/>
          <w:color w:val="FF0000"/>
          <w:sz w:val="24"/>
          <w:szCs w:val="24"/>
        </w:rPr>
      </w:pPr>
    </w:p>
    <w:p w14:paraId="0237C817" w14:textId="77777777" w:rsidR="00C62CAB" w:rsidRPr="008658A0" w:rsidRDefault="00C62CAB" w:rsidP="00C62CAB">
      <w:pPr>
        <w:pStyle w:val="ListParagraph"/>
        <w:spacing w:after="0"/>
        <w:rPr>
          <w:rFonts w:ascii="Times New Roman" w:hAnsi="Times New Roman" w:cs="Times New Roman"/>
          <w:sz w:val="24"/>
          <w:szCs w:val="24"/>
        </w:rPr>
      </w:pPr>
    </w:p>
    <w:p w14:paraId="3103C225" w14:textId="77777777" w:rsidR="00C62CAB" w:rsidRPr="008658A0" w:rsidRDefault="00C62CAB" w:rsidP="00C62CAB">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 xml:space="preserve">ACCESSIBILITY </w:t>
      </w:r>
    </w:p>
    <w:p w14:paraId="783BCA3A" w14:textId="77777777" w:rsidR="00C62CAB" w:rsidRPr="008658A0" w:rsidRDefault="00C62CAB" w:rsidP="00C62CAB">
      <w:pPr>
        <w:ind w:left="360"/>
      </w:pPr>
      <w:r>
        <w:rPr>
          <w:b/>
          <w:color w:val="FF0000"/>
          <w:u w:val="single"/>
        </w:rPr>
        <w:t>West Chester Elementary School</w:t>
      </w:r>
      <w:r w:rsidRPr="00CE4B9A">
        <w:rPr>
          <w:bCs/>
          <w:iCs/>
          <w:color w:val="FF0000"/>
          <w:sz w:val="28"/>
        </w:rPr>
        <w:t xml:space="preserve"> </w:t>
      </w:r>
      <w:r w:rsidRPr="008658A0">
        <w:t>in carrying out the parent and family engagement requirements of this 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w:t>
      </w:r>
      <w:r>
        <w:t>)</w:t>
      </w:r>
      <w:r w:rsidRPr="008658A0">
        <w:t>, including providing information and school reports required under section 1111 in a format, and to the extent practicable, in a language such parents understand.</w:t>
      </w:r>
    </w:p>
    <w:p w14:paraId="28C9FA2C" w14:textId="77777777" w:rsidR="00C62CAB" w:rsidRDefault="00C62CAB" w:rsidP="00C62CAB">
      <w:pPr>
        <w:pStyle w:val="ListParagraph"/>
        <w:spacing w:after="0"/>
        <w:rPr>
          <w:rFonts w:ascii="Times New Roman" w:hAnsi="Times New Roman" w:cs="Times New Roman"/>
          <w:i/>
          <w:color w:val="FF0000"/>
          <w:sz w:val="24"/>
          <w:szCs w:val="24"/>
        </w:rPr>
      </w:pPr>
    </w:p>
    <w:p w14:paraId="7DCDCB76" w14:textId="77777777" w:rsidR="00C62CAB" w:rsidRDefault="00C62CAB" w:rsidP="00C62CAB">
      <w:pPr>
        <w:pStyle w:val="ListParagraph"/>
        <w:spacing w:after="0"/>
        <w:rPr>
          <w:rFonts w:ascii="Times New Roman" w:hAnsi="Times New Roman" w:cs="Times New Roman"/>
          <w:sz w:val="24"/>
          <w:szCs w:val="24"/>
        </w:rPr>
      </w:pPr>
    </w:p>
    <w:p w14:paraId="5B03580A" w14:textId="77777777" w:rsidR="00C62CAB" w:rsidRDefault="00C62CAB" w:rsidP="00C62CAB">
      <w:pPr>
        <w:pStyle w:val="BulletIndented"/>
        <w:numPr>
          <w:ilvl w:val="0"/>
          <w:numId w:val="0"/>
        </w:numPr>
        <w:spacing w:after="0"/>
        <w:rPr>
          <w:sz w:val="24"/>
          <w:szCs w:val="24"/>
        </w:rPr>
      </w:pPr>
    </w:p>
    <w:p w14:paraId="2A55604F" w14:textId="77777777" w:rsidR="0071739B" w:rsidRDefault="0071739B"/>
    <w:sectPr w:rsidR="0071739B" w:rsidSect="007173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F040" w14:textId="77777777" w:rsidR="00CC3BA3" w:rsidRDefault="00CC3BA3" w:rsidP="00042AFE">
      <w:r>
        <w:separator/>
      </w:r>
    </w:p>
  </w:endnote>
  <w:endnote w:type="continuationSeparator" w:id="0">
    <w:p w14:paraId="4ABCE24E" w14:textId="77777777" w:rsidR="00CC3BA3" w:rsidRDefault="00CC3BA3" w:rsidP="00042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15EF" w14:textId="77777777" w:rsidR="00042AFE" w:rsidRPr="00042AFE" w:rsidRDefault="00042AFE">
    <w:pPr>
      <w:pStyle w:val="Footer"/>
      <w:rPr>
        <w:color w:val="C0504D" w:themeColor="accent2"/>
        <w:sz w:val="18"/>
        <w:szCs w:val="18"/>
      </w:rPr>
    </w:pPr>
    <w:r w:rsidRPr="00042AFE">
      <w:rPr>
        <w:color w:val="C0504D" w:themeColor="accent2"/>
        <w:sz w:val="18"/>
        <w:szCs w:val="18"/>
      </w:rPr>
      <w:t>Parent and Family Engagement Policy</w:t>
    </w:r>
  </w:p>
  <w:p w14:paraId="4C871A23" w14:textId="77777777" w:rsidR="00042AFE" w:rsidRDefault="00042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BE03D" w14:textId="77777777" w:rsidR="00CC3BA3" w:rsidRDefault="00CC3BA3" w:rsidP="00042AFE">
      <w:r>
        <w:separator/>
      </w:r>
    </w:p>
  </w:footnote>
  <w:footnote w:type="continuationSeparator" w:id="0">
    <w:p w14:paraId="4ACA1FF7" w14:textId="77777777" w:rsidR="00CC3BA3" w:rsidRDefault="00CC3BA3" w:rsidP="00042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753115101">
    <w:abstractNumId w:val="6"/>
  </w:num>
  <w:num w:numId="2" w16cid:durableId="1463962094">
    <w:abstractNumId w:val="4"/>
  </w:num>
  <w:num w:numId="3" w16cid:durableId="1123885968">
    <w:abstractNumId w:val="0"/>
  </w:num>
  <w:num w:numId="4" w16cid:durableId="804155573">
    <w:abstractNumId w:val="5"/>
  </w:num>
  <w:num w:numId="5" w16cid:durableId="1100296959">
    <w:abstractNumId w:val="1"/>
  </w:num>
  <w:num w:numId="6" w16cid:durableId="18703118">
    <w:abstractNumId w:val="2"/>
  </w:num>
  <w:num w:numId="7" w16cid:durableId="19022093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33"/>
    <w:rsid w:val="00042AFE"/>
    <w:rsid w:val="00050853"/>
    <w:rsid w:val="00073E4C"/>
    <w:rsid w:val="001E0BB1"/>
    <w:rsid w:val="002A3BA7"/>
    <w:rsid w:val="003B5DB8"/>
    <w:rsid w:val="004D55A9"/>
    <w:rsid w:val="00537DBD"/>
    <w:rsid w:val="0057001C"/>
    <w:rsid w:val="005D7BAE"/>
    <w:rsid w:val="00671401"/>
    <w:rsid w:val="006E4333"/>
    <w:rsid w:val="0071739B"/>
    <w:rsid w:val="007C2F16"/>
    <w:rsid w:val="00801DD8"/>
    <w:rsid w:val="008B4857"/>
    <w:rsid w:val="0097666B"/>
    <w:rsid w:val="009F11CC"/>
    <w:rsid w:val="00AD6ACB"/>
    <w:rsid w:val="00AF4296"/>
    <w:rsid w:val="00BF55AD"/>
    <w:rsid w:val="00C62CAB"/>
    <w:rsid w:val="00CA0EE2"/>
    <w:rsid w:val="00CB2F93"/>
    <w:rsid w:val="00CC3BA3"/>
    <w:rsid w:val="00E012F9"/>
    <w:rsid w:val="00EC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3FE2"/>
  <w15:docId w15:val="{E102A196-E7D0-459A-91AD-764CD070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4333"/>
    <w:pPr>
      <w:keepNext/>
      <w:outlineLvl w:val="0"/>
    </w:pPr>
    <w:rPr>
      <w:rFonts w:ascii="Amazone BT" w:hAnsi="Amazone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333"/>
    <w:rPr>
      <w:rFonts w:ascii="Amazone BT" w:eastAsia="Times New Roman" w:hAnsi="Amazone BT" w:cs="Times New Roman"/>
      <w:sz w:val="32"/>
      <w:szCs w:val="24"/>
    </w:rPr>
  </w:style>
  <w:style w:type="paragraph" w:styleId="BalloonText">
    <w:name w:val="Balloon Text"/>
    <w:basedOn w:val="Normal"/>
    <w:link w:val="BalloonTextChar"/>
    <w:uiPriority w:val="99"/>
    <w:semiHidden/>
    <w:unhideWhenUsed/>
    <w:rsid w:val="00801DD8"/>
    <w:rPr>
      <w:rFonts w:ascii="Tahoma" w:hAnsi="Tahoma" w:cs="Tahoma"/>
      <w:sz w:val="16"/>
      <w:szCs w:val="16"/>
    </w:rPr>
  </w:style>
  <w:style w:type="character" w:customStyle="1" w:styleId="BalloonTextChar">
    <w:name w:val="Balloon Text Char"/>
    <w:basedOn w:val="DefaultParagraphFont"/>
    <w:link w:val="BalloonText"/>
    <w:uiPriority w:val="99"/>
    <w:semiHidden/>
    <w:rsid w:val="00801DD8"/>
    <w:rPr>
      <w:rFonts w:ascii="Tahoma" w:eastAsia="Times New Roman" w:hAnsi="Tahoma" w:cs="Tahoma"/>
      <w:sz w:val="16"/>
      <w:szCs w:val="16"/>
    </w:rPr>
  </w:style>
  <w:style w:type="paragraph" w:styleId="ListParagraph">
    <w:name w:val="List Paragraph"/>
    <w:basedOn w:val="Normal"/>
    <w:uiPriority w:val="34"/>
    <w:qFormat/>
    <w:rsid w:val="00C62CAB"/>
    <w:pPr>
      <w:spacing w:after="200" w:line="276" w:lineRule="auto"/>
      <w:ind w:left="720"/>
      <w:contextualSpacing/>
    </w:pPr>
    <w:rPr>
      <w:rFonts w:asciiTheme="minorHAnsi" w:eastAsiaTheme="minorHAnsi" w:hAnsiTheme="minorHAnsi" w:cstheme="minorBidi"/>
      <w:sz w:val="22"/>
      <w:szCs w:val="22"/>
    </w:rPr>
  </w:style>
  <w:style w:type="paragraph" w:customStyle="1" w:styleId="BulletIndented">
    <w:name w:val="Bullet Indented"/>
    <w:rsid w:val="00C62CAB"/>
    <w:pPr>
      <w:numPr>
        <w:numId w:val="1"/>
      </w:numPr>
      <w:spacing w:after="24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62CAB"/>
    <w:rPr>
      <w:color w:val="0000FF" w:themeColor="hyperlink"/>
      <w:u w:val="single"/>
    </w:rPr>
  </w:style>
  <w:style w:type="paragraph" w:styleId="BodyText">
    <w:name w:val="Body Text"/>
    <w:basedOn w:val="Normal"/>
    <w:link w:val="BodyTextChar"/>
    <w:rsid w:val="00C62CAB"/>
    <w:rPr>
      <w:b/>
      <w:szCs w:val="20"/>
    </w:rPr>
  </w:style>
  <w:style w:type="character" w:customStyle="1" w:styleId="BodyTextChar">
    <w:name w:val="Body Text Char"/>
    <w:basedOn w:val="DefaultParagraphFont"/>
    <w:link w:val="BodyText"/>
    <w:rsid w:val="00C62CAB"/>
    <w:rPr>
      <w:rFonts w:ascii="Times New Roman" w:eastAsia="Times New Roman" w:hAnsi="Times New Roman" w:cs="Times New Roman"/>
      <w:b/>
      <w:sz w:val="24"/>
      <w:szCs w:val="20"/>
    </w:rPr>
  </w:style>
  <w:style w:type="paragraph" w:styleId="BodyTextIndent">
    <w:name w:val="Body Text Indent"/>
    <w:basedOn w:val="Normal"/>
    <w:link w:val="BodyTextIndentChar"/>
    <w:rsid w:val="00C62CAB"/>
    <w:pPr>
      <w:spacing w:after="120"/>
      <w:ind w:left="360"/>
    </w:pPr>
  </w:style>
  <w:style w:type="character" w:customStyle="1" w:styleId="BodyTextIndentChar">
    <w:name w:val="Body Text Indent Char"/>
    <w:basedOn w:val="DefaultParagraphFont"/>
    <w:link w:val="BodyTextIndent"/>
    <w:rsid w:val="00C62CA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2AFE"/>
    <w:pPr>
      <w:tabs>
        <w:tab w:val="center" w:pos="4680"/>
        <w:tab w:val="right" w:pos="9360"/>
      </w:tabs>
    </w:pPr>
  </w:style>
  <w:style w:type="character" w:customStyle="1" w:styleId="HeaderChar">
    <w:name w:val="Header Char"/>
    <w:basedOn w:val="DefaultParagraphFont"/>
    <w:link w:val="Header"/>
    <w:uiPriority w:val="99"/>
    <w:semiHidden/>
    <w:rsid w:val="00042A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AFE"/>
    <w:pPr>
      <w:tabs>
        <w:tab w:val="center" w:pos="4680"/>
        <w:tab w:val="right" w:pos="9360"/>
      </w:tabs>
    </w:pPr>
  </w:style>
  <w:style w:type="character" w:customStyle="1" w:styleId="FooterChar">
    <w:name w:val="Footer Char"/>
    <w:basedOn w:val="DefaultParagraphFont"/>
    <w:link w:val="Footer"/>
    <w:uiPriority w:val="99"/>
    <w:rsid w:val="00042A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ndle.fenimore@chester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Amy Wooley</cp:lastModifiedBy>
  <cp:revision>12</cp:revision>
  <cp:lastPrinted>2021-03-05T13:55:00Z</cp:lastPrinted>
  <dcterms:created xsi:type="dcterms:W3CDTF">2018-08-27T19:21:00Z</dcterms:created>
  <dcterms:modified xsi:type="dcterms:W3CDTF">2022-08-08T18:45:00Z</dcterms:modified>
</cp:coreProperties>
</file>