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3D7E" w14:textId="77777777" w:rsidR="001F1A6A" w:rsidRDefault="00000000">
      <w:pPr>
        <w:jc w:val="center"/>
      </w:pPr>
      <w:r>
        <w:t>Board Meeting</w:t>
      </w:r>
    </w:p>
    <w:p w14:paraId="28FCE583" w14:textId="77777777" w:rsidR="001F1A6A" w:rsidRDefault="00000000">
      <w:pPr>
        <w:jc w:val="center"/>
      </w:pPr>
      <w:r>
        <w:t>May 27, 2025</w:t>
      </w:r>
    </w:p>
    <w:p w14:paraId="08FDAB29" w14:textId="1B25CA0D" w:rsidR="001F1A6A" w:rsidRDefault="00000000">
      <w:pPr>
        <w:jc w:val="center"/>
      </w:pPr>
      <w:r>
        <w:t xml:space="preserve">Rescheduled June </w:t>
      </w:r>
      <w:r w:rsidR="00472BB3">
        <w:t>3</w:t>
      </w:r>
      <w:r>
        <w:t>,2025 @ 5:00 p.m.</w:t>
      </w:r>
    </w:p>
    <w:p w14:paraId="069BEBD6" w14:textId="77777777" w:rsidR="001F1A6A" w:rsidRDefault="00000000">
      <w:pPr>
        <w:jc w:val="center"/>
      </w:pPr>
      <w:r>
        <w:t xml:space="preserve">Zoom Link: </w:t>
      </w:r>
      <w:hyperlink r:id="rId7">
        <w:r>
          <w:rPr>
            <w:color w:val="1155CC"/>
            <w:u w:val="single"/>
          </w:rPr>
          <w:t>https://us02web.zoom.us/j/89926048850</w:t>
        </w:r>
      </w:hyperlink>
    </w:p>
    <w:p w14:paraId="26B31D1A" w14:textId="77777777" w:rsidR="001F1A6A" w:rsidRDefault="001F1A6A"/>
    <w:p w14:paraId="4070364D" w14:textId="77777777" w:rsidR="001F1A6A" w:rsidRDefault="00000000">
      <w:r>
        <w:t>Agenda/Minutes</w:t>
      </w:r>
    </w:p>
    <w:p w14:paraId="2BE0093B" w14:textId="77777777" w:rsidR="001F1A6A" w:rsidRDefault="00000000">
      <w:r>
        <w:t>Location - Conference Call</w:t>
      </w:r>
    </w:p>
    <w:p w14:paraId="4CCEED6E" w14:textId="77777777" w:rsidR="001F1A6A" w:rsidRDefault="001F1A6A"/>
    <w:p w14:paraId="39777C5D" w14:textId="77777777" w:rsidR="001F1A6A" w:rsidRDefault="00000000">
      <w:pPr>
        <w:numPr>
          <w:ilvl w:val="0"/>
          <w:numId w:val="1"/>
        </w:numPr>
      </w:pPr>
      <w:r>
        <w:t xml:space="preserve"> Call to Order </w:t>
      </w:r>
    </w:p>
    <w:p w14:paraId="37EAC8BD" w14:textId="77777777" w:rsidR="001F1A6A" w:rsidRDefault="00000000">
      <w:pPr>
        <w:numPr>
          <w:ilvl w:val="0"/>
          <w:numId w:val="2"/>
        </w:numPr>
      </w:pPr>
      <w:r>
        <w:t>Moment of Silence</w:t>
      </w:r>
    </w:p>
    <w:p w14:paraId="4523C30A" w14:textId="77777777" w:rsidR="001F1A6A" w:rsidRDefault="00000000">
      <w:pPr>
        <w:numPr>
          <w:ilvl w:val="0"/>
          <w:numId w:val="2"/>
        </w:numPr>
      </w:pPr>
      <w:r>
        <w:t xml:space="preserve">Roll Call </w:t>
      </w:r>
    </w:p>
    <w:p w14:paraId="07FE424F" w14:textId="77777777" w:rsidR="001F1A6A" w:rsidRDefault="00000000">
      <w:pPr>
        <w:numPr>
          <w:ilvl w:val="0"/>
          <w:numId w:val="2"/>
        </w:numPr>
      </w:pPr>
      <w:r>
        <w:t>Approval of Minutes</w:t>
      </w:r>
    </w:p>
    <w:p w14:paraId="404284DA" w14:textId="77777777" w:rsidR="001F1A6A" w:rsidRDefault="00000000">
      <w:pPr>
        <w:numPr>
          <w:ilvl w:val="1"/>
          <w:numId w:val="2"/>
        </w:numPr>
      </w:pPr>
      <w:r>
        <w:t>April 8,2025</w:t>
      </w:r>
    </w:p>
    <w:p w14:paraId="52EF62DB" w14:textId="77777777" w:rsidR="001F1A6A" w:rsidRDefault="00000000">
      <w:pPr>
        <w:numPr>
          <w:ilvl w:val="0"/>
          <w:numId w:val="2"/>
        </w:numPr>
      </w:pPr>
      <w:r>
        <w:t>Approval of Agenda</w:t>
      </w:r>
    </w:p>
    <w:p w14:paraId="44B04639" w14:textId="77777777" w:rsidR="001F1A6A" w:rsidRDefault="00000000">
      <w:pPr>
        <w:numPr>
          <w:ilvl w:val="0"/>
          <w:numId w:val="1"/>
        </w:numPr>
      </w:pPr>
      <w:r>
        <w:t xml:space="preserve">Public Comment </w:t>
      </w:r>
    </w:p>
    <w:p w14:paraId="3982CA4E" w14:textId="77777777" w:rsidR="001F1A6A" w:rsidRDefault="00000000">
      <w:pPr>
        <w:numPr>
          <w:ilvl w:val="1"/>
          <w:numId w:val="1"/>
        </w:numPr>
      </w:pPr>
      <w:r>
        <w:t>Service Appreciation</w:t>
      </w:r>
    </w:p>
    <w:p w14:paraId="6997E4C1" w14:textId="77777777" w:rsidR="001F1A6A" w:rsidRDefault="00000000">
      <w:pPr>
        <w:numPr>
          <w:ilvl w:val="0"/>
          <w:numId w:val="1"/>
        </w:numPr>
      </w:pPr>
      <w:r>
        <w:t>Committee Reports</w:t>
      </w:r>
    </w:p>
    <w:p w14:paraId="032FB8D4" w14:textId="77777777" w:rsidR="001F1A6A" w:rsidRDefault="00000000">
      <w:pPr>
        <w:numPr>
          <w:ilvl w:val="0"/>
          <w:numId w:val="1"/>
        </w:numPr>
      </w:pPr>
      <w:r>
        <w:t>Action Items</w:t>
      </w:r>
    </w:p>
    <w:p w14:paraId="58D24207" w14:textId="77777777" w:rsidR="001F1A6A" w:rsidRDefault="00000000">
      <w:pPr>
        <w:numPr>
          <w:ilvl w:val="1"/>
          <w:numId w:val="1"/>
        </w:numPr>
      </w:pPr>
      <w:r>
        <w:t>Board Vacancy</w:t>
      </w:r>
    </w:p>
    <w:p w14:paraId="153BFC69" w14:textId="77777777" w:rsidR="001F1A6A" w:rsidRDefault="00000000">
      <w:pPr>
        <w:numPr>
          <w:ilvl w:val="1"/>
          <w:numId w:val="1"/>
        </w:numPr>
      </w:pPr>
      <w:hyperlink r:id="rId8">
        <w:r>
          <w:rPr>
            <w:color w:val="1155CC"/>
            <w:u w:val="single"/>
          </w:rPr>
          <w:t>2025-26 Calendar</w:t>
        </w:r>
      </w:hyperlink>
    </w:p>
    <w:p w14:paraId="394F07E9" w14:textId="77777777" w:rsidR="001F1A6A" w:rsidRDefault="00000000">
      <w:pPr>
        <w:numPr>
          <w:ilvl w:val="1"/>
          <w:numId w:val="1"/>
        </w:numPr>
      </w:pPr>
      <w:r>
        <w:t>Financing for New Bus(es)</w:t>
      </w:r>
    </w:p>
    <w:p w14:paraId="27EF3F3A" w14:textId="77777777" w:rsidR="001F1A6A" w:rsidRDefault="00000000">
      <w:pPr>
        <w:numPr>
          <w:ilvl w:val="1"/>
          <w:numId w:val="1"/>
        </w:numPr>
      </w:pPr>
      <w:r>
        <w:t>21st Century Grant</w:t>
      </w:r>
    </w:p>
    <w:p w14:paraId="205955C9" w14:textId="77777777" w:rsidR="001F1A6A" w:rsidRDefault="00000000">
      <w:pPr>
        <w:numPr>
          <w:ilvl w:val="1"/>
          <w:numId w:val="1"/>
        </w:numPr>
      </w:pPr>
      <w:r>
        <w:t>Raise for Current Employees</w:t>
      </w:r>
    </w:p>
    <w:p w14:paraId="1E3CBEF6" w14:textId="77777777" w:rsidR="001F1A6A" w:rsidRDefault="00000000">
      <w:pPr>
        <w:numPr>
          <w:ilvl w:val="1"/>
          <w:numId w:val="1"/>
        </w:numPr>
      </w:pPr>
      <w:r>
        <w:t>PowerSchool Renewal</w:t>
      </w:r>
    </w:p>
    <w:p w14:paraId="1B76AD06" w14:textId="77777777" w:rsidR="001F1A6A" w:rsidRDefault="00000000">
      <w:pPr>
        <w:numPr>
          <w:ilvl w:val="1"/>
          <w:numId w:val="1"/>
        </w:numPr>
      </w:pPr>
      <w:r>
        <w:t>Kitchen Equipment</w:t>
      </w:r>
    </w:p>
    <w:p w14:paraId="32D887DC" w14:textId="77777777" w:rsidR="001F1A6A" w:rsidRDefault="00000000">
      <w:pPr>
        <w:numPr>
          <w:ilvl w:val="1"/>
          <w:numId w:val="1"/>
        </w:numPr>
      </w:pPr>
      <w:hyperlink r:id="rId9">
        <w:r>
          <w:rPr>
            <w:color w:val="1155CC"/>
            <w:u w:val="single"/>
          </w:rPr>
          <w:t>Auditor RFP</w:t>
        </w:r>
      </w:hyperlink>
    </w:p>
    <w:p w14:paraId="37E0E41B" w14:textId="77777777" w:rsidR="001F1A6A" w:rsidRDefault="001F1A6A"/>
    <w:p w14:paraId="499BA9D6" w14:textId="77777777" w:rsidR="001F1A6A" w:rsidRDefault="00000000">
      <w:pPr>
        <w:numPr>
          <w:ilvl w:val="0"/>
          <w:numId w:val="1"/>
        </w:numPr>
      </w:pPr>
      <w:proofErr w:type="gramStart"/>
      <w:r>
        <w:t>Report  Items</w:t>
      </w:r>
      <w:proofErr w:type="gramEnd"/>
    </w:p>
    <w:p w14:paraId="73CF6243" w14:textId="77777777" w:rsidR="001F1A6A" w:rsidRDefault="00000000">
      <w:pPr>
        <w:numPr>
          <w:ilvl w:val="1"/>
          <w:numId w:val="1"/>
        </w:numPr>
      </w:pPr>
      <w:r>
        <w:t>Assessments</w:t>
      </w:r>
    </w:p>
    <w:p w14:paraId="75F99747" w14:textId="77777777" w:rsidR="001F1A6A" w:rsidRDefault="00000000">
      <w:pPr>
        <w:numPr>
          <w:ilvl w:val="2"/>
          <w:numId w:val="1"/>
        </w:numPr>
      </w:pPr>
      <w:r>
        <w:t>3rd grade Results</w:t>
      </w:r>
    </w:p>
    <w:p w14:paraId="032D7110" w14:textId="77777777" w:rsidR="001F1A6A" w:rsidRDefault="00000000">
      <w:pPr>
        <w:numPr>
          <w:ilvl w:val="2"/>
          <w:numId w:val="1"/>
        </w:numPr>
      </w:pPr>
      <w:proofErr w:type="spellStart"/>
      <w:r>
        <w:t>Istation</w:t>
      </w:r>
      <w:proofErr w:type="spellEnd"/>
      <w:r>
        <w:t xml:space="preserve"> Results</w:t>
      </w:r>
    </w:p>
    <w:p w14:paraId="01572671" w14:textId="77777777" w:rsidR="001F1A6A" w:rsidRDefault="00000000">
      <w:pPr>
        <w:numPr>
          <w:ilvl w:val="1"/>
          <w:numId w:val="1"/>
        </w:numPr>
      </w:pPr>
      <w:r>
        <w:t>Summer School</w:t>
      </w:r>
    </w:p>
    <w:p w14:paraId="076A764D" w14:textId="77777777" w:rsidR="001F1A6A" w:rsidRDefault="00000000">
      <w:pPr>
        <w:numPr>
          <w:ilvl w:val="1"/>
          <w:numId w:val="1"/>
        </w:numPr>
      </w:pPr>
      <w:r>
        <w:t>Student Recruitment</w:t>
      </w:r>
    </w:p>
    <w:p w14:paraId="1A4929C2" w14:textId="77777777" w:rsidR="001F1A6A" w:rsidRDefault="00000000">
      <w:pPr>
        <w:numPr>
          <w:ilvl w:val="1"/>
          <w:numId w:val="1"/>
        </w:numPr>
      </w:pPr>
      <w:r>
        <w:t xml:space="preserve">Board Retreat </w:t>
      </w:r>
    </w:p>
    <w:p w14:paraId="03D3AA43" w14:textId="77777777" w:rsidR="001F1A6A" w:rsidRDefault="00000000">
      <w:pPr>
        <w:numPr>
          <w:ilvl w:val="1"/>
          <w:numId w:val="1"/>
        </w:numPr>
      </w:pPr>
      <w:r>
        <w:t>Committees</w:t>
      </w:r>
    </w:p>
    <w:p w14:paraId="6A378D82" w14:textId="77777777" w:rsidR="001F1A6A" w:rsidRDefault="00000000">
      <w:pPr>
        <w:numPr>
          <w:ilvl w:val="2"/>
          <w:numId w:val="1"/>
        </w:numPr>
      </w:pPr>
      <w:r>
        <w:t>Finance Meeting Schedule</w:t>
      </w:r>
    </w:p>
    <w:p w14:paraId="703C96F6" w14:textId="77777777" w:rsidR="001F1A6A" w:rsidRDefault="00000000">
      <w:pPr>
        <w:numPr>
          <w:ilvl w:val="2"/>
          <w:numId w:val="1"/>
        </w:numPr>
      </w:pPr>
      <w:r>
        <w:t>Facility Meeting Schedule</w:t>
      </w:r>
    </w:p>
    <w:p w14:paraId="5F784C82" w14:textId="77777777" w:rsidR="001F1A6A" w:rsidRDefault="00000000">
      <w:pPr>
        <w:numPr>
          <w:ilvl w:val="0"/>
          <w:numId w:val="1"/>
        </w:numPr>
      </w:pPr>
      <w:r>
        <w:t>Executive Cabinet</w:t>
      </w:r>
    </w:p>
    <w:p w14:paraId="251BFBB5" w14:textId="77777777" w:rsidR="001F1A6A" w:rsidRDefault="00000000">
      <w:pPr>
        <w:numPr>
          <w:ilvl w:val="0"/>
          <w:numId w:val="1"/>
        </w:numPr>
      </w:pPr>
      <w:r>
        <w:t>Adjournment</w:t>
      </w:r>
    </w:p>
    <w:p w14:paraId="3D94187C" w14:textId="77777777" w:rsidR="001F1A6A" w:rsidRDefault="001F1A6A"/>
    <w:sectPr w:rsidR="001F1A6A">
      <w:headerReference w:type="default" r:id="rId10"/>
      <w:pgSz w:w="12240" w:h="15840"/>
      <w:pgMar w:top="1440" w:right="1440" w:bottom="633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5527" w14:textId="77777777" w:rsidR="00773335" w:rsidRDefault="00773335">
      <w:pPr>
        <w:spacing w:line="240" w:lineRule="auto"/>
      </w:pPr>
      <w:r>
        <w:separator/>
      </w:r>
    </w:p>
  </w:endnote>
  <w:endnote w:type="continuationSeparator" w:id="0">
    <w:p w14:paraId="1670F886" w14:textId="77777777" w:rsidR="00773335" w:rsidRDefault="0077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6A19" w14:textId="77777777" w:rsidR="00773335" w:rsidRDefault="00773335">
      <w:pPr>
        <w:spacing w:line="240" w:lineRule="auto"/>
      </w:pPr>
      <w:r>
        <w:separator/>
      </w:r>
    </w:p>
  </w:footnote>
  <w:footnote w:type="continuationSeparator" w:id="0">
    <w:p w14:paraId="18C4836A" w14:textId="77777777" w:rsidR="00773335" w:rsidRDefault="0077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78DD" w14:textId="77777777" w:rsidR="001F1A6A" w:rsidRDefault="00000000">
    <w:pPr>
      <w:jc w:val="center"/>
    </w:pPr>
    <w:r>
      <w:rPr>
        <w:noProof/>
      </w:rPr>
      <w:drawing>
        <wp:inline distT="114300" distB="114300" distL="114300" distR="114300" wp14:anchorId="052E8BA4" wp14:editId="65AFD02B">
          <wp:extent cx="3990975" cy="119443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0975" cy="11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82771"/>
    <w:multiLevelType w:val="multilevel"/>
    <w:tmpl w:val="914EC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C941F8"/>
    <w:multiLevelType w:val="multilevel"/>
    <w:tmpl w:val="0262BC3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679774920">
    <w:abstractNumId w:val="0"/>
  </w:num>
  <w:num w:numId="2" w16cid:durableId="52051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6A"/>
    <w:rsid w:val="001F1A6A"/>
    <w:rsid w:val="00472BB3"/>
    <w:rsid w:val="007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33B1C"/>
  <w15:docId w15:val="{8EB1B0E1-5DD5-5242-B17C-7E89784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7JF2kY8yV3-rIQ9HYfQqhoc4TfqZfuC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9260488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nelhi_X3Dti0hv_kY_WbCAgammqS6vuXf6vwzgliLB0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Jasmine Ellis</cp:lastModifiedBy>
  <cp:revision>2</cp:revision>
  <dcterms:created xsi:type="dcterms:W3CDTF">2025-06-03T19:40:00Z</dcterms:created>
  <dcterms:modified xsi:type="dcterms:W3CDTF">2025-06-03T19:40:00Z</dcterms:modified>
</cp:coreProperties>
</file>