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D" w:rsidRPr="006413BD" w:rsidRDefault="00117B4D" w:rsidP="00E536BC">
      <w:pPr>
        <w:spacing w:after="0"/>
        <w:rPr>
          <w:rFonts w:ascii="Arial Narrow" w:hAnsi="Arial Narrow"/>
          <w:sz w:val="8"/>
          <w:szCs w:val="8"/>
        </w:rPr>
      </w:pPr>
      <w:bookmarkStart w:id="0" w:name="_GoBack"/>
      <w:bookmarkEnd w:id="0"/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94"/>
        <w:gridCol w:w="2196"/>
        <w:gridCol w:w="2610"/>
      </w:tblGrid>
      <w:tr w:rsidR="00E536BC" w:rsidTr="009458CE">
        <w:tc>
          <w:tcPr>
            <w:tcW w:w="1458" w:type="dxa"/>
            <w:vAlign w:val="bottom"/>
          </w:tcPr>
          <w:p w:rsidR="00E536BC" w:rsidRPr="002D232F" w:rsidRDefault="00E536BC" w:rsidP="009E1425">
            <w:pPr>
              <w:jc w:val="right"/>
              <w:rPr>
                <w:rFonts w:ascii="Arial Narrow" w:hAnsi="Arial Narrow"/>
              </w:rPr>
            </w:pPr>
            <w:r w:rsidRPr="002D232F">
              <w:rPr>
                <w:rFonts w:ascii="Arial Narrow" w:hAnsi="Arial Narrow"/>
              </w:rPr>
              <w:t>Student Name:</w:t>
            </w:r>
          </w:p>
        </w:tc>
        <w:tc>
          <w:tcPr>
            <w:tcW w:w="3294" w:type="dxa"/>
            <w:tcBorders>
              <w:bottom w:val="single" w:sz="8" w:space="0" w:color="auto"/>
            </w:tcBorders>
          </w:tcPr>
          <w:p w:rsidR="00E536BC" w:rsidRPr="002D232F" w:rsidRDefault="00E536BC" w:rsidP="009E1425">
            <w:pPr>
              <w:rPr>
                <w:rFonts w:ascii="Arial Narrow" w:hAnsi="Arial Narrow"/>
              </w:rPr>
            </w:pPr>
          </w:p>
        </w:tc>
        <w:tc>
          <w:tcPr>
            <w:tcW w:w="2196" w:type="dxa"/>
            <w:vAlign w:val="bottom"/>
          </w:tcPr>
          <w:p w:rsidR="00E536BC" w:rsidRPr="002D232F" w:rsidRDefault="00E536BC" w:rsidP="009E142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&amp; Grade: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E536BC" w:rsidRPr="002D232F" w:rsidRDefault="00E536BC" w:rsidP="009E1425">
            <w:pPr>
              <w:rPr>
                <w:rFonts w:ascii="Arial Narrow" w:hAnsi="Arial Narrow"/>
              </w:rPr>
            </w:pPr>
          </w:p>
        </w:tc>
      </w:tr>
    </w:tbl>
    <w:p w:rsidR="00817AE9" w:rsidRPr="006413BD" w:rsidRDefault="00817AE9" w:rsidP="00E536BC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1458"/>
        <w:gridCol w:w="828"/>
        <w:gridCol w:w="90"/>
        <w:gridCol w:w="1332"/>
        <w:gridCol w:w="738"/>
        <w:gridCol w:w="414"/>
        <w:gridCol w:w="1314"/>
        <w:gridCol w:w="1044"/>
        <w:gridCol w:w="846"/>
        <w:gridCol w:w="504"/>
        <w:gridCol w:w="216"/>
        <w:gridCol w:w="720"/>
      </w:tblGrid>
      <w:tr w:rsidR="00817AE9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817AE9" w:rsidRPr="003E1622" w:rsidRDefault="00817AE9" w:rsidP="003E162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E1622">
              <w:rPr>
                <w:rFonts w:ascii="Arial Narrow" w:hAnsi="Arial Narrow"/>
                <w:b/>
                <w:sz w:val="20"/>
                <w:szCs w:val="20"/>
              </w:rPr>
              <w:t>1.  Lack of Instruction in Reading, Writing, or Math (Explain any “</w:t>
            </w:r>
            <w:r w:rsidR="003E1622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Pr="003E1622">
              <w:rPr>
                <w:rFonts w:ascii="Arial Narrow" w:hAnsi="Arial Narrow"/>
                <w:b/>
                <w:sz w:val="20"/>
                <w:szCs w:val="20"/>
              </w:rPr>
              <w:t>” Response in Comments)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817AE9" w:rsidRPr="00F84356" w:rsidRDefault="003E1622" w:rsidP="00817A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17AE9" w:rsidRPr="00F84356" w:rsidRDefault="003E1622" w:rsidP="00817A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817AE9" w:rsidTr="0025547D">
        <w:trPr>
          <w:trHeight w:val="144"/>
        </w:trPr>
        <w:tc>
          <w:tcPr>
            <w:tcW w:w="8064" w:type="dxa"/>
            <w:gridSpan w:val="9"/>
          </w:tcPr>
          <w:p w:rsidR="00817AE9" w:rsidRPr="003E1622" w:rsidRDefault="0046531B" w:rsidP="00B67AE6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</w:t>
            </w:r>
            <w:r w:rsidR="003E1622">
              <w:rPr>
                <w:rFonts w:ascii="Arial Narrow" w:hAnsi="Arial Narrow"/>
                <w:sz w:val="20"/>
                <w:szCs w:val="20"/>
              </w:rPr>
              <w:t>tudent has attended school regularly (absent &lt; 23% of instructional time).</w:t>
            </w:r>
          </w:p>
        </w:tc>
        <w:tc>
          <w:tcPr>
            <w:tcW w:w="720" w:type="dxa"/>
            <w:gridSpan w:val="2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</w:tr>
      <w:tr w:rsidR="00817AE9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817AE9" w:rsidRPr="003E1622" w:rsidRDefault="0046531B" w:rsidP="00B67AE6">
            <w:pPr>
              <w:pStyle w:val="ListParagraph"/>
              <w:numPr>
                <w:ilvl w:val="0"/>
                <w:numId w:val="1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</w:t>
            </w:r>
            <w:r w:rsidR="003E1622" w:rsidRPr="003E1622">
              <w:rPr>
                <w:rFonts w:ascii="Arial Narrow" w:hAnsi="Arial Narrow"/>
                <w:sz w:val="20"/>
                <w:szCs w:val="20"/>
              </w:rPr>
              <w:t>tudent has received tiered instruction and intervention in a specific area of deficit.</w:t>
            </w:r>
          </w:p>
        </w:tc>
        <w:tc>
          <w:tcPr>
            <w:tcW w:w="720" w:type="dxa"/>
            <w:gridSpan w:val="2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</w:tr>
      <w:tr w:rsidR="00F966E0" w:rsidTr="00D367C6">
        <w:trPr>
          <w:trHeight w:val="360"/>
        </w:trPr>
        <w:tc>
          <w:tcPr>
            <w:tcW w:w="9504" w:type="dxa"/>
            <w:gridSpan w:val="12"/>
          </w:tcPr>
          <w:p w:rsidR="00F966E0" w:rsidRDefault="00F966E0" w:rsidP="00E536BC">
            <w:pPr>
              <w:rPr>
                <w:rFonts w:ascii="Arial Narrow" w:hAnsi="Arial Narrow"/>
              </w:rPr>
            </w:pPr>
            <w:r w:rsidRPr="003E1622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3E1622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3E1622" w:rsidRPr="00F966E0" w:rsidRDefault="003E1622" w:rsidP="00F966E0">
            <w:pPr>
              <w:rPr>
                <w:rFonts w:ascii="Arial Narrow" w:hAnsi="Arial Narrow"/>
                <w:sz w:val="20"/>
                <w:szCs w:val="20"/>
              </w:rPr>
            </w:pPr>
            <w:r w:rsidRPr="00F966E0">
              <w:rPr>
                <w:rFonts w:ascii="Arial Narrow" w:hAnsi="Arial Narrow"/>
                <w:b/>
                <w:sz w:val="20"/>
                <w:szCs w:val="20"/>
              </w:rPr>
              <w:t>2.  Limited English Proficiency</w:t>
            </w:r>
            <w:r w:rsidRPr="00F966E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966E0">
              <w:rPr>
                <w:rFonts w:ascii="Arial Narrow" w:hAnsi="Arial Narrow"/>
                <w:b/>
                <w:sz w:val="20"/>
                <w:szCs w:val="20"/>
              </w:rPr>
              <w:t>(Explain any “YES” Response in Comments)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3E1622" w:rsidRPr="00F84356" w:rsidRDefault="003E162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E1622" w:rsidRPr="00F84356" w:rsidRDefault="003E162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817AE9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817AE9" w:rsidRPr="0046531B" w:rsidRDefault="0046531B" w:rsidP="00B67AE6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46531B">
              <w:rPr>
                <w:rFonts w:ascii="Arial Narrow" w:hAnsi="Arial Narrow"/>
                <w:sz w:val="20"/>
                <w:szCs w:val="20"/>
              </w:rPr>
              <w:t>The student is or may be classified as an English Language Learner.</w:t>
            </w:r>
          </w:p>
        </w:tc>
        <w:tc>
          <w:tcPr>
            <w:tcW w:w="720" w:type="dxa"/>
            <w:gridSpan w:val="2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</w:tr>
      <w:tr w:rsidR="00817AE9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817AE9" w:rsidRPr="0046531B" w:rsidRDefault="0046531B" w:rsidP="00B67AE6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46531B">
              <w:rPr>
                <w:rFonts w:ascii="Arial Narrow" w:hAnsi="Arial Narrow"/>
                <w:sz w:val="20"/>
                <w:szCs w:val="20"/>
              </w:rPr>
              <w:t>A language other than English is spoken in the student’s home.</w:t>
            </w:r>
          </w:p>
        </w:tc>
        <w:tc>
          <w:tcPr>
            <w:tcW w:w="720" w:type="dxa"/>
            <w:gridSpan w:val="2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</w:tr>
      <w:tr w:rsidR="00817AE9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817AE9" w:rsidRPr="00F966E0" w:rsidRDefault="0046531B" w:rsidP="00B67AE6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F966E0">
              <w:rPr>
                <w:rFonts w:ascii="Arial Narrow" w:hAnsi="Arial Narrow"/>
                <w:sz w:val="20"/>
                <w:szCs w:val="20"/>
              </w:rPr>
              <w:t xml:space="preserve">Specific dialectical or cultural </w:t>
            </w:r>
            <w:r w:rsidR="00F966E0" w:rsidRPr="00F966E0">
              <w:rPr>
                <w:rFonts w:ascii="Arial Narrow" w:hAnsi="Arial Narrow"/>
                <w:sz w:val="20"/>
                <w:szCs w:val="20"/>
              </w:rPr>
              <w:t>may affect the student’s ability to speak or understand English.</w:t>
            </w:r>
          </w:p>
        </w:tc>
        <w:tc>
          <w:tcPr>
            <w:tcW w:w="720" w:type="dxa"/>
            <w:gridSpan w:val="2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17AE9" w:rsidRDefault="00817AE9" w:rsidP="00E536BC">
            <w:pPr>
              <w:rPr>
                <w:rFonts w:ascii="Arial Narrow" w:hAnsi="Arial Narrow"/>
              </w:rPr>
            </w:pPr>
          </w:p>
        </w:tc>
      </w:tr>
      <w:tr w:rsidR="00F966E0" w:rsidTr="00D367C6">
        <w:trPr>
          <w:trHeight w:val="360"/>
        </w:trPr>
        <w:tc>
          <w:tcPr>
            <w:tcW w:w="9504" w:type="dxa"/>
            <w:gridSpan w:val="12"/>
          </w:tcPr>
          <w:p w:rsidR="00F966E0" w:rsidRDefault="00F966E0" w:rsidP="00E536BC">
            <w:pPr>
              <w:rPr>
                <w:rFonts w:ascii="Arial Narrow" w:hAnsi="Arial Narrow"/>
              </w:rPr>
            </w:pPr>
            <w:r w:rsidRPr="00F966E0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F966E0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F966E0" w:rsidRPr="00F966E0" w:rsidRDefault="00F966E0" w:rsidP="00F966E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66E0">
              <w:rPr>
                <w:rFonts w:ascii="Arial Narrow" w:hAnsi="Arial Narrow"/>
                <w:b/>
                <w:sz w:val="20"/>
                <w:szCs w:val="20"/>
              </w:rPr>
              <w:t>3.  Intellectual Disability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966E0">
              <w:rPr>
                <w:rFonts w:ascii="Arial Narrow" w:hAnsi="Arial Narrow"/>
                <w:b/>
                <w:sz w:val="20"/>
                <w:szCs w:val="20"/>
              </w:rPr>
              <w:t>(Explain any “NO” Response in Comments)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F966E0" w:rsidRPr="00F84356" w:rsidRDefault="00F966E0" w:rsidP="00F966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966E0" w:rsidRPr="00F84356" w:rsidRDefault="00F966E0" w:rsidP="00F966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F966E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F966E0" w:rsidRPr="00DA38F4" w:rsidRDefault="00F966E0" w:rsidP="00B67AE6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DA38F4">
              <w:rPr>
                <w:rFonts w:ascii="Arial Narrow" w:hAnsi="Arial Narrow"/>
                <w:sz w:val="20"/>
                <w:szCs w:val="20"/>
              </w:rPr>
              <w:t xml:space="preserve">The student’s </w:t>
            </w:r>
            <w:r w:rsidR="006413BD">
              <w:rPr>
                <w:rFonts w:ascii="Arial Narrow" w:hAnsi="Arial Narrow"/>
                <w:sz w:val="20"/>
                <w:szCs w:val="20"/>
              </w:rPr>
              <w:t>performance is equally depressed in all areas.</w:t>
            </w:r>
          </w:p>
        </w:tc>
        <w:tc>
          <w:tcPr>
            <w:tcW w:w="720" w:type="dxa"/>
            <w:gridSpan w:val="2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</w:tr>
      <w:tr w:rsidR="00F966E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F966E0" w:rsidRPr="00DA38F4" w:rsidRDefault="006413BD" w:rsidP="00B67AE6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student’s adaptive/self-help skills seem age appropriate.</w:t>
            </w:r>
          </w:p>
        </w:tc>
        <w:tc>
          <w:tcPr>
            <w:tcW w:w="720" w:type="dxa"/>
            <w:gridSpan w:val="2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</w:tr>
      <w:tr w:rsidR="006413BD" w:rsidTr="00D367C6">
        <w:trPr>
          <w:trHeight w:val="360"/>
        </w:trPr>
        <w:tc>
          <w:tcPr>
            <w:tcW w:w="9504" w:type="dxa"/>
            <w:gridSpan w:val="12"/>
          </w:tcPr>
          <w:p w:rsidR="006413BD" w:rsidRDefault="006413BD" w:rsidP="00E536BC">
            <w:pPr>
              <w:rPr>
                <w:rFonts w:ascii="Arial Narrow" w:hAnsi="Arial Narrow"/>
              </w:rPr>
            </w:pPr>
            <w:r w:rsidRPr="006413BD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6413BD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6413BD" w:rsidRPr="006413BD" w:rsidRDefault="006413BD" w:rsidP="006413BD">
            <w:pPr>
              <w:rPr>
                <w:rFonts w:ascii="Arial Narrow" w:hAnsi="Arial Narrow"/>
                <w:sz w:val="20"/>
                <w:szCs w:val="20"/>
              </w:rPr>
            </w:pPr>
            <w:r w:rsidRPr="006413BD">
              <w:rPr>
                <w:rFonts w:ascii="Arial Narrow" w:hAnsi="Arial Narrow"/>
                <w:b/>
                <w:sz w:val="20"/>
                <w:szCs w:val="20"/>
              </w:rPr>
              <w:t>4.  Emotional Disturbance</w:t>
            </w:r>
            <w:r w:rsidRPr="006413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413BD">
              <w:rPr>
                <w:rFonts w:ascii="Arial Narrow" w:hAnsi="Arial Narrow"/>
                <w:b/>
                <w:sz w:val="20"/>
                <w:szCs w:val="20"/>
              </w:rPr>
              <w:t>(Explain any “YES” Response in Comments</w:t>
            </w:r>
            <w:r>
              <w:rPr>
                <w:rFonts w:ascii="Arial Narrow" w:hAnsi="Arial Narrow"/>
                <w:b/>
                <w:sz w:val="20"/>
                <w:szCs w:val="20"/>
              </w:rPr>
              <w:t>; include FBA if applicable</w:t>
            </w:r>
            <w:r w:rsidRPr="006413BD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6413BD" w:rsidRPr="00F84356" w:rsidRDefault="006413BD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413BD" w:rsidRPr="00F84356" w:rsidRDefault="006413BD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F966E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F966E0" w:rsidRPr="006413BD" w:rsidRDefault="006413BD" w:rsidP="00B67AE6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6413BD">
              <w:rPr>
                <w:rFonts w:ascii="Arial Narrow" w:hAnsi="Arial Narrow"/>
                <w:sz w:val="20"/>
                <w:szCs w:val="20"/>
              </w:rPr>
              <w:t>The student exhibits behavioral or emotional challenges that interfere with learning.</w:t>
            </w:r>
          </w:p>
        </w:tc>
        <w:tc>
          <w:tcPr>
            <w:tcW w:w="720" w:type="dxa"/>
            <w:gridSpan w:val="2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</w:tr>
      <w:tr w:rsidR="00F966E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F966E0" w:rsidRPr="006413BD" w:rsidRDefault="006413BD" w:rsidP="00B67AE6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student’s medical or school history indicates the presence of emotional challenges.</w:t>
            </w:r>
          </w:p>
        </w:tc>
        <w:tc>
          <w:tcPr>
            <w:tcW w:w="720" w:type="dxa"/>
            <w:gridSpan w:val="2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</w:tr>
      <w:tr w:rsidR="00F966E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F966E0" w:rsidRPr="001763F2" w:rsidRDefault="001763F2" w:rsidP="00B67AE6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 ecologically valid Functional Behavior Assessment (FBA) has been completed.</w:t>
            </w:r>
          </w:p>
        </w:tc>
        <w:tc>
          <w:tcPr>
            <w:tcW w:w="720" w:type="dxa"/>
            <w:gridSpan w:val="2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F966E0" w:rsidRDefault="00F966E0" w:rsidP="00E536BC">
            <w:pPr>
              <w:rPr>
                <w:rFonts w:ascii="Arial Narrow" w:hAnsi="Arial Narrow"/>
              </w:rPr>
            </w:pPr>
          </w:p>
        </w:tc>
      </w:tr>
      <w:tr w:rsidR="001763F2" w:rsidTr="00D367C6">
        <w:trPr>
          <w:trHeight w:val="360"/>
        </w:trPr>
        <w:tc>
          <w:tcPr>
            <w:tcW w:w="9504" w:type="dxa"/>
            <w:gridSpan w:val="12"/>
          </w:tcPr>
          <w:p w:rsidR="001763F2" w:rsidRDefault="001763F2" w:rsidP="00E536BC">
            <w:pPr>
              <w:rPr>
                <w:rFonts w:ascii="Arial Narrow" w:hAnsi="Arial Narrow"/>
              </w:rPr>
            </w:pPr>
            <w:r w:rsidRPr="001763F2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1763F2" w:rsidRPr="001763F2" w:rsidRDefault="001763F2" w:rsidP="001763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63F2">
              <w:rPr>
                <w:rFonts w:ascii="Arial Narrow" w:hAnsi="Arial Narrow"/>
                <w:b/>
                <w:sz w:val="20"/>
                <w:szCs w:val="20"/>
              </w:rPr>
              <w:t>5.  Environment or Cultural Factors (Explain any “YES” Response in Comments)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763F2" w:rsidRPr="00F84356" w:rsidRDefault="001763F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763F2" w:rsidRPr="00F84356" w:rsidRDefault="001763F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6413BD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6413BD" w:rsidRPr="00BE3C5C" w:rsidRDefault="00ED47DC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 exhibits limited experiential background in a majority based culture.</w:t>
            </w:r>
          </w:p>
        </w:tc>
        <w:tc>
          <w:tcPr>
            <w:tcW w:w="720" w:type="dxa"/>
            <w:gridSpan w:val="2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</w:tr>
      <w:tr w:rsidR="006413BD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6413BD" w:rsidRPr="00ED47DC" w:rsidRDefault="00ED47DC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 experienced transiency in elementary school years (NLT two moves in single SY).</w:t>
            </w:r>
          </w:p>
        </w:tc>
        <w:tc>
          <w:tcPr>
            <w:tcW w:w="720" w:type="dxa"/>
            <w:gridSpan w:val="2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</w:tr>
      <w:tr w:rsidR="006413BD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6413BD" w:rsidRPr="00ED47DC" w:rsidRDefault="00ED47DC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student’s home responsibilities interfere with learning activities.</w:t>
            </w:r>
          </w:p>
        </w:tc>
        <w:tc>
          <w:tcPr>
            <w:tcW w:w="720" w:type="dxa"/>
            <w:gridSpan w:val="2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</w:tr>
      <w:tr w:rsidR="006413BD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ED47DC" w:rsidRPr="00ED47DC" w:rsidRDefault="00ED47DC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 resides in a depressed economic area.</w:t>
            </w:r>
          </w:p>
        </w:tc>
        <w:tc>
          <w:tcPr>
            <w:tcW w:w="720" w:type="dxa"/>
            <w:gridSpan w:val="2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</w:tr>
      <w:tr w:rsidR="006413BD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6413BD" w:rsidRPr="00ED47DC" w:rsidRDefault="000B005E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or h</w:t>
            </w:r>
            <w:r w:rsidR="00ED47DC">
              <w:rPr>
                <w:rFonts w:ascii="Arial Narrow" w:hAnsi="Arial Narrow"/>
                <w:sz w:val="20"/>
                <w:szCs w:val="20"/>
              </w:rPr>
              <w:t>ousehold income falls at or below the subsistence level.</w:t>
            </w:r>
          </w:p>
        </w:tc>
        <w:tc>
          <w:tcPr>
            <w:tcW w:w="720" w:type="dxa"/>
            <w:gridSpan w:val="2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6413BD" w:rsidRDefault="006413BD" w:rsidP="00E536BC">
            <w:pPr>
              <w:rPr>
                <w:rFonts w:ascii="Arial Narrow" w:hAnsi="Arial Narrow"/>
              </w:rPr>
            </w:pP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ED47DC" w:rsidRDefault="00ED47DC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student/family </w:t>
            </w:r>
            <w:r w:rsidR="000B005E">
              <w:rPr>
                <w:rFonts w:ascii="Arial Narrow" w:hAnsi="Arial Narrow"/>
                <w:sz w:val="20"/>
                <w:szCs w:val="20"/>
              </w:rPr>
              <w:t>demonstrates limited involvement in organizations and activities of any culture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0B005E" w:rsidRDefault="000B005E" w:rsidP="00B67AE6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 demonstrates geographic isolation.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1763F2" w:rsidTr="00D367C6">
        <w:trPr>
          <w:trHeight w:val="360"/>
        </w:trPr>
        <w:tc>
          <w:tcPr>
            <w:tcW w:w="9504" w:type="dxa"/>
            <w:gridSpan w:val="12"/>
          </w:tcPr>
          <w:p w:rsidR="001763F2" w:rsidRDefault="001763F2" w:rsidP="00E536BC">
            <w:pPr>
              <w:rPr>
                <w:rFonts w:ascii="Arial Narrow" w:hAnsi="Arial Narrow"/>
              </w:rPr>
            </w:pPr>
            <w:r w:rsidRPr="001763F2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1763F2" w:rsidRPr="001763F2" w:rsidRDefault="001763F2" w:rsidP="001763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63F2">
              <w:rPr>
                <w:rFonts w:ascii="Arial Narrow" w:hAnsi="Arial Narrow"/>
                <w:b/>
                <w:sz w:val="20"/>
                <w:szCs w:val="20"/>
              </w:rPr>
              <w:t>6.  Motivational Factors (Explain any “NO” Response in Comments)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763F2" w:rsidRPr="00F84356" w:rsidRDefault="001763F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763F2" w:rsidRPr="00F84356" w:rsidRDefault="001763F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F84356" w:rsidRDefault="00F84356" w:rsidP="00B67AE6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 consistently attempts to engage or complete classwork/homework assignments.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F84356" w:rsidRDefault="00F84356" w:rsidP="00B67AE6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Group and/or standardized achievement scores are consistent with classwork grades.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1763F2" w:rsidTr="00D367C6">
        <w:trPr>
          <w:trHeight w:val="360"/>
        </w:trPr>
        <w:tc>
          <w:tcPr>
            <w:tcW w:w="9504" w:type="dxa"/>
            <w:gridSpan w:val="12"/>
          </w:tcPr>
          <w:p w:rsidR="001763F2" w:rsidRPr="001763F2" w:rsidRDefault="001763F2" w:rsidP="00E536BC">
            <w:pPr>
              <w:rPr>
                <w:rFonts w:ascii="Arial Narrow" w:hAnsi="Arial Narrow"/>
                <w:sz w:val="20"/>
                <w:szCs w:val="20"/>
              </w:rPr>
            </w:pPr>
            <w:r w:rsidRPr="001763F2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1763F2" w:rsidRPr="001763F2" w:rsidRDefault="001763F2" w:rsidP="001763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63F2">
              <w:rPr>
                <w:rFonts w:ascii="Arial Narrow" w:hAnsi="Arial Narrow"/>
                <w:b/>
                <w:sz w:val="20"/>
                <w:szCs w:val="20"/>
              </w:rPr>
              <w:t>7.  Situational Trauma (Explain any “YES” Response in Comments)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763F2" w:rsidRPr="00F84356" w:rsidRDefault="001763F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763F2" w:rsidRPr="00F84356" w:rsidRDefault="001763F2" w:rsidP="009E14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6A0D48" w:rsidRDefault="006A0D48" w:rsidP="00B67AE6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student’s academic performance has fallen dramatically in the last 6-12 months.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6A0D48" w:rsidRDefault="006A0D48" w:rsidP="00B67AE6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situations have contributed to a drop in academic performance (death, divorce, etc.)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1763F2" w:rsidTr="00D367C6">
        <w:trPr>
          <w:trHeight w:val="360"/>
        </w:trPr>
        <w:tc>
          <w:tcPr>
            <w:tcW w:w="9504" w:type="dxa"/>
            <w:gridSpan w:val="12"/>
          </w:tcPr>
          <w:p w:rsidR="001763F2" w:rsidRDefault="001763F2" w:rsidP="00E536BC">
            <w:pPr>
              <w:rPr>
                <w:rFonts w:ascii="Arial Narrow" w:hAnsi="Arial Narrow"/>
              </w:rPr>
            </w:pPr>
            <w:r w:rsidRPr="001763F2"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shd w:val="clear" w:color="auto" w:fill="D9D9D9" w:themeFill="background1" w:themeFillShade="D9"/>
            <w:vAlign w:val="center"/>
          </w:tcPr>
          <w:p w:rsidR="001763F2" w:rsidRPr="001763F2" w:rsidRDefault="001763F2" w:rsidP="001763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763F2">
              <w:rPr>
                <w:rFonts w:ascii="Arial Narrow" w:hAnsi="Arial Narrow"/>
                <w:b/>
                <w:sz w:val="20"/>
                <w:szCs w:val="20"/>
              </w:rPr>
              <w:t>8.  Visual Impairment, Hearing Impairment/Deafness, or Orthopedic Impairment</w:t>
            </w:r>
            <w:r w:rsidR="00994B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4B00" w:rsidRPr="001763F2">
              <w:rPr>
                <w:rFonts w:ascii="Arial Narrow" w:hAnsi="Arial Narrow"/>
                <w:b/>
                <w:sz w:val="20"/>
                <w:szCs w:val="20"/>
              </w:rPr>
              <w:t>(Explain any “YES”</w:t>
            </w:r>
            <w:r w:rsidR="00994B0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1763F2" w:rsidRPr="00F84356" w:rsidRDefault="001763F2" w:rsidP="00994B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763F2" w:rsidRPr="00F84356" w:rsidRDefault="001763F2" w:rsidP="00994B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4356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1763F2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1763F2" w:rsidRPr="008D0FA6" w:rsidRDefault="008D0FA6" w:rsidP="00B67AE6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8D0FA6">
              <w:rPr>
                <w:rFonts w:ascii="Arial Narrow" w:hAnsi="Arial Narrow"/>
                <w:sz w:val="20"/>
                <w:szCs w:val="20"/>
              </w:rPr>
              <w:t>The student has a history of significantly delayed motor development.</w:t>
            </w:r>
          </w:p>
        </w:tc>
        <w:tc>
          <w:tcPr>
            <w:tcW w:w="720" w:type="dxa"/>
            <w:gridSpan w:val="2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763F2" w:rsidRDefault="001763F2" w:rsidP="00E536BC">
            <w:pPr>
              <w:rPr>
                <w:rFonts w:ascii="Arial Narrow" w:hAnsi="Arial Narrow"/>
              </w:rPr>
            </w:pPr>
          </w:p>
        </w:tc>
      </w:tr>
      <w:tr w:rsidR="00994B0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994B00" w:rsidRPr="008D0FA6" w:rsidRDefault="008D0FA6" w:rsidP="00B67AE6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 w:rsidRPr="008D0FA6">
              <w:rPr>
                <w:rFonts w:ascii="Arial Narrow" w:hAnsi="Arial Narrow"/>
                <w:sz w:val="20"/>
                <w:szCs w:val="20"/>
              </w:rPr>
              <w:t>A medical diagnosis for motor impairment affects the student’s ability to learn or access instruction.</w:t>
            </w:r>
          </w:p>
        </w:tc>
        <w:tc>
          <w:tcPr>
            <w:tcW w:w="720" w:type="dxa"/>
            <w:gridSpan w:val="2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</w:tr>
      <w:tr w:rsidR="00994B00" w:rsidTr="0025547D">
        <w:trPr>
          <w:trHeight w:val="144"/>
        </w:trPr>
        <w:tc>
          <w:tcPr>
            <w:tcW w:w="8064" w:type="dxa"/>
            <w:gridSpan w:val="9"/>
            <w:vAlign w:val="center"/>
          </w:tcPr>
          <w:p w:rsidR="00994B00" w:rsidRPr="008D0FA6" w:rsidRDefault="008D0FA6" w:rsidP="00B67AE6">
            <w:pPr>
              <w:pStyle w:val="ListParagraph"/>
              <w:numPr>
                <w:ilvl w:val="0"/>
                <w:numId w:val="10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 staff has observed or assessed a physical or motor impairment.</w:t>
            </w:r>
          </w:p>
        </w:tc>
        <w:tc>
          <w:tcPr>
            <w:tcW w:w="720" w:type="dxa"/>
            <w:gridSpan w:val="2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</w:tr>
      <w:tr w:rsidR="00994B00" w:rsidTr="0025547D">
        <w:trPr>
          <w:trHeight w:val="144"/>
        </w:trPr>
        <w:tc>
          <w:tcPr>
            <w:tcW w:w="8064" w:type="dxa"/>
            <w:gridSpan w:val="9"/>
          </w:tcPr>
          <w:p w:rsidR="00994B00" w:rsidRPr="00384E0C" w:rsidRDefault="00384E0C" w:rsidP="00384E0C">
            <w:pPr>
              <w:pStyle w:val="ListParagraph"/>
              <w:numPr>
                <w:ilvl w:val="0"/>
                <w:numId w:val="10"/>
              </w:numPr>
              <w:ind w:left="540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Vision has been screened and found to be within normal limits.</w:t>
            </w:r>
          </w:p>
        </w:tc>
        <w:tc>
          <w:tcPr>
            <w:tcW w:w="720" w:type="dxa"/>
            <w:gridSpan w:val="2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</w:tr>
      <w:tr w:rsidR="0025547D" w:rsidTr="0025547D">
        <w:trPr>
          <w:trHeight w:val="245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5547D" w:rsidRPr="0025547D" w:rsidRDefault="0025547D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Right Eye (Near):</w:t>
            </w:r>
          </w:p>
        </w:tc>
        <w:tc>
          <w:tcPr>
            <w:tcW w:w="918" w:type="dxa"/>
            <w:gridSpan w:val="2"/>
            <w:shd w:val="clear" w:color="auto" w:fill="FFFFFF" w:themeFill="background1"/>
            <w:vAlign w:val="center"/>
          </w:tcPr>
          <w:p w:rsidR="0025547D" w:rsidRPr="007513E2" w:rsidRDefault="0025547D" w:rsidP="00DA246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25547D" w:rsidRPr="0025547D" w:rsidRDefault="0025547D" w:rsidP="0025547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5547D">
              <w:rPr>
                <w:rFonts w:ascii="Arial Narrow" w:hAnsi="Arial Narrow"/>
                <w:b/>
                <w:sz w:val="18"/>
                <w:szCs w:val="18"/>
              </w:rPr>
              <w:t>Right Eye (Far):</w:t>
            </w:r>
          </w:p>
        </w:tc>
        <w:tc>
          <w:tcPr>
            <w:tcW w:w="1152" w:type="dxa"/>
            <w:gridSpan w:val="2"/>
            <w:shd w:val="clear" w:color="auto" w:fill="FFFFFF" w:themeFill="background1"/>
            <w:vAlign w:val="center"/>
          </w:tcPr>
          <w:p w:rsidR="0025547D" w:rsidRPr="007513E2" w:rsidRDefault="0025547D" w:rsidP="00DA246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25547D" w:rsidRPr="0025547D" w:rsidRDefault="0025547D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Left Eye (Near):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25547D" w:rsidRPr="007513E2" w:rsidRDefault="0025547D" w:rsidP="00DA246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25547D" w:rsidRPr="0025547D" w:rsidRDefault="0025547D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5547D">
              <w:rPr>
                <w:rFonts w:ascii="Arial Narrow" w:hAnsi="Arial Narrow"/>
                <w:b/>
                <w:sz w:val="18"/>
                <w:szCs w:val="18"/>
              </w:rPr>
              <w:t>Left Eye (Far):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25547D" w:rsidRPr="007513E2" w:rsidRDefault="0025547D" w:rsidP="00DA246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94B00" w:rsidTr="0025547D">
        <w:trPr>
          <w:trHeight w:val="144"/>
        </w:trPr>
        <w:tc>
          <w:tcPr>
            <w:tcW w:w="8064" w:type="dxa"/>
            <w:gridSpan w:val="9"/>
          </w:tcPr>
          <w:p w:rsidR="00994B00" w:rsidRPr="00384E0C" w:rsidRDefault="00384E0C" w:rsidP="00384E0C">
            <w:pPr>
              <w:pStyle w:val="ListParagraph"/>
              <w:numPr>
                <w:ilvl w:val="0"/>
                <w:numId w:val="10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Hearing has been screened and found to be within normal limits.</w:t>
            </w:r>
          </w:p>
        </w:tc>
        <w:tc>
          <w:tcPr>
            <w:tcW w:w="720" w:type="dxa"/>
            <w:gridSpan w:val="2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994B00" w:rsidRDefault="00994B00" w:rsidP="00E536BC">
            <w:pPr>
              <w:rPr>
                <w:rFonts w:ascii="Arial Narrow" w:hAnsi="Arial Narrow"/>
              </w:rPr>
            </w:pPr>
          </w:p>
        </w:tc>
      </w:tr>
      <w:tr w:rsidR="007513E2" w:rsidTr="0025547D">
        <w:trPr>
          <w:trHeight w:val="245"/>
        </w:trPr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:rsidR="007513E2" w:rsidRPr="007513E2" w:rsidRDefault="007513E2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513E2">
              <w:rPr>
                <w:rFonts w:ascii="Arial Narrow" w:hAnsi="Arial Narrow"/>
                <w:b/>
                <w:sz w:val="18"/>
                <w:szCs w:val="18"/>
              </w:rPr>
              <w:t>Right Ear, Pass or Fail:</w:t>
            </w:r>
          </w:p>
        </w:tc>
        <w:tc>
          <w:tcPr>
            <w:tcW w:w="2160" w:type="dxa"/>
            <w:gridSpan w:val="3"/>
            <w:vAlign w:val="center"/>
          </w:tcPr>
          <w:p w:rsidR="007513E2" w:rsidRPr="007513E2" w:rsidRDefault="007513E2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7513E2" w:rsidRPr="007513E2" w:rsidRDefault="007513E2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513E2">
              <w:rPr>
                <w:rFonts w:ascii="Arial Narrow" w:hAnsi="Arial Narrow"/>
                <w:b/>
                <w:sz w:val="18"/>
                <w:szCs w:val="18"/>
              </w:rPr>
              <w:t>Left Ear, Pass or Fail:</w:t>
            </w:r>
          </w:p>
        </w:tc>
        <w:tc>
          <w:tcPr>
            <w:tcW w:w="1890" w:type="dxa"/>
            <w:gridSpan w:val="2"/>
            <w:vAlign w:val="center"/>
          </w:tcPr>
          <w:p w:rsidR="007513E2" w:rsidRPr="007513E2" w:rsidRDefault="007513E2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  <w:vAlign w:val="center"/>
          </w:tcPr>
          <w:p w:rsidR="007513E2" w:rsidRPr="007513E2" w:rsidRDefault="007513E2" w:rsidP="00DA246E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B6D2F" w:rsidTr="00D367C6">
        <w:trPr>
          <w:trHeight w:val="360"/>
        </w:trPr>
        <w:tc>
          <w:tcPr>
            <w:tcW w:w="9504" w:type="dxa"/>
            <w:gridSpan w:val="12"/>
          </w:tcPr>
          <w:p w:rsidR="00EB6D2F" w:rsidRPr="00EB6D2F" w:rsidRDefault="00EB6D2F" w:rsidP="00E536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Comments:</w:t>
            </w:r>
          </w:p>
        </w:tc>
      </w:tr>
    </w:tbl>
    <w:p w:rsidR="00817AE9" w:rsidRPr="00DA63A6" w:rsidRDefault="0025547D" w:rsidP="0025547D">
      <w:pPr>
        <w:spacing w:after="0"/>
        <w:rPr>
          <w:rFonts w:ascii="Arial Narrow" w:hAnsi="Arial Narrow"/>
          <w:sz w:val="8"/>
          <w:szCs w:val="8"/>
        </w:rPr>
      </w:pPr>
      <w:r w:rsidRPr="0025547D">
        <w:rPr>
          <w:rFonts w:ascii="Arial Narrow" w:hAnsi="Arial Narrow"/>
        </w:rPr>
        <w:tab/>
      </w:r>
      <w:r w:rsidR="00DA63A6">
        <w:rPr>
          <w:rFonts w:ascii="Arial Narrow" w:hAnsi="Arial Narrow"/>
        </w:rPr>
        <w:tab/>
      </w:r>
    </w:p>
    <w:sectPr w:rsidR="00817AE9" w:rsidRPr="00DA63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D9" w:rsidRDefault="00BC50D9" w:rsidP="00CA5158">
      <w:pPr>
        <w:spacing w:after="0" w:line="240" w:lineRule="auto"/>
      </w:pPr>
      <w:r>
        <w:separator/>
      </w:r>
    </w:p>
  </w:endnote>
  <w:endnote w:type="continuationSeparator" w:id="0">
    <w:p w:rsidR="00BC50D9" w:rsidRDefault="00BC50D9" w:rsidP="00CA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2574"/>
      <w:gridCol w:w="2502"/>
      <w:gridCol w:w="2304"/>
    </w:tblGrid>
    <w:tr w:rsidR="00EB6D2F" w:rsidRPr="002D232F" w:rsidTr="0089727D">
      <w:trPr>
        <w:trHeight w:val="331"/>
      </w:trPr>
      <w:tc>
        <w:tcPr>
          <w:tcW w:w="2178" w:type="dxa"/>
          <w:vAlign w:val="bottom"/>
        </w:tcPr>
        <w:p w:rsidR="00EB6D2F" w:rsidRPr="002D232F" w:rsidRDefault="00EB6D2F" w:rsidP="009E1425">
          <w:pPr>
            <w:jc w:val="right"/>
            <w:rPr>
              <w:rFonts w:ascii="Arial Narrow" w:hAnsi="Arial Narrow"/>
            </w:rPr>
          </w:pPr>
          <w:r w:rsidRPr="002D232F">
            <w:rPr>
              <w:rFonts w:ascii="Arial Narrow" w:hAnsi="Arial Narrow"/>
            </w:rPr>
            <w:t>Review Completed by:</w:t>
          </w:r>
        </w:p>
      </w:tc>
      <w:tc>
        <w:tcPr>
          <w:tcW w:w="2574" w:type="dxa"/>
          <w:tcBorders>
            <w:bottom w:val="single" w:sz="12" w:space="0" w:color="auto"/>
          </w:tcBorders>
        </w:tcPr>
        <w:p w:rsidR="00EB6D2F" w:rsidRPr="002D232F" w:rsidRDefault="00EB6D2F" w:rsidP="009E1425">
          <w:pPr>
            <w:rPr>
              <w:rFonts w:ascii="Arial Narrow" w:hAnsi="Arial Narrow"/>
            </w:rPr>
          </w:pPr>
        </w:p>
      </w:tc>
      <w:tc>
        <w:tcPr>
          <w:tcW w:w="2502" w:type="dxa"/>
          <w:vAlign w:val="bottom"/>
        </w:tcPr>
        <w:p w:rsidR="00EB6D2F" w:rsidRPr="002D232F" w:rsidRDefault="00EB6D2F" w:rsidP="009E1425">
          <w:pPr>
            <w:jc w:val="right"/>
            <w:rPr>
              <w:rFonts w:ascii="Arial Narrow" w:hAnsi="Arial Narrow"/>
            </w:rPr>
          </w:pPr>
          <w:r w:rsidRPr="002D232F">
            <w:rPr>
              <w:rFonts w:ascii="Arial Narrow" w:hAnsi="Arial Narrow"/>
            </w:rPr>
            <w:t>Date of Review</w:t>
          </w:r>
          <w:r>
            <w:rPr>
              <w:rFonts w:ascii="Arial Narrow" w:hAnsi="Arial Narrow"/>
            </w:rPr>
            <w:t>:</w:t>
          </w:r>
        </w:p>
      </w:tc>
      <w:tc>
        <w:tcPr>
          <w:tcW w:w="2304" w:type="dxa"/>
          <w:tcBorders>
            <w:bottom w:val="single" w:sz="12" w:space="0" w:color="auto"/>
          </w:tcBorders>
        </w:tcPr>
        <w:p w:rsidR="00EB6D2F" w:rsidRPr="002D232F" w:rsidRDefault="00EB6D2F" w:rsidP="009E1425">
          <w:pPr>
            <w:rPr>
              <w:rFonts w:ascii="Arial Narrow" w:hAnsi="Arial Narrow"/>
            </w:rPr>
          </w:pPr>
        </w:p>
      </w:tc>
    </w:tr>
  </w:tbl>
  <w:p w:rsidR="00CA5158" w:rsidRDefault="00CA5158" w:rsidP="00CA5158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Form # REF-405</w:t>
    </w:r>
  </w:p>
  <w:p w:rsidR="00CA5158" w:rsidRPr="00CA5158" w:rsidRDefault="00A02E04" w:rsidP="00CA5158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WCSSD Rev. October </w:t>
    </w:r>
    <w:r w:rsidR="00CA5158">
      <w:rPr>
        <w:rFonts w:ascii="Times New Roman" w:hAnsi="Times New Roman" w:cs="Times New Roman"/>
        <w:b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D9" w:rsidRDefault="00BC50D9" w:rsidP="00CA5158">
      <w:pPr>
        <w:spacing w:after="0" w:line="240" w:lineRule="auto"/>
      </w:pPr>
      <w:r>
        <w:separator/>
      </w:r>
    </w:p>
  </w:footnote>
  <w:footnote w:type="continuationSeparator" w:id="0">
    <w:p w:rsidR="00BC50D9" w:rsidRDefault="00BC50D9" w:rsidP="00CA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58" w:rsidRDefault="00CA5158" w:rsidP="00CA515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West Carroll Special School District</w:t>
    </w:r>
  </w:p>
  <w:p w:rsidR="00CA5158" w:rsidRDefault="00CA5158" w:rsidP="00CA515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Exclusionary Factors Worksheet</w:t>
    </w:r>
  </w:p>
  <w:p w:rsidR="00EB6D2F" w:rsidRPr="00EB6D2F" w:rsidRDefault="00EB6D2F" w:rsidP="00CA5158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Use to Determine if Listed</w:t>
    </w:r>
    <w:r w:rsidR="0089727D">
      <w:rPr>
        <w:rFonts w:ascii="Arial" w:hAnsi="Arial" w:cs="Arial"/>
        <w:b/>
        <w:sz w:val="16"/>
        <w:szCs w:val="16"/>
      </w:rPr>
      <w:t xml:space="preserve"> Factors Should be Eliminated as</w:t>
    </w:r>
    <w:r>
      <w:rPr>
        <w:rFonts w:ascii="Arial" w:hAnsi="Arial" w:cs="Arial"/>
        <w:b/>
        <w:sz w:val="16"/>
        <w:szCs w:val="16"/>
      </w:rPr>
      <w:t xml:space="preserve"> Primary Cause of a Student</w:t>
    </w:r>
    <w:r w:rsidR="0089727D">
      <w:rPr>
        <w:rFonts w:ascii="Arial" w:hAnsi="Arial" w:cs="Arial"/>
        <w:b/>
        <w:sz w:val="16"/>
        <w:szCs w:val="16"/>
      </w:rPr>
      <w:t>’</w:t>
    </w:r>
    <w:r>
      <w:rPr>
        <w:rFonts w:ascii="Arial" w:hAnsi="Arial" w:cs="Arial"/>
        <w:b/>
        <w:sz w:val="16"/>
        <w:szCs w:val="16"/>
      </w:rPr>
      <w:t>s Lack of Tier I, II, or III Progress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DF2"/>
    <w:multiLevelType w:val="hybridMultilevel"/>
    <w:tmpl w:val="246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7B81"/>
    <w:multiLevelType w:val="hybridMultilevel"/>
    <w:tmpl w:val="13EA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28F1"/>
    <w:multiLevelType w:val="hybridMultilevel"/>
    <w:tmpl w:val="F42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725D"/>
    <w:multiLevelType w:val="hybridMultilevel"/>
    <w:tmpl w:val="66D6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48D8"/>
    <w:multiLevelType w:val="hybridMultilevel"/>
    <w:tmpl w:val="970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60A7C"/>
    <w:multiLevelType w:val="hybridMultilevel"/>
    <w:tmpl w:val="3C0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5286"/>
    <w:multiLevelType w:val="hybridMultilevel"/>
    <w:tmpl w:val="195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B1890"/>
    <w:multiLevelType w:val="hybridMultilevel"/>
    <w:tmpl w:val="021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552DA"/>
    <w:multiLevelType w:val="hybridMultilevel"/>
    <w:tmpl w:val="022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8018B"/>
    <w:multiLevelType w:val="hybridMultilevel"/>
    <w:tmpl w:val="13B0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8"/>
    <w:rsid w:val="00010D0C"/>
    <w:rsid w:val="000B005E"/>
    <w:rsid w:val="00117B4D"/>
    <w:rsid w:val="001763F2"/>
    <w:rsid w:val="001C0B14"/>
    <w:rsid w:val="00205E53"/>
    <w:rsid w:val="0025547D"/>
    <w:rsid w:val="00384E0C"/>
    <w:rsid w:val="003E1622"/>
    <w:rsid w:val="0046531B"/>
    <w:rsid w:val="006413BD"/>
    <w:rsid w:val="006A0D48"/>
    <w:rsid w:val="007513E2"/>
    <w:rsid w:val="00817AE9"/>
    <w:rsid w:val="0089727D"/>
    <w:rsid w:val="008B0426"/>
    <w:rsid w:val="008D0FA6"/>
    <w:rsid w:val="009458CE"/>
    <w:rsid w:val="00994B00"/>
    <w:rsid w:val="00A02E04"/>
    <w:rsid w:val="00A6313A"/>
    <w:rsid w:val="00B67AE6"/>
    <w:rsid w:val="00BC50D9"/>
    <w:rsid w:val="00BE3C5C"/>
    <w:rsid w:val="00CA5158"/>
    <w:rsid w:val="00CC0D3B"/>
    <w:rsid w:val="00D367C6"/>
    <w:rsid w:val="00DA246E"/>
    <w:rsid w:val="00DA38F4"/>
    <w:rsid w:val="00DA63A6"/>
    <w:rsid w:val="00E536BC"/>
    <w:rsid w:val="00EB6D2F"/>
    <w:rsid w:val="00EC1827"/>
    <w:rsid w:val="00ED47DC"/>
    <w:rsid w:val="00F3435A"/>
    <w:rsid w:val="00F84356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58"/>
  </w:style>
  <w:style w:type="paragraph" w:styleId="Footer">
    <w:name w:val="footer"/>
    <w:basedOn w:val="Normal"/>
    <w:link w:val="FooterChar"/>
    <w:uiPriority w:val="99"/>
    <w:unhideWhenUsed/>
    <w:rsid w:val="00CA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58"/>
  </w:style>
  <w:style w:type="table" w:styleId="TableGrid">
    <w:name w:val="Table Grid"/>
    <w:basedOn w:val="TableNormal"/>
    <w:uiPriority w:val="59"/>
    <w:rsid w:val="00E5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58"/>
  </w:style>
  <w:style w:type="paragraph" w:styleId="Footer">
    <w:name w:val="footer"/>
    <w:basedOn w:val="Normal"/>
    <w:link w:val="FooterChar"/>
    <w:uiPriority w:val="99"/>
    <w:unhideWhenUsed/>
    <w:rsid w:val="00CA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58"/>
  </w:style>
  <w:style w:type="table" w:styleId="TableGrid">
    <w:name w:val="Table Grid"/>
    <w:basedOn w:val="TableNormal"/>
    <w:uiPriority w:val="59"/>
    <w:rsid w:val="00E5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24</cp:revision>
  <dcterms:created xsi:type="dcterms:W3CDTF">2015-10-31T17:20:00Z</dcterms:created>
  <dcterms:modified xsi:type="dcterms:W3CDTF">2015-11-03T20:59:00Z</dcterms:modified>
</cp:coreProperties>
</file>