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DEB" w:rsidRDefault="00527DEB" w:rsidP="00527DEB">
      <w:pPr>
        <w:pStyle w:val="Heading2"/>
        <w:shd w:val="clear" w:color="auto" w:fill="FFFFFF"/>
        <w:spacing w:before="0"/>
        <w:textAlignment w:val="baseline"/>
        <w:rPr>
          <w:rStyle w:val="mw-headline"/>
          <w:rFonts w:ascii="Comic Sans MS" w:hAnsi="Comic Sans MS"/>
          <w:b/>
          <w:bCs/>
          <w:color w:val="222222"/>
          <w:sz w:val="32"/>
          <w:szCs w:val="32"/>
          <w:bdr w:val="none" w:sz="0" w:space="0" w:color="auto" w:frame="1"/>
        </w:rPr>
      </w:pPr>
      <w:r>
        <w:rPr>
          <w:rStyle w:val="mw-headline"/>
          <w:rFonts w:ascii="Comic Sans MS" w:eastAsia="Times New Roman" w:hAnsi="Comic Sans MS"/>
          <w:b/>
          <w:bCs/>
          <w:color w:val="222222"/>
          <w:sz w:val="32"/>
          <w:szCs w:val="32"/>
          <w:bdr w:val="none" w:sz="0" w:space="0" w:color="auto" w:frame="1"/>
        </w:rPr>
        <w:t>August 4th</w:t>
      </w:r>
      <w:r>
        <w:rPr>
          <w:rStyle w:val="mw-headline"/>
          <w:rFonts w:ascii="Comic Sans MS" w:eastAsia="Times New Roman" w:hAnsi="Comic Sans MS"/>
          <w:b/>
          <w:bCs/>
          <w:color w:val="222222"/>
          <w:sz w:val="32"/>
          <w:szCs w:val="32"/>
          <w:bdr w:val="none" w:sz="0" w:space="0" w:color="auto" w:frame="1"/>
        </w:rPr>
        <w:t>, 2024 - Issue #227 - 18th Sunday in Ordinary Time</w:t>
      </w:r>
    </w:p>
    <w:p w:rsidR="00527DEB" w:rsidRDefault="00527DEB" w:rsidP="00527DEB">
      <w:pPr>
        <w:pStyle w:val="Heading2"/>
        <w:shd w:val="clear" w:color="auto" w:fill="FFFFFF"/>
        <w:spacing w:before="0"/>
        <w:textAlignment w:val="baseline"/>
        <w:rPr>
          <w:rFonts w:eastAsia="Times New Roman"/>
        </w:rPr>
      </w:pPr>
      <w:r>
        <w:rPr>
          <w:rStyle w:val="mw-headline"/>
          <w:rFonts w:ascii="Comic Sans MS" w:eastAsia="Times New Roman" w:hAnsi="Comic Sans MS"/>
          <w:b/>
          <w:bCs/>
          <w:color w:val="222222"/>
          <w:sz w:val="32"/>
          <w:szCs w:val="32"/>
          <w:bdr w:val="none" w:sz="0" w:space="0" w:color="auto" w:frame="1"/>
        </w:rPr>
        <w:t> </w:t>
      </w:r>
    </w:p>
    <w:p w:rsidR="00527DEB" w:rsidRDefault="00527DEB" w:rsidP="00527DEB">
      <w:pPr>
        <w:pStyle w:val="Heading2"/>
        <w:shd w:val="clear" w:color="auto" w:fill="FFFFFF"/>
        <w:spacing w:before="0"/>
        <w:textAlignment w:val="baseline"/>
        <w:rPr>
          <w:rFonts w:eastAsia="Times New Roman"/>
        </w:rPr>
      </w:pPr>
      <w:r>
        <w:rPr>
          <w:rFonts w:ascii="Comic Sans MS" w:eastAsia="Times New Roman" w:hAnsi="Comic Sans MS"/>
          <w:b/>
          <w:bCs/>
          <w:color w:val="7030A0"/>
          <w:sz w:val="33"/>
          <w:szCs w:val="33"/>
          <w:shd w:val="clear" w:color="auto" w:fill="FFFFFF"/>
        </w:rPr>
        <w:t>How someone’s poem became the greatest hymn of the Mass.</w:t>
      </w:r>
    </w:p>
    <w:p w:rsidR="00527DEB" w:rsidRDefault="00527DEB" w:rsidP="00527DEB">
      <w:pPr>
        <w:pStyle w:val="Heading2"/>
        <w:shd w:val="clear" w:color="auto" w:fill="FFFFFF"/>
        <w:spacing w:before="0"/>
        <w:textAlignment w:val="baseline"/>
        <w:rPr>
          <w:rFonts w:eastAsia="Times New Roman"/>
        </w:rPr>
      </w:pPr>
      <w:r>
        <w:rPr>
          <w:rStyle w:val="mw-headline"/>
          <w:rFonts w:ascii="Comic Sans MS" w:eastAsia="Times New Roman" w:hAnsi="Comic Sans MS"/>
          <w:b/>
          <w:bCs/>
          <w:color w:val="222222"/>
          <w:sz w:val="32"/>
          <w:szCs w:val="32"/>
          <w:bdr w:val="none" w:sz="0" w:space="0" w:color="auto" w:frame="1"/>
        </w:rPr>
        <w:t> </w:t>
      </w:r>
    </w:p>
    <w:p w:rsidR="00527DEB" w:rsidRDefault="00527DEB" w:rsidP="00527DEB">
      <w:pPr>
        <w:pStyle w:val="Heading2"/>
        <w:shd w:val="clear" w:color="auto" w:fill="FFFFFF"/>
        <w:spacing w:after="450" w:line="495" w:lineRule="atLeast"/>
        <w:rPr>
          <w:rFonts w:eastAsia="Times New Roman"/>
        </w:rPr>
      </w:pPr>
      <w:r>
        <w:rPr>
          <w:rFonts w:ascii="Georgia" w:eastAsia="Times New Roman" w:hAnsi="Georgia"/>
          <w:b/>
          <w:bCs/>
          <w:i/>
          <w:iCs/>
          <w:color w:val="000000"/>
          <w:sz w:val="33"/>
          <w:szCs w:val="33"/>
        </w:rPr>
        <w:t>Whoever wrote the "Gloria" didn't expect this to happen.</w:t>
      </w:r>
    </w:p>
    <w:p w:rsidR="00527DEB" w:rsidRDefault="00527DEB" w:rsidP="00527DEB">
      <w:pPr>
        <w:pStyle w:val="NormalWeb"/>
        <w:shd w:val="clear" w:color="auto" w:fill="FFFFFF"/>
        <w:spacing w:line="384" w:lineRule="atLeast"/>
      </w:pPr>
      <w:r>
        <w:rPr>
          <w:rFonts w:ascii="Georgia" w:hAnsi="Georgia"/>
          <w:color w:val="000000"/>
          <w:sz w:val="27"/>
          <w:szCs w:val="27"/>
        </w:rPr>
        <w:t>Every Sunday we sign the “Gloria.” It is an ancient hymn, one that started out very humbly as a personal poem that sought to praise God in imitation of the Psalms.</w:t>
      </w:r>
    </w:p>
    <w:p w:rsidR="00527DEB" w:rsidRDefault="00527DEB" w:rsidP="00527DEB">
      <w:pPr>
        <w:pStyle w:val="NormalWeb"/>
        <w:shd w:val="clear" w:color="auto" w:fill="FFFFFF"/>
        <w:spacing w:line="384" w:lineRule="atLeast"/>
      </w:pPr>
      <w:r>
        <w:rPr>
          <w:rFonts w:ascii="Georgia" w:hAnsi="Georgia"/>
          <w:color w:val="000000"/>
          <w:sz w:val="27"/>
          <w:szCs w:val="27"/>
        </w:rPr>
        <w:t>The initial words of the Gloria are straight from the Bible and part of an angelic hymn to God on that first Christmas night.</w:t>
      </w:r>
    </w:p>
    <w:p w:rsidR="00527DEB" w:rsidRDefault="00527DEB" w:rsidP="00527DEB">
      <w:pPr>
        <w:shd w:val="clear" w:color="auto" w:fill="FFFFFF"/>
        <w:spacing w:line="420" w:lineRule="atLeast"/>
      </w:pPr>
      <w:r>
        <w:rPr>
          <w:rStyle w:val="Emphasis"/>
          <w:rFonts w:ascii="Georgia" w:hAnsi="Georgia"/>
          <w:b/>
          <w:bCs/>
          <w:color w:val="00B050"/>
          <w:sz w:val="44"/>
          <w:szCs w:val="44"/>
        </w:rPr>
        <w:t>Glory to God in the highest and on earth peace to those on whom his favor rests. (Luke 2:14)</w:t>
      </w:r>
    </w:p>
    <w:p w:rsidR="00527DEB" w:rsidRDefault="00527DEB" w:rsidP="00527DEB">
      <w:pPr>
        <w:pStyle w:val="NormalWeb"/>
        <w:shd w:val="clear" w:color="auto" w:fill="FFFFFF"/>
        <w:spacing w:line="384" w:lineRule="atLeast"/>
      </w:pPr>
      <w:r>
        <w:rPr>
          <w:rFonts w:ascii="Georgia" w:hAnsi="Georgia"/>
          <w:color w:val="000000"/>
          <w:sz w:val="27"/>
          <w:szCs w:val="27"/>
        </w:rPr>
        <w:t xml:space="preserve">However, after that line everything else was composed separately. Who composed it? There is no known author, but it can be traced back all the way to the third century. According to Joseph A. </w:t>
      </w:r>
      <w:proofErr w:type="spellStart"/>
      <w:r>
        <w:rPr>
          <w:rFonts w:ascii="Georgia" w:hAnsi="Georgia"/>
          <w:color w:val="000000"/>
          <w:sz w:val="27"/>
          <w:szCs w:val="27"/>
        </w:rPr>
        <w:t>Jungmann</w:t>
      </w:r>
      <w:proofErr w:type="spellEnd"/>
      <w:r>
        <w:rPr>
          <w:rFonts w:ascii="Georgia" w:hAnsi="Georgia"/>
          <w:color w:val="000000"/>
          <w:sz w:val="27"/>
          <w:szCs w:val="27"/>
        </w:rPr>
        <w:t xml:space="preserve"> in </w:t>
      </w:r>
      <w:hyperlink r:id="rId5" w:tgtFrame="_blank" w:history="1">
        <w:r>
          <w:rPr>
            <w:rStyle w:val="Emphasis"/>
            <w:rFonts w:ascii="Georgia" w:hAnsi="Georgia"/>
            <w:color w:val="333333"/>
            <w:sz w:val="27"/>
            <w:szCs w:val="27"/>
            <w:u w:val="single"/>
          </w:rPr>
          <w:t>The Mass of the Roman Rite</w:t>
        </w:r>
      </w:hyperlink>
      <w:r>
        <w:rPr>
          <w:rFonts w:ascii="Georgia" w:hAnsi="Georgia"/>
          <w:color w:val="000000"/>
          <w:sz w:val="27"/>
          <w:szCs w:val="27"/>
        </w:rPr>
        <w:t>, “The </w:t>
      </w:r>
      <w:r>
        <w:rPr>
          <w:rStyle w:val="Emphasis"/>
          <w:rFonts w:ascii="Georgia" w:hAnsi="Georgia"/>
          <w:color w:val="000000"/>
          <w:sz w:val="27"/>
          <w:szCs w:val="27"/>
        </w:rPr>
        <w:t>Gloria</w:t>
      </w:r>
      <w:r>
        <w:rPr>
          <w:rFonts w:ascii="Georgia" w:hAnsi="Georgia"/>
          <w:color w:val="000000"/>
          <w:sz w:val="27"/>
          <w:szCs w:val="27"/>
        </w:rPr>
        <w:t>, like the </w:t>
      </w:r>
      <w:r>
        <w:rPr>
          <w:rStyle w:val="Emphasis"/>
          <w:rFonts w:ascii="Georgia" w:hAnsi="Georgia"/>
          <w:color w:val="000000"/>
          <w:sz w:val="27"/>
          <w:szCs w:val="27"/>
        </w:rPr>
        <w:t>Kyrie</w:t>
      </w:r>
      <w:r>
        <w:rPr>
          <w:rFonts w:ascii="Georgia" w:hAnsi="Georgia"/>
          <w:color w:val="000000"/>
          <w:sz w:val="27"/>
          <w:szCs w:val="27"/>
        </w:rPr>
        <w:t>, was not created originally for the liturgy of the Mass. It is an heirloom from the treasure of ancient Church hymns, a precious remnant of a literature now almost buried but once certainly very rich.”</w:t>
      </w:r>
    </w:p>
    <w:p w:rsidR="00527DEB" w:rsidRDefault="00527DEB" w:rsidP="00527DEB">
      <w:pPr>
        <w:pStyle w:val="NormalWeb"/>
        <w:shd w:val="clear" w:color="auto" w:fill="FFFFFF"/>
        <w:spacing w:line="384" w:lineRule="atLeast"/>
      </w:pPr>
      <w:proofErr w:type="spellStart"/>
      <w:r>
        <w:rPr>
          <w:rFonts w:ascii="Georgia" w:hAnsi="Georgia"/>
          <w:color w:val="000000"/>
          <w:sz w:val="27"/>
          <w:szCs w:val="27"/>
        </w:rPr>
        <w:t>Jungmann</w:t>
      </w:r>
      <w:proofErr w:type="spellEnd"/>
      <w:r>
        <w:rPr>
          <w:rFonts w:ascii="Georgia" w:hAnsi="Georgia"/>
          <w:color w:val="000000"/>
          <w:sz w:val="27"/>
          <w:szCs w:val="27"/>
        </w:rPr>
        <w:t xml:space="preserve"> goes on to explain how the additional lines of the Gloria were part of a “literature of songs … written in the early Church in imitation of the biblical lyrics, especially the Psalms</w:t>
      </w:r>
      <w:r>
        <w:rPr>
          <w:rStyle w:val="Emphasis"/>
          <w:rFonts w:ascii="Georgia" w:hAnsi="Georgia"/>
          <w:color w:val="000000"/>
          <w:sz w:val="27"/>
          <w:szCs w:val="27"/>
        </w:rPr>
        <w:t>.” </w:t>
      </w:r>
      <w:r>
        <w:rPr>
          <w:rFonts w:ascii="Georgia" w:hAnsi="Georgia"/>
          <w:color w:val="000000"/>
          <w:sz w:val="27"/>
          <w:szCs w:val="27"/>
        </w:rPr>
        <w:t>Furthermore, these early hymns were called </w:t>
      </w:r>
      <w:proofErr w:type="spellStart"/>
      <w:r>
        <w:rPr>
          <w:rStyle w:val="Emphasis"/>
          <w:rFonts w:ascii="Georgia" w:hAnsi="Georgia"/>
          <w:color w:val="000000"/>
          <w:sz w:val="27"/>
          <w:szCs w:val="27"/>
        </w:rPr>
        <w:t>psalmi</w:t>
      </w:r>
      <w:proofErr w:type="spellEnd"/>
      <w:r>
        <w:rPr>
          <w:rStyle w:val="Emphasis"/>
          <w:rFonts w:ascii="Georgia" w:hAnsi="Georgia"/>
          <w:color w:val="000000"/>
          <w:sz w:val="27"/>
          <w:szCs w:val="27"/>
        </w:rPr>
        <w:t xml:space="preserve"> </w:t>
      </w:r>
      <w:proofErr w:type="spellStart"/>
      <w:r>
        <w:rPr>
          <w:rStyle w:val="Emphasis"/>
          <w:rFonts w:ascii="Georgia" w:hAnsi="Georgia"/>
          <w:color w:val="000000"/>
          <w:sz w:val="27"/>
          <w:szCs w:val="27"/>
        </w:rPr>
        <w:t>idiotici</w:t>
      </w:r>
      <w:proofErr w:type="spellEnd"/>
      <w:r>
        <w:rPr>
          <w:rFonts w:ascii="Georgia" w:hAnsi="Georgia"/>
          <w:color w:val="000000"/>
          <w:sz w:val="27"/>
          <w:szCs w:val="27"/>
        </w:rPr>
        <w:t>, “psalms by private persons” and were not written for any particular liturgical use. Whoever wrote it was likely thinking of only one thing: praising God.</w:t>
      </w:r>
    </w:p>
    <w:p w:rsidR="00527DEB" w:rsidRDefault="00527DEB" w:rsidP="00527DEB">
      <w:pPr>
        <w:pStyle w:val="NormalWeb"/>
        <w:shd w:val="clear" w:color="auto" w:fill="FFFFFF"/>
        <w:spacing w:line="384" w:lineRule="atLeast"/>
      </w:pPr>
      <w:r>
        <w:rPr>
          <w:rFonts w:ascii="Georgia" w:hAnsi="Georgia"/>
          <w:color w:val="000000"/>
          <w:sz w:val="27"/>
          <w:szCs w:val="27"/>
        </w:rPr>
        <w:t>At first it was used in the East as a morning hymn in the Little Hours of the Divine Office and later translated into Latin, according to tradition, by St. Hilary of Poitiers. Similarly it was initially used as a general hymn of thanksgiving and praise used outside of the main liturgical events.</w:t>
      </w:r>
    </w:p>
    <w:p w:rsidR="00527DEB" w:rsidRDefault="00527DEB" w:rsidP="00527DEB">
      <w:pPr>
        <w:pStyle w:val="NormalWeb"/>
        <w:shd w:val="clear" w:color="auto" w:fill="FFFFFF"/>
        <w:spacing w:line="384" w:lineRule="atLeast"/>
      </w:pPr>
      <w:r>
        <w:rPr>
          <w:rFonts w:ascii="Georgia" w:hAnsi="Georgia"/>
          <w:color w:val="000000"/>
          <w:sz w:val="27"/>
          <w:szCs w:val="27"/>
        </w:rPr>
        <w:t xml:space="preserve">Not surprisingly, one of the first instances of its use during the Mass was at the Mass of Christmas night, and then later it was added to Sundays and feasts of martyrs. As </w:t>
      </w:r>
      <w:r>
        <w:rPr>
          <w:rFonts w:ascii="Georgia" w:hAnsi="Georgia"/>
          <w:color w:val="000000"/>
          <w:sz w:val="27"/>
          <w:szCs w:val="27"/>
        </w:rPr>
        <w:lastRenderedPageBreak/>
        <w:t>the centuries went by this particular hymn became more and more a central part of the Mass and was obligatory on certain days by the 5th century.</w:t>
      </w:r>
    </w:p>
    <w:p w:rsidR="00527DEB" w:rsidRDefault="00527DEB" w:rsidP="00527DEB">
      <w:pPr>
        <w:pStyle w:val="NormalWeb"/>
        <w:shd w:val="clear" w:color="auto" w:fill="FFFFFF"/>
        <w:spacing w:line="384" w:lineRule="atLeast"/>
      </w:pPr>
      <w:r>
        <w:rPr>
          <w:rFonts w:ascii="Georgia" w:hAnsi="Georgia"/>
          <w:color w:val="000000"/>
          <w:sz w:val="27"/>
          <w:szCs w:val="27"/>
        </w:rPr>
        <w:t>The current </w:t>
      </w:r>
      <w:r>
        <w:rPr>
          <w:rFonts w:ascii="Georgia" w:hAnsi="Georgia"/>
          <w:i/>
          <w:iCs/>
          <w:color w:val="000000"/>
          <w:sz w:val="27"/>
          <w:szCs w:val="27"/>
        </w:rPr>
        <w:t>General Instruction of the Roman Missal </w:t>
      </w:r>
      <w:r>
        <w:rPr>
          <w:rFonts w:ascii="Georgia" w:hAnsi="Georgia"/>
          <w:color w:val="000000"/>
          <w:sz w:val="27"/>
          <w:szCs w:val="27"/>
        </w:rPr>
        <w:t>explains its vital importance.</w:t>
      </w:r>
    </w:p>
    <w:p w:rsidR="00527DEB" w:rsidRDefault="00527DEB" w:rsidP="00527DEB">
      <w:pPr>
        <w:shd w:val="clear" w:color="auto" w:fill="FFFFFF"/>
        <w:spacing w:line="420" w:lineRule="atLeast"/>
      </w:pPr>
      <w:r>
        <w:rPr>
          <w:rStyle w:val="Emphasis"/>
          <w:rFonts w:ascii="Georgia" w:hAnsi="Georgia"/>
          <w:b/>
          <w:bCs/>
          <w:color w:val="00B050"/>
          <w:sz w:val="44"/>
          <w:szCs w:val="44"/>
        </w:rPr>
        <w:t xml:space="preserve">The Gloria in </w:t>
      </w:r>
      <w:proofErr w:type="spellStart"/>
      <w:r>
        <w:rPr>
          <w:rStyle w:val="Emphasis"/>
          <w:rFonts w:ascii="Georgia" w:hAnsi="Georgia"/>
          <w:b/>
          <w:bCs/>
          <w:color w:val="00B050"/>
          <w:sz w:val="44"/>
          <w:szCs w:val="44"/>
        </w:rPr>
        <w:t>excelsis</w:t>
      </w:r>
      <w:proofErr w:type="spellEnd"/>
      <w:r>
        <w:rPr>
          <w:rStyle w:val="Emphasis"/>
          <w:rFonts w:ascii="Georgia" w:hAnsi="Georgia"/>
          <w:b/>
          <w:bCs/>
          <w:color w:val="00B050"/>
          <w:sz w:val="44"/>
          <w:szCs w:val="44"/>
        </w:rPr>
        <w:t xml:space="preserve"> (Glory to God in the highest) is a most ancient and venerable hymn by which the Church, gathered in the Holy Spirit, glorifies and entreats God the Father and the Lamb. The text of this hymn may not be replaced by any other.</w:t>
      </w:r>
    </w:p>
    <w:p w:rsidR="00527DEB" w:rsidRDefault="00527DEB" w:rsidP="00527DEB">
      <w:pPr>
        <w:pStyle w:val="NormalWeb"/>
        <w:shd w:val="clear" w:color="auto" w:fill="FFFFFF"/>
        <w:spacing w:line="384" w:lineRule="atLeast"/>
      </w:pPr>
      <w:r>
        <w:rPr>
          <w:rFonts w:ascii="Georgia" w:hAnsi="Georgia"/>
          <w:color w:val="000000"/>
          <w:sz w:val="27"/>
          <w:szCs w:val="27"/>
        </w:rPr>
        <w:t>It is a glorious hymn, one where we are invited to complete the hymn of the angels and to add our voices in thanksgiving for everything that God has done for us.</w:t>
      </w:r>
    </w:p>
    <w:p w:rsidR="00527DEB" w:rsidRDefault="00527DEB" w:rsidP="00527DEB">
      <w:pPr>
        <w:pStyle w:val="NormalWeb"/>
        <w:shd w:val="clear" w:color="auto" w:fill="FFFFFF"/>
        <w:spacing w:line="384" w:lineRule="atLeast"/>
      </w:pPr>
      <w:r>
        <w:rPr>
          <w:rFonts w:ascii="Georgia" w:hAnsi="Georgia"/>
          <w:color w:val="000000"/>
          <w:sz w:val="27"/>
          <w:szCs w:val="27"/>
        </w:rPr>
        <w:t xml:space="preserve">Source: </w:t>
      </w:r>
      <w:hyperlink r:id="rId6" w:history="1">
        <w:r>
          <w:rPr>
            <w:rStyle w:val="Hyperlink"/>
            <w:rFonts w:ascii="Georgia" w:hAnsi="Georgia"/>
            <w:sz w:val="27"/>
            <w:szCs w:val="27"/>
          </w:rPr>
          <w:t>https://aleteia.org/</w:t>
        </w:r>
      </w:hyperlink>
    </w:p>
    <w:p w:rsidR="00527DEB" w:rsidRDefault="00527DEB" w:rsidP="00527DEB">
      <w:pPr>
        <w:rPr>
          <w:rFonts w:ascii="Lato" w:hAnsi="Lato"/>
          <w:b/>
          <w:bCs/>
          <w:color w:val="363636"/>
          <w:sz w:val="23"/>
          <w:szCs w:val="23"/>
        </w:rPr>
      </w:pPr>
      <w:r>
        <w:rPr>
          <w:rFonts w:ascii="Lato" w:hAnsi="Lato"/>
          <w:b/>
          <w:bCs/>
          <w:color w:val="363636"/>
          <w:sz w:val="23"/>
          <w:szCs w:val="23"/>
        </w:rPr>
        <w:t> </w:t>
      </w:r>
    </w:p>
    <w:p w:rsidR="00527DEB" w:rsidRDefault="00527DEB" w:rsidP="00527DEB">
      <w:pPr>
        <w:shd w:val="clear" w:color="auto" w:fill="FFFFFF"/>
      </w:pPr>
      <w:r>
        <w:rPr>
          <w:rFonts w:ascii="Comic Sans MS" w:hAnsi="Comic Sans MS"/>
          <w:b/>
          <w:bCs/>
          <w:color w:val="7030A0"/>
          <w:sz w:val="32"/>
          <w:szCs w:val="32"/>
          <w:u w:val="single"/>
        </w:rPr>
        <w:t>REMEMBRANCE WALK – PAVER ORDER INFORMATION FOR NEW PARISHIONERS:</w:t>
      </w:r>
    </w:p>
    <w:p w:rsidR="00527DEB" w:rsidRDefault="00527DEB" w:rsidP="00527DEB">
      <w:pPr>
        <w:shd w:val="clear" w:color="auto" w:fill="FFFFFF"/>
        <w:rPr>
          <w:rFonts w:ascii="Comic Sans MS" w:hAnsi="Comic Sans MS"/>
          <w:b/>
          <w:bCs/>
          <w:color w:val="222222"/>
          <w:sz w:val="32"/>
          <w:szCs w:val="32"/>
        </w:rPr>
      </w:pPr>
      <w:r>
        <w:rPr>
          <w:rFonts w:ascii="Comic Sans MS" w:hAnsi="Comic Sans MS"/>
          <w:b/>
          <w:bCs/>
          <w:color w:val="222222"/>
          <w:sz w:val="32"/>
          <w:szCs w:val="32"/>
        </w:rPr>
        <w:t>The “REMEMBRANCE WALK” IS LOCATED IS LOCATED TO THE RIGHT OF THE MAIN ENTR</w:t>
      </w:r>
    </w:p>
    <w:p w:rsidR="00527DEB" w:rsidRDefault="00527DEB" w:rsidP="00527DEB">
      <w:pPr>
        <w:shd w:val="clear" w:color="auto" w:fill="FFFFFF"/>
      </w:pPr>
      <w:r>
        <w:rPr>
          <w:rFonts w:ascii="Comic Sans MS" w:hAnsi="Comic Sans MS"/>
          <w:b/>
          <w:bCs/>
          <w:color w:val="222222"/>
          <w:sz w:val="32"/>
          <w:szCs w:val="32"/>
        </w:rPr>
        <w:t>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527DEB" w:rsidRDefault="00527DEB" w:rsidP="00527DEB">
      <w:pPr>
        <w:shd w:val="clear" w:color="auto" w:fill="FFFFFF"/>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
    <w:p w:rsidR="00527DEB" w:rsidRDefault="00527DEB" w:rsidP="00527DEB">
      <w:pPr>
        <w:shd w:val="clear" w:color="auto" w:fill="FFFFFF"/>
        <w:spacing w:before="100" w:beforeAutospacing="1" w:after="100" w:afterAutospacing="1"/>
        <w:rPr>
          <w:rFonts w:ascii="Comic Sans MS" w:hAnsi="Comic Sans MS"/>
          <w:b/>
          <w:bCs/>
          <w:sz w:val="32"/>
          <w:szCs w:val="32"/>
          <w:u w:val="single"/>
        </w:rPr>
      </w:pPr>
      <w:r>
        <w:rPr>
          <w:rFonts w:ascii="Comic Sans MS" w:hAnsi="Comic Sans MS"/>
          <w:b/>
          <w:bCs/>
          <w:color w:val="000000"/>
          <w:sz w:val="32"/>
          <w:szCs w:val="32"/>
          <w:u w:val="single"/>
        </w:rPr>
        <w:t>AUGUST UPCOMING ACTIVITIES:</w:t>
      </w:r>
    </w:p>
    <w:p w:rsidR="00527DEB" w:rsidRDefault="00527DEB" w:rsidP="00527DEB">
      <w:pPr>
        <w:numPr>
          <w:ilvl w:val="0"/>
          <w:numId w:val="1"/>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t>August 1ST is the monthly (Thursday) FIND Food distribution/Community Supplemental Food Distribution Program at 9:30AM.</w:t>
      </w:r>
    </w:p>
    <w:p w:rsidR="00527DEB" w:rsidRDefault="00527DEB" w:rsidP="00527DEB">
      <w:pPr>
        <w:numPr>
          <w:ilvl w:val="0"/>
          <w:numId w:val="1"/>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t>August 10th is the next the K of C drive-through CRV recycle program. From 7:30AM to 11:30AM. Parking lot behind Salta Center.</w:t>
      </w:r>
    </w:p>
    <w:p w:rsidR="00527DEB" w:rsidRDefault="00527DEB" w:rsidP="00527DEB">
      <w:pPr>
        <w:numPr>
          <w:ilvl w:val="0"/>
          <w:numId w:val="1"/>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lastRenderedPageBreak/>
        <w:t>August 11</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Mission Appeals Sunday. Second collection.</w:t>
      </w:r>
    </w:p>
    <w:p w:rsidR="00527DEB" w:rsidRDefault="00527DEB" w:rsidP="00527DEB">
      <w:pPr>
        <w:numPr>
          <w:ilvl w:val="0"/>
          <w:numId w:val="1"/>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t>August 14TH is the next Bingo night at Sacred Heart 6 to 9 PM in the Salta Center.</w:t>
      </w:r>
    </w:p>
    <w:p w:rsidR="00527DEB" w:rsidRDefault="00527DEB" w:rsidP="00527DEB">
      <w:pPr>
        <w:numPr>
          <w:ilvl w:val="1"/>
          <w:numId w:val="1"/>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t>September 10</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is Bingo night at Sacred Heart 6 to 9 PM in the Salta Center.</w:t>
      </w:r>
    </w:p>
    <w:p w:rsidR="00527DEB" w:rsidRDefault="00527DEB" w:rsidP="00527DEB">
      <w:pPr>
        <w:numPr>
          <w:ilvl w:val="0"/>
          <w:numId w:val="1"/>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A0A0A"/>
          <w:sz w:val="32"/>
          <w:szCs w:val="32"/>
        </w:rPr>
        <w:t>August 15</w:t>
      </w:r>
      <w:r>
        <w:rPr>
          <w:rFonts w:ascii="Comic Sans MS" w:eastAsia="Times New Roman" w:hAnsi="Comic Sans MS"/>
          <w:b/>
          <w:bCs/>
          <w:color w:val="0A0A0A"/>
          <w:sz w:val="32"/>
          <w:szCs w:val="32"/>
          <w:vertAlign w:val="superscript"/>
        </w:rPr>
        <w:t>TH</w:t>
      </w:r>
      <w:r>
        <w:rPr>
          <w:rFonts w:ascii="Comic Sans MS" w:eastAsia="Times New Roman" w:hAnsi="Comic Sans MS"/>
          <w:b/>
          <w:bCs/>
          <w:color w:val="0A0A0A"/>
          <w:sz w:val="32"/>
          <w:szCs w:val="32"/>
        </w:rPr>
        <w:t xml:space="preserve"> (Thursday) – Solemnity of the Assumption of the Blessed Virgin Mary</w:t>
      </w:r>
    </w:p>
    <w:p w:rsidR="00527DEB" w:rsidRDefault="00527DEB" w:rsidP="00527DEB">
      <w:pPr>
        <w:numPr>
          <w:ilvl w:val="0"/>
          <w:numId w:val="1"/>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t>August: No Ladies Guild monthly luncheon.</w:t>
      </w:r>
    </w:p>
    <w:p w:rsidR="00527DEB" w:rsidRDefault="00527DEB" w:rsidP="00527DEB">
      <w:pPr>
        <w:shd w:val="clear" w:color="auto" w:fill="FEFEFE"/>
        <w:spacing w:before="100" w:beforeAutospacing="1" w:after="100" w:afterAutospacing="1"/>
      </w:pPr>
      <w:r>
        <w:rPr>
          <w:rFonts w:ascii="Comic Sans MS" w:hAnsi="Comic Sans MS"/>
          <w:b/>
          <w:bCs/>
          <w:color w:val="00B050"/>
          <w:sz w:val="44"/>
          <w:szCs w:val="44"/>
        </w:rPr>
        <w:t>In 2024 the following will be observed as Holy Days of Obligation:</w:t>
      </w:r>
    </w:p>
    <w:p w:rsidR="00527DEB" w:rsidRDefault="00527DEB" w:rsidP="00527DEB">
      <w:pPr>
        <w:numPr>
          <w:ilvl w:val="0"/>
          <w:numId w:val="2"/>
        </w:numPr>
        <w:shd w:val="clear" w:color="auto" w:fill="FEFEFE"/>
        <w:rPr>
          <w:rFonts w:eastAsia="Times New Roman"/>
          <w:color w:val="C00000"/>
        </w:rPr>
      </w:pPr>
      <w:r>
        <w:rPr>
          <w:rFonts w:ascii="Comic Sans MS" w:eastAsia="Times New Roman" w:hAnsi="Comic Sans MS"/>
          <w:b/>
          <w:bCs/>
          <w:color w:val="C00000"/>
          <w:sz w:val="32"/>
          <w:szCs w:val="32"/>
        </w:rPr>
        <w:t>Sunday, May 12, 2024 - Solemnity of the Ascension. The Solemnity replaces the Seventh Sunday of Easter.</w:t>
      </w:r>
    </w:p>
    <w:p w:rsidR="00527DEB" w:rsidRDefault="00527DEB" w:rsidP="00527DEB">
      <w:pPr>
        <w:numPr>
          <w:ilvl w:val="0"/>
          <w:numId w:val="2"/>
        </w:numPr>
        <w:shd w:val="clear" w:color="auto" w:fill="FEFEFE"/>
        <w:rPr>
          <w:rFonts w:eastAsia="Times New Roman"/>
          <w:color w:val="0A0A0A"/>
        </w:rPr>
      </w:pPr>
      <w:r>
        <w:rPr>
          <w:rFonts w:ascii="Comic Sans MS" w:eastAsia="Times New Roman" w:hAnsi="Comic Sans MS"/>
          <w:b/>
          <w:bCs/>
          <w:color w:val="C00000"/>
          <w:sz w:val="32"/>
          <w:szCs w:val="32"/>
        </w:rPr>
        <w:t>Thursday, August 15 – Solemnity of the Assumption of the Blessed Virgin Mary</w:t>
      </w:r>
    </w:p>
    <w:p w:rsidR="00527DEB" w:rsidRDefault="00527DEB" w:rsidP="00527DEB">
      <w:pPr>
        <w:numPr>
          <w:ilvl w:val="0"/>
          <w:numId w:val="2"/>
        </w:numPr>
        <w:shd w:val="clear" w:color="auto" w:fill="FEFEFE"/>
        <w:rPr>
          <w:rFonts w:eastAsia="Times New Roman"/>
          <w:color w:val="0A0A0A"/>
        </w:rPr>
      </w:pPr>
      <w:r>
        <w:rPr>
          <w:rFonts w:ascii="Comic Sans MS" w:eastAsia="Times New Roman" w:hAnsi="Comic Sans MS"/>
          <w:b/>
          <w:bCs/>
          <w:color w:val="0A0A0A"/>
          <w:sz w:val="32"/>
          <w:szCs w:val="32"/>
        </w:rPr>
        <w:t>Friday, November 1 – Solemnity of All Saints</w:t>
      </w:r>
    </w:p>
    <w:p w:rsidR="00527DEB" w:rsidRDefault="00527DEB" w:rsidP="00527DEB">
      <w:pPr>
        <w:numPr>
          <w:ilvl w:val="0"/>
          <w:numId w:val="2"/>
        </w:numPr>
        <w:shd w:val="clear" w:color="auto" w:fill="FEFEFE"/>
        <w:spacing w:before="100" w:beforeAutospacing="1" w:after="100" w:afterAutospacing="1"/>
        <w:rPr>
          <w:rFonts w:eastAsia="Times New Roman"/>
          <w:color w:val="0A0A0A"/>
        </w:rPr>
      </w:pPr>
      <w:r>
        <w:rPr>
          <w:rFonts w:ascii="Comic Sans MS" w:eastAsia="Times New Roman" w:hAnsi="Comic Sans MS"/>
          <w:b/>
          <w:bCs/>
          <w:color w:val="0A0A0A"/>
          <w:sz w:val="32"/>
          <w:szCs w:val="32"/>
        </w:rPr>
        <w:t xml:space="preserve">Please Note: In 2024, December 8 occurs on a Sunday and will be observed in the Roman </w:t>
      </w:r>
      <w:proofErr w:type="gramStart"/>
      <w:r>
        <w:rPr>
          <w:rFonts w:ascii="Comic Sans MS" w:eastAsia="Times New Roman" w:hAnsi="Comic Sans MS"/>
          <w:b/>
          <w:bCs/>
          <w:color w:val="0A0A0A"/>
          <w:sz w:val="32"/>
          <w:szCs w:val="32"/>
        </w:rPr>
        <w:t>Calendar</w:t>
      </w:r>
      <w:proofErr w:type="gramEnd"/>
      <w:r>
        <w:rPr>
          <w:rFonts w:ascii="Comic Sans MS" w:eastAsia="Times New Roman" w:hAnsi="Comic Sans MS"/>
          <w:b/>
          <w:bCs/>
          <w:color w:val="0A0A0A"/>
          <w:sz w:val="32"/>
          <w:szCs w:val="32"/>
        </w:rPr>
        <w:t xml:space="preserve"> as the Second Sunday of Advent. The liturgical observance of the Immaculate Conception of the Blessed Virgin Mary is transferred to Monday, Dec. 9, 2024. However, the obligation to participate in Mass for the Immaculate Conception is not transferred.</w:t>
      </w:r>
    </w:p>
    <w:p w:rsidR="00527DEB" w:rsidRDefault="00527DEB" w:rsidP="00527DEB">
      <w:pPr>
        <w:numPr>
          <w:ilvl w:val="0"/>
          <w:numId w:val="2"/>
        </w:numPr>
        <w:shd w:val="clear" w:color="auto" w:fill="FEFEFE"/>
        <w:rPr>
          <w:rFonts w:eastAsia="Times New Roman"/>
          <w:color w:val="0A0A0A"/>
        </w:rPr>
      </w:pPr>
      <w:r>
        <w:rPr>
          <w:rFonts w:ascii="Comic Sans MS" w:eastAsia="Times New Roman" w:hAnsi="Comic Sans MS"/>
          <w:b/>
          <w:bCs/>
          <w:color w:val="0A0A0A"/>
          <w:sz w:val="32"/>
          <w:szCs w:val="32"/>
        </w:rPr>
        <w:t>Wednesday, December 25 – Solemnity of the Nativity of the Lord</w:t>
      </w:r>
    </w:p>
    <w:p w:rsidR="00527DEB" w:rsidRDefault="00527DEB" w:rsidP="00527DEB">
      <w:pPr>
        <w:numPr>
          <w:ilvl w:val="0"/>
          <w:numId w:val="2"/>
        </w:numPr>
        <w:shd w:val="clear" w:color="auto" w:fill="FEFEFE"/>
        <w:rPr>
          <w:rFonts w:eastAsia="Times New Roman"/>
          <w:color w:val="0A0A0A"/>
        </w:rPr>
      </w:pPr>
      <w:r>
        <w:rPr>
          <w:rFonts w:ascii="Comic Sans MS" w:eastAsia="Times New Roman" w:hAnsi="Comic Sans MS"/>
          <w:b/>
          <w:bCs/>
          <w:color w:val="0A0A0A"/>
          <w:sz w:val="32"/>
          <w:szCs w:val="32"/>
        </w:rPr>
        <w:t>Wednesday, January 1, 2025 – Solemnity of Mary, the Holy Mother of God</w:t>
      </w:r>
    </w:p>
    <w:p w:rsidR="00527DEB" w:rsidRDefault="00527DEB" w:rsidP="00527DEB">
      <w:pPr>
        <w:shd w:val="clear" w:color="auto" w:fill="FFFFFF"/>
        <w:ind w:left="360"/>
      </w:pPr>
      <w:r>
        <w:rPr>
          <w:rFonts w:ascii="Open Sans" w:hAnsi="Open Sans"/>
          <w:b/>
          <w:bCs/>
          <w:color w:val="747474"/>
          <w:sz w:val="23"/>
          <w:szCs w:val="23"/>
        </w:rPr>
        <w:t> </w:t>
      </w:r>
    </w:p>
    <w:p w:rsidR="00527DEB" w:rsidRDefault="00527DEB" w:rsidP="00527DEB">
      <w:pPr>
        <w:shd w:val="clear" w:color="auto" w:fill="FFFFFF"/>
      </w:pPr>
      <w:r>
        <w:rPr>
          <w:rFonts w:ascii="Comic Sans MS" w:hAnsi="Comic Sans MS"/>
          <w:b/>
          <w:bCs/>
          <w:color w:val="C00000"/>
          <w:sz w:val="40"/>
          <w:szCs w:val="40"/>
        </w:rPr>
        <w:t>GOSPEL MEDITATION - ENCOURAGE DEEPER UNDERSTANDING OF SCRIPTURE</w:t>
      </w:r>
    </w:p>
    <w:p w:rsidR="00527DEB" w:rsidRDefault="00527DEB" w:rsidP="00527DEB">
      <w:r>
        <w:rPr>
          <w:rFonts w:ascii="Comic Sans MS" w:hAnsi="Comic Sans MS"/>
          <w:b/>
          <w:bCs/>
          <w:sz w:val="32"/>
          <w:szCs w:val="32"/>
        </w:rPr>
        <w:t>August 4th, 2024 – 18</w:t>
      </w:r>
      <w:r>
        <w:rPr>
          <w:rFonts w:ascii="Comic Sans MS" w:hAnsi="Comic Sans MS"/>
          <w:b/>
          <w:bCs/>
          <w:sz w:val="32"/>
          <w:szCs w:val="32"/>
          <w:vertAlign w:val="superscript"/>
        </w:rPr>
        <w:t>th</w:t>
      </w:r>
      <w:r>
        <w:rPr>
          <w:rFonts w:ascii="Comic Sans MS" w:hAnsi="Comic Sans MS"/>
          <w:b/>
          <w:bCs/>
          <w:sz w:val="32"/>
          <w:szCs w:val="32"/>
        </w:rPr>
        <w:t xml:space="preserve"> Sunday in Ordinary Time</w:t>
      </w:r>
    </w:p>
    <w:p w:rsidR="00527DEB" w:rsidRDefault="00527DEB" w:rsidP="00527DEB">
      <w:pPr>
        <w:rPr>
          <w:rFonts w:ascii="Times New Roman" w:hAnsi="Times New Roman" w:cs="Times New Roman"/>
          <w:b/>
          <w:bCs/>
          <w:sz w:val="24"/>
          <w:szCs w:val="24"/>
        </w:rPr>
      </w:pPr>
    </w:p>
    <w:p w:rsidR="00527DEB" w:rsidRDefault="00527DEB" w:rsidP="00527DEB">
      <w:pPr>
        <w:rPr>
          <w:rFonts w:ascii="Comic Sans MS" w:hAnsi="Comic Sans MS"/>
          <w:b/>
          <w:bCs/>
          <w:sz w:val="32"/>
          <w:szCs w:val="32"/>
        </w:rPr>
      </w:pPr>
      <w:r>
        <w:rPr>
          <w:rFonts w:ascii="Comic Sans MS" w:hAnsi="Comic Sans MS"/>
          <w:b/>
          <w:bCs/>
          <w:sz w:val="32"/>
          <w:szCs w:val="32"/>
        </w:rPr>
        <w:lastRenderedPageBreak/>
        <w:t>Since my college days I’ve loved a song called “Dance with You” by the rock band Live. It touches on the deep mystical hunger of our heart: “I’ve tasted all the wines/ a half a billion times/ came sickened to your shore/ you showed me what this life is for.” These lines resonate with anyone who has feasted on the good things of this world only to be left spiritually hungover and unsatisfied. </w:t>
      </w:r>
    </w:p>
    <w:p w:rsidR="00527DEB" w:rsidRDefault="00527DEB" w:rsidP="00527DEB">
      <w:pPr>
        <w:rPr>
          <w:rFonts w:ascii="Comic Sans MS" w:hAnsi="Comic Sans MS"/>
          <w:b/>
          <w:bCs/>
          <w:sz w:val="32"/>
          <w:szCs w:val="32"/>
        </w:rPr>
      </w:pPr>
      <w:r>
        <w:rPr>
          <w:rFonts w:ascii="Comic Sans MS" w:hAnsi="Comic Sans MS"/>
          <w:b/>
          <w:bCs/>
          <w:sz w:val="32"/>
          <w:szCs w:val="32"/>
        </w:rPr>
        <w:br/>
        <w:t>We see a similar dynamic evoked by Jesus’ words after he feeds the crowd with bread and fish. To teach them to hunger for God, he recalls God’s gift of manna-bread for the hungry ancient Israelites. Those folks had grown spiritually sick from the idolatrous food of Egypt yet still longed for more worthless pagan food. So, God sent heavenly bread to nourish their bodies, but also to heal their distrustful hearts. His people — like us — must learn to hunger and thirst for God alone. Before we can receive that which will not disappoint, we first must cease expecting that earthly goods will satisfy us. </w:t>
      </w:r>
    </w:p>
    <w:p w:rsidR="00527DEB" w:rsidRDefault="00527DEB" w:rsidP="00527DEB">
      <w:pPr>
        <w:rPr>
          <w:rFonts w:ascii="Comic Sans MS" w:hAnsi="Comic Sans MS"/>
          <w:b/>
          <w:bCs/>
          <w:sz w:val="32"/>
          <w:szCs w:val="32"/>
        </w:rPr>
      </w:pPr>
    </w:p>
    <w:p w:rsidR="00527DEB" w:rsidRDefault="00527DEB" w:rsidP="00527DEB">
      <w:pPr>
        <w:rPr>
          <w:rFonts w:ascii="Comic Sans MS" w:hAnsi="Comic Sans MS"/>
          <w:b/>
          <w:bCs/>
          <w:sz w:val="32"/>
          <w:szCs w:val="32"/>
        </w:rPr>
      </w:pPr>
      <w:r>
        <w:rPr>
          <w:rFonts w:ascii="Comic Sans MS" w:hAnsi="Comic Sans MS"/>
          <w:b/>
          <w:bCs/>
          <w:sz w:val="32"/>
          <w:szCs w:val="32"/>
        </w:rPr>
        <w:t>We will get to the Lord’s teaching on the Eucharist in the next two weeks. But first, he asks us: do you trust me to take care of you? Do you trust me to give you what you need for each day, and to not worry about the next day? Do you see that when you hungrily stuff yourself with the things of this world you become sick and lose your taste for the bread of life? So, our hungry hearts cry out: Lord, help us to trust that you’ll provide for our every need. Help us to use only what we truly need. Help us hunger for the goodness of your Son, who is the true bread from heaven. That is what this life is for.</w:t>
      </w:r>
    </w:p>
    <w:p w:rsidR="00527DEB" w:rsidRDefault="00527DEB" w:rsidP="00527DEB">
      <w:pPr>
        <w:rPr>
          <w:rFonts w:ascii="Times New Roman" w:hAnsi="Times New Roman" w:cs="Times New Roman"/>
          <w:sz w:val="24"/>
          <w:szCs w:val="24"/>
        </w:rPr>
      </w:pPr>
    </w:p>
    <w:p w:rsidR="00527DEB" w:rsidRDefault="00527DEB" w:rsidP="00527DEB">
      <w:pPr>
        <w:rPr>
          <w:rFonts w:ascii="Times New Roman" w:hAnsi="Times New Roman" w:cs="Times New Roman"/>
          <w:i/>
          <w:iCs/>
          <w:sz w:val="24"/>
          <w:szCs w:val="24"/>
        </w:rPr>
      </w:pPr>
      <w:r>
        <w:rPr>
          <w:rFonts w:ascii="Times New Roman" w:hAnsi="Times New Roman" w:cs="Times New Roman"/>
          <w:i/>
          <w:iCs/>
          <w:sz w:val="24"/>
          <w:szCs w:val="24"/>
        </w:rPr>
        <w:t>— Father John Muir</w:t>
      </w:r>
    </w:p>
    <w:p w:rsidR="00527DEB" w:rsidRDefault="00527DEB" w:rsidP="00527DEB">
      <w:pPr>
        <w:shd w:val="clear" w:color="auto" w:fill="FFFFFF"/>
        <w:rPr>
          <w:rFonts w:ascii="Comic Sans MS" w:hAnsi="Comic Sans MS"/>
          <w:b/>
          <w:bCs/>
          <w:sz w:val="32"/>
          <w:szCs w:val="32"/>
        </w:rPr>
      </w:pPr>
      <w:r>
        <w:rPr>
          <w:rFonts w:ascii="Comic Sans MS" w:hAnsi="Comic Sans MS"/>
          <w:b/>
          <w:bCs/>
          <w:color w:val="222222"/>
          <w:sz w:val="32"/>
          <w:szCs w:val="32"/>
        </w:rPr>
        <w:t> </w:t>
      </w:r>
    </w:p>
    <w:p w:rsidR="00527DEB" w:rsidRDefault="00527DEB" w:rsidP="00527DEB">
      <w:pPr>
        <w:shd w:val="clear" w:color="auto" w:fill="FEFEFE"/>
        <w:rPr>
          <w:rFonts w:ascii="Comic Sans MS" w:hAnsi="Comic Sans MS"/>
          <w:b/>
          <w:bCs/>
          <w:color w:val="C00000"/>
          <w:sz w:val="32"/>
          <w:szCs w:val="32"/>
        </w:rPr>
      </w:pPr>
      <w:r>
        <w:rPr>
          <w:rFonts w:ascii="Comic Sans MS" w:hAnsi="Comic Sans MS"/>
          <w:b/>
          <w:bCs/>
          <w:color w:val="C00000"/>
          <w:sz w:val="40"/>
          <w:szCs w:val="40"/>
        </w:rPr>
        <w:t>August 4th –</w:t>
      </w:r>
      <w:r>
        <w:rPr>
          <w:rFonts w:ascii="Segoe UI" w:hAnsi="Segoe UI" w:cs="Segoe UI"/>
          <w:b/>
          <w:bCs/>
          <w:color w:val="C00000"/>
          <w:sz w:val="36"/>
          <w:szCs w:val="36"/>
        </w:rPr>
        <w:t xml:space="preserve"> Themes for the 18</w:t>
      </w:r>
      <w:r>
        <w:rPr>
          <w:rFonts w:ascii="Segoe UI" w:hAnsi="Segoe UI" w:cs="Segoe UI"/>
          <w:b/>
          <w:bCs/>
          <w:color w:val="C00000"/>
          <w:sz w:val="36"/>
          <w:szCs w:val="36"/>
          <w:vertAlign w:val="superscript"/>
        </w:rPr>
        <w:t>th</w:t>
      </w:r>
      <w:r>
        <w:rPr>
          <w:rFonts w:ascii="Segoe UI" w:hAnsi="Segoe UI" w:cs="Segoe UI"/>
          <w:b/>
          <w:bCs/>
          <w:color w:val="C00000"/>
          <w:sz w:val="36"/>
          <w:szCs w:val="36"/>
        </w:rPr>
        <w:t xml:space="preserve"> </w:t>
      </w:r>
      <w:r>
        <w:rPr>
          <w:rFonts w:ascii="Comic Sans MS" w:hAnsi="Comic Sans MS"/>
          <w:b/>
          <w:bCs/>
          <w:color w:val="C00000"/>
          <w:sz w:val="32"/>
          <w:szCs w:val="32"/>
        </w:rPr>
        <w:t>Sunday in Ordinary Time.</w:t>
      </w:r>
    </w:p>
    <w:p w:rsidR="00527DEB" w:rsidRDefault="00527DEB" w:rsidP="00527DEB">
      <w:pPr>
        <w:shd w:val="clear" w:color="auto" w:fill="FEFEFE"/>
        <w:rPr>
          <w:rFonts w:ascii="Segoe UI" w:hAnsi="Segoe UI" w:cs="Segoe UI"/>
          <w:color w:val="000000"/>
          <w:sz w:val="27"/>
          <w:szCs w:val="27"/>
          <w:shd w:val="clear" w:color="auto" w:fill="FFFFFF"/>
        </w:rPr>
      </w:pPr>
      <w:r>
        <w:rPr>
          <w:rFonts w:ascii="Segoe UI" w:hAnsi="Segoe UI" w:cs="Segoe UI"/>
          <w:color w:val="000000"/>
          <w:sz w:val="27"/>
          <w:szCs w:val="27"/>
          <w:shd w:val="clear" w:color="auto" w:fill="FFFFFF"/>
        </w:rPr>
        <w:lastRenderedPageBreak/>
        <w:t xml:space="preserve">The readings for the 18th Sunday in Ordinary Time show that God gives us bread from heaven – the Eucharist. </w:t>
      </w:r>
    </w:p>
    <w:p w:rsidR="00527DEB" w:rsidRDefault="00527DEB" w:rsidP="00527DEB">
      <w:pPr>
        <w:shd w:val="clear" w:color="auto" w:fill="FEFEFE"/>
        <w:rPr>
          <w:rFonts w:ascii="Segoe UI" w:hAnsi="Segoe UI" w:cs="Segoe UI"/>
          <w:color w:val="000000"/>
          <w:sz w:val="27"/>
          <w:szCs w:val="27"/>
          <w:shd w:val="clear" w:color="auto" w:fill="FFFFFF"/>
        </w:rPr>
      </w:pPr>
      <w:r>
        <w:rPr>
          <w:rFonts w:ascii="Segoe UI" w:hAnsi="Segoe UI" w:cs="Segoe UI"/>
          <w:color w:val="000000"/>
          <w:sz w:val="27"/>
          <w:szCs w:val="27"/>
          <w:shd w:val="clear" w:color="auto" w:fill="FFFFFF"/>
        </w:rPr>
        <w:t xml:space="preserve">In the first reading God provides manna when the Israelites are starving and complaining. </w:t>
      </w:r>
    </w:p>
    <w:p w:rsidR="00527DEB" w:rsidRDefault="00527DEB" w:rsidP="00527DEB">
      <w:pPr>
        <w:shd w:val="clear" w:color="auto" w:fill="FEFEFE"/>
        <w:rPr>
          <w:rFonts w:ascii="Segoe UI" w:hAnsi="Segoe UI" w:cs="Segoe UI"/>
          <w:color w:val="000000"/>
          <w:sz w:val="27"/>
          <w:szCs w:val="27"/>
          <w:shd w:val="clear" w:color="auto" w:fill="FFFFFF"/>
        </w:rPr>
      </w:pPr>
      <w:r>
        <w:rPr>
          <w:rFonts w:ascii="Segoe UI" w:hAnsi="Segoe UI" w:cs="Segoe UI"/>
          <w:color w:val="000000"/>
          <w:sz w:val="27"/>
          <w:szCs w:val="27"/>
          <w:shd w:val="clear" w:color="auto" w:fill="FFFFFF"/>
        </w:rPr>
        <w:t xml:space="preserve">The psalm declares “The Lord gave them bread from heaven.” </w:t>
      </w:r>
    </w:p>
    <w:p w:rsidR="00527DEB" w:rsidRDefault="00527DEB" w:rsidP="00527DEB">
      <w:pPr>
        <w:shd w:val="clear" w:color="auto" w:fill="FEFEFE"/>
        <w:rPr>
          <w:rFonts w:ascii="Segoe UI" w:hAnsi="Segoe UI" w:cs="Segoe UI"/>
          <w:color w:val="000000"/>
          <w:sz w:val="27"/>
          <w:szCs w:val="27"/>
          <w:shd w:val="clear" w:color="auto" w:fill="FFFFFF"/>
        </w:rPr>
      </w:pPr>
      <w:r>
        <w:rPr>
          <w:rFonts w:ascii="Segoe UI" w:hAnsi="Segoe UI" w:cs="Segoe UI"/>
          <w:color w:val="000000"/>
          <w:sz w:val="27"/>
          <w:szCs w:val="27"/>
          <w:shd w:val="clear" w:color="auto" w:fill="FFFFFF"/>
        </w:rPr>
        <w:t>In the second reading</w:t>
      </w:r>
      <w:proofErr w:type="gramStart"/>
      <w:r>
        <w:rPr>
          <w:rFonts w:ascii="Segoe UI" w:hAnsi="Segoe UI" w:cs="Segoe UI"/>
          <w:color w:val="000000"/>
          <w:sz w:val="27"/>
          <w:szCs w:val="27"/>
          <w:shd w:val="clear" w:color="auto" w:fill="FFFFFF"/>
        </w:rPr>
        <w:t>  we</w:t>
      </w:r>
      <w:proofErr w:type="gramEnd"/>
      <w:r>
        <w:rPr>
          <w:rFonts w:ascii="Segoe UI" w:hAnsi="Segoe UI" w:cs="Segoe UI"/>
          <w:color w:val="000000"/>
          <w:sz w:val="27"/>
          <w:szCs w:val="27"/>
          <w:shd w:val="clear" w:color="auto" w:fill="FFFFFF"/>
        </w:rPr>
        <w:t xml:space="preserve"> are invited to be renewed and transformed. </w:t>
      </w:r>
    </w:p>
    <w:p w:rsidR="00527DEB" w:rsidRDefault="00527DEB" w:rsidP="00527DEB">
      <w:pPr>
        <w:shd w:val="clear" w:color="auto" w:fill="FEFEFE"/>
        <w:rPr>
          <w:rFonts w:ascii="Comic Sans MS" w:hAnsi="Comic Sans MS"/>
          <w:b/>
          <w:bCs/>
          <w:color w:val="C00000"/>
          <w:sz w:val="32"/>
          <w:szCs w:val="32"/>
        </w:rPr>
      </w:pPr>
      <w:r>
        <w:rPr>
          <w:rFonts w:ascii="Segoe UI" w:hAnsi="Segoe UI" w:cs="Segoe UI"/>
          <w:color w:val="000000"/>
          <w:sz w:val="27"/>
          <w:szCs w:val="27"/>
          <w:shd w:val="clear" w:color="auto" w:fill="FFFFFF"/>
        </w:rPr>
        <w:t>And in the gospel Jesus tells us not to work for the temporary things of this world but for the true bread of life.</w:t>
      </w:r>
    </w:p>
    <w:p w:rsidR="00527DEB" w:rsidRDefault="00527DEB" w:rsidP="00527DEB">
      <w:pPr>
        <w:shd w:val="clear" w:color="auto" w:fill="FEFEFE"/>
        <w:rPr>
          <w:rFonts w:ascii="Comic Sans MS" w:hAnsi="Comic Sans MS"/>
          <w:b/>
          <w:bCs/>
          <w:color w:val="C00000"/>
          <w:sz w:val="32"/>
          <w:szCs w:val="32"/>
        </w:rPr>
      </w:pPr>
    </w:p>
    <w:p w:rsidR="00527DEB" w:rsidRDefault="00527DEB" w:rsidP="00527DEB">
      <w:pPr>
        <w:shd w:val="clear" w:color="auto" w:fill="FEFEFE"/>
      </w:pPr>
      <w:r>
        <w:rPr>
          <w:rFonts w:ascii="Comic Sans MS" w:hAnsi="Comic Sans MS"/>
          <w:b/>
          <w:bCs/>
          <w:color w:val="C00000"/>
          <w:sz w:val="32"/>
          <w:szCs w:val="32"/>
        </w:rPr>
        <w:t>Mass Readings for the 18</w:t>
      </w:r>
      <w:r>
        <w:rPr>
          <w:rFonts w:ascii="Comic Sans MS" w:hAnsi="Comic Sans MS"/>
          <w:b/>
          <w:bCs/>
          <w:color w:val="C00000"/>
          <w:sz w:val="32"/>
          <w:szCs w:val="32"/>
          <w:vertAlign w:val="superscript"/>
        </w:rPr>
        <w:t>th</w:t>
      </w:r>
      <w:r>
        <w:rPr>
          <w:rFonts w:ascii="Comic Sans MS" w:hAnsi="Comic Sans MS"/>
          <w:b/>
          <w:bCs/>
          <w:color w:val="C00000"/>
          <w:sz w:val="32"/>
          <w:szCs w:val="32"/>
        </w:rPr>
        <w:t xml:space="preserve"> Sunday in Ordinary Time</w:t>
      </w:r>
      <w:r>
        <w:rPr>
          <w:rFonts w:ascii="Comic Sans MS" w:hAnsi="Comic Sans MS"/>
          <w:b/>
          <w:bCs/>
          <w:color w:val="000000"/>
          <w:sz w:val="32"/>
          <w:szCs w:val="32"/>
        </w:rPr>
        <w:t>.</w:t>
      </w:r>
    </w:p>
    <w:p w:rsidR="00527DEB" w:rsidRDefault="00527DEB" w:rsidP="00527DEB">
      <w:pPr>
        <w:numPr>
          <w:ilvl w:val="0"/>
          <w:numId w:val="3"/>
        </w:numPr>
        <w:spacing w:before="100" w:beforeAutospacing="1" w:after="100" w:afterAutospacing="1"/>
        <w:rPr>
          <w:rFonts w:ascii="Segoe UI" w:eastAsia="Times New Roman" w:hAnsi="Segoe UI" w:cs="Segoe UI"/>
          <w:color w:val="000000"/>
          <w:sz w:val="27"/>
          <w:szCs w:val="27"/>
        </w:rPr>
      </w:pPr>
      <w:r>
        <w:rPr>
          <w:rFonts w:ascii="Segoe UI" w:eastAsia="Times New Roman" w:hAnsi="Segoe UI" w:cs="Segoe UI"/>
          <w:b/>
          <w:bCs/>
          <w:color w:val="000000"/>
          <w:sz w:val="27"/>
          <w:szCs w:val="27"/>
        </w:rPr>
        <w:t>First Reading</w:t>
      </w:r>
      <w:r>
        <w:rPr>
          <w:rFonts w:ascii="Segoe UI" w:eastAsia="Times New Roman" w:hAnsi="Segoe UI" w:cs="Segoe UI"/>
          <w:color w:val="000000"/>
          <w:sz w:val="27"/>
          <w:szCs w:val="27"/>
        </w:rPr>
        <w:t xml:space="preserve"> – </w:t>
      </w:r>
      <w:hyperlink r:id="rId7" w:history="1">
        <w:r>
          <w:rPr>
            <w:rStyle w:val="Hyperlink"/>
            <w:rFonts w:ascii="Segoe UI" w:eastAsia="Times New Roman" w:hAnsi="Segoe UI" w:cs="Segoe UI"/>
            <w:color w:val="000000"/>
            <w:sz w:val="27"/>
            <w:szCs w:val="27"/>
          </w:rPr>
          <w:t>Exodus 16:2-4, 12-15</w:t>
        </w:r>
      </w:hyperlink>
      <w:r>
        <w:rPr>
          <w:rFonts w:ascii="Segoe UI" w:eastAsia="Times New Roman" w:hAnsi="Segoe UI" w:cs="Segoe UI"/>
          <w:color w:val="000000"/>
          <w:sz w:val="27"/>
          <w:szCs w:val="27"/>
        </w:rPr>
        <w:t>: The Israelites complained of hunger, so God promised to send bread from heaven and meat at dusk to demonstrate His power and care.</w:t>
      </w:r>
    </w:p>
    <w:p w:rsidR="00527DEB" w:rsidRDefault="00527DEB" w:rsidP="00527DEB">
      <w:pPr>
        <w:numPr>
          <w:ilvl w:val="0"/>
          <w:numId w:val="3"/>
        </w:numPr>
        <w:spacing w:before="100" w:beforeAutospacing="1" w:after="100" w:afterAutospacing="1"/>
        <w:rPr>
          <w:rFonts w:ascii="Segoe UI" w:eastAsia="Times New Roman" w:hAnsi="Segoe UI" w:cs="Segoe UI"/>
          <w:color w:val="000000"/>
          <w:sz w:val="27"/>
          <w:szCs w:val="27"/>
        </w:rPr>
      </w:pPr>
      <w:r>
        <w:rPr>
          <w:rFonts w:ascii="Segoe UI" w:eastAsia="Times New Roman" w:hAnsi="Segoe UI" w:cs="Segoe UI"/>
          <w:b/>
          <w:bCs/>
          <w:color w:val="000000"/>
          <w:sz w:val="27"/>
          <w:szCs w:val="27"/>
        </w:rPr>
        <w:t>Responsorial Psalm</w:t>
      </w:r>
      <w:r>
        <w:rPr>
          <w:rFonts w:ascii="Segoe UI" w:eastAsia="Times New Roman" w:hAnsi="Segoe UI" w:cs="Segoe UI"/>
          <w:color w:val="000000"/>
          <w:sz w:val="27"/>
          <w:szCs w:val="27"/>
        </w:rPr>
        <w:t xml:space="preserve"> – </w:t>
      </w:r>
      <w:hyperlink r:id="rId8" w:history="1">
        <w:r>
          <w:rPr>
            <w:rStyle w:val="Hyperlink"/>
            <w:rFonts w:ascii="Segoe UI" w:eastAsia="Times New Roman" w:hAnsi="Segoe UI" w:cs="Segoe UI"/>
            <w:color w:val="000000"/>
            <w:sz w:val="27"/>
            <w:szCs w:val="27"/>
          </w:rPr>
          <w:t>Psalm 78</w:t>
        </w:r>
      </w:hyperlink>
      <w:r>
        <w:rPr>
          <w:rFonts w:ascii="Segoe UI" w:eastAsia="Times New Roman" w:hAnsi="Segoe UI" w:cs="Segoe UI"/>
          <w:color w:val="000000"/>
          <w:sz w:val="27"/>
          <w:szCs w:val="27"/>
        </w:rPr>
        <w:t>: God provided manna from heaven as food and led the faithful to His holy land, demonstrating His power and care.</w:t>
      </w:r>
    </w:p>
    <w:p w:rsidR="00527DEB" w:rsidRDefault="00527DEB" w:rsidP="00527DEB">
      <w:pPr>
        <w:numPr>
          <w:ilvl w:val="0"/>
          <w:numId w:val="3"/>
        </w:numPr>
        <w:spacing w:before="100" w:beforeAutospacing="1" w:after="100" w:afterAutospacing="1"/>
        <w:rPr>
          <w:rFonts w:ascii="Segoe UI" w:eastAsia="Times New Roman" w:hAnsi="Segoe UI" w:cs="Segoe UI"/>
          <w:color w:val="000000"/>
          <w:sz w:val="27"/>
          <w:szCs w:val="27"/>
        </w:rPr>
      </w:pPr>
      <w:r>
        <w:rPr>
          <w:rFonts w:ascii="Segoe UI" w:eastAsia="Times New Roman" w:hAnsi="Segoe UI" w:cs="Segoe UI"/>
          <w:b/>
          <w:bCs/>
          <w:color w:val="000000"/>
          <w:sz w:val="27"/>
          <w:szCs w:val="27"/>
        </w:rPr>
        <w:t>Second Reading</w:t>
      </w:r>
      <w:r>
        <w:rPr>
          <w:rFonts w:ascii="Segoe UI" w:eastAsia="Times New Roman" w:hAnsi="Segoe UI" w:cs="Segoe UI"/>
          <w:color w:val="000000"/>
          <w:sz w:val="27"/>
          <w:szCs w:val="27"/>
        </w:rPr>
        <w:t xml:space="preserve"> – </w:t>
      </w:r>
      <w:hyperlink r:id="rId9" w:history="1">
        <w:r>
          <w:rPr>
            <w:rStyle w:val="Hyperlink"/>
            <w:rFonts w:ascii="Segoe UI" w:eastAsia="Times New Roman" w:hAnsi="Segoe UI" w:cs="Segoe UI"/>
            <w:color w:val="000000"/>
            <w:sz w:val="27"/>
            <w:szCs w:val="27"/>
          </w:rPr>
          <w:t>Ephesians 4:17, 20-24</w:t>
        </w:r>
      </w:hyperlink>
      <w:r>
        <w:rPr>
          <w:rFonts w:ascii="Segoe UI" w:eastAsia="Times New Roman" w:hAnsi="Segoe UI" w:cs="Segoe UI"/>
          <w:color w:val="000000"/>
          <w:sz w:val="27"/>
          <w:szCs w:val="27"/>
        </w:rPr>
        <w:t>: Discard your old ways and renew your mind. Embrace a new self, crafted in righteousness and holiness, as taught by Jesus Christ.</w:t>
      </w:r>
    </w:p>
    <w:p w:rsidR="00527DEB" w:rsidRDefault="00527DEB" w:rsidP="00527DEB">
      <w:pPr>
        <w:numPr>
          <w:ilvl w:val="0"/>
          <w:numId w:val="3"/>
        </w:numPr>
        <w:spacing w:before="100" w:beforeAutospacing="1" w:after="100" w:afterAutospacing="1"/>
        <w:rPr>
          <w:rFonts w:ascii="Segoe UI" w:eastAsia="Times New Roman" w:hAnsi="Segoe UI" w:cs="Segoe UI"/>
          <w:color w:val="000000"/>
          <w:sz w:val="27"/>
          <w:szCs w:val="27"/>
        </w:rPr>
      </w:pPr>
      <w:r>
        <w:rPr>
          <w:rFonts w:ascii="Segoe UI" w:eastAsia="Times New Roman" w:hAnsi="Segoe UI" w:cs="Segoe UI"/>
          <w:b/>
          <w:bCs/>
          <w:color w:val="000000"/>
          <w:sz w:val="27"/>
          <w:szCs w:val="27"/>
        </w:rPr>
        <w:t>Gospel</w:t>
      </w:r>
      <w:r>
        <w:rPr>
          <w:rFonts w:ascii="Segoe UI" w:eastAsia="Times New Roman" w:hAnsi="Segoe UI" w:cs="Segoe UI"/>
          <w:color w:val="000000"/>
          <w:sz w:val="27"/>
          <w:szCs w:val="27"/>
        </w:rPr>
        <w:t xml:space="preserve"> – </w:t>
      </w:r>
      <w:hyperlink r:id="rId10" w:history="1">
        <w:r>
          <w:rPr>
            <w:rStyle w:val="Hyperlink"/>
            <w:rFonts w:ascii="Segoe UI" w:eastAsia="Times New Roman" w:hAnsi="Segoe UI" w:cs="Segoe UI"/>
            <w:color w:val="000000"/>
            <w:sz w:val="27"/>
            <w:szCs w:val="27"/>
          </w:rPr>
          <w:t>John 6:24-35</w:t>
        </w:r>
      </w:hyperlink>
      <w:r>
        <w:rPr>
          <w:rFonts w:ascii="Segoe UI" w:eastAsia="Times New Roman" w:hAnsi="Segoe UI" w:cs="Segoe UI"/>
          <w:color w:val="000000"/>
          <w:sz w:val="27"/>
          <w:szCs w:val="27"/>
        </w:rPr>
        <w:t>: Jesus teaches in Capernaum, telling the crowd to seek eternal sustenance. He identifies himself as the bread of life, promising that those who come to him will never hunger or thirst.</w:t>
      </w:r>
    </w:p>
    <w:p w:rsidR="00527DEB" w:rsidRDefault="00527DEB" w:rsidP="00527DEB">
      <w:pPr>
        <w:shd w:val="clear" w:color="auto" w:fill="FFFFFF"/>
      </w:pPr>
      <w:r>
        <w:rPr>
          <w:rFonts w:ascii="Comic Sans MS" w:hAnsi="Comic Sans MS"/>
          <w:b/>
          <w:bCs/>
          <w:color w:val="333333"/>
          <w:sz w:val="32"/>
          <w:szCs w:val="32"/>
        </w:rPr>
        <w:t>Themes are gleaned from </w:t>
      </w:r>
      <w:hyperlink r:id="rId11" w:tgtFrame="_blank" w:history="1">
        <w:r>
          <w:rPr>
            <w:rStyle w:val="Hyperlink"/>
            <w:rFonts w:ascii="Comic Sans MS" w:hAnsi="Comic Sans MS"/>
            <w:b/>
            <w:bCs/>
            <w:color w:val="1155CC"/>
            <w:sz w:val="32"/>
            <w:szCs w:val="32"/>
          </w:rPr>
          <w:t>www.young-catholics.com</w:t>
        </w:r>
      </w:hyperlink>
    </w:p>
    <w:p w:rsidR="00527DEB" w:rsidRDefault="00527DEB" w:rsidP="00527DEB">
      <w:pPr>
        <w:shd w:val="clear" w:color="auto" w:fill="FFFFFF"/>
      </w:pPr>
      <w:r>
        <w:rPr>
          <w:rStyle w:val="m4143281915330793409m4993103907086754919msohyperlink"/>
          <w:rFonts w:ascii="Comic Sans MS" w:hAnsi="Comic Sans MS"/>
          <w:b/>
          <w:bCs/>
          <w:color w:val="1155CC"/>
          <w:sz w:val="32"/>
          <w:szCs w:val="32"/>
        </w:rPr>
        <w:t> </w:t>
      </w:r>
    </w:p>
    <w:p w:rsidR="00527DEB" w:rsidRDefault="00527DEB" w:rsidP="00527DEB">
      <w:pPr>
        <w:shd w:val="clear" w:color="auto" w:fill="FFFFFF"/>
      </w:pPr>
      <w:r>
        <w:rPr>
          <w:rFonts w:ascii="Comic Sans MS" w:hAnsi="Comic Sans MS"/>
          <w:b/>
          <w:bCs/>
          <w:color w:val="00B050"/>
          <w:sz w:val="32"/>
          <w:szCs w:val="32"/>
          <w:u w:val="single"/>
        </w:rPr>
        <w:t>FINANCIAL SECTION:</w:t>
      </w:r>
    </w:p>
    <w:p w:rsidR="00527DEB" w:rsidRDefault="00527DEB" w:rsidP="00527DEB">
      <w:pPr>
        <w:shd w:val="clear" w:color="auto" w:fill="FFFFFF"/>
      </w:pPr>
      <w:r>
        <w:rPr>
          <w:rFonts w:ascii="Comic Sans MS" w:hAnsi="Comic Sans MS"/>
          <w:b/>
          <w:bCs/>
          <w:color w:val="000000"/>
          <w:sz w:val="32"/>
          <w:szCs w:val="32"/>
        </w:rPr>
        <w:t>AUGUST</w:t>
      </w:r>
      <w:r>
        <w:rPr>
          <w:rFonts w:ascii="Comic Sans MS" w:hAnsi="Comic Sans MS"/>
          <w:b/>
          <w:bCs/>
          <w:color w:val="7030A0"/>
          <w:sz w:val="32"/>
          <w:szCs w:val="32"/>
        </w:rPr>
        <w:t xml:space="preserve"> HAS </w:t>
      </w:r>
      <w:r>
        <w:rPr>
          <w:rFonts w:ascii="Comic Sans MS" w:hAnsi="Comic Sans MS"/>
          <w:b/>
          <w:bCs/>
          <w:color w:val="00B050"/>
          <w:sz w:val="44"/>
          <w:szCs w:val="44"/>
        </w:rPr>
        <w:t>4</w:t>
      </w:r>
      <w:r>
        <w:rPr>
          <w:rFonts w:ascii="Comic Sans MS" w:hAnsi="Comic Sans MS"/>
          <w:b/>
          <w:bCs/>
          <w:color w:val="7030A0"/>
          <w:sz w:val="32"/>
          <w:szCs w:val="32"/>
        </w:rPr>
        <w:t> SUNDAYS FOR THOSE THAT GIVE MONTHLY.</w:t>
      </w:r>
    </w:p>
    <w:p w:rsidR="00527DEB" w:rsidRDefault="00527DEB" w:rsidP="00527DEB">
      <w:pPr>
        <w:pStyle w:val="NormalWeb"/>
        <w:shd w:val="clear" w:color="auto" w:fill="FFFFFF"/>
      </w:pPr>
      <w:r>
        <w:rPr>
          <w:rFonts w:ascii="Comic Sans MS" w:hAnsi="Comic Sans MS"/>
          <w:b/>
          <w:bCs/>
          <w:color w:val="C00000"/>
          <w:sz w:val="36"/>
          <w:szCs w:val="36"/>
          <w:u w:val="single"/>
        </w:rPr>
        <w:t>Please make all checks payable to “Christ of the Desert” not Sacred Heart.</w:t>
      </w:r>
    </w:p>
    <w:p w:rsidR="00527DEB" w:rsidRDefault="00EC7A8F" w:rsidP="00527DEB">
      <w:pPr>
        <w:pStyle w:val="m4143281915330793409m4993103907086754919m6227430345461979295m-5160827621339732620m-2094381699627906218gmail-m-2911255266676950108m4764698757480949734msolistparagraph"/>
        <w:shd w:val="clear" w:color="auto" w:fill="FFFFFF"/>
      </w:pPr>
      <w:r>
        <w:rPr>
          <w:rFonts w:ascii="Comic Sans MS" w:hAnsi="Comic Sans MS"/>
          <w:b/>
          <w:bCs/>
          <w:color w:val="222222"/>
          <w:sz w:val="32"/>
          <w:szCs w:val="32"/>
        </w:rPr>
        <w:t>T</w:t>
      </w:r>
      <w:r w:rsidR="00527DEB">
        <w:rPr>
          <w:rFonts w:ascii="Comic Sans MS" w:hAnsi="Comic Sans MS"/>
          <w:b/>
          <w:bCs/>
          <w:color w:val="222222"/>
          <w:sz w:val="32"/>
          <w:szCs w:val="32"/>
        </w:rPr>
        <w:t>otal monies collected to date: $</w:t>
      </w:r>
      <w:r>
        <w:rPr>
          <w:rFonts w:ascii="Comic Sans MS" w:hAnsi="Comic Sans MS"/>
          <w:b/>
          <w:bCs/>
          <w:color w:val="222222"/>
          <w:sz w:val="32"/>
          <w:szCs w:val="32"/>
        </w:rPr>
        <w:t>11</w:t>
      </w:r>
      <w:r w:rsidR="002151ED">
        <w:rPr>
          <w:rFonts w:ascii="Comic Sans MS" w:hAnsi="Comic Sans MS"/>
          <w:b/>
          <w:bCs/>
          <w:color w:val="222222"/>
          <w:sz w:val="32"/>
          <w:szCs w:val="32"/>
        </w:rPr>
        <w:t>,</w:t>
      </w:r>
      <w:r>
        <w:rPr>
          <w:rFonts w:ascii="Comic Sans MS" w:hAnsi="Comic Sans MS"/>
          <w:b/>
          <w:bCs/>
          <w:color w:val="222222"/>
          <w:sz w:val="32"/>
          <w:szCs w:val="32"/>
        </w:rPr>
        <w:t>510</w:t>
      </w:r>
      <w:r w:rsidR="00527DEB">
        <w:rPr>
          <w:rFonts w:ascii="Comic Sans MS" w:hAnsi="Comic Sans MS"/>
          <w:b/>
          <w:bCs/>
          <w:color w:val="222222"/>
          <w:sz w:val="32"/>
          <w:szCs w:val="32"/>
        </w:rPr>
        <w:t xml:space="preserve"> or </w:t>
      </w:r>
      <w:r>
        <w:rPr>
          <w:rFonts w:ascii="Comic Sans MS" w:hAnsi="Comic Sans MS"/>
          <w:b/>
          <w:bCs/>
          <w:color w:val="222222"/>
          <w:sz w:val="32"/>
          <w:szCs w:val="32"/>
        </w:rPr>
        <w:t>7.7</w:t>
      </w:r>
      <w:r w:rsidR="00527DEB">
        <w:rPr>
          <w:rFonts w:ascii="Comic Sans MS" w:hAnsi="Comic Sans MS"/>
          <w:b/>
          <w:bCs/>
          <w:color w:val="222222"/>
          <w:sz w:val="32"/>
          <w:szCs w:val="32"/>
        </w:rPr>
        <w:t xml:space="preserve">% of annual budget. Last week’s </w:t>
      </w:r>
      <w:r>
        <w:rPr>
          <w:rFonts w:ascii="Comic Sans MS" w:hAnsi="Comic Sans MS"/>
          <w:b/>
          <w:bCs/>
          <w:color w:val="222222"/>
          <w:sz w:val="32"/>
          <w:szCs w:val="32"/>
        </w:rPr>
        <w:t xml:space="preserve">Sunday </w:t>
      </w:r>
      <w:r w:rsidR="00527DEB">
        <w:rPr>
          <w:rFonts w:ascii="Comic Sans MS" w:hAnsi="Comic Sans MS"/>
          <w:b/>
          <w:bCs/>
          <w:color w:val="222222"/>
          <w:sz w:val="32"/>
          <w:szCs w:val="32"/>
        </w:rPr>
        <w:t>collection was: $</w:t>
      </w:r>
      <w:r>
        <w:rPr>
          <w:rFonts w:ascii="Comic Sans MS" w:hAnsi="Comic Sans MS"/>
          <w:b/>
          <w:bCs/>
          <w:color w:val="222222"/>
          <w:sz w:val="32"/>
          <w:szCs w:val="32"/>
        </w:rPr>
        <w:t>1050</w:t>
      </w:r>
      <w:r w:rsidR="00527DEB">
        <w:rPr>
          <w:rFonts w:ascii="Comic Sans MS" w:hAnsi="Comic Sans MS"/>
          <w:b/>
          <w:bCs/>
          <w:color w:val="222222"/>
          <w:sz w:val="32"/>
          <w:szCs w:val="32"/>
        </w:rPr>
        <w:t xml:space="preserve">. </w:t>
      </w:r>
    </w:p>
    <w:p w:rsidR="00527DEB" w:rsidRDefault="00527DEB" w:rsidP="00527DEB">
      <w:pPr>
        <w:shd w:val="clear" w:color="auto" w:fill="FFFFFF"/>
      </w:pPr>
      <w:r>
        <w:rPr>
          <w:rFonts w:ascii="Comic Sans MS" w:hAnsi="Comic Sans MS"/>
          <w:b/>
          <w:bCs/>
          <w:color w:val="00B050"/>
          <w:sz w:val="32"/>
          <w:szCs w:val="32"/>
          <w:u w:val="single"/>
        </w:rPr>
        <w:t>Monies collected each week reflect the Friday &amp; Sunday Mass plus rental income from offices in the Courtyard, Weddings &amp; Funerals.</w:t>
      </w:r>
      <w:bookmarkStart w:id="0" w:name="_GoBack"/>
      <w:bookmarkEnd w:id="0"/>
    </w:p>
    <w:p w:rsidR="00527DEB" w:rsidRDefault="00527DEB" w:rsidP="00527DEB">
      <w:pPr>
        <w:shd w:val="clear" w:color="auto" w:fill="FFFFFF"/>
      </w:pPr>
      <w:r>
        <w:rPr>
          <w:rFonts w:ascii="Comic Sans MS" w:hAnsi="Comic Sans MS"/>
          <w:b/>
          <w:bCs/>
          <w:color w:val="222222"/>
          <w:sz w:val="32"/>
          <w:szCs w:val="32"/>
        </w:rPr>
        <w:lastRenderedPageBreak/>
        <w:t>This information is important for our community in order to understand where are financially throughout the year.</w:t>
      </w:r>
    </w:p>
    <w:p w:rsidR="00527DEB" w:rsidRDefault="00527DEB" w:rsidP="00527DEB">
      <w:pPr>
        <w:shd w:val="clear" w:color="auto" w:fill="FFFFFF"/>
        <w:ind w:left="720"/>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527DEB" w:rsidRDefault="00527DEB" w:rsidP="00527DEB">
      <w:pPr>
        <w:shd w:val="clear" w:color="auto" w:fill="FFFFFF"/>
      </w:pPr>
      <w:r>
        <w:rPr>
          <w:rFonts w:ascii="Comic Sans MS" w:hAnsi="Comic Sans MS"/>
          <w:b/>
          <w:bCs/>
          <w:color w:val="C0504D"/>
          <w:sz w:val="32"/>
          <w:szCs w:val="32"/>
        </w:rPr>
        <w:t>Thanks for your continued generosity.</w:t>
      </w:r>
    </w:p>
    <w:p w:rsidR="00527DEB" w:rsidRDefault="00527DEB" w:rsidP="00527DEB">
      <w:pPr>
        <w:shd w:val="clear" w:color="auto" w:fill="FFFFFF"/>
      </w:pPr>
      <w:r>
        <w:rPr>
          <w:rFonts w:ascii="Comic Sans MS" w:hAnsi="Comic Sans MS"/>
          <w:b/>
          <w:bCs/>
          <w:color w:val="002060"/>
          <w:sz w:val="32"/>
          <w:szCs w:val="32"/>
        </w:rPr>
        <w:t> </w:t>
      </w:r>
    </w:p>
    <w:p w:rsidR="00527DEB" w:rsidRDefault="00527DEB" w:rsidP="00527DEB">
      <w:pPr>
        <w:shd w:val="clear" w:color="auto" w:fill="FFFFFF"/>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527DEB" w:rsidRDefault="00527DEB" w:rsidP="00527DEB">
      <w:pPr>
        <w:pStyle w:val="m4143281915330793409m4993103907086754919m6227430345461979295msolistparagraph"/>
        <w:shd w:val="clear" w:color="auto" w:fill="FFFFFF"/>
        <w:spacing w:beforeAutospacing="0" w:after="0" w:afterAutospacing="0"/>
        <w:ind w:left="720"/>
      </w:pPr>
      <w:r>
        <w:rPr>
          <w:rFonts w:ascii="Calibri" w:hAnsi="Calibri" w:cs="Calibri"/>
          <w:color w:val="222222"/>
          <w:sz w:val="22"/>
          <w:szCs w:val="22"/>
        </w:rPr>
        <w:t> </w:t>
      </w:r>
    </w:p>
    <w:p w:rsidR="00527DEB" w:rsidRDefault="00527DEB" w:rsidP="00527DEB">
      <w:pPr>
        <w:pStyle w:val="NormalWeb"/>
        <w:shd w:val="clear" w:color="auto" w:fill="FFFFFF"/>
        <w:spacing w:before="0" w:beforeAutospacing="0"/>
        <w:rPr>
          <w:rFonts w:ascii="Roboto" w:hAnsi="Roboto"/>
          <w:color w:val="262626"/>
          <w:sz w:val="27"/>
          <w:szCs w:val="27"/>
          <w:shd w:val="clear" w:color="auto" w:fill="FFFFFF"/>
        </w:rPr>
      </w:pPr>
      <w:r>
        <w:rPr>
          <w:rFonts w:ascii="Comic Sans MS" w:hAnsi="Comic Sans MS"/>
          <w:b/>
          <w:bCs/>
          <w:color w:val="00B050"/>
          <w:sz w:val="36"/>
          <w:szCs w:val="36"/>
          <w:u w:val="single"/>
        </w:rPr>
        <w:t>THE POPE’S INTENTION FOR AUGUST:</w:t>
      </w:r>
      <w:r>
        <w:rPr>
          <w:rFonts w:ascii="Comic Sans MS" w:hAnsi="Comic Sans MS"/>
          <w:b/>
          <w:bCs/>
          <w:color w:val="00B050"/>
          <w:sz w:val="36"/>
          <w:szCs w:val="36"/>
        </w:rPr>
        <w:t> </w:t>
      </w:r>
      <w:r>
        <w:rPr>
          <w:rStyle w:val="Strong"/>
          <w:rFonts w:ascii="Comic Sans MS" w:hAnsi="Comic Sans MS"/>
          <w:color w:val="262626"/>
          <w:sz w:val="32"/>
          <w:szCs w:val="32"/>
          <w:bdr w:val="none" w:sz="0" w:space="0" w:color="auto" w:frame="1"/>
          <w:shd w:val="clear" w:color="auto" w:fill="FFFFFF"/>
        </w:rPr>
        <w:t>For political leaders</w:t>
      </w:r>
      <w:proofErr w:type="gramStart"/>
      <w:r>
        <w:rPr>
          <w:rStyle w:val="Strong"/>
          <w:rFonts w:ascii="Comic Sans MS" w:hAnsi="Comic Sans MS"/>
          <w:color w:val="262626"/>
          <w:sz w:val="32"/>
          <w:szCs w:val="32"/>
          <w:bdr w:val="none" w:sz="0" w:space="0" w:color="auto" w:frame="1"/>
          <w:shd w:val="clear" w:color="auto" w:fill="FFFFFF"/>
        </w:rPr>
        <w:t>:</w:t>
      </w:r>
      <w:proofErr w:type="gramEnd"/>
      <w:r>
        <w:rPr>
          <w:rFonts w:ascii="Roboto" w:hAnsi="Roboto"/>
          <w:color w:val="262626"/>
          <w:sz w:val="27"/>
          <w:szCs w:val="27"/>
        </w:rPr>
        <w:br/>
      </w:r>
      <w:r>
        <w:rPr>
          <w:rFonts w:ascii="Roboto" w:hAnsi="Roboto"/>
          <w:b/>
          <w:bCs/>
          <w:color w:val="262626"/>
          <w:sz w:val="27"/>
          <w:szCs w:val="27"/>
          <w:shd w:val="clear" w:color="auto" w:fill="FFFFFF"/>
        </w:rPr>
        <w:t>We pray that political leaders be at the service of their own people, working for integral human development and for the common good, especially caring for the poor and those who have lost their jobs</w:t>
      </w:r>
      <w:r>
        <w:rPr>
          <w:rFonts w:ascii="Roboto" w:hAnsi="Roboto"/>
          <w:color w:val="262626"/>
          <w:sz w:val="27"/>
          <w:szCs w:val="27"/>
          <w:shd w:val="clear" w:color="auto" w:fill="FFFFFF"/>
        </w:rPr>
        <w:t>.</w:t>
      </w:r>
    </w:p>
    <w:p w:rsidR="00527DEB" w:rsidRDefault="00527DEB" w:rsidP="00527DEB">
      <w:pPr>
        <w:pStyle w:val="NormalWeb"/>
        <w:shd w:val="clear" w:color="auto" w:fill="FFFFFF"/>
        <w:spacing w:before="0" w:beforeAutospacing="0"/>
      </w:pPr>
      <w:r>
        <w:rPr>
          <w:rFonts w:ascii="Comic Sans MS" w:hAnsi="Comic Sans MS"/>
          <w:b/>
          <w:bCs/>
          <w:color w:val="C00000"/>
          <w:sz w:val="36"/>
          <w:szCs w:val="36"/>
        </w:rPr>
        <w:t>The Christ of the Desert “Bulletin” now appears on </w:t>
      </w:r>
      <w:hyperlink r:id="rId12"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527DEB" w:rsidRDefault="00527DEB" w:rsidP="00527DEB">
      <w:pPr>
        <w:shd w:val="clear" w:color="auto" w:fill="FFFFFF"/>
      </w:pPr>
      <w:r>
        <w:rPr>
          <w:rFonts w:ascii="Comic Sans MS" w:hAnsi="Comic Sans MS"/>
          <w:b/>
          <w:bCs/>
          <w:color w:val="C00000"/>
          <w:sz w:val="36"/>
          <w:szCs w:val="36"/>
        </w:rPr>
        <w:t> </w:t>
      </w:r>
    </w:p>
    <w:p w:rsidR="00527DEB" w:rsidRDefault="00527DEB" w:rsidP="00527DEB">
      <w:pPr>
        <w:pStyle w:val="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rsidR="00527DEB" w:rsidRDefault="00527DEB" w:rsidP="00527DEB">
      <w:pPr>
        <w:shd w:val="clear" w:color="auto" w:fill="FFFFFF"/>
      </w:pPr>
      <w:r>
        <w:rPr>
          <w:rFonts w:ascii="Comic Sans MS" w:hAnsi="Comic Sans MS"/>
          <w:b/>
          <w:bCs/>
          <w:color w:val="26282A"/>
          <w:sz w:val="32"/>
          <w:szCs w:val="32"/>
        </w:rPr>
        <w:t>There will be an information providing sheet on the table near the Chapel exit/entrance area.</w:t>
      </w:r>
    </w:p>
    <w:p w:rsidR="00527DEB" w:rsidRDefault="00527DEB" w:rsidP="00527DEB">
      <w:pPr>
        <w:shd w:val="clear" w:color="auto" w:fill="FFFFFF"/>
      </w:pPr>
      <w:r>
        <w:rPr>
          <w:rFonts w:ascii="Comic Sans MS" w:hAnsi="Comic Sans MS"/>
          <w:b/>
          <w:bCs/>
          <w:color w:val="26282A"/>
          <w:sz w:val="32"/>
          <w:szCs w:val="32"/>
        </w:rPr>
        <w:t>You can always email the information to me as well. </w:t>
      </w:r>
    </w:p>
    <w:p w:rsidR="00527DEB" w:rsidRDefault="00527DEB" w:rsidP="00527DEB">
      <w:pPr>
        <w:shd w:val="clear" w:color="auto" w:fill="FFFFFF"/>
      </w:pPr>
      <w:r>
        <w:rPr>
          <w:rFonts w:ascii="Comic Sans MS" w:hAnsi="Comic Sans MS"/>
          <w:b/>
          <w:bCs/>
          <w:color w:val="26282A"/>
          <w:sz w:val="32"/>
          <w:szCs w:val="32"/>
        </w:rPr>
        <w:t>You can sign up for any month NOW. I will keep a record of your special month and enter it when that month arrives.</w:t>
      </w:r>
    </w:p>
    <w:p w:rsidR="00527DEB" w:rsidRDefault="00527DEB" w:rsidP="00527DEB">
      <w:pPr>
        <w:shd w:val="clear" w:color="auto" w:fill="FFFFFF"/>
      </w:pPr>
      <w:r>
        <w:rPr>
          <w:rFonts w:ascii="Comic Sans MS" w:hAnsi="Comic Sans MS"/>
          <w:b/>
          <w:bCs/>
          <w:color w:val="FF0000"/>
          <w:sz w:val="32"/>
          <w:szCs w:val="32"/>
        </w:rPr>
        <w:t>WHO HAS A DATE IN </w:t>
      </w:r>
      <w:r>
        <w:rPr>
          <w:rFonts w:ascii="Comic Sans MS" w:hAnsi="Comic Sans MS"/>
          <w:b/>
          <w:bCs/>
          <w:color w:val="000000"/>
          <w:sz w:val="32"/>
          <w:szCs w:val="32"/>
          <w:u w:val="single"/>
        </w:rPr>
        <w:t>AUGUST</w:t>
      </w:r>
      <w:r>
        <w:rPr>
          <w:rFonts w:ascii="Comic Sans MS" w:hAnsi="Comic Sans MS"/>
          <w:b/>
          <w:bCs/>
          <w:color w:val="FF0000"/>
          <w:sz w:val="32"/>
          <w:szCs w:val="32"/>
        </w:rPr>
        <w:t> &amp; YOU WANT ME TO ADD TO THE NOTICES BELOW????</w:t>
      </w:r>
    </w:p>
    <w:p w:rsidR="00527DEB" w:rsidRDefault="00527DEB" w:rsidP="00527DEB">
      <w:pPr>
        <w:shd w:val="clear" w:color="auto" w:fill="FFFFFF"/>
      </w:pPr>
      <w:r>
        <w:rPr>
          <w:rFonts w:ascii="Comic Sans MS" w:hAnsi="Comic Sans MS"/>
          <w:b/>
          <w:bCs/>
          <w:color w:val="7030A0"/>
          <w:sz w:val="32"/>
          <w:szCs w:val="32"/>
          <w:u w:val="single"/>
        </w:rPr>
        <w:t>DISCLAIMER: If information below is incorrect, please let me know and I will correct the error.</w:t>
      </w:r>
    </w:p>
    <w:p w:rsidR="00527DEB" w:rsidRDefault="00527DEB" w:rsidP="00527DEB">
      <w:pPr>
        <w:shd w:val="clear" w:color="auto" w:fill="FFFFFF"/>
      </w:pPr>
      <w:r>
        <w:rPr>
          <w:rFonts w:ascii="Comic Sans MS" w:hAnsi="Comic Sans MS"/>
          <w:b/>
          <w:bCs/>
          <w:color w:val="002060"/>
          <w:sz w:val="32"/>
          <w:szCs w:val="32"/>
        </w:rPr>
        <w:t> </w:t>
      </w:r>
    </w:p>
    <w:p w:rsidR="00527DEB" w:rsidRDefault="00527DEB" w:rsidP="00527DEB">
      <w:pPr>
        <w:shd w:val="clear" w:color="auto" w:fill="FFFFFF"/>
        <w:rPr>
          <w:rFonts w:ascii="Comic Sans MS" w:hAnsi="Comic Sans MS"/>
          <w:b/>
          <w:bCs/>
          <w:color w:val="00B050"/>
          <w:sz w:val="32"/>
          <w:szCs w:val="32"/>
          <w:u w:val="single"/>
        </w:rPr>
      </w:pPr>
      <w:r>
        <w:rPr>
          <w:rFonts w:ascii="Comic Sans MS" w:hAnsi="Comic Sans MS"/>
          <w:b/>
          <w:bCs/>
          <w:color w:val="C00000"/>
          <w:sz w:val="32"/>
          <w:szCs w:val="32"/>
          <w:u w:val="single"/>
        </w:rPr>
        <w:lastRenderedPageBreak/>
        <w:t>AUGUST:</w:t>
      </w:r>
      <w:r>
        <w:rPr>
          <w:rFonts w:ascii="Comic Sans MS" w:hAnsi="Comic Sans MS"/>
          <w:b/>
          <w:bCs/>
          <w:color w:val="00B050"/>
          <w:sz w:val="32"/>
          <w:szCs w:val="32"/>
          <w:u w:val="single"/>
        </w:rPr>
        <w:t xml:space="preserve"> BIRTHDAY SECTION:</w:t>
      </w:r>
    </w:p>
    <w:p w:rsidR="00527DEB" w:rsidRDefault="00527DEB" w:rsidP="00527DEB">
      <w:pPr>
        <w:shd w:val="clear" w:color="auto" w:fill="FFFFFF"/>
        <w:rPr>
          <w:rFonts w:ascii="Comic Sans MS" w:hAnsi="Comic Sans MS"/>
          <w:b/>
          <w:bCs/>
          <w:color w:val="002060"/>
          <w:sz w:val="32"/>
          <w:szCs w:val="32"/>
        </w:rPr>
      </w:pPr>
      <w:r>
        <w:rPr>
          <w:rFonts w:ascii="Comic Sans MS" w:hAnsi="Comic Sans MS"/>
          <w:b/>
          <w:bCs/>
          <w:color w:val="002060"/>
          <w:sz w:val="32"/>
          <w:szCs w:val="32"/>
        </w:rPr>
        <w:t>Jay Mueller has a birthday on August 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527DEB" w:rsidRDefault="00527DEB" w:rsidP="00527DEB">
      <w:pPr>
        <w:shd w:val="clear" w:color="auto" w:fill="FFFFFF"/>
        <w:rPr>
          <w:rFonts w:ascii="Comic Sans MS" w:hAnsi="Comic Sans MS"/>
          <w:b/>
          <w:bCs/>
          <w:color w:val="002060"/>
          <w:sz w:val="32"/>
          <w:szCs w:val="32"/>
        </w:rPr>
      </w:pPr>
      <w:r>
        <w:rPr>
          <w:rFonts w:ascii="Comic Sans MS" w:hAnsi="Comic Sans MS"/>
          <w:b/>
          <w:bCs/>
          <w:color w:val="002060"/>
          <w:sz w:val="32"/>
          <w:szCs w:val="32"/>
        </w:rPr>
        <w:t>Diane Silvas has a birthday on August 12</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527DEB" w:rsidRDefault="00527DEB" w:rsidP="00527DEB">
      <w:pPr>
        <w:shd w:val="clear" w:color="auto" w:fill="FFFFFF"/>
        <w:rPr>
          <w:rFonts w:ascii="Comic Sans MS" w:hAnsi="Comic Sans MS"/>
          <w:b/>
          <w:bCs/>
          <w:color w:val="002060"/>
          <w:sz w:val="32"/>
          <w:szCs w:val="32"/>
        </w:rPr>
      </w:pPr>
      <w:r>
        <w:rPr>
          <w:rFonts w:ascii="Comic Sans MS" w:hAnsi="Comic Sans MS"/>
          <w:b/>
          <w:bCs/>
          <w:color w:val="002060"/>
          <w:sz w:val="32"/>
          <w:szCs w:val="32"/>
        </w:rPr>
        <w:t>Sister Phyllis has a birthday on August 27</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527DEB" w:rsidRDefault="00527DEB" w:rsidP="00527DEB">
      <w:pPr>
        <w:shd w:val="clear" w:color="auto" w:fill="FFFFFF"/>
        <w:rPr>
          <w:rFonts w:ascii="Comic Sans MS" w:hAnsi="Comic Sans MS"/>
          <w:b/>
          <w:bCs/>
          <w:color w:val="002060"/>
          <w:sz w:val="32"/>
          <w:szCs w:val="32"/>
        </w:rPr>
      </w:pPr>
      <w:r>
        <w:rPr>
          <w:rFonts w:ascii="Comic Sans MS" w:hAnsi="Comic Sans MS"/>
          <w:b/>
          <w:bCs/>
          <w:color w:val="002060"/>
          <w:sz w:val="32"/>
          <w:szCs w:val="32"/>
        </w:rPr>
        <w:t>Charlie Ara has a birthday on August 27</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527DEB" w:rsidRDefault="00527DEB" w:rsidP="00527DEB">
      <w:pPr>
        <w:shd w:val="clear" w:color="auto" w:fill="FFFFFF"/>
        <w:rPr>
          <w:rFonts w:ascii="Comic Sans MS" w:hAnsi="Comic Sans MS"/>
          <w:b/>
          <w:bCs/>
          <w:color w:val="002060"/>
          <w:sz w:val="32"/>
          <w:szCs w:val="32"/>
        </w:rPr>
      </w:pPr>
      <w:r>
        <w:rPr>
          <w:rFonts w:ascii="Comic Sans MS" w:hAnsi="Comic Sans MS"/>
          <w:b/>
          <w:bCs/>
          <w:color w:val="002060"/>
          <w:sz w:val="32"/>
          <w:szCs w:val="32"/>
        </w:rPr>
        <w:t>Jean LaBaugh has a birthday on August 28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527DEB" w:rsidRDefault="00527DEB" w:rsidP="00527DEB">
      <w:pPr>
        <w:shd w:val="clear" w:color="auto" w:fill="FFFFFF"/>
        <w:rPr>
          <w:rFonts w:ascii="Comic Sans MS" w:hAnsi="Comic Sans MS"/>
          <w:b/>
          <w:bCs/>
          <w:color w:val="002060"/>
          <w:sz w:val="32"/>
          <w:szCs w:val="32"/>
        </w:rPr>
      </w:pPr>
      <w:r>
        <w:rPr>
          <w:rFonts w:ascii="Comic Sans MS" w:hAnsi="Comic Sans MS"/>
          <w:b/>
          <w:bCs/>
          <w:color w:val="002060"/>
          <w:sz w:val="32"/>
          <w:szCs w:val="32"/>
        </w:rPr>
        <w:t>Sister Geneva has a birthday on August 29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527DEB" w:rsidRDefault="00527DEB" w:rsidP="00527DEB">
      <w:pPr>
        <w:shd w:val="clear" w:color="auto" w:fill="FFFFFF"/>
        <w:rPr>
          <w:rFonts w:ascii="Comic Sans MS" w:hAnsi="Comic Sans MS"/>
          <w:b/>
          <w:bCs/>
          <w:color w:val="C00000"/>
          <w:sz w:val="32"/>
          <w:szCs w:val="32"/>
          <w:u w:val="single"/>
        </w:rPr>
      </w:pPr>
    </w:p>
    <w:p w:rsidR="00527DEB" w:rsidRDefault="00527DEB" w:rsidP="00527DEB">
      <w:pPr>
        <w:shd w:val="clear" w:color="auto" w:fill="FFFFFF"/>
        <w:rPr>
          <w:rFonts w:ascii="Comic Sans MS" w:hAnsi="Comic Sans MS"/>
          <w:b/>
          <w:bCs/>
          <w:color w:val="002060"/>
          <w:sz w:val="32"/>
          <w:szCs w:val="32"/>
        </w:rPr>
      </w:pPr>
      <w:r>
        <w:rPr>
          <w:rFonts w:ascii="Comic Sans MS" w:hAnsi="Comic Sans MS"/>
          <w:b/>
          <w:bCs/>
          <w:color w:val="C00000"/>
          <w:sz w:val="32"/>
          <w:szCs w:val="32"/>
          <w:u w:val="single"/>
        </w:rPr>
        <w:t>AUGUST:</w:t>
      </w:r>
      <w:r>
        <w:rPr>
          <w:rFonts w:ascii="Comic Sans MS" w:hAnsi="Comic Sans MS"/>
          <w:b/>
          <w:bCs/>
          <w:color w:val="002060"/>
          <w:sz w:val="32"/>
          <w:szCs w:val="32"/>
        </w:rPr>
        <w:t xml:space="preserve"> </w:t>
      </w:r>
      <w:r>
        <w:rPr>
          <w:rFonts w:ascii="Comic Sans MS" w:hAnsi="Comic Sans MS"/>
          <w:b/>
          <w:bCs/>
          <w:color w:val="00B050"/>
          <w:sz w:val="32"/>
          <w:szCs w:val="32"/>
          <w:u w:val="single"/>
        </w:rPr>
        <w:t>BIRTHDAYS IN HEAVEN:</w:t>
      </w:r>
    </w:p>
    <w:p w:rsidR="00527DEB" w:rsidRDefault="00527DEB" w:rsidP="00527DEB">
      <w:pPr>
        <w:shd w:val="clear" w:color="auto" w:fill="FFFFFF"/>
        <w:rPr>
          <w:rFonts w:ascii="Comic Sans MS" w:hAnsi="Comic Sans MS"/>
          <w:b/>
          <w:bCs/>
          <w:color w:val="002060"/>
          <w:sz w:val="32"/>
          <w:szCs w:val="32"/>
        </w:rPr>
      </w:pPr>
      <w:r>
        <w:rPr>
          <w:rFonts w:ascii="Comic Sans MS" w:hAnsi="Comic Sans MS"/>
          <w:b/>
          <w:bCs/>
          <w:color w:val="002060"/>
          <w:sz w:val="32"/>
          <w:szCs w:val="32"/>
        </w:rPr>
        <w:t>John Clay – August 12</w:t>
      </w:r>
      <w:r>
        <w:rPr>
          <w:rFonts w:ascii="Comic Sans MS" w:hAnsi="Comic Sans MS"/>
          <w:b/>
          <w:bCs/>
          <w:color w:val="002060"/>
          <w:sz w:val="32"/>
          <w:szCs w:val="32"/>
          <w:vertAlign w:val="superscript"/>
        </w:rPr>
        <w:t>th</w:t>
      </w:r>
      <w:proofErr w:type="gramStart"/>
      <w:r>
        <w:rPr>
          <w:rFonts w:ascii="Comic Sans MS" w:hAnsi="Comic Sans MS"/>
          <w:b/>
          <w:bCs/>
          <w:color w:val="002060"/>
          <w:sz w:val="32"/>
          <w:szCs w:val="32"/>
        </w:rPr>
        <w:t>  Husband</w:t>
      </w:r>
      <w:proofErr w:type="gramEnd"/>
      <w:r>
        <w:rPr>
          <w:rFonts w:ascii="Comic Sans MS" w:hAnsi="Comic Sans MS"/>
          <w:b/>
          <w:bCs/>
          <w:color w:val="002060"/>
          <w:sz w:val="32"/>
          <w:szCs w:val="32"/>
        </w:rPr>
        <w:t xml:space="preserve"> of Carrie Clay.</w:t>
      </w:r>
    </w:p>
    <w:p w:rsidR="00527DEB" w:rsidRDefault="00527DEB" w:rsidP="00527DEB">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Jack </w:t>
      </w:r>
      <w:proofErr w:type="spellStart"/>
      <w:r>
        <w:rPr>
          <w:rFonts w:ascii="Comic Sans MS" w:hAnsi="Comic Sans MS"/>
          <w:b/>
          <w:bCs/>
          <w:color w:val="002060"/>
          <w:sz w:val="32"/>
          <w:szCs w:val="32"/>
        </w:rPr>
        <w:t>Gurr</w:t>
      </w:r>
      <w:proofErr w:type="spellEnd"/>
      <w:r>
        <w:rPr>
          <w:rFonts w:ascii="Comic Sans MS" w:hAnsi="Comic Sans MS"/>
          <w:b/>
          <w:bCs/>
          <w:color w:val="002060"/>
          <w:sz w:val="32"/>
          <w:szCs w:val="32"/>
        </w:rPr>
        <w:t xml:space="preserve"> – August 28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527DEB" w:rsidRDefault="00527DEB" w:rsidP="00527DEB">
      <w:pPr>
        <w:shd w:val="clear" w:color="auto" w:fill="FFFFFF"/>
        <w:rPr>
          <w:color w:val="002060"/>
        </w:rPr>
      </w:pPr>
    </w:p>
    <w:p w:rsidR="00527DEB" w:rsidRDefault="00527DEB" w:rsidP="00527DEB">
      <w:pPr>
        <w:shd w:val="clear" w:color="auto" w:fill="FFFFFF"/>
        <w:rPr>
          <w:rFonts w:ascii="Comic Sans MS" w:hAnsi="Comic Sans MS"/>
          <w:b/>
          <w:bCs/>
          <w:color w:val="00B050"/>
          <w:sz w:val="32"/>
          <w:szCs w:val="32"/>
          <w:u w:val="single"/>
        </w:rPr>
      </w:pPr>
      <w:r>
        <w:rPr>
          <w:rFonts w:ascii="Comic Sans MS" w:hAnsi="Comic Sans MS"/>
          <w:b/>
          <w:bCs/>
          <w:color w:val="C00000"/>
          <w:sz w:val="32"/>
          <w:szCs w:val="32"/>
          <w:u w:val="single"/>
        </w:rPr>
        <w:t>AUGUST:</w:t>
      </w:r>
      <w:r>
        <w:rPr>
          <w:rFonts w:ascii="Comic Sans MS" w:hAnsi="Comic Sans MS"/>
          <w:b/>
          <w:bCs/>
          <w:color w:val="00B050"/>
          <w:sz w:val="32"/>
          <w:szCs w:val="32"/>
          <w:u w:val="single"/>
        </w:rPr>
        <w:t xml:space="preserve"> HAPPY WEDDING ANNIVERSARY SECTION:</w:t>
      </w:r>
    </w:p>
    <w:p w:rsidR="00527DEB" w:rsidRDefault="00527DEB" w:rsidP="00527DEB">
      <w:pPr>
        <w:shd w:val="clear" w:color="auto" w:fill="FFFFFF"/>
        <w:rPr>
          <w:rFonts w:ascii="Comic Sans MS" w:hAnsi="Comic Sans MS"/>
          <w:b/>
          <w:bCs/>
          <w:color w:val="002060"/>
          <w:sz w:val="32"/>
          <w:szCs w:val="32"/>
        </w:rPr>
      </w:pPr>
      <w:r>
        <w:rPr>
          <w:rFonts w:ascii="Comic Sans MS" w:hAnsi="Comic Sans MS"/>
          <w:b/>
          <w:bCs/>
          <w:color w:val="002060"/>
          <w:sz w:val="32"/>
          <w:szCs w:val="32"/>
        </w:rPr>
        <w:t>Dave &amp; Connie Bannon – August 17</w:t>
      </w:r>
      <w:r>
        <w:rPr>
          <w:rFonts w:ascii="Comic Sans MS" w:hAnsi="Comic Sans MS"/>
          <w:b/>
          <w:bCs/>
          <w:color w:val="002060"/>
          <w:sz w:val="32"/>
          <w:szCs w:val="32"/>
          <w:vertAlign w:val="superscript"/>
        </w:rPr>
        <w:t>th</w:t>
      </w:r>
    </w:p>
    <w:p w:rsidR="00527DEB" w:rsidRDefault="00527DEB" w:rsidP="00527DEB">
      <w:pPr>
        <w:rPr>
          <w:rFonts w:ascii="Comic Sans MS" w:hAnsi="Comic Sans MS"/>
          <w:b/>
          <w:bCs/>
          <w:color w:val="000000"/>
          <w:sz w:val="32"/>
          <w:szCs w:val="32"/>
        </w:rPr>
      </w:pPr>
      <w:r>
        <w:rPr>
          <w:rFonts w:ascii="Comic Sans MS" w:hAnsi="Comic Sans MS"/>
          <w:b/>
          <w:bCs/>
          <w:color w:val="000000"/>
          <w:sz w:val="32"/>
          <w:szCs w:val="32"/>
        </w:rPr>
        <w:t xml:space="preserve">Paul &amp; Kathy </w:t>
      </w:r>
      <w:proofErr w:type="spellStart"/>
      <w:r>
        <w:rPr>
          <w:rFonts w:ascii="Comic Sans MS" w:hAnsi="Comic Sans MS"/>
          <w:b/>
          <w:bCs/>
          <w:color w:val="000000"/>
          <w:sz w:val="32"/>
          <w:szCs w:val="32"/>
        </w:rPr>
        <w:t>Oliaro</w:t>
      </w:r>
      <w:proofErr w:type="spellEnd"/>
      <w:r>
        <w:rPr>
          <w:rFonts w:ascii="Comic Sans MS" w:hAnsi="Comic Sans MS"/>
          <w:b/>
          <w:bCs/>
          <w:color w:val="000000"/>
          <w:sz w:val="32"/>
          <w:szCs w:val="32"/>
        </w:rPr>
        <w:t xml:space="preserve"> – August 23</w:t>
      </w:r>
      <w:r>
        <w:rPr>
          <w:rFonts w:ascii="Comic Sans MS" w:hAnsi="Comic Sans MS"/>
          <w:b/>
          <w:bCs/>
          <w:color w:val="000000"/>
          <w:sz w:val="32"/>
          <w:szCs w:val="32"/>
          <w:vertAlign w:val="superscript"/>
        </w:rPr>
        <w:t>rd</w:t>
      </w:r>
      <w:r>
        <w:rPr>
          <w:rFonts w:ascii="Comic Sans MS" w:hAnsi="Comic Sans MS"/>
          <w:b/>
          <w:bCs/>
          <w:color w:val="000000"/>
          <w:sz w:val="32"/>
          <w:szCs w:val="32"/>
        </w:rPr>
        <w:t xml:space="preserve"> </w:t>
      </w:r>
    </w:p>
    <w:p w:rsidR="00527DEB" w:rsidRDefault="00527DEB" w:rsidP="00527DEB">
      <w:pPr>
        <w:shd w:val="clear" w:color="auto" w:fill="FFFFFF"/>
        <w:rPr>
          <w:color w:val="002060"/>
        </w:rPr>
      </w:pPr>
      <w:r>
        <w:rPr>
          <w:rFonts w:ascii="Comic Sans MS" w:hAnsi="Comic Sans MS"/>
          <w:b/>
          <w:bCs/>
          <w:color w:val="002060"/>
          <w:sz w:val="32"/>
          <w:szCs w:val="32"/>
        </w:rPr>
        <w:t> </w:t>
      </w:r>
    </w:p>
    <w:p w:rsidR="00527DEB" w:rsidRDefault="00527DEB" w:rsidP="00527DEB">
      <w:pPr>
        <w:shd w:val="clear" w:color="auto" w:fill="FFFFFF"/>
        <w:rPr>
          <w:rFonts w:ascii="Comic Sans MS" w:hAnsi="Comic Sans MS"/>
          <w:b/>
          <w:bCs/>
          <w:color w:val="00B050"/>
          <w:sz w:val="32"/>
          <w:szCs w:val="32"/>
          <w:u w:val="single"/>
        </w:rPr>
      </w:pPr>
      <w:r>
        <w:rPr>
          <w:rFonts w:ascii="Comic Sans MS" w:hAnsi="Comic Sans MS"/>
          <w:b/>
          <w:bCs/>
          <w:color w:val="C00000"/>
          <w:sz w:val="32"/>
          <w:szCs w:val="32"/>
          <w:u w:val="single"/>
        </w:rPr>
        <w:t>AUGUST:</w:t>
      </w:r>
      <w:r>
        <w:rPr>
          <w:rFonts w:ascii="Comic Sans MS" w:hAnsi="Comic Sans MS"/>
          <w:b/>
          <w:bCs/>
          <w:color w:val="00B050"/>
          <w:sz w:val="32"/>
          <w:szCs w:val="32"/>
          <w:u w:val="single"/>
        </w:rPr>
        <w:t xml:space="preserve"> REMEMBERING WEDDING ANNIVERSAY SECTION:</w:t>
      </w:r>
    </w:p>
    <w:p w:rsidR="00527DEB" w:rsidRDefault="00527DEB" w:rsidP="00527DEB">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Robert &amp; </w:t>
      </w:r>
      <w:proofErr w:type="spellStart"/>
      <w:r>
        <w:rPr>
          <w:rFonts w:ascii="Comic Sans MS" w:hAnsi="Comic Sans MS"/>
          <w:b/>
          <w:bCs/>
          <w:color w:val="002060"/>
          <w:sz w:val="32"/>
          <w:szCs w:val="32"/>
        </w:rPr>
        <w:t>Enedina</w:t>
      </w:r>
      <w:proofErr w:type="spellEnd"/>
      <w:r>
        <w:rPr>
          <w:rFonts w:ascii="Comic Sans MS" w:hAnsi="Comic Sans MS"/>
          <w:b/>
          <w:bCs/>
          <w:color w:val="002060"/>
          <w:sz w:val="32"/>
          <w:szCs w:val="32"/>
        </w:rPr>
        <w:t xml:space="preserve"> Sutton - August 6</w:t>
      </w:r>
      <w:r>
        <w:rPr>
          <w:rFonts w:ascii="Comic Sans MS" w:hAnsi="Comic Sans MS"/>
          <w:b/>
          <w:bCs/>
          <w:color w:val="002060"/>
          <w:sz w:val="32"/>
          <w:szCs w:val="32"/>
          <w:vertAlign w:val="superscript"/>
        </w:rPr>
        <w:t>th</w:t>
      </w:r>
      <w:r>
        <w:rPr>
          <w:rFonts w:ascii="Comic Sans MS" w:hAnsi="Comic Sans MS"/>
          <w:b/>
          <w:bCs/>
          <w:color w:val="002060"/>
          <w:sz w:val="32"/>
          <w:szCs w:val="32"/>
        </w:rPr>
        <w:t xml:space="preserve">. </w:t>
      </w:r>
    </w:p>
    <w:p w:rsidR="00527DEB" w:rsidRDefault="00527DEB" w:rsidP="00527DEB">
      <w:pPr>
        <w:rPr>
          <w:rFonts w:ascii="Comic Sans MS" w:hAnsi="Comic Sans MS"/>
          <w:b/>
          <w:bCs/>
          <w:color w:val="002060"/>
          <w:sz w:val="32"/>
          <w:szCs w:val="32"/>
        </w:rPr>
      </w:pPr>
      <w:r>
        <w:rPr>
          <w:rFonts w:ascii="Comic Sans MS" w:hAnsi="Comic Sans MS"/>
          <w:b/>
          <w:bCs/>
          <w:color w:val="002060"/>
          <w:sz w:val="32"/>
          <w:szCs w:val="32"/>
        </w:rPr>
        <w:t xml:space="preserve">Bob &amp; Joanne </w:t>
      </w:r>
      <w:proofErr w:type="spellStart"/>
      <w:r>
        <w:rPr>
          <w:rFonts w:ascii="Comic Sans MS" w:hAnsi="Comic Sans MS"/>
          <w:b/>
          <w:bCs/>
          <w:color w:val="002060"/>
          <w:sz w:val="32"/>
          <w:szCs w:val="32"/>
        </w:rPr>
        <w:t>Dellovo</w:t>
      </w:r>
      <w:proofErr w:type="spellEnd"/>
      <w:r>
        <w:rPr>
          <w:rFonts w:ascii="Comic Sans MS" w:hAnsi="Comic Sans MS"/>
          <w:b/>
          <w:bCs/>
          <w:color w:val="002060"/>
          <w:sz w:val="32"/>
          <w:szCs w:val="32"/>
        </w:rPr>
        <w:t xml:space="preserve"> – August 20</w:t>
      </w:r>
      <w:r>
        <w:rPr>
          <w:rFonts w:ascii="Comic Sans MS" w:hAnsi="Comic Sans MS"/>
          <w:b/>
          <w:bCs/>
          <w:color w:val="002060"/>
          <w:sz w:val="32"/>
          <w:szCs w:val="32"/>
          <w:vertAlign w:val="superscript"/>
        </w:rPr>
        <w:t>th</w:t>
      </w:r>
    </w:p>
    <w:p w:rsidR="00527DEB" w:rsidRDefault="00527DEB" w:rsidP="00527DEB">
      <w:pPr>
        <w:shd w:val="clear" w:color="auto" w:fill="FFFFFF"/>
        <w:rPr>
          <w:rFonts w:ascii="Comic Sans MS" w:hAnsi="Comic Sans MS"/>
          <w:b/>
          <w:bCs/>
          <w:color w:val="002060"/>
          <w:sz w:val="32"/>
          <w:szCs w:val="32"/>
        </w:rPr>
      </w:pPr>
    </w:p>
    <w:p w:rsidR="00527DEB" w:rsidRDefault="00527DEB" w:rsidP="00527DEB">
      <w:pPr>
        <w:shd w:val="clear" w:color="auto" w:fill="FFFFFF"/>
        <w:rPr>
          <w:rFonts w:ascii="Comic Sans MS" w:hAnsi="Comic Sans MS"/>
          <w:b/>
          <w:bCs/>
          <w:color w:val="00B050"/>
          <w:sz w:val="32"/>
          <w:szCs w:val="32"/>
        </w:rPr>
      </w:pPr>
      <w:r>
        <w:rPr>
          <w:rFonts w:ascii="Comic Sans MS" w:hAnsi="Comic Sans MS"/>
          <w:b/>
          <w:bCs/>
          <w:color w:val="C00000"/>
          <w:sz w:val="32"/>
          <w:szCs w:val="32"/>
          <w:u w:val="single"/>
        </w:rPr>
        <w:t>AUGUST</w:t>
      </w:r>
      <w:r>
        <w:rPr>
          <w:rFonts w:ascii="Comic Sans MS" w:hAnsi="Comic Sans MS"/>
          <w:b/>
          <w:bCs/>
          <w:color w:val="00B050"/>
          <w:sz w:val="32"/>
          <w:szCs w:val="32"/>
          <w:u w:val="single"/>
        </w:rPr>
        <w:t> REMEMBRANCE SECTION: </w:t>
      </w:r>
      <w:r>
        <w:rPr>
          <w:rFonts w:ascii="Comic Sans MS" w:hAnsi="Comic Sans MS"/>
          <w:b/>
          <w:bCs/>
          <w:color w:val="00B050"/>
          <w:sz w:val="32"/>
          <w:szCs w:val="32"/>
        </w:rPr>
        <w:t>“May their souls rest in peace”, Amen</w:t>
      </w:r>
    </w:p>
    <w:p w:rsidR="00527DEB" w:rsidRDefault="00527DEB" w:rsidP="00527DEB">
      <w:pPr>
        <w:rPr>
          <w:rFonts w:ascii="Comic Sans MS" w:hAnsi="Comic Sans MS"/>
          <w:b/>
          <w:bCs/>
          <w:color w:val="000000"/>
          <w:sz w:val="32"/>
          <w:szCs w:val="32"/>
        </w:rPr>
      </w:pPr>
      <w:r>
        <w:rPr>
          <w:rFonts w:ascii="Comic Sans MS" w:hAnsi="Comic Sans MS"/>
          <w:b/>
          <w:bCs/>
          <w:color w:val="000000"/>
          <w:sz w:val="32"/>
          <w:szCs w:val="32"/>
        </w:rPr>
        <w:t xml:space="preserve">Donald </w:t>
      </w:r>
      <w:proofErr w:type="spellStart"/>
      <w:r>
        <w:rPr>
          <w:rFonts w:ascii="Comic Sans MS" w:hAnsi="Comic Sans MS"/>
          <w:b/>
          <w:bCs/>
          <w:color w:val="000000"/>
          <w:sz w:val="32"/>
          <w:szCs w:val="32"/>
        </w:rPr>
        <w:t>Zannotti</w:t>
      </w:r>
      <w:proofErr w:type="spellEnd"/>
      <w:r>
        <w:rPr>
          <w:rFonts w:ascii="Comic Sans MS" w:hAnsi="Comic Sans MS"/>
          <w:b/>
          <w:bCs/>
          <w:color w:val="000000"/>
          <w:sz w:val="32"/>
          <w:szCs w:val="32"/>
        </w:rPr>
        <w:t xml:space="preserve">, husband of Margaret (Peg) </w:t>
      </w:r>
      <w:proofErr w:type="spellStart"/>
      <w:r>
        <w:rPr>
          <w:rFonts w:ascii="Comic Sans MS" w:hAnsi="Comic Sans MS"/>
          <w:b/>
          <w:bCs/>
          <w:color w:val="000000"/>
          <w:sz w:val="32"/>
          <w:szCs w:val="32"/>
        </w:rPr>
        <w:t>Zannotti</w:t>
      </w:r>
      <w:proofErr w:type="spellEnd"/>
      <w:r>
        <w:rPr>
          <w:rFonts w:ascii="Comic Sans MS" w:hAnsi="Comic Sans MS"/>
          <w:b/>
          <w:bCs/>
          <w:color w:val="000000"/>
          <w:sz w:val="32"/>
          <w:szCs w:val="32"/>
        </w:rPr>
        <w:t xml:space="preserve"> died on August 31, 2014.</w:t>
      </w:r>
    </w:p>
    <w:p w:rsidR="00527DEB" w:rsidRDefault="00527DEB" w:rsidP="00527DEB">
      <w:pPr>
        <w:shd w:val="clear" w:color="auto" w:fill="FFFFFF"/>
        <w:rPr>
          <w:rFonts w:ascii="Comic Sans MS" w:hAnsi="Comic Sans MS"/>
          <w:b/>
          <w:bCs/>
          <w:color w:val="C00000"/>
          <w:sz w:val="32"/>
          <w:szCs w:val="32"/>
        </w:rPr>
      </w:pPr>
      <w:r>
        <w:rPr>
          <w:rFonts w:ascii="Comic Sans MS" w:hAnsi="Comic Sans MS"/>
          <w:b/>
          <w:bCs/>
          <w:color w:val="C00000"/>
          <w:sz w:val="32"/>
          <w:szCs w:val="32"/>
        </w:rPr>
        <w:t>Please provide Month, Date &amp; Year &amp; Relationship to family member being remembered.</w:t>
      </w:r>
    </w:p>
    <w:p w:rsidR="00527DEB" w:rsidRDefault="00527DEB" w:rsidP="00527DEB">
      <w:pPr>
        <w:shd w:val="clear" w:color="auto" w:fill="FFFFFF"/>
        <w:rPr>
          <w:rFonts w:ascii="Comic Sans MS" w:hAnsi="Comic Sans MS"/>
          <w:b/>
          <w:bCs/>
          <w:color w:val="00B050"/>
          <w:sz w:val="44"/>
          <w:szCs w:val="44"/>
        </w:rPr>
      </w:pPr>
    </w:p>
    <w:p w:rsidR="00527DEB" w:rsidRDefault="00527DEB" w:rsidP="00527DEB">
      <w:pPr>
        <w:shd w:val="clear" w:color="auto" w:fill="FFFFFF"/>
      </w:pPr>
      <w:r>
        <w:rPr>
          <w:rFonts w:ascii="Comic Sans MS" w:hAnsi="Comic Sans MS"/>
          <w:b/>
          <w:bCs/>
          <w:color w:val="00B050"/>
          <w:sz w:val="44"/>
          <w:szCs w:val="44"/>
        </w:rPr>
        <w:t>“Who would you like to pray” for section:</w:t>
      </w:r>
    </w:p>
    <w:p w:rsidR="00527DEB" w:rsidRDefault="00527DEB" w:rsidP="00527DEB">
      <w:pPr>
        <w:shd w:val="clear" w:color="auto" w:fill="FFFFFF"/>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527DEB" w:rsidRDefault="00527DEB" w:rsidP="00527DEB">
      <w:pPr>
        <w:shd w:val="clear" w:color="auto" w:fill="FFFFFF"/>
        <w:rPr>
          <w:rFonts w:ascii="Comic Sans MS" w:hAnsi="Comic Sans MS"/>
          <w:b/>
          <w:bCs/>
          <w:color w:val="0070C0"/>
          <w:sz w:val="32"/>
          <w:szCs w:val="32"/>
        </w:rPr>
      </w:pPr>
      <w:r>
        <w:rPr>
          <w:rFonts w:ascii="Comic Sans MS" w:hAnsi="Comic Sans MS"/>
          <w:b/>
          <w:bCs/>
          <w:color w:val="0070C0"/>
          <w:sz w:val="32"/>
          <w:szCs w:val="32"/>
        </w:rPr>
        <w:lastRenderedPageBreak/>
        <w:t>Many of you pray for special intentions at Sunday Mass. Please send me those intentions so the entire Parish can pray to the LORD with you.</w:t>
      </w:r>
    </w:p>
    <w:p w:rsidR="00527DEB" w:rsidRDefault="00527DEB" w:rsidP="00527DEB">
      <w:pPr>
        <w:shd w:val="clear" w:color="auto" w:fill="FFFFFF"/>
        <w:rPr>
          <w:rFonts w:ascii="Comic Sans MS" w:hAnsi="Comic Sans MS"/>
          <w:b/>
          <w:bCs/>
          <w:color w:val="0070C0"/>
          <w:sz w:val="32"/>
          <w:szCs w:val="32"/>
        </w:rPr>
      </w:pPr>
      <w:r>
        <w:rPr>
          <w:rFonts w:ascii="Comic Sans MS" w:hAnsi="Comic Sans MS"/>
          <w:b/>
          <w:bCs/>
          <w:color w:val="00B050"/>
          <w:sz w:val="32"/>
          <w:szCs w:val="32"/>
        </w:rPr>
        <w:t xml:space="preserve">Please pray for my daughter, Lisa </w:t>
      </w:r>
      <w:proofErr w:type="spellStart"/>
      <w:r>
        <w:rPr>
          <w:rFonts w:ascii="Comic Sans MS" w:hAnsi="Comic Sans MS"/>
          <w:b/>
          <w:bCs/>
          <w:color w:val="00B050"/>
          <w:sz w:val="32"/>
          <w:szCs w:val="32"/>
        </w:rPr>
        <w:t>Gruebel</w:t>
      </w:r>
      <w:proofErr w:type="spellEnd"/>
      <w:r>
        <w:rPr>
          <w:rFonts w:ascii="Comic Sans MS" w:hAnsi="Comic Sans MS"/>
          <w:b/>
          <w:bCs/>
          <w:color w:val="00B050"/>
          <w:sz w:val="32"/>
          <w:szCs w:val="32"/>
        </w:rPr>
        <w:t>, who has been recently diagnosed with lung cancer, Suzanne Cummings.</w:t>
      </w:r>
    </w:p>
    <w:p w:rsidR="00527DEB" w:rsidRDefault="00527DEB" w:rsidP="00527DEB">
      <w:pPr>
        <w:shd w:val="clear" w:color="auto" w:fill="FFFFFF"/>
      </w:pPr>
      <w:r>
        <w:rPr>
          <w:rFonts w:ascii="Comic Sans MS" w:hAnsi="Comic Sans MS"/>
          <w:b/>
          <w:bCs/>
          <w:color w:val="953735"/>
          <w:sz w:val="32"/>
          <w:szCs w:val="32"/>
        </w:rPr>
        <w:t>THIS WE PRAY TO THE LORD!!!</w:t>
      </w:r>
    </w:p>
    <w:p w:rsidR="00527DEB" w:rsidRDefault="00527DEB" w:rsidP="00527DEB">
      <w:pPr>
        <w:shd w:val="clear" w:color="auto" w:fill="FFFFFF"/>
      </w:pPr>
      <w:r>
        <w:rPr>
          <w:rFonts w:ascii="Arial" w:hAnsi="Arial" w:cs="Arial"/>
          <w:color w:val="222222"/>
        </w:rPr>
        <w:t> </w:t>
      </w:r>
    </w:p>
    <w:p w:rsidR="00527DEB" w:rsidRDefault="00527DEB" w:rsidP="00527DEB">
      <w:pPr>
        <w:shd w:val="clear" w:color="auto" w:fill="FFFFFF"/>
      </w:pPr>
      <w:r>
        <w:rPr>
          <w:rFonts w:ascii="Comic Sans MS" w:hAnsi="Comic Sans MS"/>
          <w:b/>
          <w:bCs/>
          <w:color w:val="FF0000"/>
          <w:sz w:val="36"/>
          <w:szCs w:val="36"/>
          <w:u w:val="single"/>
        </w:rPr>
        <w:t>Christ of the Desert office hours: 760-346-0089</w:t>
      </w:r>
    </w:p>
    <w:p w:rsidR="00527DEB" w:rsidRDefault="00527DEB" w:rsidP="00527DEB">
      <w:pPr>
        <w:shd w:val="clear" w:color="auto" w:fill="FFFFFF"/>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527DEB" w:rsidRDefault="00527DEB" w:rsidP="00527DEB">
      <w:pPr>
        <w:shd w:val="clear" w:color="auto" w:fill="FFFFFF"/>
      </w:pPr>
      <w:r>
        <w:rPr>
          <w:rFonts w:ascii="Comic Sans MS" w:hAnsi="Comic Sans MS"/>
          <w:b/>
          <w:bCs/>
          <w:color w:val="00B050"/>
          <w:sz w:val="32"/>
          <w:szCs w:val="32"/>
        </w:rPr>
        <w:t> </w:t>
      </w:r>
    </w:p>
    <w:p w:rsidR="00527DEB" w:rsidRDefault="00527DEB" w:rsidP="00527DEB">
      <w:pPr>
        <w:shd w:val="clear" w:color="auto" w:fill="FFFFFF"/>
        <w:spacing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527DEB" w:rsidRDefault="00527DEB" w:rsidP="00527DEB">
      <w:pPr>
        <w:shd w:val="clear" w:color="auto" w:fill="FFFFFF"/>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527DEB" w:rsidRDefault="00527DEB" w:rsidP="00527DEB">
      <w:pPr>
        <w:shd w:val="clear" w:color="auto" w:fill="FFFFFF"/>
      </w:pPr>
      <w:r>
        <w:rPr>
          <w:rFonts w:ascii="Arial" w:hAnsi="Arial" w:cs="Arial"/>
          <w:color w:val="222222"/>
        </w:rPr>
        <w:t> </w:t>
      </w:r>
    </w:p>
    <w:p w:rsidR="00527DEB" w:rsidRDefault="00527DEB" w:rsidP="00527DEB">
      <w:pPr>
        <w:shd w:val="clear" w:color="auto" w:fill="FFFFFF"/>
      </w:pP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15 years.</w:t>
      </w:r>
    </w:p>
    <w:p w:rsidR="00527DEB" w:rsidRDefault="00527DEB" w:rsidP="00527DEB">
      <w:pPr>
        <w:shd w:val="clear" w:color="auto" w:fill="FFFFFF"/>
      </w:pPr>
      <w:r>
        <w:rPr>
          <w:rFonts w:ascii="Comic Sans MS" w:hAnsi="Comic Sans MS"/>
          <w:b/>
          <w:bCs/>
          <w:color w:val="222222"/>
          <w:sz w:val="32"/>
          <w:szCs w:val="32"/>
        </w:rPr>
        <w:t> </w:t>
      </w:r>
    </w:p>
    <w:p w:rsidR="00527DEB" w:rsidRDefault="00527DEB" w:rsidP="00527DEB">
      <w:pPr>
        <w:shd w:val="clear" w:color="auto" w:fill="FFFFFF"/>
      </w:pPr>
      <w:r>
        <w:rPr>
          <w:rFonts w:ascii="Comic Sans MS" w:hAnsi="Comic Sans MS"/>
          <w:b/>
          <w:bCs/>
          <w:color w:val="222222"/>
          <w:sz w:val="32"/>
          <w:szCs w:val="32"/>
        </w:rPr>
        <w:t>John Maldonado is a Mortgage Loan Originator with First West Financial, Corp &amp; a member of Christ of the Desert congregation.  </w:t>
      </w:r>
    </w:p>
    <w:p w:rsidR="00527DEB" w:rsidRDefault="00527DEB" w:rsidP="00527DEB">
      <w:pPr>
        <w:shd w:val="clear" w:color="auto" w:fill="FFFFFF"/>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527DEB" w:rsidRDefault="00527DEB" w:rsidP="00527DEB">
      <w:pPr>
        <w:shd w:val="clear" w:color="auto" w:fill="FFFFFF"/>
      </w:pPr>
      <w:r>
        <w:rPr>
          <w:rFonts w:ascii="Comic Sans MS" w:hAnsi="Comic Sans MS"/>
          <w:b/>
          <w:bCs/>
          <w:color w:val="00B050"/>
          <w:sz w:val="32"/>
          <w:szCs w:val="32"/>
        </w:rPr>
        <w:t>For every loan that closes, I will make a donation to Christ of the Desert.</w:t>
      </w:r>
    </w:p>
    <w:p w:rsidR="00527DEB" w:rsidRDefault="00527DEB" w:rsidP="00527DEB">
      <w:pPr>
        <w:shd w:val="clear" w:color="auto" w:fill="FFFFFF"/>
      </w:pPr>
      <w:r>
        <w:rPr>
          <w:rFonts w:ascii="Comic Sans MS" w:hAnsi="Comic Sans MS"/>
          <w:b/>
          <w:bCs/>
          <w:color w:val="4B4B4B"/>
          <w:sz w:val="32"/>
          <w:szCs w:val="32"/>
        </w:rPr>
        <w:t xml:space="preserve">Contact: John A. Maldonado at </w:t>
      </w:r>
      <w:hyperlink r:id="rId13"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527DEB" w:rsidRDefault="00527DEB" w:rsidP="00527DEB">
      <w:pPr>
        <w:shd w:val="clear" w:color="auto" w:fill="FFFFFF"/>
      </w:pPr>
      <w:r>
        <w:rPr>
          <w:rFonts w:ascii="Comic Sans MS" w:hAnsi="Comic Sans MS"/>
          <w:b/>
          <w:bCs/>
          <w:color w:val="4B4B4B"/>
          <w:sz w:val="32"/>
          <w:szCs w:val="32"/>
        </w:rPr>
        <w:lastRenderedPageBreak/>
        <w:t>NMLS #1995783</w:t>
      </w:r>
      <w:proofErr w:type="gramStart"/>
      <w:r>
        <w:rPr>
          <w:rFonts w:ascii="Comic Sans MS" w:hAnsi="Comic Sans MS"/>
          <w:b/>
          <w:bCs/>
          <w:color w:val="4B4B4B"/>
          <w:sz w:val="32"/>
          <w:szCs w:val="32"/>
        </w:rPr>
        <w:t>,</w:t>
      </w:r>
      <w:proofErr w:type="gramEnd"/>
      <w:hyperlink r:id="rId14" w:tgtFrame="_blank" w:history="1">
        <w:r>
          <w:rPr>
            <w:rStyle w:val="Hyperlink"/>
            <w:rFonts w:ascii="Comic Sans MS" w:hAnsi="Comic Sans MS"/>
            <w:b/>
            <w:bCs/>
            <w:color w:val="1155CC"/>
            <w:sz w:val="32"/>
            <w:szCs w:val="32"/>
          </w:rPr>
          <w:t>WWW.firstwestfinancial.com</w:t>
        </w:r>
      </w:hyperlink>
    </w:p>
    <w:p w:rsidR="00527DEB" w:rsidRDefault="00527DEB" w:rsidP="00527DEB">
      <w:pPr>
        <w:shd w:val="clear" w:color="auto" w:fill="FFFFFF"/>
      </w:pPr>
      <w:r>
        <w:rPr>
          <w:rFonts w:ascii="Arial" w:hAnsi="Arial" w:cs="Arial"/>
          <w:color w:val="222222"/>
        </w:rPr>
        <w:t> </w:t>
      </w:r>
    </w:p>
    <w:p w:rsidR="00527DEB" w:rsidRDefault="00527DEB" w:rsidP="00527DEB">
      <w:pPr>
        <w:shd w:val="clear" w:color="auto" w:fill="FFFFFF"/>
      </w:pP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5"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527DEB" w:rsidRDefault="00527DEB" w:rsidP="00527DEB">
      <w:pPr>
        <w:shd w:val="clear" w:color="auto" w:fill="FFFFFF"/>
      </w:pPr>
      <w:r>
        <w:rPr>
          <w:rFonts w:ascii="Arial" w:hAnsi="Arial" w:cs="Arial"/>
          <w:color w:val="222222"/>
        </w:rPr>
        <w:t> </w:t>
      </w:r>
    </w:p>
    <w:p w:rsidR="00527DEB" w:rsidRDefault="00527DEB" w:rsidP="00527DEB">
      <w:pPr>
        <w:shd w:val="clear" w:color="auto" w:fill="FFFFFF"/>
      </w:pP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6"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527DEB" w:rsidRDefault="00527DEB" w:rsidP="00527DEB">
      <w:pPr>
        <w:shd w:val="clear" w:color="auto" w:fill="FFFFFF"/>
      </w:pPr>
      <w:r>
        <w:rPr>
          <w:rFonts w:ascii="Arial" w:hAnsi="Arial" w:cs="Arial"/>
          <w:color w:val="222222"/>
        </w:rPr>
        <w:t> </w:t>
      </w:r>
    </w:p>
    <w:p w:rsidR="00527DEB" w:rsidRDefault="00527DEB" w:rsidP="00527DEB">
      <w:pPr>
        <w:shd w:val="clear" w:color="auto" w:fill="FFFFFF"/>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527DEB" w:rsidRDefault="00527DEB" w:rsidP="00527DEB">
      <w:pPr>
        <w:shd w:val="clear" w:color="auto" w:fill="FFFFFF"/>
      </w:pPr>
      <w:r>
        <w:rPr>
          <w:rFonts w:ascii="Comic Sans MS" w:hAnsi="Comic Sans MS"/>
          <w:b/>
          <w:bCs/>
          <w:color w:val="00B050"/>
          <w:sz w:val="32"/>
          <w:szCs w:val="32"/>
        </w:rPr>
        <w:t> </w:t>
      </w:r>
    </w:p>
    <w:p w:rsidR="00527DEB" w:rsidRDefault="00527DEB" w:rsidP="00527DEB">
      <w:pPr>
        <w:shd w:val="clear" w:color="auto" w:fill="FFFFFF"/>
      </w:pPr>
      <w:r>
        <w:rPr>
          <w:rFonts w:ascii="Comic Sans MS" w:hAnsi="Comic Sans MS"/>
          <w:b/>
          <w:bCs/>
          <w:color w:val="00B050"/>
          <w:sz w:val="32"/>
          <w:szCs w:val="32"/>
        </w:rPr>
        <w:t>ON GOING MESSAGE SECTION:</w:t>
      </w:r>
    </w:p>
    <w:p w:rsidR="00527DEB" w:rsidRDefault="00527DEB" w:rsidP="00527DEB">
      <w:pPr>
        <w:shd w:val="clear" w:color="auto" w:fill="FFFFFF"/>
      </w:pPr>
      <w:r>
        <w:rPr>
          <w:rFonts w:ascii="Comic Sans MS" w:hAnsi="Comic Sans MS"/>
          <w:b/>
          <w:bCs/>
          <w:color w:val="222222"/>
          <w:sz w:val="32"/>
          <w:szCs w:val="32"/>
        </w:rPr>
        <w:t>Please continue to consider supporting our community with the following options:</w:t>
      </w:r>
    </w:p>
    <w:p w:rsidR="00527DEB" w:rsidRDefault="00527DEB" w:rsidP="00527DEB">
      <w:pPr>
        <w:shd w:val="clear" w:color="auto" w:fill="FFFFFF"/>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527DEB" w:rsidRDefault="00527DEB" w:rsidP="00527DEB">
      <w:pPr>
        <w:shd w:val="clear" w:color="auto" w:fill="FFFFFF"/>
      </w:pPr>
      <w:r>
        <w:rPr>
          <w:rFonts w:ascii="Comic Sans MS" w:hAnsi="Comic Sans MS"/>
          <w:b/>
          <w:bCs/>
          <w:color w:val="00B050"/>
          <w:sz w:val="32"/>
          <w:szCs w:val="32"/>
        </w:rPr>
        <w:t>CHRIST OF THE DESERT c/o.</w:t>
      </w:r>
    </w:p>
    <w:p w:rsidR="00527DEB" w:rsidRDefault="00527DEB" w:rsidP="00527DEB">
      <w:pPr>
        <w:shd w:val="clear" w:color="auto" w:fill="FFFFFF"/>
      </w:pPr>
      <w:r>
        <w:rPr>
          <w:rFonts w:ascii="Comic Sans MS" w:hAnsi="Comic Sans MS"/>
          <w:b/>
          <w:bCs/>
          <w:color w:val="00B050"/>
          <w:sz w:val="32"/>
          <w:szCs w:val="32"/>
        </w:rPr>
        <w:t>SACRED HEART CHURCH 43-775 DEEP CANYON ROAD, PALM DESERT, CA 92260.</w:t>
      </w:r>
    </w:p>
    <w:p w:rsidR="00527DEB" w:rsidRDefault="00527DEB" w:rsidP="00527DEB">
      <w:pPr>
        <w:shd w:val="clear" w:color="auto" w:fill="FFFFFF"/>
        <w:jc w:val="center"/>
      </w:pPr>
      <w:r>
        <w:rPr>
          <w:rFonts w:ascii="Comic Sans MS" w:hAnsi="Comic Sans MS"/>
          <w:b/>
          <w:bCs/>
          <w:color w:val="222222"/>
          <w:sz w:val="32"/>
          <w:szCs w:val="32"/>
        </w:rPr>
        <w:t>OR</w:t>
      </w:r>
    </w:p>
    <w:p w:rsidR="00527DEB" w:rsidRDefault="00527DEB" w:rsidP="00527DEB">
      <w:pPr>
        <w:shd w:val="clear" w:color="auto" w:fill="FFFFFF"/>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527DEB" w:rsidRDefault="00527DEB" w:rsidP="00527DEB">
      <w:pPr>
        <w:shd w:val="clear" w:color="auto" w:fill="FFFFFF"/>
      </w:pPr>
      <w:r>
        <w:rPr>
          <w:rFonts w:ascii="Comic Sans MS" w:hAnsi="Comic Sans MS"/>
          <w:b/>
          <w:bCs/>
          <w:color w:val="434242"/>
          <w:sz w:val="32"/>
          <w:szCs w:val="32"/>
          <w:shd w:val="clear" w:color="auto" w:fill="FFFFFF"/>
        </w:rPr>
        <w:lastRenderedPageBreak/>
        <w:t>Please make sure that you tell the bank to make the check payable to Christ of the Desert but send the check to Sacred Heart’s address:</w:t>
      </w:r>
    </w:p>
    <w:p w:rsidR="00527DEB" w:rsidRDefault="00527DEB" w:rsidP="00527DEB">
      <w:pPr>
        <w:shd w:val="clear" w:color="auto" w:fill="FFFFFF"/>
      </w:pPr>
      <w:r>
        <w:rPr>
          <w:rFonts w:ascii="Comic Sans MS" w:hAnsi="Comic Sans MS"/>
          <w:b/>
          <w:bCs/>
          <w:color w:val="434242"/>
          <w:sz w:val="32"/>
          <w:szCs w:val="32"/>
          <w:shd w:val="clear" w:color="auto" w:fill="FFFFFF"/>
        </w:rPr>
        <w:t>43775 Deep Canyon Rd.  Palm Desert, CA  92260</w:t>
      </w:r>
    </w:p>
    <w:p w:rsidR="00527DEB" w:rsidRDefault="00527DEB" w:rsidP="00527DEB">
      <w:pPr>
        <w:rPr>
          <w:rFonts w:ascii="Comic Sans MS" w:hAnsi="Comic Sans MS"/>
          <w:b/>
          <w:bCs/>
          <w:sz w:val="28"/>
          <w:szCs w:val="28"/>
        </w:rPr>
      </w:pPr>
    </w:p>
    <w:p w:rsidR="00527DEB" w:rsidRDefault="00527DEB" w:rsidP="00527DEB">
      <w:pPr>
        <w:rPr>
          <w:rFonts w:ascii="Script MT Bold" w:hAnsi="Script MT Bold"/>
          <w:b/>
          <w:bCs/>
          <w:sz w:val="32"/>
          <w:szCs w:val="32"/>
        </w:rPr>
      </w:pPr>
      <w:r>
        <w:rPr>
          <w:rFonts w:ascii="Script MT Bold" w:hAnsi="Script MT Bold"/>
          <w:b/>
          <w:bCs/>
          <w:sz w:val="32"/>
          <w:szCs w:val="32"/>
        </w:rPr>
        <w:t>Jay Mueller</w:t>
      </w:r>
    </w:p>
    <w:p w:rsidR="00527DEB" w:rsidRDefault="00527DEB" w:rsidP="00527DEB"/>
    <w:p w:rsidR="00527DEB" w:rsidRDefault="00527DEB" w:rsidP="00527DEB">
      <w:pPr>
        <w:rPr>
          <w:rFonts w:ascii="Bookman Old Style" w:hAnsi="Bookman Old Style"/>
          <w:b/>
          <w:bCs/>
        </w:rPr>
      </w:pPr>
      <w:r>
        <w:rPr>
          <w:rFonts w:ascii="Bookman Old Style" w:hAnsi="Bookman Old Style"/>
          <w:b/>
          <w:bCs/>
        </w:rPr>
        <w:t>Stay Healthy! Do good work! Keep in touch!!!</w:t>
      </w:r>
    </w:p>
    <w:p w:rsidR="00527DEB" w:rsidRDefault="00527DEB" w:rsidP="00527DEB"/>
    <w:p w:rsidR="00527DEB" w:rsidRDefault="00527DEB" w:rsidP="00527DEB">
      <w:pPr>
        <w:rPr>
          <w:rFonts w:ascii="Comic Sans MS" w:hAnsi="Comic Sans MS"/>
        </w:rPr>
      </w:pPr>
      <w:r>
        <w:rPr>
          <w:rFonts w:ascii="Comic Sans MS" w:hAnsi="Comic Sans MS"/>
        </w:rPr>
        <w:t>SHC &amp; COD Finance Council Member</w:t>
      </w:r>
    </w:p>
    <w:p w:rsidR="00527DEB" w:rsidRDefault="00527DEB" w:rsidP="00527DEB">
      <w:pPr>
        <w:rPr>
          <w:rFonts w:ascii="Comic Sans MS" w:hAnsi="Comic Sans MS"/>
        </w:rPr>
      </w:pPr>
      <w:r>
        <w:rPr>
          <w:rFonts w:ascii="Comic Sans MS" w:hAnsi="Comic Sans MS"/>
        </w:rPr>
        <w:t>SHC &amp; COD Parish Council Member</w:t>
      </w:r>
    </w:p>
    <w:p w:rsidR="00527DEB" w:rsidRDefault="00527DEB" w:rsidP="00527DEB">
      <w:pPr>
        <w:rPr>
          <w:rFonts w:ascii="Comic Sans MS" w:hAnsi="Comic Sans MS"/>
        </w:rPr>
      </w:pPr>
      <w:r>
        <w:rPr>
          <w:rFonts w:ascii="Comic Sans MS" w:hAnsi="Comic Sans MS"/>
        </w:rPr>
        <w:t>COD Remembrance Walk Coordinator</w:t>
      </w:r>
    </w:p>
    <w:p w:rsidR="00527DEB" w:rsidRDefault="00527DEB" w:rsidP="00527DEB">
      <w:pPr>
        <w:rPr>
          <w:rFonts w:ascii="Comic Sans MS" w:hAnsi="Comic Sans MS"/>
        </w:rPr>
      </w:pPr>
      <w:r>
        <w:rPr>
          <w:rFonts w:ascii="Comic Sans MS" w:hAnsi="Comic Sans MS"/>
        </w:rPr>
        <w:t>SHC Remembrance Square Coordinator</w:t>
      </w:r>
    </w:p>
    <w:p w:rsidR="00527DEB" w:rsidRDefault="00527DEB" w:rsidP="00527DEB">
      <w:pPr>
        <w:rPr>
          <w:rFonts w:ascii="Comic Sans MS" w:hAnsi="Comic Sans MS"/>
        </w:rPr>
      </w:pPr>
      <w:r>
        <w:rPr>
          <w:rFonts w:ascii="Comic Sans MS" w:hAnsi="Comic Sans MS"/>
        </w:rPr>
        <w:t>SHC East Valley Outreach Program Coordinator</w:t>
      </w:r>
    </w:p>
    <w:p w:rsidR="00527DEB" w:rsidRDefault="00527DEB" w:rsidP="00527DEB">
      <w:r>
        <w:rPr>
          <w:rFonts w:ascii="Comic Sans MS" w:hAnsi="Comic Sans MS"/>
        </w:rPr>
        <w:t>CELL NUMBER 760-777-3745</w:t>
      </w:r>
    </w:p>
    <w:p w:rsidR="00527DEB" w:rsidRDefault="00527DEB" w:rsidP="00527DEB"/>
    <w:p w:rsidR="00FB0BDC" w:rsidRDefault="00FB0BDC"/>
    <w:sectPr w:rsidR="00FB0BDC" w:rsidSect="00527DEB">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Lato">
    <w:altName w:val="Times New Roman"/>
    <w:charset w:val="00"/>
    <w:family w:val="auto"/>
    <w:pitch w:val="default"/>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BE6"/>
    <w:multiLevelType w:val="hybridMultilevel"/>
    <w:tmpl w:val="E3D87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CC0E53"/>
    <w:multiLevelType w:val="multilevel"/>
    <w:tmpl w:val="8B0A9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4D5580"/>
    <w:multiLevelType w:val="multilevel"/>
    <w:tmpl w:val="C73CFA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DEB"/>
    <w:rsid w:val="002151ED"/>
    <w:rsid w:val="00527DEB"/>
    <w:rsid w:val="00EC7A8F"/>
    <w:rsid w:val="00FB0BDC"/>
    <w:rsid w:val="00FB7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9DC33-BDB0-49D9-BB74-6BEF2566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DEB"/>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527DEB"/>
    <w:pPr>
      <w:keepNext/>
      <w:spacing w:before="40"/>
      <w:outlineLvl w:val="1"/>
    </w:pPr>
    <w:rPr>
      <w:rFonts w:ascii="Cambria" w:hAnsi="Cambria"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27DEB"/>
    <w:rPr>
      <w:rFonts w:ascii="Cambria" w:hAnsi="Cambria" w:cs="Times New Roman"/>
      <w:color w:val="365F91"/>
      <w:sz w:val="26"/>
      <w:szCs w:val="26"/>
    </w:rPr>
  </w:style>
  <w:style w:type="character" w:styleId="Hyperlink">
    <w:name w:val="Hyperlink"/>
    <w:basedOn w:val="DefaultParagraphFont"/>
    <w:uiPriority w:val="99"/>
    <w:semiHidden/>
    <w:unhideWhenUsed/>
    <w:rsid w:val="00527DEB"/>
    <w:rPr>
      <w:color w:val="0000FF"/>
      <w:u w:val="single"/>
    </w:rPr>
  </w:style>
  <w:style w:type="paragraph" w:styleId="NormalWeb">
    <w:name w:val="Normal (Web)"/>
    <w:basedOn w:val="Normal"/>
    <w:uiPriority w:val="99"/>
    <w:semiHidden/>
    <w:unhideWhenUsed/>
    <w:rsid w:val="00527DEB"/>
    <w:pPr>
      <w:spacing w:before="100" w:beforeAutospacing="1" w:after="100" w:afterAutospacing="1"/>
    </w:pPr>
    <w:rPr>
      <w:rFonts w:ascii="Times New Roman" w:hAnsi="Times New Roman" w:cs="Times New Roman"/>
      <w:sz w:val="24"/>
      <w:szCs w:val="24"/>
    </w:rPr>
  </w:style>
  <w:style w:type="paragraph" w:customStyle="1" w:styleId="m4143281915330793409m4993103907086754919m6227430345461979295msolistparagraph">
    <w:name w:val="m4143281915330793409m4993103907086754919m6227430345461979295msolistparagraph"/>
    <w:basedOn w:val="Normal"/>
    <w:uiPriority w:val="99"/>
    <w:semiHidden/>
    <w:rsid w:val="00527DEB"/>
    <w:pPr>
      <w:spacing w:before="100" w:beforeAutospacing="1" w:after="100" w:afterAutospacing="1"/>
    </w:pPr>
    <w:rPr>
      <w:rFonts w:ascii="Aptos" w:hAnsi="Aptos" w:cs="Times New Roman"/>
      <w:sz w:val="24"/>
      <w:szCs w:val="24"/>
    </w:rPr>
  </w:style>
  <w:style w:type="paragraph" w:customStyle="1" w:styleId="m4143281915330793409m4993103907086754919m6227430345461979295m-5160827621339732620m-2094381699627906218gmail-m-2911255266676950108m4764698757480949734msolistparagraph">
    <w:name w:val="m4143281915330793409m4993103907086754919m6227430345461979295m-5160827621339732620m-2094381699627906218gmail-m-2911255266676950108m4764698757480949734msolistparagraph"/>
    <w:basedOn w:val="Normal"/>
    <w:uiPriority w:val="99"/>
    <w:semiHidden/>
    <w:rsid w:val="00527DEB"/>
    <w:pPr>
      <w:spacing w:before="100" w:beforeAutospacing="1" w:after="100" w:afterAutospacing="1"/>
    </w:pPr>
    <w:rPr>
      <w:rFonts w:ascii="Aptos" w:hAnsi="Aptos" w:cs="Times New Roman"/>
      <w:sz w:val="24"/>
      <w:szCs w:val="24"/>
    </w:rPr>
  </w:style>
  <w:style w:type="paragraph" w:customStyle="1" w:styleId="m4143281915330793409m4993103907086754919m6227430345461979295m-5160827621339732620m-2094381699627906218gmail-m-2911255266676950108msolistparagraph">
    <w:name w:val="m4143281915330793409m4993103907086754919m6227430345461979295m-5160827621339732620m-2094381699627906218gmail-m-2911255266676950108msolistparagraph"/>
    <w:basedOn w:val="Normal"/>
    <w:uiPriority w:val="99"/>
    <w:semiHidden/>
    <w:rsid w:val="00527DEB"/>
    <w:pPr>
      <w:spacing w:before="100" w:beforeAutospacing="1" w:after="100" w:afterAutospacing="1"/>
    </w:pPr>
    <w:rPr>
      <w:rFonts w:ascii="Aptos" w:hAnsi="Aptos" w:cs="Times New Roman"/>
      <w:sz w:val="24"/>
      <w:szCs w:val="24"/>
    </w:rPr>
  </w:style>
  <w:style w:type="character" w:customStyle="1" w:styleId="m4143281915330793409m4993103907086754919msohyperlink">
    <w:name w:val="m4143281915330793409m4993103907086754919msohyperlink"/>
    <w:basedOn w:val="DefaultParagraphFont"/>
    <w:rsid w:val="00527DEB"/>
  </w:style>
  <w:style w:type="character" w:customStyle="1" w:styleId="mw-headline">
    <w:name w:val="mw-headline"/>
    <w:basedOn w:val="DefaultParagraphFont"/>
    <w:rsid w:val="00527DEB"/>
  </w:style>
  <w:style w:type="character" w:styleId="Emphasis">
    <w:name w:val="Emphasis"/>
    <w:basedOn w:val="DefaultParagraphFont"/>
    <w:uiPriority w:val="20"/>
    <w:qFormat/>
    <w:rsid w:val="00527DEB"/>
    <w:rPr>
      <w:i/>
      <w:iCs/>
    </w:rPr>
  </w:style>
  <w:style w:type="character" w:styleId="Strong">
    <w:name w:val="Strong"/>
    <w:basedOn w:val="DefaultParagraphFont"/>
    <w:uiPriority w:val="22"/>
    <w:qFormat/>
    <w:rsid w:val="00527D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77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heavenly-bread-for-the-faithful/" TargetMode="External"/><Relationship Id="rId13" Type="http://schemas.openxmlformats.org/officeDocument/2006/relationships/hyperlink" Target="mailto:jam@firstwestfinancia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ng-catholics.com/read-types/bread-and-quail-from-heaven/" TargetMode="External"/><Relationship Id="rId12" Type="http://schemas.openxmlformats.org/officeDocument/2006/relationships/hyperlink" Target="http://www.sacredheartpalmdeser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om1942@msn.com" TargetMode="External"/><Relationship Id="rId1" Type="http://schemas.openxmlformats.org/officeDocument/2006/relationships/numbering" Target="numbering.xml"/><Relationship Id="rId6" Type="http://schemas.openxmlformats.org/officeDocument/2006/relationships/hyperlink" Target="https://aleteia.org/" TargetMode="External"/><Relationship Id="rId11" Type="http://schemas.openxmlformats.org/officeDocument/2006/relationships/hyperlink" Target="http://www.young-catholics.com/" TargetMode="External"/><Relationship Id="rId5" Type="http://schemas.openxmlformats.org/officeDocument/2006/relationships/hyperlink" Target="http://www.amazon.com/dp/0870612743/?tag=aleteia-20" TargetMode="External"/><Relationship Id="rId15" Type="http://schemas.openxmlformats.org/officeDocument/2006/relationships/hyperlink" Target="tel:760-345-3754" TargetMode="External"/><Relationship Id="rId10" Type="http://schemas.openxmlformats.org/officeDocument/2006/relationships/hyperlink" Target="https://young-catholics.com/read-types/jesus-the-bread-of-life-2/" TargetMode="External"/><Relationship Id="rId4" Type="http://schemas.openxmlformats.org/officeDocument/2006/relationships/webSettings" Target="webSettings.xml"/><Relationship Id="rId9" Type="http://schemas.openxmlformats.org/officeDocument/2006/relationships/hyperlink" Target="https://young-catholics.com/read-types/embrace-your-new-self-in-christ/" TargetMode="External"/><Relationship Id="rId14" Type="http://schemas.openxmlformats.org/officeDocument/2006/relationships/hyperlink" Target="http://www.firstwestfinanci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1333</TotalTime>
  <Pages>10</Pages>
  <Words>2128</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2</cp:revision>
  <dcterms:created xsi:type="dcterms:W3CDTF">2024-07-30T19:37:00Z</dcterms:created>
  <dcterms:modified xsi:type="dcterms:W3CDTF">2024-07-31T17:50:00Z</dcterms:modified>
</cp:coreProperties>
</file>