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56" w:rsidRDefault="008D4F56" w:rsidP="007E371C">
      <w:pPr>
        <w:pStyle w:val="NoSpacing"/>
        <w:jc w:val="center"/>
        <w:rPr>
          <w:rFonts w:ascii="Times New Roman" w:hAnsi="Times New Roman" w:cs="Times New Roman"/>
          <w:b/>
          <w:sz w:val="28"/>
          <w:szCs w:val="28"/>
        </w:rPr>
      </w:pPr>
    </w:p>
    <w:p w:rsidR="00845FB7" w:rsidRDefault="007E371C" w:rsidP="0019370B">
      <w:pPr>
        <w:pStyle w:val="NoSpacing"/>
        <w:jc w:val="center"/>
        <w:rPr>
          <w:rFonts w:ascii="Times New Roman" w:hAnsi="Times New Roman" w:cs="Times New Roman"/>
          <w:b/>
          <w:sz w:val="24"/>
          <w:szCs w:val="24"/>
        </w:rPr>
      </w:pPr>
      <w:r w:rsidRPr="00D71C37">
        <w:rPr>
          <w:rFonts w:ascii="Times New Roman" w:hAnsi="Times New Roman" w:cs="Times New Roman"/>
          <w:b/>
          <w:sz w:val="24"/>
          <w:szCs w:val="24"/>
        </w:rPr>
        <w:t>NORTH COUNTRY CHARTER ACADEMY</w:t>
      </w:r>
      <w:r w:rsidR="0019370B">
        <w:rPr>
          <w:rFonts w:ascii="Times New Roman" w:hAnsi="Times New Roman" w:cs="Times New Roman"/>
          <w:b/>
          <w:sz w:val="24"/>
          <w:szCs w:val="24"/>
        </w:rPr>
        <w:t xml:space="preserve"> </w:t>
      </w:r>
    </w:p>
    <w:p w:rsidR="007E371C" w:rsidRPr="00631131" w:rsidRDefault="007E371C" w:rsidP="0019370B">
      <w:pPr>
        <w:pStyle w:val="NoSpacing"/>
        <w:jc w:val="center"/>
        <w:rPr>
          <w:rFonts w:ascii="Times New Roman" w:hAnsi="Times New Roman" w:cs="Times New Roman"/>
          <w:b/>
          <w:sz w:val="24"/>
          <w:szCs w:val="24"/>
        </w:rPr>
      </w:pPr>
      <w:r w:rsidRPr="00631131">
        <w:rPr>
          <w:rFonts w:ascii="Times New Roman" w:hAnsi="Times New Roman" w:cs="Times New Roman"/>
          <w:b/>
        </w:rPr>
        <w:t>BOARD OF TRUSTEES’</w:t>
      </w:r>
      <w:r w:rsidR="003F3465" w:rsidRPr="00631131">
        <w:rPr>
          <w:rFonts w:ascii="Times New Roman" w:hAnsi="Times New Roman" w:cs="Times New Roman"/>
          <w:b/>
        </w:rPr>
        <w:t xml:space="preserve"> </w:t>
      </w:r>
      <w:r w:rsidRPr="00631131">
        <w:rPr>
          <w:rFonts w:ascii="Times New Roman" w:hAnsi="Times New Roman" w:cs="Times New Roman"/>
          <w:b/>
        </w:rPr>
        <w:t>MEETING</w:t>
      </w:r>
    </w:p>
    <w:p w:rsidR="007E371C" w:rsidRDefault="00C92085" w:rsidP="007E371C">
      <w:pPr>
        <w:jc w:val="center"/>
        <w:rPr>
          <w:rFonts w:ascii="Times New Roman" w:hAnsi="Times New Roman" w:cs="Times New Roman"/>
          <w:sz w:val="24"/>
          <w:szCs w:val="24"/>
          <w:u w:val="single"/>
        </w:rPr>
      </w:pPr>
      <w:r>
        <w:rPr>
          <w:rFonts w:ascii="Times New Roman" w:hAnsi="Times New Roman" w:cs="Times New Roman"/>
          <w:sz w:val="24"/>
          <w:szCs w:val="24"/>
          <w:u w:val="single"/>
        </w:rPr>
        <w:t>September 21, 2023</w:t>
      </w:r>
    </w:p>
    <w:p w:rsidR="00C92085" w:rsidRPr="00631131" w:rsidRDefault="00C92085" w:rsidP="000513A2">
      <w:pPr>
        <w:jc w:val="center"/>
        <w:rPr>
          <w:rFonts w:ascii="Times New Roman" w:hAnsi="Times New Roman" w:cs="Times New Roman"/>
          <w:sz w:val="18"/>
          <w:szCs w:val="18"/>
          <w:u w:val="single"/>
        </w:rPr>
      </w:pPr>
      <w:r w:rsidRPr="00631131">
        <w:rPr>
          <w:rFonts w:ascii="Times New Roman" w:hAnsi="Times New Roman" w:cs="Times New Roman"/>
          <w:sz w:val="18"/>
          <w:szCs w:val="18"/>
          <w:u w:val="single"/>
        </w:rPr>
        <w:t>AHEAD CONFERENCE ROOM</w:t>
      </w:r>
      <w:r w:rsidR="000513A2" w:rsidRPr="00631131">
        <w:rPr>
          <w:rFonts w:ascii="Times New Roman" w:hAnsi="Times New Roman" w:cs="Times New Roman"/>
          <w:sz w:val="18"/>
          <w:szCs w:val="18"/>
          <w:u w:val="single"/>
        </w:rPr>
        <w:t>-</w:t>
      </w:r>
      <w:r w:rsidRPr="00631131">
        <w:rPr>
          <w:rFonts w:ascii="Times New Roman" w:hAnsi="Times New Roman" w:cs="Times New Roman"/>
          <w:sz w:val="18"/>
          <w:szCs w:val="18"/>
          <w:u w:val="single"/>
        </w:rPr>
        <w:t>(Take elevator to floor 1, take left.)</w:t>
      </w:r>
    </w:p>
    <w:p w:rsidR="001979B8" w:rsidRDefault="00470911" w:rsidP="00A43D03">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181100" cy="361950"/>
            <wp:effectExtent l="0" t="0" r="0" b="0"/>
            <wp:docPr id="2" name="Picture 2" descr="C:\Users\Lisa\AppData\Local\Microsoft\Windows\INetCache\IE\9AC01FG5\foliage-15071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INetCache\IE\9AC01FG5\foliage-150715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p>
    <w:p w:rsidR="007E371C" w:rsidRPr="003F3465" w:rsidRDefault="007E371C" w:rsidP="007E371C">
      <w:pPr>
        <w:jc w:val="center"/>
        <w:rPr>
          <w:rFonts w:ascii="Times New Roman" w:hAnsi="Times New Roman" w:cs="Times New Roman"/>
          <w:color w:val="auto"/>
          <w:szCs w:val="24"/>
        </w:rPr>
      </w:pPr>
      <w:r w:rsidRPr="003F3465">
        <w:rPr>
          <w:rFonts w:ascii="Times New Roman" w:hAnsi="Times New Roman" w:cs="Times New Roman"/>
          <w:b/>
          <w:szCs w:val="24"/>
          <w:u w:val="single"/>
        </w:rPr>
        <w:t>Meeting Agenda</w:t>
      </w:r>
      <w:r w:rsidR="00260B7C" w:rsidRPr="003F3465">
        <w:rPr>
          <w:rFonts w:ascii="Times New Roman" w:hAnsi="Times New Roman" w:cs="Times New Roman"/>
          <w:b/>
          <w:szCs w:val="24"/>
        </w:rPr>
        <w:t xml:space="preserve">         </w:t>
      </w:r>
      <w:r w:rsidR="002D19D6">
        <w:rPr>
          <w:rFonts w:ascii="Times New Roman" w:hAnsi="Times New Roman" w:cs="Times New Roman"/>
          <w:b/>
          <w:szCs w:val="24"/>
        </w:rPr>
        <w:t xml:space="preserve">       </w:t>
      </w:r>
    </w:p>
    <w:p w:rsidR="00692799" w:rsidRDefault="005E40CA" w:rsidP="00631131">
      <w:pPr>
        <w:jc w:val="center"/>
        <w:rPr>
          <w:rFonts w:ascii="Times New Roman" w:hAnsi="Times New Roman" w:cs="Times New Roman"/>
          <w:szCs w:val="24"/>
          <w:u w:val="single"/>
        </w:rPr>
      </w:pPr>
      <w:r w:rsidRPr="00631131">
        <w:rPr>
          <w:rFonts w:ascii="Times New Roman" w:hAnsi="Times New Roman" w:cs="Times New Roman"/>
          <w:szCs w:val="24"/>
          <w:u w:val="single"/>
        </w:rPr>
        <w:t>8:00am to 10:00am</w:t>
      </w:r>
      <w:r w:rsidR="00862FA0" w:rsidRPr="00631131">
        <w:rPr>
          <w:rFonts w:ascii="Times New Roman" w:hAnsi="Times New Roman" w:cs="Times New Roman"/>
          <w:szCs w:val="24"/>
          <w:u w:val="single"/>
        </w:rPr>
        <w:t xml:space="preserve"> </w:t>
      </w:r>
    </w:p>
    <w:p w:rsidR="00845FB7" w:rsidRPr="00631131" w:rsidRDefault="00845FB7" w:rsidP="00631131">
      <w:pPr>
        <w:jc w:val="center"/>
        <w:rPr>
          <w:rFonts w:ascii="Times New Roman" w:hAnsi="Times New Roman" w:cs="Times New Roman"/>
          <w:szCs w:val="24"/>
          <w:u w:val="single"/>
        </w:rPr>
      </w:pPr>
    </w:p>
    <w:p w:rsidR="005E40CA" w:rsidRDefault="001465A7" w:rsidP="00106466">
      <w:pPr>
        <w:pStyle w:val="ListParagraph"/>
        <w:numPr>
          <w:ilvl w:val="0"/>
          <w:numId w:val="3"/>
        </w:numPr>
        <w:spacing w:line="240" w:lineRule="auto"/>
        <w:rPr>
          <w:rFonts w:ascii="Times New Roman" w:hAnsi="Times New Roman" w:cs="Times New Roman"/>
          <w:sz w:val="24"/>
          <w:szCs w:val="24"/>
        </w:rPr>
      </w:pPr>
      <w:r w:rsidRPr="00C81527">
        <w:rPr>
          <w:rFonts w:ascii="Times New Roman" w:hAnsi="Times New Roman" w:cs="Times New Roman"/>
          <w:sz w:val="24"/>
          <w:szCs w:val="24"/>
          <w:u w:val="single"/>
        </w:rPr>
        <w:t>Welcome/Call to Order</w:t>
      </w:r>
      <w:r w:rsidR="000B5DE5">
        <w:rPr>
          <w:rFonts w:ascii="Times New Roman" w:hAnsi="Times New Roman" w:cs="Times New Roman"/>
          <w:sz w:val="24"/>
          <w:szCs w:val="24"/>
        </w:rPr>
        <w:t xml:space="preserve"> – Judith </w:t>
      </w:r>
      <w:proofErr w:type="spellStart"/>
      <w:r w:rsidR="000B5DE5">
        <w:rPr>
          <w:rFonts w:ascii="Times New Roman" w:hAnsi="Times New Roman" w:cs="Times New Roman"/>
          <w:sz w:val="24"/>
          <w:szCs w:val="24"/>
        </w:rPr>
        <w:t>McGann</w:t>
      </w:r>
      <w:proofErr w:type="spellEnd"/>
      <w:r w:rsidR="00106466">
        <w:rPr>
          <w:rFonts w:ascii="Times New Roman" w:hAnsi="Times New Roman" w:cs="Times New Roman"/>
          <w:sz w:val="24"/>
          <w:szCs w:val="24"/>
        </w:rPr>
        <w:t>, Chair</w:t>
      </w:r>
    </w:p>
    <w:p w:rsidR="00427808" w:rsidRPr="00326360" w:rsidRDefault="00964710" w:rsidP="009109A9">
      <w:pPr>
        <w:pStyle w:val="ListParagraph"/>
        <w:spacing w:line="240" w:lineRule="auto"/>
        <w:rPr>
          <w:rFonts w:ascii="Times New Roman" w:hAnsi="Times New Roman" w:cs="Times New Roman"/>
          <w:sz w:val="24"/>
          <w:szCs w:val="24"/>
        </w:rPr>
      </w:pPr>
      <w:r w:rsidRPr="00106466">
        <w:rPr>
          <w:rFonts w:ascii="Times New Roman" w:hAnsi="Times New Roman" w:cs="Times New Roman"/>
          <w:sz w:val="24"/>
          <w:szCs w:val="24"/>
        </w:rPr>
        <w:tab/>
      </w:r>
      <w:r w:rsidR="005E40CA">
        <w:rPr>
          <w:rFonts w:ascii="Times New Roman" w:hAnsi="Times New Roman" w:cs="Times New Roman"/>
          <w:sz w:val="24"/>
          <w:szCs w:val="24"/>
        </w:rPr>
        <w:tab/>
      </w:r>
    </w:p>
    <w:p w:rsidR="00A43D03" w:rsidRPr="00A43D03" w:rsidRDefault="00AE081B" w:rsidP="00142531">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NCCA Board of Trustees</w:t>
      </w:r>
      <w:r w:rsidR="005E40CA">
        <w:rPr>
          <w:rFonts w:ascii="Times New Roman" w:hAnsi="Times New Roman" w:cs="Times New Roman"/>
          <w:sz w:val="24"/>
          <w:szCs w:val="24"/>
        </w:rPr>
        <w:t xml:space="preserve"> – Lisa Lavoie, Superintendent</w:t>
      </w:r>
    </w:p>
    <w:p w:rsidR="00FE1084" w:rsidRPr="00631131" w:rsidRDefault="005E40CA" w:rsidP="0074650D">
      <w:pPr>
        <w:pStyle w:val="ListParagraph"/>
        <w:numPr>
          <w:ilvl w:val="0"/>
          <w:numId w:val="28"/>
        </w:numPr>
        <w:spacing w:line="240" w:lineRule="auto"/>
        <w:rPr>
          <w:rFonts w:ascii="Times New Roman" w:hAnsi="Times New Roman" w:cs="Times New Roman"/>
          <w:sz w:val="20"/>
          <w:szCs w:val="20"/>
        </w:rPr>
      </w:pPr>
      <w:r w:rsidRPr="00631131">
        <w:rPr>
          <w:rFonts w:ascii="Times New Roman" w:hAnsi="Times New Roman" w:cs="Times New Roman"/>
          <w:sz w:val="20"/>
          <w:szCs w:val="20"/>
        </w:rPr>
        <w:t>Introductions</w:t>
      </w:r>
      <w:r w:rsidR="0074650D" w:rsidRPr="00631131">
        <w:rPr>
          <w:rFonts w:ascii="Times New Roman" w:hAnsi="Times New Roman" w:cs="Times New Roman"/>
          <w:sz w:val="20"/>
          <w:szCs w:val="20"/>
        </w:rPr>
        <w:t xml:space="preserve"> &amp; </w:t>
      </w:r>
      <w:r w:rsidR="00FE1084" w:rsidRPr="00631131">
        <w:rPr>
          <w:rFonts w:ascii="Times New Roman" w:hAnsi="Times New Roman" w:cs="Times New Roman"/>
          <w:sz w:val="20"/>
          <w:szCs w:val="20"/>
        </w:rPr>
        <w:t>Board Membership Listing</w:t>
      </w:r>
    </w:p>
    <w:p w:rsidR="00682F4E" w:rsidRPr="00631131" w:rsidRDefault="00FE1084" w:rsidP="00682F4E">
      <w:pPr>
        <w:pStyle w:val="ListParagraph"/>
        <w:numPr>
          <w:ilvl w:val="0"/>
          <w:numId w:val="28"/>
        </w:numPr>
        <w:spacing w:line="240" w:lineRule="auto"/>
        <w:rPr>
          <w:rFonts w:ascii="Times New Roman" w:hAnsi="Times New Roman" w:cs="Times New Roman"/>
          <w:sz w:val="20"/>
          <w:szCs w:val="20"/>
        </w:rPr>
      </w:pPr>
      <w:r w:rsidRPr="00631131">
        <w:rPr>
          <w:rFonts w:ascii="Times New Roman" w:hAnsi="Times New Roman" w:cs="Times New Roman"/>
          <w:sz w:val="20"/>
          <w:szCs w:val="20"/>
        </w:rPr>
        <w:t>Power &amp; Duties /</w:t>
      </w:r>
      <w:r w:rsidR="00682F4E" w:rsidRPr="00631131">
        <w:rPr>
          <w:rFonts w:ascii="Times New Roman" w:hAnsi="Times New Roman" w:cs="Times New Roman"/>
          <w:sz w:val="20"/>
          <w:szCs w:val="20"/>
        </w:rPr>
        <w:t>Code of Ethic</w:t>
      </w:r>
      <w:r w:rsidR="00743DB9" w:rsidRPr="00631131">
        <w:rPr>
          <w:rFonts w:ascii="Times New Roman" w:hAnsi="Times New Roman" w:cs="Times New Roman"/>
          <w:sz w:val="20"/>
          <w:szCs w:val="20"/>
        </w:rPr>
        <w:t>s</w:t>
      </w:r>
      <w:r w:rsidRPr="00631131">
        <w:rPr>
          <w:rFonts w:ascii="Times New Roman" w:hAnsi="Times New Roman" w:cs="Times New Roman"/>
          <w:sz w:val="20"/>
          <w:szCs w:val="20"/>
        </w:rPr>
        <w:t xml:space="preserve"> </w:t>
      </w:r>
    </w:p>
    <w:p w:rsidR="00692799" w:rsidRPr="00692799" w:rsidRDefault="00692799" w:rsidP="00692799">
      <w:pPr>
        <w:rPr>
          <w:rFonts w:ascii="Times New Roman" w:hAnsi="Times New Roman" w:cs="Times New Roman"/>
          <w:sz w:val="24"/>
          <w:szCs w:val="24"/>
          <w:u w:val="single"/>
        </w:rPr>
      </w:pPr>
    </w:p>
    <w:p w:rsidR="009109A9" w:rsidRDefault="009E4E34" w:rsidP="009109A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A</w:t>
      </w:r>
      <w:r w:rsidR="00C92085">
        <w:rPr>
          <w:rFonts w:ascii="Times New Roman" w:hAnsi="Times New Roman" w:cs="Times New Roman"/>
          <w:sz w:val="24"/>
          <w:szCs w:val="24"/>
          <w:u w:val="single"/>
        </w:rPr>
        <w:t>pproval of Minutes: June 6, 2023</w:t>
      </w:r>
      <w:r w:rsidR="009109A9">
        <w:rPr>
          <w:rFonts w:ascii="Times New Roman" w:hAnsi="Times New Roman" w:cs="Times New Roman"/>
          <w:sz w:val="24"/>
          <w:szCs w:val="24"/>
          <w:u w:val="single"/>
        </w:rPr>
        <w:t xml:space="preserve"> </w:t>
      </w:r>
      <w:r w:rsidR="000B5DE5">
        <w:rPr>
          <w:rFonts w:ascii="Times New Roman" w:hAnsi="Times New Roman" w:cs="Times New Roman"/>
          <w:sz w:val="24"/>
          <w:szCs w:val="24"/>
        </w:rPr>
        <w:t xml:space="preserve"> – Judith </w:t>
      </w:r>
      <w:proofErr w:type="spellStart"/>
      <w:r w:rsidR="000B5DE5">
        <w:rPr>
          <w:rFonts w:ascii="Times New Roman" w:hAnsi="Times New Roman" w:cs="Times New Roman"/>
          <w:sz w:val="24"/>
          <w:szCs w:val="24"/>
        </w:rPr>
        <w:t>McGann</w:t>
      </w:r>
      <w:proofErr w:type="spellEnd"/>
      <w:r w:rsidR="009109A9">
        <w:rPr>
          <w:rFonts w:ascii="Times New Roman" w:hAnsi="Times New Roman" w:cs="Times New Roman"/>
          <w:sz w:val="24"/>
          <w:szCs w:val="24"/>
        </w:rPr>
        <w:t>, Chair</w:t>
      </w:r>
      <w:r w:rsidR="009109A9" w:rsidRPr="00326360">
        <w:rPr>
          <w:rFonts w:ascii="Times New Roman" w:hAnsi="Times New Roman" w:cs="Times New Roman"/>
          <w:sz w:val="24"/>
          <w:szCs w:val="24"/>
        </w:rPr>
        <w:t xml:space="preserve">     </w:t>
      </w:r>
    </w:p>
    <w:p w:rsidR="009109A9" w:rsidRDefault="009109A9" w:rsidP="009109A9">
      <w:pPr>
        <w:pStyle w:val="ListParagraph"/>
        <w:spacing w:line="240" w:lineRule="auto"/>
        <w:rPr>
          <w:rFonts w:ascii="Times New Roman" w:hAnsi="Times New Roman" w:cs="Times New Roman"/>
          <w:sz w:val="24"/>
          <w:szCs w:val="24"/>
        </w:rPr>
      </w:pPr>
    </w:p>
    <w:p w:rsidR="005E40CA" w:rsidRDefault="005E40CA" w:rsidP="00DE411B">
      <w:pPr>
        <w:pStyle w:val="ListParagraph"/>
        <w:numPr>
          <w:ilvl w:val="0"/>
          <w:numId w:val="3"/>
        </w:numPr>
        <w:spacing w:line="240" w:lineRule="auto"/>
        <w:rPr>
          <w:rFonts w:ascii="Times New Roman" w:hAnsi="Times New Roman" w:cs="Times New Roman"/>
          <w:sz w:val="24"/>
          <w:szCs w:val="24"/>
        </w:rPr>
      </w:pPr>
      <w:r w:rsidRPr="00BD0242">
        <w:rPr>
          <w:rFonts w:ascii="Times New Roman" w:hAnsi="Times New Roman" w:cs="Times New Roman"/>
          <w:sz w:val="24"/>
          <w:szCs w:val="24"/>
          <w:u w:val="single"/>
        </w:rPr>
        <w:t>Electronic Vote</w:t>
      </w:r>
      <w:r w:rsidR="00E44B3C" w:rsidRPr="009851AD">
        <w:rPr>
          <w:rFonts w:ascii="Times New Roman" w:hAnsi="Times New Roman" w:cs="Times New Roman"/>
          <w:sz w:val="24"/>
          <w:szCs w:val="24"/>
          <w:u w:val="single"/>
        </w:rPr>
        <w:t>s</w:t>
      </w:r>
      <w:r w:rsidR="000B5DE5">
        <w:rPr>
          <w:rFonts w:ascii="Times New Roman" w:hAnsi="Times New Roman" w:cs="Times New Roman"/>
          <w:sz w:val="24"/>
          <w:szCs w:val="24"/>
        </w:rPr>
        <w:t xml:space="preserve"> </w:t>
      </w:r>
      <w:r>
        <w:rPr>
          <w:rFonts w:ascii="Times New Roman" w:hAnsi="Times New Roman" w:cs="Times New Roman"/>
          <w:sz w:val="24"/>
          <w:szCs w:val="24"/>
        </w:rPr>
        <w:t>– Lisa Lavoie, Superintendent</w:t>
      </w:r>
      <w:r w:rsidR="00106466">
        <w:rPr>
          <w:rFonts w:ascii="Times New Roman" w:hAnsi="Times New Roman" w:cs="Times New Roman"/>
          <w:sz w:val="24"/>
          <w:szCs w:val="24"/>
        </w:rPr>
        <w:tab/>
      </w:r>
    </w:p>
    <w:p w:rsidR="000A2D79" w:rsidRPr="00730A8D" w:rsidRDefault="00730A8D" w:rsidP="000A2D79">
      <w:pPr>
        <w:pStyle w:val="ListParagraph"/>
        <w:spacing w:line="240" w:lineRule="auto"/>
        <w:ind w:left="2160"/>
        <w:rPr>
          <w:rFonts w:ascii="Times New Roman" w:hAnsi="Times New Roman" w:cs="Times New Roman"/>
          <w:sz w:val="18"/>
          <w:szCs w:val="18"/>
        </w:rPr>
      </w:pPr>
      <w:r>
        <w:rPr>
          <w:rFonts w:ascii="Times New Roman" w:hAnsi="Times New Roman" w:cs="Times New Roman"/>
          <w:sz w:val="18"/>
          <w:szCs w:val="18"/>
        </w:rPr>
        <w:t>Personnel Leave</w:t>
      </w:r>
      <w:r w:rsidR="000A2D79">
        <w:rPr>
          <w:rFonts w:ascii="Times New Roman" w:hAnsi="Times New Roman" w:cs="Times New Roman"/>
          <w:sz w:val="18"/>
          <w:szCs w:val="18"/>
        </w:rPr>
        <w:tab/>
      </w:r>
      <w:r w:rsidR="000A2D79">
        <w:rPr>
          <w:rFonts w:ascii="Times New Roman" w:hAnsi="Times New Roman" w:cs="Times New Roman"/>
          <w:sz w:val="18"/>
          <w:szCs w:val="18"/>
        </w:rPr>
        <w:tab/>
      </w:r>
      <w:r w:rsidR="000A2D79">
        <w:rPr>
          <w:rFonts w:ascii="Times New Roman" w:hAnsi="Times New Roman" w:cs="Times New Roman"/>
          <w:sz w:val="18"/>
          <w:szCs w:val="18"/>
        </w:rPr>
        <w:tab/>
      </w:r>
      <w:r w:rsidR="000A2D79">
        <w:rPr>
          <w:rFonts w:ascii="Times New Roman" w:hAnsi="Times New Roman" w:cs="Times New Roman"/>
          <w:sz w:val="18"/>
          <w:szCs w:val="18"/>
        </w:rPr>
        <w:tab/>
      </w:r>
      <w:r w:rsidR="000A2D79">
        <w:rPr>
          <w:rFonts w:ascii="Times New Roman" w:hAnsi="Times New Roman" w:cs="Times New Roman"/>
          <w:sz w:val="18"/>
          <w:szCs w:val="18"/>
        </w:rPr>
        <w:t>Mary Ragus</w:t>
      </w:r>
      <w:r w:rsidR="00845FB7">
        <w:rPr>
          <w:rFonts w:ascii="Times New Roman" w:hAnsi="Times New Roman" w:cs="Times New Roman"/>
          <w:sz w:val="18"/>
          <w:szCs w:val="18"/>
        </w:rPr>
        <w:t>a</w:t>
      </w:r>
      <w:r w:rsidR="000A2D79">
        <w:rPr>
          <w:rFonts w:ascii="Times New Roman" w:hAnsi="Times New Roman" w:cs="Times New Roman"/>
          <w:sz w:val="18"/>
          <w:szCs w:val="18"/>
        </w:rPr>
        <w:t>, Data Clerk</w:t>
      </w:r>
    </w:p>
    <w:p w:rsidR="000A2D79" w:rsidRPr="00730A8D" w:rsidRDefault="000A2D79" w:rsidP="000A2D79">
      <w:pPr>
        <w:pStyle w:val="ListParagraph"/>
        <w:spacing w:line="240" w:lineRule="auto"/>
        <w:ind w:left="2160"/>
        <w:rPr>
          <w:rFonts w:ascii="Times New Roman" w:hAnsi="Times New Roman" w:cs="Times New Roman"/>
          <w:sz w:val="18"/>
          <w:szCs w:val="18"/>
        </w:rPr>
      </w:pPr>
      <w:r w:rsidRPr="00730A8D">
        <w:rPr>
          <w:rFonts w:ascii="Times New Roman" w:hAnsi="Times New Roman" w:cs="Times New Roman"/>
          <w:sz w:val="18"/>
          <w:szCs w:val="18"/>
        </w:rPr>
        <w:t>Georgia Caron, Interim Center Director</w:t>
      </w:r>
      <w:r>
        <w:rPr>
          <w:rFonts w:ascii="Times New Roman" w:hAnsi="Times New Roman" w:cs="Times New Roman"/>
          <w:sz w:val="18"/>
          <w:szCs w:val="18"/>
        </w:rPr>
        <w:tab/>
      </w:r>
      <w:r>
        <w:rPr>
          <w:rFonts w:ascii="Times New Roman" w:hAnsi="Times New Roman" w:cs="Times New Roman"/>
          <w:sz w:val="18"/>
          <w:szCs w:val="18"/>
        </w:rPr>
        <w:tab/>
      </w:r>
      <w:r w:rsidRPr="00730A8D">
        <w:rPr>
          <w:rFonts w:ascii="Times New Roman" w:hAnsi="Times New Roman" w:cs="Times New Roman"/>
          <w:sz w:val="18"/>
          <w:szCs w:val="18"/>
        </w:rPr>
        <w:t>David Fuller, Board Membership</w:t>
      </w:r>
    </w:p>
    <w:p w:rsidR="000A2D79" w:rsidRPr="00730A8D" w:rsidRDefault="000A2D79" w:rsidP="000A2D79">
      <w:pPr>
        <w:pStyle w:val="ListParagraph"/>
        <w:spacing w:line="240" w:lineRule="auto"/>
        <w:ind w:left="2160"/>
        <w:rPr>
          <w:rFonts w:ascii="Times New Roman" w:hAnsi="Times New Roman" w:cs="Times New Roman"/>
          <w:sz w:val="18"/>
          <w:szCs w:val="18"/>
        </w:rPr>
      </w:pPr>
      <w:r>
        <w:rPr>
          <w:rFonts w:ascii="Times New Roman" w:hAnsi="Times New Roman" w:cs="Times New Roman"/>
          <w:sz w:val="18"/>
          <w:szCs w:val="18"/>
        </w:rPr>
        <w:t>Michael Bellville</w:t>
      </w:r>
      <w:r w:rsidRPr="00730A8D">
        <w:rPr>
          <w:rFonts w:ascii="Times New Roman" w:hAnsi="Times New Roman" w:cs="Times New Roman"/>
          <w:sz w:val="18"/>
          <w:szCs w:val="18"/>
        </w:rPr>
        <w:t>, Board Membership</w:t>
      </w:r>
      <w:r>
        <w:rPr>
          <w:rFonts w:ascii="Times New Roman" w:hAnsi="Times New Roman" w:cs="Times New Roman"/>
          <w:sz w:val="18"/>
          <w:szCs w:val="18"/>
        </w:rPr>
        <w:tab/>
      </w:r>
      <w:r>
        <w:rPr>
          <w:rFonts w:ascii="Times New Roman" w:hAnsi="Times New Roman" w:cs="Times New Roman"/>
          <w:sz w:val="18"/>
          <w:szCs w:val="18"/>
        </w:rPr>
        <w:tab/>
      </w:r>
      <w:r w:rsidRPr="00730A8D">
        <w:rPr>
          <w:rFonts w:ascii="Times New Roman" w:hAnsi="Times New Roman" w:cs="Times New Roman"/>
          <w:sz w:val="18"/>
          <w:szCs w:val="18"/>
        </w:rPr>
        <w:t xml:space="preserve">Scott Kleinschrodt, </w:t>
      </w:r>
      <w:r>
        <w:rPr>
          <w:rFonts w:ascii="Times New Roman" w:hAnsi="Times New Roman" w:cs="Times New Roman"/>
          <w:sz w:val="18"/>
          <w:szCs w:val="18"/>
        </w:rPr>
        <w:t xml:space="preserve">PT </w:t>
      </w:r>
      <w:r w:rsidRPr="00730A8D">
        <w:rPr>
          <w:rFonts w:ascii="Times New Roman" w:hAnsi="Times New Roman" w:cs="Times New Roman"/>
          <w:sz w:val="18"/>
          <w:szCs w:val="18"/>
        </w:rPr>
        <w:t>Littleton Center Director</w:t>
      </w:r>
    </w:p>
    <w:p w:rsidR="000A2D79" w:rsidRPr="00730A8D" w:rsidRDefault="000A2D79" w:rsidP="000A2D79">
      <w:pPr>
        <w:pStyle w:val="ListParagraph"/>
        <w:spacing w:line="240" w:lineRule="auto"/>
        <w:ind w:left="2160"/>
        <w:rPr>
          <w:rFonts w:ascii="Times New Roman" w:hAnsi="Times New Roman" w:cs="Times New Roman"/>
          <w:sz w:val="18"/>
          <w:szCs w:val="18"/>
        </w:rPr>
      </w:pPr>
      <w:r w:rsidRPr="00730A8D">
        <w:rPr>
          <w:rFonts w:ascii="Times New Roman" w:hAnsi="Times New Roman" w:cs="Times New Roman"/>
          <w:sz w:val="18"/>
          <w:szCs w:val="18"/>
        </w:rPr>
        <w:t xml:space="preserve">Kathryn </w:t>
      </w:r>
      <w:r>
        <w:rPr>
          <w:rFonts w:ascii="Times New Roman" w:hAnsi="Times New Roman" w:cs="Times New Roman"/>
          <w:sz w:val="18"/>
          <w:szCs w:val="18"/>
        </w:rPr>
        <w:t>Locke, Lancaster Center Director</w:t>
      </w:r>
      <w:r>
        <w:rPr>
          <w:rFonts w:ascii="Times New Roman" w:hAnsi="Times New Roman" w:cs="Times New Roman"/>
          <w:sz w:val="18"/>
          <w:szCs w:val="18"/>
        </w:rPr>
        <w:tab/>
      </w:r>
      <w:r w:rsidRPr="00730A8D">
        <w:rPr>
          <w:rFonts w:ascii="Times New Roman" w:hAnsi="Times New Roman" w:cs="Times New Roman"/>
          <w:sz w:val="18"/>
          <w:szCs w:val="18"/>
        </w:rPr>
        <w:t>Kim Spaulding, Employee Classification</w:t>
      </w:r>
    </w:p>
    <w:p w:rsidR="000A2D79" w:rsidRDefault="000A2D79" w:rsidP="000A2D79">
      <w:pPr>
        <w:pStyle w:val="ListParagraph"/>
        <w:spacing w:line="240" w:lineRule="auto"/>
        <w:ind w:left="2160"/>
        <w:rPr>
          <w:rFonts w:ascii="Times New Roman" w:hAnsi="Times New Roman" w:cs="Times New Roman"/>
          <w:sz w:val="18"/>
          <w:szCs w:val="18"/>
        </w:rPr>
      </w:pPr>
      <w:r w:rsidRPr="00730A8D">
        <w:rPr>
          <w:rFonts w:ascii="Times New Roman" w:hAnsi="Times New Roman" w:cs="Times New Roman"/>
          <w:sz w:val="18"/>
          <w:szCs w:val="18"/>
        </w:rPr>
        <w:t>Susan Becker, Lancaster Teacher</w:t>
      </w:r>
    </w:p>
    <w:p w:rsidR="00BD4512" w:rsidRDefault="00BD4512" w:rsidP="00041F26">
      <w:pPr>
        <w:pStyle w:val="ListParagraph"/>
        <w:spacing w:line="240" w:lineRule="auto"/>
        <w:ind w:left="2160"/>
        <w:rPr>
          <w:rFonts w:ascii="Times New Roman" w:hAnsi="Times New Roman" w:cs="Times New Roman"/>
          <w:sz w:val="24"/>
          <w:szCs w:val="24"/>
        </w:rPr>
      </w:pPr>
    </w:p>
    <w:p w:rsidR="0008532A" w:rsidRDefault="00344D92" w:rsidP="00743DB9">
      <w:pPr>
        <w:pStyle w:val="ListParagraph"/>
        <w:numPr>
          <w:ilvl w:val="0"/>
          <w:numId w:val="3"/>
        </w:numPr>
        <w:spacing w:line="240" w:lineRule="auto"/>
        <w:rPr>
          <w:rFonts w:ascii="Times New Roman" w:hAnsi="Times New Roman" w:cs="Times New Roman"/>
          <w:sz w:val="24"/>
          <w:szCs w:val="24"/>
        </w:rPr>
      </w:pPr>
      <w:r w:rsidRPr="00344D92">
        <w:rPr>
          <w:rFonts w:ascii="Times New Roman" w:hAnsi="Times New Roman" w:cs="Times New Roman"/>
          <w:sz w:val="24"/>
          <w:szCs w:val="24"/>
          <w:u w:val="single"/>
        </w:rPr>
        <w:t xml:space="preserve">22-23 Year in Review/Summer Work </w:t>
      </w:r>
      <w:r w:rsidR="0008532A" w:rsidRPr="00344D92">
        <w:rPr>
          <w:rFonts w:ascii="Times New Roman" w:hAnsi="Times New Roman" w:cs="Times New Roman"/>
          <w:sz w:val="24"/>
          <w:szCs w:val="24"/>
          <w:u w:val="single"/>
        </w:rPr>
        <w:t>Report Out</w:t>
      </w:r>
      <w:r w:rsidR="00CF4803" w:rsidRPr="00CF4803">
        <w:rPr>
          <w:rFonts w:ascii="Times New Roman" w:hAnsi="Times New Roman" w:cs="Times New Roman"/>
          <w:sz w:val="24"/>
          <w:szCs w:val="24"/>
          <w:u w:val="single"/>
        </w:rPr>
        <w:t xml:space="preserve"> </w:t>
      </w:r>
      <w:r w:rsidR="00CF4803">
        <w:rPr>
          <w:rFonts w:ascii="Times New Roman" w:hAnsi="Times New Roman" w:cs="Times New Roman"/>
          <w:sz w:val="24"/>
          <w:szCs w:val="24"/>
        </w:rPr>
        <w:t>-  Lisa Lavoie, Superintendent</w:t>
      </w:r>
    </w:p>
    <w:p w:rsidR="000A2D79" w:rsidRDefault="000A2D79" w:rsidP="000A2D79">
      <w:pPr>
        <w:pStyle w:val="ListParagraph"/>
        <w:spacing w:line="240" w:lineRule="auto"/>
        <w:ind w:left="2160"/>
        <w:rPr>
          <w:rFonts w:ascii="Times New Roman" w:hAnsi="Times New Roman" w:cs="Times New Roman"/>
          <w:sz w:val="20"/>
          <w:szCs w:val="20"/>
        </w:rPr>
      </w:pPr>
    </w:p>
    <w:p w:rsidR="00CF5B1A" w:rsidRDefault="00CF5B1A" w:rsidP="000A2D79">
      <w:pPr>
        <w:pStyle w:val="ListParagraph"/>
        <w:numPr>
          <w:ilvl w:val="0"/>
          <w:numId w:val="3"/>
        </w:numPr>
        <w:spacing w:line="240" w:lineRule="auto"/>
        <w:rPr>
          <w:rFonts w:ascii="Times New Roman" w:hAnsi="Times New Roman" w:cs="Times New Roman"/>
          <w:sz w:val="24"/>
          <w:szCs w:val="24"/>
          <w:u w:val="single"/>
        </w:rPr>
      </w:pPr>
      <w:r w:rsidRPr="000A2D79">
        <w:rPr>
          <w:rFonts w:ascii="Times New Roman" w:hAnsi="Times New Roman" w:cs="Times New Roman"/>
          <w:sz w:val="24"/>
          <w:szCs w:val="24"/>
          <w:u w:val="single"/>
        </w:rPr>
        <w:t>20th Year Celebration Event</w:t>
      </w:r>
      <w:r w:rsidR="000A2D79">
        <w:rPr>
          <w:rFonts w:ascii="Times New Roman" w:hAnsi="Times New Roman" w:cs="Times New Roman"/>
          <w:sz w:val="24"/>
          <w:szCs w:val="24"/>
          <w:u w:val="single"/>
        </w:rPr>
        <w:t xml:space="preserve"> – Lisa Lavoie, Superintendent</w:t>
      </w:r>
    </w:p>
    <w:p w:rsidR="00845FB7" w:rsidRPr="000A2D79" w:rsidRDefault="00845FB7" w:rsidP="00845FB7">
      <w:pPr>
        <w:pStyle w:val="ListParagraph"/>
        <w:spacing w:line="240" w:lineRule="auto"/>
        <w:rPr>
          <w:rFonts w:ascii="Times New Roman" w:hAnsi="Times New Roman" w:cs="Times New Roman"/>
          <w:sz w:val="24"/>
          <w:szCs w:val="24"/>
          <w:u w:val="single"/>
        </w:rPr>
      </w:pPr>
    </w:p>
    <w:p w:rsidR="00845FB7" w:rsidRDefault="0074650D" w:rsidP="00845FB7">
      <w:pPr>
        <w:pStyle w:val="ListParagraph"/>
        <w:numPr>
          <w:ilvl w:val="0"/>
          <w:numId w:val="3"/>
        </w:numPr>
        <w:spacing w:line="240" w:lineRule="auto"/>
        <w:rPr>
          <w:rFonts w:ascii="Times New Roman" w:hAnsi="Times New Roman" w:cs="Times New Roman"/>
          <w:sz w:val="20"/>
          <w:szCs w:val="20"/>
        </w:rPr>
      </w:pPr>
      <w:r w:rsidRPr="00845FB7">
        <w:rPr>
          <w:rFonts w:ascii="Times New Roman" w:hAnsi="Times New Roman" w:cs="Times New Roman"/>
          <w:sz w:val="24"/>
          <w:szCs w:val="24"/>
          <w:u w:val="single"/>
        </w:rPr>
        <w:t>AT&amp;T</w:t>
      </w:r>
      <w:r w:rsidR="00CF5B1A" w:rsidRPr="00845FB7">
        <w:rPr>
          <w:rFonts w:ascii="Times New Roman" w:hAnsi="Times New Roman" w:cs="Times New Roman"/>
          <w:sz w:val="24"/>
          <w:szCs w:val="24"/>
          <w:u w:val="single"/>
        </w:rPr>
        <w:t xml:space="preserve"> Kindles for Kids Project</w:t>
      </w:r>
      <w:r w:rsidR="00CF5B1A" w:rsidRPr="00845FB7">
        <w:rPr>
          <w:rFonts w:ascii="Times New Roman" w:hAnsi="Times New Roman" w:cs="Times New Roman"/>
          <w:sz w:val="24"/>
          <w:szCs w:val="24"/>
        </w:rPr>
        <w:t xml:space="preserve"> – Lisa Lavoie, Superintendent</w:t>
      </w:r>
      <w:r w:rsidRPr="00845FB7">
        <w:rPr>
          <w:rFonts w:ascii="Times New Roman" w:hAnsi="Times New Roman" w:cs="Times New Roman"/>
          <w:sz w:val="24"/>
          <w:szCs w:val="24"/>
        </w:rPr>
        <w:t xml:space="preserve"> </w:t>
      </w:r>
    </w:p>
    <w:p w:rsidR="00845FB7" w:rsidRPr="00845FB7" w:rsidRDefault="00845FB7" w:rsidP="00845FB7">
      <w:pPr>
        <w:pStyle w:val="ListParagraph"/>
        <w:rPr>
          <w:rFonts w:ascii="Times New Roman" w:hAnsi="Times New Roman" w:cs="Times New Roman"/>
          <w:sz w:val="24"/>
          <w:szCs w:val="24"/>
          <w:u w:val="single"/>
        </w:rPr>
      </w:pPr>
    </w:p>
    <w:p w:rsidR="00FD1895" w:rsidRPr="00845FB7" w:rsidRDefault="000B5DE5" w:rsidP="00845FB7">
      <w:pPr>
        <w:pStyle w:val="ListParagraph"/>
        <w:numPr>
          <w:ilvl w:val="0"/>
          <w:numId w:val="3"/>
        </w:numPr>
        <w:spacing w:line="240" w:lineRule="auto"/>
        <w:rPr>
          <w:rFonts w:ascii="Times New Roman" w:hAnsi="Times New Roman" w:cs="Times New Roman"/>
          <w:sz w:val="20"/>
          <w:szCs w:val="20"/>
        </w:rPr>
      </w:pPr>
      <w:r w:rsidRPr="00845FB7">
        <w:rPr>
          <w:rFonts w:ascii="Times New Roman" w:hAnsi="Times New Roman" w:cs="Times New Roman"/>
          <w:sz w:val="24"/>
          <w:szCs w:val="24"/>
          <w:u w:val="single"/>
        </w:rPr>
        <w:t>FY23</w:t>
      </w:r>
      <w:r w:rsidR="0074650D" w:rsidRPr="00845FB7">
        <w:rPr>
          <w:rFonts w:ascii="Times New Roman" w:hAnsi="Times New Roman" w:cs="Times New Roman"/>
          <w:sz w:val="24"/>
          <w:szCs w:val="24"/>
          <w:u w:val="single"/>
        </w:rPr>
        <w:t>-2</w:t>
      </w:r>
      <w:r w:rsidR="00C92085" w:rsidRPr="00845FB7">
        <w:rPr>
          <w:rFonts w:ascii="Times New Roman" w:hAnsi="Times New Roman" w:cs="Times New Roman"/>
          <w:sz w:val="24"/>
          <w:szCs w:val="24"/>
          <w:u w:val="single"/>
        </w:rPr>
        <w:t>4</w:t>
      </w:r>
      <w:r w:rsidRPr="00845FB7">
        <w:rPr>
          <w:rFonts w:ascii="Times New Roman" w:hAnsi="Times New Roman" w:cs="Times New Roman"/>
          <w:sz w:val="24"/>
          <w:szCs w:val="24"/>
          <w:u w:val="single"/>
        </w:rPr>
        <w:t xml:space="preserve"> Policy</w:t>
      </w:r>
      <w:r w:rsidR="004C0C59" w:rsidRPr="00845FB7">
        <w:rPr>
          <w:rFonts w:ascii="Times New Roman" w:hAnsi="Times New Roman" w:cs="Times New Roman"/>
          <w:sz w:val="24"/>
          <w:szCs w:val="24"/>
          <w:u w:val="single"/>
        </w:rPr>
        <w:t xml:space="preserve"> &amp; Procedure Update</w:t>
      </w:r>
      <w:r w:rsidR="00743DB9" w:rsidRPr="00845FB7">
        <w:rPr>
          <w:rFonts w:ascii="Times New Roman" w:hAnsi="Times New Roman" w:cs="Times New Roman"/>
          <w:sz w:val="24"/>
          <w:szCs w:val="24"/>
        </w:rPr>
        <w:t xml:space="preserve"> - Marcella Shamberger, Business Manager</w:t>
      </w:r>
    </w:p>
    <w:p w:rsidR="0074650D" w:rsidRPr="00631131" w:rsidRDefault="000A2D79" w:rsidP="0074650D">
      <w:pPr>
        <w:pStyle w:val="ListParagraph"/>
        <w:numPr>
          <w:ilvl w:val="0"/>
          <w:numId w:val="41"/>
        </w:numPr>
        <w:tabs>
          <w:tab w:val="left" w:pos="1350"/>
        </w:tabs>
        <w:spacing w:line="240" w:lineRule="auto"/>
        <w:rPr>
          <w:rFonts w:ascii="Times New Roman" w:hAnsi="Times New Roman" w:cs="Times New Roman"/>
          <w:sz w:val="20"/>
          <w:szCs w:val="20"/>
        </w:rPr>
      </w:pPr>
      <w:r>
        <w:rPr>
          <w:rFonts w:ascii="Times New Roman" w:hAnsi="Times New Roman" w:cs="Times New Roman"/>
          <w:sz w:val="20"/>
          <w:szCs w:val="20"/>
        </w:rPr>
        <w:t>Policy Schedule</w:t>
      </w:r>
    </w:p>
    <w:p w:rsidR="000B5DE5" w:rsidRPr="00631131" w:rsidRDefault="000A2D79" w:rsidP="00631131">
      <w:pPr>
        <w:pStyle w:val="ListParagraph"/>
        <w:numPr>
          <w:ilvl w:val="0"/>
          <w:numId w:val="41"/>
        </w:numPr>
        <w:spacing w:line="240" w:lineRule="auto"/>
        <w:rPr>
          <w:rFonts w:ascii="Times New Roman" w:hAnsi="Times New Roman" w:cs="Times New Roman"/>
          <w:sz w:val="20"/>
          <w:szCs w:val="20"/>
        </w:rPr>
      </w:pPr>
      <w:r>
        <w:rPr>
          <w:rFonts w:ascii="Times New Roman" w:hAnsi="Times New Roman" w:cs="Times New Roman"/>
          <w:sz w:val="20"/>
          <w:szCs w:val="20"/>
        </w:rPr>
        <w:t xml:space="preserve">A </w:t>
      </w:r>
      <w:r w:rsidR="00631131" w:rsidRPr="00631131">
        <w:rPr>
          <w:rFonts w:ascii="Times New Roman" w:hAnsi="Times New Roman" w:cs="Times New Roman"/>
          <w:sz w:val="20"/>
          <w:szCs w:val="20"/>
        </w:rPr>
        <w:t xml:space="preserve">Policy </w:t>
      </w:r>
      <w:r>
        <w:rPr>
          <w:rFonts w:ascii="Times New Roman" w:hAnsi="Times New Roman" w:cs="Times New Roman"/>
          <w:sz w:val="20"/>
          <w:szCs w:val="20"/>
        </w:rPr>
        <w:t>Approval</w:t>
      </w:r>
    </w:p>
    <w:p w:rsidR="00631131" w:rsidRPr="0008532A" w:rsidRDefault="00631131" w:rsidP="00631131">
      <w:pPr>
        <w:pStyle w:val="ListParagraph"/>
        <w:spacing w:line="240" w:lineRule="auto"/>
        <w:ind w:left="2160"/>
        <w:rPr>
          <w:rFonts w:ascii="Times New Roman" w:hAnsi="Times New Roman" w:cs="Times New Roman"/>
          <w:sz w:val="24"/>
          <w:szCs w:val="24"/>
        </w:rPr>
      </w:pPr>
    </w:p>
    <w:p w:rsidR="00682F4E" w:rsidRPr="00682F4E" w:rsidRDefault="00D57A67" w:rsidP="00682F4E">
      <w:pPr>
        <w:pStyle w:val="ListParagraph"/>
        <w:numPr>
          <w:ilvl w:val="0"/>
          <w:numId w:val="3"/>
        </w:numPr>
        <w:spacing w:line="240" w:lineRule="auto"/>
        <w:rPr>
          <w:rFonts w:ascii="Times New Roman" w:hAnsi="Times New Roman" w:cs="Times New Roman"/>
          <w:sz w:val="24"/>
          <w:szCs w:val="24"/>
        </w:rPr>
      </w:pPr>
      <w:r w:rsidRPr="00C81527">
        <w:rPr>
          <w:rFonts w:ascii="Times New Roman" w:hAnsi="Times New Roman" w:cs="Times New Roman"/>
          <w:sz w:val="24"/>
          <w:szCs w:val="24"/>
          <w:u w:val="single"/>
        </w:rPr>
        <w:t xml:space="preserve">Financials </w:t>
      </w:r>
      <w:r w:rsidR="002B1A9D">
        <w:rPr>
          <w:rFonts w:ascii="Times New Roman" w:hAnsi="Times New Roman" w:cs="Times New Roman"/>
          <w:sz w:val="24"/>
          <w:szCs w:val="24"/>
        </w:rPr>
        <w:t>– Lisa Lavoie, Superintendent</w:t>
      </w:r>
      <w:r w:rsidR="004C0C59">
        <w:rPr>
          <w:rFonts w:ascii="Times New Roman" w:hAnsi="Times New Roman" w:cs="Times New Roman"/>
          <w:sz w:val="24"/>
          <w:szCs w:val="24"/>
        </w:rPr>
        <w:t>, Marcella Shamberger, Business Manager</w:t>
      </w:r>
    </w:p>
    <w:p w:rsidR="00682F4E" w:rsidRPr="00631131" w:rsidRDefault="00C92085" w:rsidP="006A6670">
      <w:pPr>
        <w:pStyle w:val="ListParagraph"/>
        <w:numPr>
          <w:ilvl w:val="0"/>
          <w:numId w:val="36"/>
        </w:numPr>
        <w:spacing w:line="240" w:lineRule="auto"/>
        <w:rPr>
          <w:rFonts w:ascii="Times New Roman" w:hAnsi="Times New Roman" w:cs="Times New Roman"/>
          <w:sz w:val="20"/>
          <w:szCs w:val="20"/>
        </w:rPr>
      </w:pPr>
      <w:r w:rsidRPr="00631131">
        <w:rPr>
          <w:rFonts w:ascii="Times New Roman" w:hAnsi="Times New Roman" w:cs="Times New Roman"/>
          <w:sz w:val="20"/>
          <w:szCs w:val="20"/>
        </w:rPr>
        <w:t>FY23</w:t>
      </w:r>
      <w:r w:rsidR="00682F4E" w:rsidRPr="00631131">
        <w:rPr>
          <w:rFonts w:ascii="Times New Roman" w:hAnsi="Times New Roman" w:cs="Times New Roman"/>
          <w:sz w:val="20"/>
          <w:szCs w:val="20"/>
        </w:rPr>
        <w:t xml:space="preserve"> Closeout/DOE25/Financial Audit</w:t>
      </w:r>
    </w:p>
    <w:p w:rsidR="00B64DDC" w:rsidRDefault="00260B7C" w:rsidP="00B64DDC">
      <w:pPr>
        <w:pStyle w:val="ListParagraph"/>
        <w:numPr>
          <w:ilvl w:val="0"/>
          <w:numId w:val="36"/>
        </w:numPr>
        <w:spacing w:line="240" w:lineRule="auto"/>
        <w:rPr>
          <w:rFonts w:ascii="Times New Roman" w:hAnsi="Times New Roman" w:cs="Times New Roman"/>
          <w:sz w:val="20"/>
          <w:szCs w:val="20"/>
        </w:rPr>
      </w:pPr>
      <w:r w:rsidRPr="00631131">
        <w:rPr>
          <w:rFonts w:ascii="Times New Roman" w:hAnsi="Times New Roman" w:cs="Times New Roman"/>
          <w:sz w:val="20"/>
          <w:szCs w:val="20"/>
        </w:rPr>
        <w:t xml:space="preserve">Budgets: </w:t>
      </w:r>
      <w:r w:rsidR="00C92085" w:rsidRPr="00631131">
        <w:rPr>
          <w:rFonts w:ascii="Times New Roman" w:hAnsi="Times New Roman" w:cs="Times New Roman"/>
          <w:sz w:val="20"/>
          <w:szCs w:val="20"/>
        </w:rPr>
        <w:t>FY24</w:t>
      </w:r>
      <w:r w:rsidR="00682F4E" w:rsidRPr="00631131">
        <w:rPr>
          <w:rFonts w:ascii="Times New Roman" w:hAnsi="Times New Roman" w:cs="Times New Roman"/>
          <w:sz w:val="20"/>
          <w:szCs w:val="20"/>
        </w:rPr>
        <w:t xml:space="preserve"> </w:t>
      </w:r>
      <w:r w:rsidRPr="00631131">
        <w:rPr>
          <w:rFonts w:ascii="Times New Roman" w:hAnsi="Times New Roman" w:cs="Times New Roman"/>
          <w:sz w:val="20"/>
          <w:szCs w:val="20"/>
        </w:rPr>
        <w:t xml:space="preserve">&amp; </w:t>
      </w:r>
      <w:r w:rsidR="00C92085" w:rsidRPr="00631131">
        <w:rPr>
          <w:rFonts w:ascii="Times New Roman" w:hAnsi="Times New Roman" w:cs="Times New Roman"/>
          <w:sz w:val="20"/>
          <w:szCs w:val="20"/>
        </w:rPr>
        <w:t>FY25</w:t>
      </w:r>
      <w:r w:rsidR="00FD1895" w:rsidRPr="00631131">
        <w:rPr>
          <w:rFonts w:ascii="Times New Roman" w:hAnsi="Times New Roman" w:cs="Times New Roman"/>
          <w:sz w:val="20"/>
          <w:szCs w:val="20"/>
        </w:rPr>
        <w:t xml:space="preserve"> and Fund Balances</w:t>
      </w:r>
    </w:p>
    <w:p w:rsidR="00B64DDC" w:rsidRDefault="00B64DDC" w:rsidP="00B64DDC">
      <w:pPr>
        <w:spacing w:line="240" w:lineRule="auto"/>
        <w:rPr>
          <w:rFonts w:ascii="Times New Roman" w:hAnsi="Times New Roman" w:cs="Times New Roman"/>
          <w:sz w:val="20"/>
          <w:szCs w:val="20"/>
        </w:rPr>
      </w:pPr>
    </w:p>
    <w:p w:rsidR="00B64DDC" w:rsidRPr="00B64DDC" w:rsidRDefault="00B64DDC" w:rsidP="00B64DDC">
      <w:pPr>
        <w:pStyle w:val="ListParagraph"/>
        <w:numPr>
          <w:ilvl w:val="0"/>
          <w:numId w:val="3"/>
        </w:numPr>
        <w:spacing w:line="240" w:lineRule="auto"/>
        <w:rPr>
          <w:rFonts w:ascii="Times New Roman" w:hAnsi="Times New Roman" w:cs="Times New Roman"/>
          <w:sz w:val="24"/>
          <w:szCs w:val="24"/>
          <w:u w:val="single"/>
        </w:rPr>
      </w:pPr>
      <w:r w:rsidRPr="00B64DDC">
        <w:rPr>
          <w:rFonts w:ascii="Times New Roman" w:hAnsi="Times New Roman" w:cs="Times New Roman"/>
          <w:sz w:val="24"/>
          <w:szCs w:val="24"/>
          <w:u w:val="single"/>
        </w:rPr>
        <w:t>Admission Requirements/6th grade NWEA Reading Level – Lisa Lavoie</w:t>
      </w:r>
    </w:p>
    <w:p w:rsidR="00654E39" w:rsidRPr="00260B7C" w:rsidRDefault="00654E39" w:rsidP="00B64DDC">
      <w:pPr>
        <w:spacing w:line="240" w:lineRule="auto"/>
        <w:rPr>
          <w:rFonts w:ascii="Times New Roman" w:hAnsi="Times New Roman" w:cs="Times New Roman"/>
          <w:sz w:val="24"/>
          <w:szCs w:val="24"/>
          <w:u w:val="single"/>
        </w:rPr>
      </w:pPr>
    </w:p>
    <w:p w:rsidR="00260B7C" w:rsidRPr="003F3465" w:rsidRDefault="00260B7C" w:rsidP="00886D69">
      <w:pPr>
        <w:pStyle w:val="ListParagraph"/>
        <w:numPr>
          <w:ilvl w:val="0"/>
          <w:numId w:val="3"/>
        </w:numPr>
        <w:spacing w:line="240" w:lineRule="auto"/>
        <w:rPr>
          <w:rFonts w:ascii="Times New Roman" w:hAnsi="Times New Roman" w:cs="Times New Roman"/>
          <w:sz w:val="24"/>
          <w:szCs w:val="24"/>
          <w:u w:val="single"/>
        </w:rPr>
      </w:pPr>
      <w:r w:rsidRPr="003F3465">
        <w:rPr>
          <w:rFonts w:ascii="Times New Roman" w:hAnsi="Times New Roman" w:cs="Times New Roman"/>
          <w:sz w:val="24"/>
          <w:szCs w:val="24"/>
          <w:u w:val="single"/>
        </w:rPr>
        <w:t>Non-Public Session RSA 91-A311: (A)</w:t>
      </w:r>
    </w:p>
    <w:tbl>
      <w:tblPr>
        <w:tblpPr w:leftFromText="180" w:rightFromText="180" w:vertAnchor="text" w:horzAnchor="margin" w:tblpXSpec="center" w:tblpY="57"/>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2"/>
      </w:tblGrid>
      <w:tr w:rsidR="003F3465" w:rsidTr="0019370B">
        <w:trPr>
          <w:trHeight w:val="1430"/>
        </w:trPr>
        <w:tc>
          <w:tcPr>
            <w:tcW w:w="8842" w:type="dxa"/>
            <w:shd w:val="clear" w:color="auto" w:fill="auto"/>
          </w:tcPr>
          <w:p w:rsidR="003F3465" w:rsidRPr="0019370B" w:rsidRDefault="003F3465" w:rsidP="003F3465">
            <w:pPr>
              <w:rPr>
                <w:rFonts w:ascii="Tahoma" w:hAnsi="Tahoma" w:cs="Tahoma"/>
                <w:b/>
                <w:sz w:val="12"/>
                <w:szCs w:val="12"/>
              </w:rPr>
            </w:pPr>
            <w:r w:rsidRPr="0019370B">
              <w:rPr>
                <w:rFonts w:ascii="Tahoma" w:hAnsi="Tahoma" w:cs="Tahoma"/>
                <w:b/>
                <w:sz w:val="12"/>
                <w:szCs w:val="12"/>
              </w:rPr>
              <w:t>Nonpublic Session RSA 91-A:311</w:t>
            </w:r>
          </w:p>
          <w:p w:rsidR="003F3465" w:rsidRPr="0019370B"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2"/>
                <w:szCs w:val="12"/>
              </w:rPr>
            </w:pPr>
            <w:r w:rsidRPr="0019370B">
              <w:rPr>
                <w:rFonts w:ascii="Tahoma" w:hAnsi="Tahoma" w:cs="Tahoma"/>
                <w:sz w:val="12"/>
                <w:szCs w:val="12"/>
              </w:rPr>
              <w:t>The dismissal, promotion or compensation of any public employee or the disciplining of such employee, or the investigation of any charges against him, unless the employee affected requests that the meting be open, in which case the request shall be granted.</w:t>
            </w:r>
          </w:p>
          <w:p w:rsidR="003F3465" w:rsidRPr="0019370B"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2"/>
                <w:szCs w:val="12"/>
              </w:rPr>
            </w:pPr>
            <w:r w:rsidRPr="0019370B">
              <w:rPr>
                <w:rFonts w:ascii="Tahoma" w:hAnsi="Tahoma" w:cs="Tahoma"/>
                <w:sz w:val="12"/>
                <w:szCs w:val="12"/>
              </w:rPr>
              <w:t>The hiring of any person as a public employee.</w:t>
            </w:r>
          </w:p>
          <w:p w:rsidR="003F3465" w:rsidRPr="0019370B"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2"/>
                <w:szCs w:val="12"/>
              </w:rPr>
            </w:pPr>
            <w:r w:rsidRPr="0019370B">
              <w:rPr>
                <w:rFonts w:ascii="Tahoma" w:hAnsi="Tahoma" w:cs="Tahoma"/>
                <w:sz w:val="12"/>
                <w:szCs w:val="12"/>
              </w:rPr>
              <w:t>Matters which if discussed in public would likely affect adversely the reputation of any person other than a member of the body or agency itself.</w:t>
            </w:r>
          </w:p>
          <w:p w:rsidR="003F3465" w:rsidRPr="0019370B"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2"/>
                <w:szCs w:val="12"/>
              </w:rPr>
            </w:pPr>
            <w:r w:rsidRPr="0019370B">
              <w:rPr>
                <w:rFonts w:ascii="Tahoma" w:hAnsi="Tahoma" w:cs="Tahoma"/>
                <w:sz w:val="12"/>
                <w:szCs w:val="12"/>
              </w:rPr>
              <w:t>Consideration of the acquisition, sale, or lease of real or personal property which if discussed in public would likely benefit a party or parties whose interests are adverse to those of the general community.</w:t>
            </w:r>
          </w:p>
          <w:p w:rsidR="003F3465" w:rsidRPr="00886D6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6"/>
                <w:szCs w:val="16"/>
              </w:rPr>
            </w:pPr>
            <w:r w:rsidRPr="0019370B">
              <w:rPr>
                <w:rFonts w:ascii="Tahoma" w:hAnsi="Tahoma" w:cs="Tahoma"/>
                <w:sz w:val="12"/>
                <w:szCs w:val="12"/>
              </w:rPr>
              <w:t>Consideration or negotiations of pending claims or litigation against the body or against any member of the body because of his membership in such body.</w:t>
            </w:r>
          </w:p>
        </w:tc>
      </w:tr>
    </w:tbl>
    <w:p w:rsidR="00886D69" w:rsidRPr="00260B7C" w:rsidRDefault="00886D69" w:rsidP="00886D69">
      <w:pPr>
        <w:pStyle w:val="ListParagraph"/>
        <w:spacing w:line="240" w:lineRule="auto"/>
        <w:rPr>
          <w:rFonts w:ascii="Times New Roman" w:hAnsi="Times New Roman" w:cs="Times New Roman"/>
          <w:sz w:val="24"/>
          <w:szCs w:val="24"/>
          <w:u w:val="single"/>
        </w:rPr>
      </w:pPr>
    </w:p>
    <w:p w:rsidR="00260B7C" w:rsidRPr="00260B7C" w:rsidRDefault="00260B7C" w:rsidP="00260B7C">
      <w:pPr>
        <w:spacing w:line="240" w:lineRule="auto"/>
        <w:rPr>
          <w:rFonts w:ascii="Times New Roman" w:hAnsi="Times New Roman" w:cs="Times New Roman"/>
          <w:sz w:val="24"/>
          <w:szCs w:val="24"/>
          <w:u w:val="single"/>
        </w:rPr>
      </w:pPr>
    </w:p>
    <w:p w:rsidR="00D57A67" w:rsidRPr="004A573E" w:rsidRDefault="00862FA0" w:rsidP="004A573E">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Superintendent’</w:t>
      </w:r>
      <w:r w:rsidRPr="004A573E">
        <w:rPr>
          <w:rFonts w:ascii="Times New Roman" w:hAnsi="Times New Roman" w:cs="Times New Roman"/>
          <w:sz w:val="24"/>
          <w:szCs w:val="24"/>
          <w:u w:val="single"/>
        </w:rPr>
        <w:t>s</w:t>
      </w:r>
      <w:r w:rsidR="00D57A67" w:rsidRPr="004A573E">
        <w:rPr>
          <w:rFonts w:ascii="Times New Roman" w:hAnsi="Times New Roman" w:cs="Times New Roman"/>
          <w:sz w:val="24"/>
          <w:szCs w:val="24"/>
          <w:u w:val="single"/>
        </w:rPr>
        <w:t xml:space="preserve"> Report</w:t>
      </w:r>
      <w:r w:rsidR="00EE0C65">
        <w:rPr>
          <w:rFonts w:ascii="Times New Roman" w:hAnsi="Times New Roman" w:cs="Times New Roman"/>
          <w:sz w:val="24"/>
          <w:szCs w:val="24"/>
        </w:rPr>
        <w:t xml:space="preserve"> </w:t>
      </w:r>
      <w:r w:rsidR="002851D3">
        <w:rPr>
          <w:rFonts w:ascii="Times New Roman" w:hAnsi="Times New Roman" w:cs="Times New Roman"/>
          <w:sz w:val="24"/>
          <w:szCs w:val="24"/>
        </w:rPr>
        <w:t>- Lisa Lavoie, Superintendent</w:t>
      </w:r>
    </w:p>
    <w:p w:rsidR="00C469A6" w:rsidRDefault="00C469A6" w:rsidP="00F427CA">
      <w:pPr>
        <w:pStyle w:val="ListParagraph"/>
        <w:spacing w:line="240" w:lineRule="auto"/>
        <w:rPr>
          <w:rFonts w:ascii="Times New Roman" w:hAnsi="Times New Roman" w:cs="Times New Roman"/>
          <w:sz w:val="24"/>
          <w:szCs w:val="24"/>
        </w:rPr>
      </w:pPr>
    </w:p>
    <w:p w:rsidR="00845FB7" w:rsidRPr="00845FB7" w:rsidRDefault="00AE081B" w:rsidP="00631131">
      <w:pPr>
        <w:pStyle w:val="ListParagraph"/>
        <w:numPr>
          <w:ilvl w:val="0"/>
          <w:numId w:val="3"/>
        </w:numPr>
        <w:spacing w:line="240" w:lineRule="auto"/>
        <w:rPr>
          <w:rFonts w:ascii="Times New Roman" w:hAnsi="Times New Roman" w:cs="Times New Roman"/>
          <w:b/>
          <w:color w:val="auto"/>
          <w:sz w:val="20"/>
          <w:szCs w:val="20"/>
        </w:rPr>
      </w:pPr>
      <w:r w:rsidRPr="003F3465">
        <w:rPr>
          <w:rFonts w:ascii="Times New Roman" w:hAnsi="Times New Roman" w:cs="Times New Roman"/>
          <w:color w:val="auto"/>
          <w:sz w:val="24"/>
          <w:szCs w:val="24"/>
          <w:u w:val="single"/>
        </w:rPr>
        <w:t xml:space="preserve">Chair </w:t>
      </w:r>
      <w:r w:rsidR="00D57A67" w:rsidRPr="003F3465">
        <w:rPr>
          <w:rFonts w:ascii="Times New Roman" w:hAnsi="Times New Roman" w:cs="Times New Roman"/>
          <w:color w:val="auto"/>
          <w:sz w:val="24"/>
          <w:szCs w:val="24"/>
          <w:u w:val="single"/>
        </w:rPr>
        <w:t>Report</w:t>
      </w:r>
      <w:r w:rsidR="00EE0C65">
        <w:rPr>
          <w:rFonts w:ascii="Times New Roman" w:hAnsi="Times New Roman" w:cs="Times New Roman"/>
          <w:color w:val="auto"/>
          <w:sz w:val="24"/>
          <w:szCs w:val="24"/>
        </w:rPr>
        <w:t xml:space="preserve"> </w:t>
      </w:r>
      <w:r w:rsidR="00FD1895" w:rsidRPr="003F3465">
        <w:rPr>
          <w:rFonts w:ascii="Times New Roman" w:hAnsi="Times New Roman" w:cs="Times New Roman"/>
          <w:color w:val="auto"/>
          <w:sz w:val="24"/>
          <w:szCs w:val="24"/>
        </w:rPr>
        <w:t xml:space="preserve">- Judith </w:t>
      </w:r>
      <w:proofErr w:type="spellStart"/>
      <w:r w:rsidR="00FD1895" w:rsidRPr="003F3465">
        <w:rPr>
          <w:rFonts w:ascii="Times New Roman" w:hAnsi="Times New Roman" w:cs="Times New Roman"/>
          <w:color w:val="auto"/>
          <w:sz w:val="24"/>
          <w:szCs w:val="24"/>
        </w:rPr>
        <w:t>McGann</w:t>
      </w:r>
      <w:proofErr w:type="spellEnd"/>
      <w:r w:rsidR="00AA6B3B" w:rsidRPr="003F3465">
        <w:rPr>
          <w:rFonts w:ascii="Times New Roman" w:hAnsi="Times New Roman" w:cs="Times New Roman"/>
          <w:color w:val="auto"/>
          <w:sz w:val="24"/>
          <w:szCs w:val="24"/>
        </w:rPr>
        <w:t xml:space="preserve">, </w:t>
      </w:r>
      <w:r w:rsidRPr="003F3465">
        <w:rPr>
          <w:rFonts w:ascii="Times New Roman" w:hAnsi="Times New Roman" w:cs="Times New Roman"/>
          <w:color w:val="auto"/>
          <w:sz w:val="24"/>
          <w:szCs w:val="24"/>
        </w:rPr>
        <w:t>Chair</w:t>
      </w:r>
      <w:r w:rsidR="004C0C59">
        <w:rPr>
          <w:rFonts w:ascii="Times New Roman" w:hAnsi="Times New Roman" w:cs="Times New Roman"/>
          <w:color w:val="auto"/>
          <w:sz w:val="24"/>
          <w:szCs w:val="24"/>
        </w:rPr>
        <w:tab/>
      </w:r>
    </w:p>
    <w:p w:rsidR="00B64DDC" w:rsidRDefault="004C0C59" w:rsidP="00B64DDC">
      <w:pPr>
        <w:pStyle w:val="ListParagraph"/>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r>
    </w:p>
    <w:p w:rsidR="00B64DDC" w:rsidRDefault="00631131" w:rsidP="00B64DDC">
      <w:pPr>
        <w:pStyle w:val="ListParagraph"/>
        <w:spacing w:line="240" w:lineRule="auto"/>
        <w:rPr>
          <w:rFonts w:ascii="Times New Roman" w:hAnsi="Times New Roman" w:cs="Times New Roman"/>
          <w:i/>
          <w:color w:val="auto"/>
          <w:sz w:val="20"/>
          <w:szCs w:val="20"/>
        </w:rPr>
      </w:pPr>
      <w:r w:rsidRPr="00845FB7">
        <w:rPr>
          <w:rFonts w:ascii="Times New Roman" w:hAnsi="Times New Roman" w:cs="Times New Roman"/>
          <w:b/>
          <w:i/>
          <w:color w:val="auto"/>
          <w:sz w:val="20"/>
          <w:szCs w:val="20"/>
          <w:u w:val="single"/>
        </w:rPr>
        <w:t>Attachments:</w:t>
      </w:r>
      <w:r w:rsidR="00845FB7" w:rsidRPr="00845FB7">
        <w:rPr>
          <w:rFonts w:ascii="Times New Roman" w:hAnsi="Times New Roman" w:cs="Times New Roman"/>
          <w:i/>
          <w:color w:val="auto"/>
          <w:sz w:val="20"/>
          <w:szCs w:val="20"/>
        </w:rPr>
        <w:t xml:space="preserve"> </w:t>
      </w:r>
      <w:r w:rsidR="00730A8D" w:rsidRPr="00845FB7">
        <w:rPr>
          <w:rFonts w:ascii="Times New Roman" w:hAnsi="Times New Roman" w:cs="Times New Roman"/>
          <w:i/>
          <w:color w:val="auto"/>
          <w:sz w:val="20"/>
          <w:szCs w:val="20"/>
        </w:rPr>
        <w:t xml:space="preserve"> </w:t>
      </w:r>
      <w:r w:rsidR="00845FB7" w:rsidRPr="00845FB7">
        <w:rPr>
          <w:rFonts w:ascii="Times New Roman" w:hAnsi="Times New Roman" w:cs="Times New Roman"/>
          <w:i/>
          <w:color w:val="auto"/>
          <w:sz w:val="20"/>
          <w:szCs w:val="20"/>
        </w:rPr>
        <w:tab/>
      </w:r>
    </w:p>
    <w:p w:rsidR="0019370B" w:rsidRPr="00B64DDC" w:rsidRDefault="00B64DDC" w:rsidP="00B64DDC">
      <w:pPr>
        <w:pStyle w:val="ListParagraph"/>
        <w:spacing w:line="240" w:lineRule="auto"/>
        <w:rPr>
          <w:rFonts w:ascii="Times New Roman" w:hAnsi="Times New Roman" w:cs="Times New Roman"/>
          <w:b/>
          <w:color w:val="auto"/>
          <w:sz w:val="20"/>
          <w:szCs w:val="20"/>
        </w:rPr>
      </w:pPr>
      <w:r>
        <w:rPr>
          <w:rFonts w:ascii="Times New Roman" w:hAnsi="Times New Roman" w:cs="Times New Roman"/>
          <w:i/>
          <w:color w:val="auto"/>
          <w:sz w:val="20"/>
          <w:szCs w:val="20"/>
        </w:rPr>
        <w:tab/>
      </w:r>
      <w:r w:rsidR="0019370B" w:rsidRPr="00845FB7">
        <w:rPr>
          <w:rFonts w:ascii="Times New Roman" w:hAnsi="Times New Roman" w:cs="Times New Roman"/>
          <w:i/>
          <w:color w:val="auto"/>
          <w:sz w:val="20"/>
          <w:szCs w:val="20"/>
        </w:rPr>
        <w:t>Board Membership Listing</w:t>
      </w:r>
      <w:r w:rsidR="0019370B" w:rsidRPr="00845FB7">
        <w:rPr>
          <w:rFonts w:ascii="Times New Roman" w:hAnsi="Times New Roman" w:cs="Times New Roman"/>
          <w:i/>
          <w:color w:val="auto"/>
          <w:sz w:val="20"/>
          <w:szCs w:val="20"/>
        </w:rPr>
        <w:tab/>
      </w:r>
      <w:r>
        <w:rPr>
          <w:rFonts w:ascii="Times New Roman" w:hAnsi="Times New Roman" w:cs="Times New Roman"/>
          <w:i/>
          <w:color w:val="auto"/>
          <w:sz w:val="20"/>
          <w:szCs w:val="20"/>
        </w:rPr>
        <w:tab/>
      </w:r>
      <w:r w:rsidRPr="00845FB7">
        <w:rPr>
          <w:rFonts w:ascii="Times New Roman" w:hAnsi="Times New Roman" w:cs="Times New Roman"/>
          <w:i/>
          <w:color w:val="auto"/>
          <w:sz w:val="20"/>
          <w:szCs w:val="20"/>
        </w:rPr>
        <w:t>23-24 Policy Schedule</w:t>
      </w:r>
      <w:r w:rsidR="00845FB7" w:rsidRPr="00845FB7">
        <w:rPr>
          <w:rFonts w:ascii="Times New Roman" w:hAnsi="Times New Roman" w:cs="Times New Roman"/>
          <w:i/>
          <w:color w:val="auto"/>
          <w:sz w:val="20"/>
          <w:szCs w:val="20"/>
        </w:rPr>
        <w:tab/>
      </w:r>
    </w:p>
    <w:p w:rsidR="00B64DDC" w:rsidRPr="00845FB7" w:rsidRDefault="00631131" w:rsidP="00B64DDC">
      <w:pPr>
        <w:spacing w:line="240" w:lineRule="auto"/>
        <w:ind w:left="720" w:firstLine="720"/>
        <w:rPr>
          <w:rFonts w:ascii="Times New Roman" w:hAnsi="Times New Roman" w:cs="Times New Roman"/>
          <w:i/>
          <w:color w:val="auto"/>
          <w:sz w:val="20"/>
          <w:szCs w:val="20"/>
        </w:rPr>
      </w:pPr>
      <w:r w:rsidRPr="00845FB7">
        <w:rPr>
          <w:rFonts w:ascii="Times New Roman" w:hAnsi="Times New Roman" w:cs="Times New Roman"/>
          <w:i/>
          <w:color w:val="auto"/>
          <w:sz w:val="20"/>
          <w:szCs w:val="20"/>
        </w:rPr>
        <w:t>June 2023 M</w:t>
      </w:r>
      <w:r w:rsidR="0019370B" w:rsidRPr="00845FB7">
        <w:rPr>
          <w:rFonts w:ascii="Times New Roman" w:hAnsi="Times New Roman" w:cs="Times New Roman"/>
          <w:i/>
          <w:color w:val="auto"/>
          <w:sz w:val="20"/>
          <w:szCs w:val="20"/>
        </w:rPr>
        <w:t>inutes</w:t>
      </w:r>
      <w:r w:rsidR="00B64DDC">
        <w:rPr>
          <w:rFonts w:ascii="Times New Roman" w:hAnsi="Times New Roman" w:cs="Times New Roman"/>
          <w:i/>
          <w:color w:val="auto"/>
          <w:sz w:val="20"/>
          <w:szCs w:val="20"/>
        </w:rPr>
        <w:tab/>
      </w:r>
      <w:r w:rsidR="00B64DDC">
        <w:rPr>
          <w:rFonts w:ascii="Times New Roman" w:hAnsi="Times New Roman" w:cs="Times New Roman"/>
          <w:i/>
          <w:color w:val="auto"/>
          <w:sz w:val="20"/>
          <w:szCs w:val="20"/>
        </w:rPr>
        <w:tab/>
      </w:r>
      <w:r w:rsidR="00B64DDC" w:rsidRPr="00845FB7">
        <w:rPr>
          <w:rFonts w:ascii="Times New Roman" w:hAnsi="Times New Roman" w:cs="Times New Roman"/>
          <w:i/>
          <w:color w:val="auto"/>
          <w:sz w:val="20"/>
          <w:szCs w:val="20"/>
        </w:rPr>
        <w:t>Fund Balance</w:t>
      </w:r>
    </w:p>
    <w:p w:rsidR="0019370B" w:rsidRPr="00845FB7" w:rsidRDefault="0019370B" w:rsidP="00730A8D">
      <w:pPr>
        <w:spacing w:line="240" w:lineRule="auto"/>
        <w:ind w:left="720" w:firstLine="720"/>
        <w:rPr>
          <w:rFonts w:ascii="Times New Roman" w:hAnsi="Times New Roman" w:cs="Times New Roman"/>
          <w:i/>
          <w:color w:val="auto"/>
          <w:sz w:val="20"/>
          <w:szCs w:val="20"/>
        </w:rPr>
      </w:pPr>
      <w:bookmarkStart w:id="0" w:name="_GoBack"/>
      <w:bookmarkEnd w:id="0"/>
      <w:r w:rsidRPr="00845FB7">
        <w:rPr>
          <w:rFonts w:ascii="Times New Roman" w:hAnsi="Times New Roman" w:cs="Times New Roman"/>
          <w:i/>
          <w:color w:val="auto"/>
          <w:sz w:val="20"/>
          <w:szCs w:val="20"/>
        </w:rPr>
        <w:t>A Policies</w:t>
      </w:r>
    </w:p>
    <w:p w:rsidR="00845FB7" w:rsidRPr="00845FB7" w:rsidRDefault="00845FB7" w:rsidP="00845FB7">
      <w:pPr>
        <w:spacing w:line="240" w:lineRule="auto"/>
        <w:rPr>
          <w:rFonts w:ascii="Times New Roman" w:hAnsi="Times New Roman" w:cs="Times New Roman"/>
          <w:i/>
          <w:color w:val="auto"/>
          <w:sz w:val="20"/>
          <w:szCs w:val="20"/>
        </w:rPr>
      </w:pPr>
      <w:r w:rsidRPr="00845FB7">
        <w:rPr>
          <w:rFonts w:ascii="Times New Roman" w:hAnsi="Times New Roman" w:cs="Times New Roman"/>
          <w:i/>
          <w:color w:val="auto"/>
          <w:sz w:val="20"/>
          <w:szCs w:val="20"/>
        </w:rPr>
        <w:tab/>
      </w:r>
      <w:r w:rsidRPr="00845FB7">
        <w:rPr>
          <w:rFonts w:ascii="Times New Roman" w:hAnsi="Times New Roman" w:cs="Times New Roman"/>
          <w:i/>
          <w:color w:val="auto"/>
          <w:sz w:val="20"/>
          <w:szCs w:val="20"/>
        </w:rPr>
        <w:tab/>
      </w:r>
    </w:p>
    <w:sectPr w:rsidR="00845FB7" w:rsidRPr="00845FB7" w:rsidSect="00743DB9">
      <w:pgSz w:w="12240" w:h="15840"/>
      <w:pgMar w:top="288" w:right="28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606"/>
    <w:multiLevelType w:val="hybridMultilevel"/>
    <w:tmpl w:val="DBA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203E"/>
    <w:multiLevelType w:val="hybridMultilevel"/>
    <w:tmpl w:val="4044EA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B3031C"/>
    <w:multiLevelType w:val="hybridMultilevel"/>
    <w:tmpl w:val="E20C80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802FF"/>
    <w:multiLevelType w:val="hybridMultilevel"/>
    <w:tmpl w:val="27CE717C"/>
    <w:lvl w:ilvl="0" w:tplc="32F2BBA4">
      <w:start w:val="1"/>
      <w:numFmt w:val="bullet"/>
      <w:lvlText w:val="o"/>
      <w:lvlJc w:val="left"/>
      <w:pPr>
        <w:ind w:left="2160" w:hanging="360"/>
      </w:pPr>
      <w:rPr>
        <w:rFonts w:ascii="Courier New" w:hAnsi="Courier New" w:cs="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6B7BD7"/>
    <w:multiLevelType w:val="hybridMultilevel"/>
    <w:tmpl w:val="6AD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47E6D"/>
    <w:multiLevelType w:val="hybridMultilevel"/>
    <w:tmpl w:val="F07A0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D36D3C"/>
    <w:multiLevelType w:val="hybridMultilevel"/>
    <w:tmpl w:val="E0FE0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22177F"/>
    <w:multiLevelType w:val="hybridMultilevel"/>
    <w:tmpl w:val="2124A2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A80A9B"/>
    <w:multiLevelType w:val="hybridMultilevel"/>
    <w:tmpl w:val="07128C6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61B3F1E"/>
    <w:multiLevelType w:val="hybridMultilevel"/>
    <w:tmpl w:val="3A9E2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1F51BD"/>
    <w:multiLevelType w:val="hybridMultilevel"/>
    <w:tmpl w:val="A2668A8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EC0B4B"/>
    <w:multiLevelType w:val="hybridMultilevel"/>
    <w:tmpl w:val="E3A6D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2D3E7D"/>
    <w:multiLevelType w:val="hybridMultilevel"/>
    <w:tmpl w:val="8B409AF2"/>
    <w:lvl w:ilvl="0" w:tplc="6534EB4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E370D7"/>
    <w:multiLevelType w:val="hybridMultilevel"/>
    <w:tmpl w:val="64488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E32C5E"/>
    <w:multiLevelType w:val="hybridMultilevel"/>
    <w:tmpl w:val="984293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016149F"/>
    <w:multiLevelType w:val="hybridMultilevel"/>
    <w:tmpl w:val="8290400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0F3540D"/>
    <w:multiLevelType w:val="hybridMultilevel"/>
    <w:tmpl w:val="798C766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00079F"/>
    <w:multiLevelType w:val="hybridMultilevel"/>
    <w:tmpl w:val="31EEE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51EA2"/>
    <w:multiLevelType w:val="hybridMultilevel"/>
    <w:tmpl w:val="5BF8AD4E"/>
    <w:lvl w:ilvl="0" w:tplc="91D8A440">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174F2"/>
    <w:multiLevelType w:val="hybridMultilevel"/>
    <w:tmpl w:val="8FA07BFC"/>
    <w:lvl w:ilvl="0" w:tplc="951A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980337B"/>
    <w:multiLevelType w:val="hybridMultilevel"/>
    <w:tmpl w:val="893C3F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A2F6F28"/>
    <w:multiLevelType w:val="hybridMultilevel"/>
    <w:tmpl w:val="43A0C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A870892"/>
    <w:multiLevelType w:val="hybridMultilevel"/>
    <w:tmpl w:val="F4D8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4900BC"/>
    <w:multiLevelType w:val="hybridMultilevel"/>
    <w:tmpl w:val="CFC2BF2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C201DC6"/>
    <w:multiLevelType w:val="hybridMultilevel"/>
    <w:tmpl w:val="B418AA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DA1577"/>
    <w:multiLevelType w:val="hybridMultilevel"/>
    <w:tmpl w:val="3874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A501B"/>
    <w:multiLevelType w:val="hybridMultilevel"/>
    <w:tmpl w:val="E9AE6B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3958D4"/>
    <w:multiLevelType w:val="hybridMultilevel"/>
    <w:tmpl w:val="6BE6F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A6706B"/>
    <w:multiLevelType w:val="hybridMultilevel"/>
    <w:tmpl w:val="F07EA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E72570"/>
    <w:multiLevelType w:val="multilevel"/>
    <w:tmpl w:val="E5EC4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356D37"/>
    <w:multiLevelType w:val="hybridMultilevel"/>
    <w:tmpl w:val="35B861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5026328"/>
    <w:multiLevelType w:val="hybridMultilevel"/>
    <w:tmpl w:val="7146FD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C7D0443"/>
    <w:multiLevelType w:val="hybridMultilevel"/>
    <w:tmpl w:val="3C6456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B95905"/>
    <w:multiLevelType w:val="hybridMultilevel"/>
    <w:tmpl w:val="664A99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B67F64"/>
    <w:multiLevelType w:val="hybridMultilevel"/>
    <w:tmpl w:val="E50EF1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FDF0DA1"/>
    <w:multiLevelType w:val="hybridMultilevel"/>
    <w:tmpl w:val="093483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0BB7D65"/>
    <w:multiLevelType w:val="hybridMultilevel"/>
    <w:tmpl w:val="A46421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4D85374"/>
    <w:multiLevelType w:val="hybridMultilevel"/>
    <w:tmpl w:val="ADD4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93785"/>
    <w:multiLevelType w:val="hybridMultilevel"/>
    <w:tmpl w:val="54C21E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9CC495D"/>
    <w:multiLevelType w:val="hybridMultilevel"/>
    <w:tmpl w:val="60A0450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DA45882"/>
    <w:multiLevelType w:val="hybridMultilevel"/>
    <w:tmpl w:val="7834F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7"/>
  </w:num>
  <w:num w:numId="2">
    <w:abstractNumId w:val="13"/>
  </w:num>
  <w:num w:numId="3">
    <w:abstractNumId w:val="18"/>
  </w:num>
  <w:num w:numId="4">
    <w:abstractNumId w:val="39"/>
  </w:num>
  <w:num w:numId="5">
    <w:abstractNumId w:val="5"/>
  </w:num>
  <w:num w:numId="6">
    <w:abstractNumId w:val="35"/>
  </w:num>
  <w:num w:numId="7">
    <w:abstractNumId w:val="8"/>
  </w:num>
  <w:num w:numId="8">
    <w:abstractNumId w:val="23"/>
  </w:num>
  <w:num w:numId="9">
    <w:abstractNumId w:val="34"/>
  </w:num>
  <w:num w:numId="10">
    <w:abstractNumId w:val="25"/>
  </w:num>
  <w:num w:numId="11">
    <w:abstractNumId w:val="30"/>
  </w:num>
  <w:num w:numId="12">
    <w:abstractNumId w:val="28"/>
  </w:num>
  <w:num w:numId="13">
    <w:abstractNumId w:val="16"/>
  </w:num>
  <w:num w:numId="14">
    <w:abstractNumId w:val="31"/>
  </w:num>
  <w:num w:numId="15">
    <w:abstractNumId w:val="9"/>
  </w:num>
  <w:num w:numId="16">
    <w:abstractNumId w:val="6"/>
  </w:num>
  <w:num w:numId="17">
    <w:abstractNumId w:val="22"/>
  </w:num>
  <w:num w:numId="18">
    <w:abstractNumId w:val="11"/>
  </w:num>
  <w:num w:numId="19">
    <w:abstractNumId w:val="0"/>
  </w:num>
  <w:num w:numId="20">
    <w:abstractNumId w:val="4"/>
  </w:num>
  <w:num w:numId="21">
    <w:abstractNumId w:val="21"/>
  </w:num>
  <w:num w:numId="22">
    <w:abstractNumId w:val="14"/>
  </w:num>
  <w:num w:numId="23">
    <w:abstractNumId w:val="38"/>
  </w:num>
  <w:num w:numId="24">
    <w:abstractNumId w:val="19"/>
  </w:num>
  <w:num w:numId="25">
    <w:abstractNumId w:val="20"/>
  </w:num>
  <w:num w:numId="26">
    <w:abstractNumId w:val="36"/>
  </w:num>
  <w:num w:numId="27">
    <w:abstractNumId w:val="12"/>
  </w:num>
  <w:num w:numId="28">
    <w:abstractNumId w:val="33"/>
  </w:num>
  <w:num w:numId="29">
    <w:abstractNumId w:val="15"/>
  </w:num>
  <w:num w:numId="30">
    <w:abstractNumId w:val="2"/>
  </w:num>
  <w:num w:numId="31">
    <w:abstractNumId w:val="27"/>
  </w:num>
  <w:num w:numId="32">
    <w:abstractNumId w:val="17"/>
  </w:num>
  <w:num w:numId="33">
    <w:abstractNumId w:val="24"/>
  </w:num>
  <w:num w:numId="34">
    <w:abstractNumId w:val="1"/>
  </w:num>
  <w:num w:numId="35">
    <w:abstractNumId w:val="3"/>
  </w:num>
  <w:num w:numId="36">
    <w:abstractNumId w:val="10"/>
  </w:num>
  <w:num w:numId="37">
    <w:abstractNumId w:val="26"/>
  </w:num>
  <w:num w:numId="38">
    <w:abstractNumId w:val="40"/>
  </w:num>
  <w:num w:numId="39">
    <w:abstractNumId w:val="29"/>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C"/>
    <w:rsid w:val="000277DF"/>
    <w:rsid w:val="00041F26"/>
    <w:rsid w:val="000513A2"/>
    <w:rsid w:val="00060879"/>
    <w:rsid w:val="00074574"/>
    <w:rsid w:val="0008532A"/>
    <w:rsid w:val="00090D07"/>
    <w:rsid w:val="000A2D79"/>
    <w:rsid w:val="000B5DE5"/>
    <w:rsid w:val="000C7259"/>
    <w:rsid w:val="000E61E6"/>
    <w:rsid w:val="000F02DA"/>
    <w:rsid w:val="00102F22"/>
    <w:rsid w:val="00106466"/>
    <w:rsid w:val="00134D66"/>
    <w:rsid w:val="00142531"/>
    <w:rsid w:val="001458F2"/>
    <w:rsid w:val="001465A7"/>
    <w:rsid w:val="00181784"/>
    <w:rsid w:val="00187A2C"/>
    <w:rsid w:val="0019370B"/>
    <w:rsid w:val="001979B8"/>
    <w:rsid w:val="001A06E3"/>
    <w:rsid w:val="0021411B"/>
    <w:rsid w:val="00257C00"/>
    <w:rsid w:val="00260B7C"/>
    <w:rsid w:val="002851D3"/>
    <w:rsid w:val="002B1A9D"/>
    <w:rsid w:val="002D19D6"/>
    <w:rsid w:val="00325286"/>
    <w:rsid w:val="00326360"/>
    <w:rsid w:val="00344D92"/>
    <w:rsid w:val="00367714"/>
    <w:rsid w:val="003A37F0"/>
    <w:rsid w:val="003A4900"/>
    <w:rsid w:val="003F3465"/>
    <w:rsid w:val="00405EC5"/>
    <w:rsid w:val="00416E0B"/>
    <w:rsid w:val="00417E01"/>
    <w:rsid w:val="00427808"/>
    <w:rsid w:val="00436CC6"/>
    <w:rsid w:val="0046514E"/>
    <w:rsid w:val="00465C21"/>
    <w:rsid w:val="00470911"/>
    <w:rsid w:val="004979DD"/>
    <w:rsid w:val="004A573E"/>
    <w:rsid w:val="004C0C59"/>
    <w:rsid w:val="004D3B25"/>
    <w:rsid w:val="004E659D"/>
    <w:rsid w:val="005263FB"/>
    <w:rsid w:val="005561D5"/>
    <w:rsid w:val="00557842"/>
    <w:rsid w:val="00587FBC"/>
    <w:rsid w:val="005A4E24"/>
    <w:rsid w:val="005E40CA"/>
    <w:rsid w:val="00605C94"/>
    <w:rsid w:val="00614569"/>
    <w:rsid w:val="00614CFB"/>
    <w:rsid w:val="00631131"/>
    <w:rsid w:val="00641D21"/>
    <w:rsid w:val="006544E7"/>
    <w:rsid w:val="00654E39"/>
    <w:rsid w:val="00664913"/>
    <w:rsid w:val="00681D5B"/>
    <w:rsid w:val="00682F4E"/>
    <w:rsid w:val="00691AAD"/>
    <w:rsid w:val="00692799"/>
    <w:rsid w:val="006A22C0"/>
    <w:rsid w:val="006A6670"/>
    <w:rsid w:val="006E450C"/>
    <w:rsid w:val="00707B00"/>
    <w:rsid w:val="00713F26"/>
    <w:rsid w:val="0072735A"/>
    <w:rsid w:val="00730A8D"/>
    <w:rsid w:val="00743DB9"/>
    <w:rsid w:val="0074650D"/>
    <w:rsid w:val="00766A07"/>
    <w:rsid w:val="007B0428"/>
    <w:rsid w:val="007B4B44"/>
    <w:rsid w:val="007C1C65"/>
    <w:rsid w:val="007C7063"/>
    <w:rsid w:val="007E371C"/>
    <w:rsid w:val="0081043D"/>
    <w:rsid w:val="008432F4"/>
    <w:rsid w:val="00845FB7"/>
    <w:rsid w:val="00862FA0"/>
    <w:rsid w:val="00886D69"/>
    <w:rsid w:val="00887CAC"/>
    <w:rsid w:val="00896A29"/>
    <w:rsid w:val="00897B96"/>
    <w:rsid w:val="008D4F56"/>
    <w:rsid w:val="00902755"/>
    <w:rsid w:val="009109A9"/>
    <w:rsid w:val="00950227"/>
    <w:rsid w:val="009611AE"/>
    <w:rsid w:val="00964710"/>
    <w:rsid w:val="00977118"/>
    <w:rsid w:val="009851AD"/>
    <w:rsid w:val="009A3DC3"/>
    <w:rsid w:val="009A77C4"/>
    <w:rsid w:val="009B6D6D"/>
    <w:rsid w:val="009E4E34"/>
    <w:rsid w:val="00A1431C"/>
    <w:rsid w:val="00A40337"/>
    <w:rsid w:val="00A43D03"/>
    <w:rsid w:val="00A63291"/>
    <w:rsid w:val="00A63A47"/>
    <w:rsid w:val="00AA6B3B"/>
    <w:rsid w:val="00AA7D87"/>
    <w:rsid w:val="00AB372A"/>
    <w:rsid w:val="00AB3B8D"/>
    <w:rsid w:val="00AE081B"/>
    <w:rsid w:val="00AE509A"/>
    <w:rsid w:val="00B378FB"/>
    <w:rsid w:val="00B64DDC"/>
    <w:rsid w:val="00B86F98"/>
    <w:rsid w:val="00BB0041"/>
    <w:rsid w:val="00BB64CE"/>
    <w:rsid w:val="00BC3FFA"/>
    <w:rsid w:val="00BD0242"/>
    <w:rsid w:val="00BD4512"/>
    <w:rsid w:val="00BE2352"/>
    <w:rsid w:val="00C13C88"/>
    <w:rsid w:val="00C469A6"/>
    <w:rsid w:val="00C81527"/>
    <w:rsid w:val="00C92085"/>
    <w:rsid w:val="00CA315E"/>
    <w:rsid w:val="00CE2AEF"/>
    <w:rsid w:val="00CF4803"/>
    <w:rsid w:val="00CF5B1A"/>
    <w:rsid w:val="00D102B8"/>
    <w:rsid w:val="00D3227E"/>
    <w:rsid w:val="00D57A67"/>
    <w:rsid w:val="00D71C37"/>
    <w:rsid w:val="00DB47E0"/>
    <w:rsid w:val="00DE411B"/>
    <w:rsid w:val="00DE4305"/>
    <w:rsid w:val="00E44B3C"/>
    <w:rsid w:val="00E861A2"/>
    <w:rsid w:val="00EE0C65"/>
    <w:rsid w:val="00F00CF2"/>
    <w:rsid w:val="00F32ECA"/>
    <w:rsid w:val="00F427CA"/>
    <w:rsid w:val="00F55BFB"/>
    <w:rsid w:val="00F601DC"/>
    <w:rsid w:val="00FD1895"/>
    <w:rsid w:val="00FE0B81"/>
    <w:rsid w:val="00FE1084"/>
    <w:rsid w:val="00FE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AF0B"/>
  <w15:docId w15:val="{FF427845-DAE9-49AE-AED0-D37F8739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371C"/>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50C"/>
    <w:pPr>
      <w:spacing w:after="0" w:line="240" w:lineRule="auto"/>
    </w:pPr>
  </w:style>
  <w:style w:type="paragraph" w:styleId="ListParagraph">
    <w:name w:val="List Paragraph"/>
    <w:basedOn w:val="Normal"/>
    <w:uiPriority w:val="34"/>
    <w:qFormat/>
    <w:rsid w:val="001465A7"/>
    <w:pPr>
      <w:ind w:left="720"/>
      <w:contextualSpacing/>
    </w:pPr>
  </w:style>
  <w:style w:type="paragraph" w:styleId="BalloonText">
    <w:name w:val="Balloon Text"/>
    <w:basedOn w:val="Normal"/>
    <w:link w:val="BalloonTextChar"/>
    <w:uiPriority w:val="99"/>
    <w:semiHidden/>
    <w:unhideWhenUsed/>
    <w:rsid w:val="001458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F2"/>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Country Charter Academy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Lavoie</dc:creator>
  <cp:lastModifiedBy>Marcella Shamberger</cp:lastModifiedBy>
  <cp:revision>3</cp:revision>
  <cp:lastPrinted>2023-09-13T19:06:00Z</cp:lastPrinted>
  <dcterms:created xsi:type="dcterms:W3CDTF">2023-09-13T19:06:00Z</dcterms:created>
  <dcterms:modified xsi:type="dcterms:W3CDTF">2023-09-13T19:13:00Z</dcterms:modified>
</cp:coreProperties>
</file>