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76A" w:rsidRDefault="001B676A" w:rsidP="0076698E">
      <w:pPr>
        <w:pStyle w:val="ListParagraph"/>
        <w:numPr>
          <w:ilvl w:val="0"/>
          <w:numId w:val="1"/>
        </w:numPr>
        <w:ind w:left="1166" w:hanging="806"/>
        <w:rPr>
          <w:rFonts w:asciiTheme="minorHAnsi" w:hAnsiTheme="minorHAnsi" w:cstheme="minorHAnsi"/>
          <w:sz w:val="20"/>
          <w:szCs w:val="20"/>
        </w:rPr>
      </w:pPr>
      <w:r w:rsidRPr="00FD1BEE">
        <w:rPr>
          <w:rFonts w:asciiTheme="minorHAnsi" w:hAnsiTheme="minorHAnsi" w:cstheme="minorHAnsi"/>
          <w:sz w:val="20"/>
          <w:szCs w:val="20"/>
        </w:rPr>
        <w:t>Call to Order</w:t>
      </w:r>
    </w:p>
    <w:p w:rsidR="00CC05CC" w:rsidRPr="00FD1BEE" w:rsidRDefault="00CC05CC" w:rsidP="00CC05CC">
      <w:pPr>
        <w:pStyle w:val="ListParagraph"/>
        <w:ind w:left="1166"/>
        <w:rPr>
          <w:rFonts w:asciiTheme="minorHAnsi" w:hAnsiTheme="minorHAnsi" w:cstheme="minorHAnsi"/>
          <w:sz w:val="20"/>
          <w:szCs w:val="20"/>
        </w:rPr>
      </w:pPr>
    </w:p>
    <w:p w:rsidR="00235954" w:rsidRPr="00CC05CC" w:rsidRDefault="001B676A" w:rsidP="0076698E">
      <w:pPr>
        <w:pStyle w:val="ListParagraph"/>
        <w:numPr>
          <w:ilvl w:val="0"/>
          <w:numId w:val="1"/>
        </w:numPr>
        <w:ind w:left="1166" w:hanging="806"/>
        <w:rPr>
          <w:rFonts w:asciiTheme="minorHAnsi" w:hAnsiTheme="minorHAnsi"/>
          <w:sz w:val="20"/>
          <w:szCs w:val="20"/>
        </w:rPr>
      </w:pPr>
      <w:r w:rsidRPr="00F72904">
        <w:rPr>
          <w:rFonts w:asciiTheme="minorHAnsi" w:hAnsiTheme="minorHAnsi" w:cstheme="minorHAnsi"/>
          <w:sz w:val="20"/>
          <w:szCs w:val="20"/>
        </w:rPr>
        <w:t>Pledge of Allegiance</w:t>
      </w:r>
    </w:p>
    <w:p w:rsidR="00CC05CC" w:rsidRPr="00CC05CC" w:rsidRDefault="00CC05CC" w:rsidP="00CC05CC">
      <w:pPr>
        <w:pStyle w:val="ListParagraph"/>
        <w:rPr>
          <w:rFonts w:asciiTheme="minorHAnsi" w:hAnsiTheme="minorHAnsi"/>
          <w:sz w:val="20"/>
          <w:szCs w:val="20"/>
        </w:rPr>
      </w:pPr>
    </w:p>
    <w:p w:rsidR="00CC05CC" w:rsidRPr="00235954" w:rsidRDefault="00CC05CC" w:rsidP="00CC05CC">
      <w:pPr>
        <w:pStyle w:val="ListParagraph"/>
        <w:ind w:left="1166"/>
        <w:rPr>
          <w:rFonts w:asciiTheme="minorHAnsi" w:hAnsiTheme="minorHAnsi"/>
          <w:sz w:val="20"/>
          <w:szCs w:val="20"/>
        </w:rPr>
      </w:pPr>
    </w:p>
    <w:p w:rsidR="001B676A" w:rsidRDefault="001B676A" w:rsidP="0076698E">
      <w:pPr>
        <w:pStyle w:val="ListParagraph"/>
        <w:numPr>
          <w:ilvl w:val="0"/>
          <w:numId w:val="1"/>
        </w:numPr>
        <w:ind w:left="1166" w:hanging="806"/>
        <w:rPr>
          <w:rFonts w:asciiTheme="minorHAnsi" w:hAnsiTheme="minorHAnsi" w:cstheme="minorHAnsi"/>
          <w:sz w:val="20"/>
          <w:szCs w:val="20"/>
        </w:rPr>
      </w:pPr>
      <w:r w:rsidRPr="00F72904">
        <w:rPr>
          <w:rFonts w:asciiTheme="minorHAnsi" w:hAnsiTheme="minorHAnsi" w:cstheme="minorHAnsi"/>
          <w:sz w:val="20"/>
          <w:szCs w:val="20"/>
        </w:rPr>
        <w:t>Establish Quorum – Roll Call of Member</w:t>
      </w:r>
    </w:p>
    <w:p w:rsidR="00CC05CC" w:rsidRPr="00F72904" w:rsidRDefault="00CC05CC" w:rsidP="00CC05CC">
      <w:pPr>
        <w:pStyle w:val="ListParagraph"/>
        <w:ind w:left="1166"/>
        <w:rPr>
          <w:rFonts w:asciiTheme="minorHAnsi" w:hAnsiTheme="minorHAnsi" w:cstheme="minorHAnsi"/>
          <w:sz w:val="20"/>
          <w:szCs w:val="20"/>
        </w:rPr>
      </w:pPr>
    </w:p>
    <w:p w:rsidR="00897546" w:rsidRDefault="001B676A" w:rsidP="0076698E">
      <w:pPr>
        <w:pStyle w:val="ListParagraph"/>
        <w:numPr>
          <w:ilvl w:val="0"/>
          <w:numId w:val="1"/>
        </w:numPr>
        <w:ind w:left="1166" w:hanging="806"/>
        <w:rPr>
          <w:rFonts w:asciiTheme="minorHAnsi" w:hAnsiTheme="minorHAnsi" w:cstheme="minorHAnsi"/>
          <w:sz w:val="20"/>
          <w:szCs w:val="20"/>
        </w:rPr>
      </w:pPr>
      <w:r w:rsidRPr="00F72904">
        <w:rPr>
          <w:rFonts w:asciiTheme="minorHAnsi" w:hAnsiTheme="minorHAnsi" w:cstheme="minorHAnsi"/>
          <w:sz w:val="20"/>
          <w:szCs w:val="20"/>
        </w:rPr>
        <w:t>Modification/Action re: Agenda</w:t>
      </w:r>
    </w:p>
    <w:p w:rsidR="00CC05CC" w:rsidRPr="00CC05CC" w:rsidRDefault="00CC05CC" w:rsidP="00CC05CC">
      <w:pPr>
        <w:pStyle w:val="ListParagraph"/>
        <w:rPr>
          <w:rFonts w:asciiTheme="minorHAnsi" w:hAnsiTheme="minorHAnsi" w:cstheme="minorHAnsi"/>
          <w:sz w:val="20"/>
          <w:szCs w:val="20"/>
        </w:rPr>
      </w:pPr>
    </w:p>
    <w:p w:rsidR="00C12F7A" w:rsidRPr="00C12F7A" w:rsidRDefault="00235954" w:rsidP="006173D2">
      <w:pPr>
        <w:pStyle w:val="ListParagraph"/>
        <w:numPr>
          <w:ilvl w:val="0"/>
          <w:numId w:val="1"/>
        </w:numPr>
        <w:ind w:left="1170" w:hanging="810"/>
        <w:rPr>
          <w:rFonts w:asciiTheme="minorHAnsi" w:hAnsiTheme="minorHAnsi" w:cstheme="minorHAnsi"/>
          <w:sz w:val="20"/>
          <w:szCs w:val="20"/>
        </w:rPr>
      </w:pPr>
      <w:r w:rsidRPr="00D61FE7">
        <w:rPr>
          <w:rFonts w:asciiTheme="minorHAnsi" w:hAnsiTheme="minorHAnsi" w:cstheme="minorHAnsi"/>
          <w:sz w:val="20"/>
          <w:szCs w:val="20"/>
        </w:rPr>
        <w:t>Discussion/Action re:  Minutes of</w:t>
      </w:r>
      <w:r w:rsidR="00C3414E">
        <w:rPr>
          <w:rFonts w:asciiTheme="minorHAnsi" w:hAnsiTheme="minorHAnsi" w:cstheme="minorHAnsi"/>
          <w:sz w:val="20"/>
          <w:szCs w:val="20"/>
        </w:rPr>
        <w:t xml:space="preserve"> </w:t>
      </w:r>
      <w:r w:rsidR="006173D2">
        <w:rPr>
          <w:rFonts w:asciiTheme="minorHAnsi" w:hAnsiTheme="minorHAnsi" w:cstheme="minorHAnsi"/>
          <w:sz w:val="20"/>
          <w:szCs w:val="20"/>
        </w:rPr>
        <w:t>February 23, 2022 Regular Meeting</w:t>
      </w:r>
    </w:p>
    <w:p w:rsidR="00F53D3B" w:rsidRDefault="00F53D3B" w:rsidP="00F53D3B">
      <w:pPr>
        <w:pStyle w:val="ListParagraph"/>
        <w:ind w:left="1170"/>
        <w:rPr>
          <w:rFonts w:asciiTheme="minorHAnsi" w:hAnsiTheme="minorHAnsi" w:cstheme="minorHAnsi"/>
          <w:sz w:val="20"/>
          <w:szCs w:val="20"/>
        </w:rPr>
      </w:pPr>
    </w:p>
    <w:p w:rsidR="00C12F7A" w:rsidRPr="006173D2" w:rsidRDefault="001B676A" w:rsidP="00C12F7A">
      <w:pPr>
        <w:pStyle w:val="ListParagraph"/>
        <w:numPr>
          <w:ilvl w:val="0"/>
          <w:numId w:val="1"/>
        </w:numPr>
        <w:spacing w:after="240"/>
        <w:ind w:left="1170" w:hanging="806"/>
        <w:rPr>
          <w:rFonts w:asciiTheme="minorHAnsi" w:hAnsiTheme="minorHAnsi" w:cstheme="minorHAnsi"/>
          <w:bCs/>
          <w:sz w:val="20"/>
          <w:szCs w:val="20"/>
        </w:rPr>
      </w:pPr>
      <w:r w:rsidRPr="00E869EF">
        <w:rPr>
          <w:rFonts w:asciiTheme="minorHAnsi" w:hAnsiTheme="minorHAnsi" w:cstheme="minorHAnsi"/>
          <w:sz w:val="20"/>
          <w:szCs w:val="20"/>
        </w:rPr>
        <w:t>Public Input Forum (</w:t>
      </w:r>
      <w:proofErr w:type="gramStart"/>
      <w:r w:rsidRPr="00E869EF">
        <w:rPr>
          <w:rFonts w:asciiTheme="minorHAnsi" w:hAnsiTheme="minorHAnsi" w:cstheme="minorHAnsi"/>
          <w:sz w:val="20"/>
          <w:szCs w:val="20"/>
        </w:rPr>
        <w:t>3 minute</w:t>
      </w:r>
      <w:proofErr w:type="gramEnd"/>
      <w:r w:rsidRPr="00E869EF">
        <w:rPr>
          <w:rFonts w:asciiTheme="minorHAnsi" w:hAnsiTheme="minorHAnsi" w:cstheme="minorHAnsi"/>
          <w:sz w:val="20"/>
          <w:szCs w:val="20"/>
        </w:rPr>
        <w:t xml:space="preserve"> limit)</w:t>
      </w:r>
    </w:p>
    <w:p w:rsidR="006173D2" w:rsidRPr="006173D2" w:rsidRDefault="006173D2" w:rsidP="006173D2">
      <w:pPr>
        <w:pStyle w:val="ListParagraph"/>
        <w:rPr>
          <w:rFonts w:asciiTheme="minorHAnsi" w:hAnsiTheme="minorHAnsi" w:cstheme="minorHAnsi"/>
          <w:bCs/>
          <w:sz w:val="20"/>
          <w:szCs w:val="20"/>
        </w:rPr>
      </w:pPr>
    </w:p>
    <w:p w:rsidR="006173D2" w:rsidRDefault="006173D2" w:rsidP="00C12F7A">
      <w:pPr>
        <w:pStyle w:val="ListParagraph"/>
        <w:numPr>
          <w:ilvl w:val="0"/>
          <w:numId w:val="1"/>
        </w:numPr>
        <w:spacing w:after="240"/>
        <w:ind w:left="1170" w:hanging="806"/>
        <w:rPr>
          <w:rFonts w:asciiTheme="minorHAnsi" w:hAnsiTheme="minorHAnsi" w:cstheme="minorHAnsi"/>
          <w:bCs/>
          <w:sz w:val="20"/>
          <w:szCs w:val="20"/>
        </w:rPr>
      </w:pPr>
      <w:r>
        <w:rPr>
          <w:rFonts w:asciiTheme="minorHAnsi" w:hAnsiTheme="minorHAnsi" w:cstheme="minorHAnsi"/>
          <w:bCs/>
          <w:sz w:val="20"/>
          <w:szCs w:val="20"/>
        </w:rPr>
        <w:t>Discussion re: Budget Hearing #1</w:t>
      </w:r>
    </w:p>
    <w:p w:rsidR="007977CB" w:rsidRPr="007977CB" w:rsidRDefault="007977CB" w:rsidP="007977CB">
      <w:pPr>
        <w:pStyle w:val="ListParagraph"/>
        <w:rPr>
          <w:rFonts w:asciiTheme="minorHAnsi" w:hAnsiTheme="minorHAnsi" w:cstheme="minorHAnsi"/>
          <w:bCs/>
          <w:sz w:val="20"/>
          <w:szCs w:val="20"/>
        </w:rPr>
      </w:pPr>
    </w:p>
    <w:p w:rsidR="007977CB" w:rsidRDefault="007977CB" w:rsidP="00C12F7A">
      <w:pPr>
        <w:pStyle w:val="ListParagraph"/>
        <w:numPr>
          <w:ilvl w:val="0"/>
          <w:numId w:val="1"/>
        </w:numPr>
        <w:spacing w:after="240"/>
        <w:ind w:left="1170" w:hanging="806"/>
        <w:rPr>
          <w:rFonts w:asciiTheme="minorHAnsi" w:hAnsiTheme="minorHAnsi" w:cstheme="minorHAnsi"/>
          <w:bCs/>
          <w:sz w:val="20"/>
          <w:szCs w:val="20"/>
        </w:rPr>
      </w:pPr>
      <w:r>
        <w:rPr>
          <w:rFonts w:asciiTheme="minorHAnsi" w:hAnsiTheme="minorHAnsi" w:cstheme="minorHAnsi"/>
          <w:bCs/>
          <w:sz w:val="20"/>
          <w:szCs w:val="20"/>
        </w:rPr>
        <w:t>Discussion/Action re: FY23 School Calendar</w:t>
      </w:r>
      <w:bookmarkStart w:id="0" w:name="_GoBack"/>
      <w:bookmarkEnd w:id="0"/>
    </w:p>
    <w:p w:rsidR="006173D2" w:rsidRPr="006173D2" w:rsidRDefault="006173D2" w:rsidP="006173D2">
      <w:pPr>
        <w:pStyle w:val="ListParagraph"/>
        <w:rPr>
          <w:rFonts w:asciiTheme="minorHAnsi" w:hAnsiTheme="minorHAnsi" w:cstheme="minorHAnsi"/>
          <w:bCs/>
          <w:sz w:val="20"/>
          <w:szCs w:val="20"/>
        </w:rPr>
      </w:pPr>
    </w:p>
    <w:p w:rsidR="006173D2" w:rsidRDefault="006173D2" w:rsidP="00C12F7A">
      <w:pPr>
        <w:pStyle w:val="ListParagraph"/>
        <w:numPr>
          <w:ilvl w:val="0"/>
          <w:numId w:val="1"/>
        </w:numPr>
        <w:spacing w:after="240"/>
        <w:ind w:left="1170" w:hanging="806"/>
        <w:rPr>
          <w:rFonts w:asciiTheme="minorHAnsi" w:hAnsiTheme="minorHAnsi" w:cstheme="minorHAnsi"/>
          <w:bCs/>
          <w:sz w:val="20"/>
          <w:szCs w:val="20"/>
        </w:rPr>
      </w:pPr>
      <w:r>
        <w:rPr>
          <w:rFonts w:asciiTheme="minorHAnsi" w:hAnsiTheme="minorHAnsi" w:cstheme="minorHAnsi"/>
          <w:bCs/>
          <w:sz w:val="20"/>
          <w:szCs w:val="20"/>
        </w:rPr>
        <w:t>Discussion/Action re: 22/23 Salary and Stipend Sched</w:t>
      </w:r>
      <w:r w:rsidR="00964C6A">
        <w:rPr>
          <w:rFonts w:asciiTheme="minorHAnsi" w:hAnsiTheme="minorHAnsi" w:cstheme="minorHAnsi"/>
          <w:bCs/>
          <w:sz w:val="20"/>
          <w:szCs w:val="20"/>
        </w:rPr>
        <w:t>u</w:t>
      </w:r>
      <w:r>
        <w:rPr>
          <w:rFonts w:asciiTheme="minorHAnsi" w:hAnsiTheme="minorHAnsi" w:cstheme="minorHAnsi"/>
          <w:bCs/>
          <w:sz w:val="20"/>
          <w:szCs w:val="20"/>
        </w:rPr>
        <w:t>les</w:t>
      </w:r>
    </w:p>
    <w:p w:rsidR="00246B1F" w:rsidRPr="00246B1F" w:rsidRDefault="00246B1F" w:rsidP="00246B1F">
      <w:pPr>
        <w:pStyle w:val="ListParagraph"/>
        <w:rPr>
          <w:rFonts w:asciiTheme="minorHAnsi" w:hAnsiTheme="minorHAnsi" w:cstheme="minorHAnsi"/>
          <w:bCs/>
          <w:sz w:val="20"/>
          <w:szCs w:val="20"/>
        </w:rPr>
      </w:pPr>
    </w:p>
    <w:p w:rsidR="00246B1F" w:rsidRPr="00B74D33" w:rsidRDefault="00246B1F" w:rsidP="00C12F7A">
      <w:pPr>
        <w:pStyle w:val="ListParagraph"/>
        <w:numPr>
          <w:ilvl w:val="0"/>
          <w:numId w:val="1"/>
        </w:numPr>
        <w:spacing w:after="240"/>
        <w:ind w:left="1170" w:hanging="806"/>
        <w:rPr>
          <w:rFonts w:asciiTheme="minorHAnsi" w:hAnsiTheme="minorHAnsi" w:cstheme="minorHAnsi"/>
          <w:bCs/>
          <w:sz w:val="20"/>
          <w:szCs w:val="20"/>
        </w:rPr>
      </w:pPr>
      <w:r>
        <w:rPr>
          <w:rFonts w:asciiTheme="minorHAnsi" w:hAnsiTheme="minorHAnsi" w:cstheme="minorHAnsi"/>
          <w:bCs/>
          <w:sz w:val="20"/>
          <w:szCs w:val="20"/>
        </w:rPr>
        <w:t>Discussion: NMSBA Policy Alert – Section 504</w:t>
      </w:r>
    </w:p>
    <w:p w:rsidR="00CC05CC" w:rsidRPr="00C73E59" w:rsidRDefault="00CC05CC" w:rsidP="00C12F7A">
      <w:pPr>
        <w:pStyle w:val="ListParagraph"/>
        <w:spacing w:after="240"/>
        <w:ind w:left="1170"/>
        <w:rPr>
          <w:rFonts w:asciiTheme="minorHAnsi" w:hAnsiTheme="minorHAnsi" w:cstheme="minorHAnsi"/>
          <w:bCs/>
          <w:sz w:val="20"/>
          <w:szCs w:val="20"/>
        </w:rPr>
      </w:pPr>
    </w:p>
    <w:p w:rsidR="001B676A" w:rsidRPr="0076698E" w:rsidRDefault="00DB47B9" w:rsidP="00B74D33">
      <w:pPr>
        <w:pStyle w:val="ListParagraph"/>
        <w:numPr>
          <w:ilvl w:val="0"/>
          <w:numId w:val="1"/>
        </w:numPr>
        <w:ind w:left="1170" w:hanging="810"/>
        <w:rPr>
          <w:rFonts w:asciiTheme="minorHAnsi" w:hAnsiTheme="minorHAnsi" w:cstheme="minorHAnsi"/>
          <w:bCs/>
          <w:sz w:val="20"/>
          <w:szCs w:val="20"/>
        </w:rPr>
      </w:pPr>
      <w:r w:rsidRPr="0076698E">
        <w:rPr>
          <w:rFonts w:asciiTheme="minorHAnsi" w:hAnsiTheme="minorHAnsi" w:cstheme="minorHAnsi"/>
          <w:sz w:val="20"/>
          <w:szCs w:val="20"/>
        </w:rPr>
        <w:t>R</w:t>
      </w:r>
      <w:r w:rsidR="001B676A" w:rsidRPr="0076698E">
        <w:rPr>
          <w:rFonts w:asciiTheme="minorHAnsi" w:hAnsiTheme="minorHAnsi" w:cstheme="minorHAnsi"/>
          <w:sz w:val="20"/>
          <w:szCs w:val="20"/>
        </w:rPr>
        <w:t xml:space="preserve">eports: </w:t>
      </w:r>
    </w:p>
    <w:p w:rsidR="001B676A" w:rsidRPr="00F72904" w:rsidRDefault="001B676A" w:rsidP="00B74D33">
      <w:pPr>
        <w:pStyle w:val="ListParagraph"/>
        <w:numPr>
          <w:ilvl w:val="0"/>
          <w:numId w:val="5"/>
        </w:numPr>
        <w:ind w:hanging="810"/>
        <w:rPr>
          <w:rFonts w:asciiTheme="minorHAnsi" w:hAnsiTheme="minorHAnsi" w:cstheme="minorHAnsi"/>
          <w:sz w:val="20"/>
          <w:szCs w:val="20"/>
        </w:rPr>
      </w:pPr>
      <w:r w:rsidRPr="00F72904">
        <w:rPr>
          <w:rFonts w:asciiTheme="minorHAnsi" w:hAnsiTheme="minorHAnsi" w:cstheme="minorHAnsi"/>
          <w:sz w:val="20"/>
          <w:szCs w:val="20"/>
        </w:rPr>
        <w:t xml:space="preserve">Business </w:t>
      </w:r>
      <w:r w:rsidR="00EF1ED8" w:rsidRPr="00F72904">
        <w:rPr>
          <w:rFonts w:asciiTheme="minorHAnsi" w:hAnsiTheme="minorHAnsi" w:cstheme="minorHAnsi"/>
          <w:sz w:val="20"/>
          <w:szCs w:val="20"/>
        </w:rPr>
        <w:t>Office</w:t>
      </w:r>
      <w:r w:rsidRPr="00F72904">
        <w:rPr>
          <w:rFonts w:asciiTheme="minorHAnsi" w:hAnsiTheme="minorHAnsi" w:cstheme="minorHAnsi"/>
          <w:sz w:val="20"/>
          <w:szCs w:val="20"/>
        </w:rPr>
        <w:t xml:space="preserve"> Report</w:t>
      </w:r>
      <w:r w:rsidR="00CD1328">
        <w:rPr>
          <w:rFonts w:asciiTheme="minorHAnsi" w:hAnsiTheme="minorHAnsi" w:cstheme="minorHAnsi"/>
          <w:sz w:val="20"/>
          <w:szCs w:val="20"/>
        </w:rPr>
        <w:t>s</w:t>
      </w:r>
      <w:r w:rsidR="00DB47B9" w:rsidRPr="00F72904">
        <w:rPr>
          <w:rFonts w:asciiTheme="minorHAnsi" w:hAnsiTheme="minorHAnsi" w:cstheme="minorHAnsi"/>
          <w:sz w:val="20"/>
          <w:szCs w:val="20"/>
        </w:rPr>
        <w:t>/Finance Committee</w:t>
      </w:r>
    </w:p>
    <w:p w:rsidR="001B676A" w:rsidRDefault="001B676A" w:rsidP="00B74D33">
      <w:pPr>
        <w:pStyle w:val="ListParagraph"/>
        <w:numPr>
          <w:ilvl w:val="0"/>
          <w:numId w:val="7"/>
        </w:numPr>
        <w:ind w:left="1886" w:right="-630" w:hanging="810"/>
        <w:rPr>
          <w:rFonts w:asciiTheme="minorHAnsi" w:hAnsiTheme="minorHAnsi" w:cstheme="minorHAnsi"/>
          <w:sz w:val="20"/>
          <w:szCs w:val="20"/>
        </w:rPr>
      </w:pPr>
      <w:r w:rsidRPr="00F72904">
        <w:rPr>
          <w:rFonts w:asciiTheme="minorHAnsi" w:hAnsiTheme="minorHAnsi" w:cstheme="minorHAnsi"/>
          <w:sz w:val="20"/>
          <w:szCs w:val="20"/>
        </w:rPr>
        <w:t>Discussion/Action re:  Payroll and Bills</w:t>
      </w:r>
      <w:r w:rsidR="00B43C0E" w:rsidRPr="00F72904">
        <w:rPr>
          <w:rFonts w:asciiTheme="minorHAnsi" w:hAnsiTheme="minorHAnsi" w:cstheme="minorHAnsi"/>
          <w:sz w:val="20"/>
          <w:szCs w:val="20"/>
        </w:rPr>
        <w:t xml:space="preserve"> for</w:t>
      </w:r>
      <w:r w:rsidR="004709F7">
        <w:rPr>
          <w:rFonts w:asciiTheme="minorHAnsi" w:hAnsiTheme="minorHAnsi" w:cstheme="minorHAnsi"/>
          <w:sz w:val="20"/>
          <w:szCs w:val="20"/>
        </w:rPr>
        <w:t xml:space="preserve"> </w:t>
      </w:r>
      <w:r w:rsidR="006173D2">
        <w:rPr>
          <w:rFonts w:asciiTheme="minorHAnsi" w:hAnsiTheme="minorHAnsi" w:cstheme="minorHAnsi"/>
          <w:sz w:val="20"/>
          <w:szCs w:val="20"/>
        </w:rPr>
        <w:t xml:space="preserve">March </w:t>
      </w:r>
      <w:r w:rsidR="008D6C74">
        <w:rPr>
          <w:rFonts w:asciiTheme="minorHAnsi" w:hAnsiTheme="minorHAnsi" w:cstheme="minorHAnsi"/>
          <w:sz w:val="20"/>
          <w:szCs w:val="20"/>
        </w:rPr>
        <w:t>2022</w:t>
      </w:r>
    </w:p>
    <w:p w:rsidR="00684764" w:rsidRDefault="00E52F98" w:rsidP="00B74D33">
      <w:pPr>
        <w:pStyle w:val="ListParagraph"/>
        <w:numPr>
          <w:ilvl w:val="0"/>
          <w:numId w:val="7"/>
        </w:numPr>
        <w:ind w:left="1886" w:right="-630" w:hanging="810"/>
        <w:rPr>
          <w:rFonts w:asciiTheme="minorHAnsi" w:hAnsiTheme="minorHAnsi" w:cstheme="minorHAnsi"/>
          <w:sz w:val="20"/>
          <w:szCs w:val="20"/>
        </w:rPr>
      </w:pPr>
      <w:r>
        <w:rPr>
          <w:rFonts w:asciiTheme="minorHAnsi" w:hAnsiTheme="minorHAnsi" w:cstheme="minorHAnsi"/>
          <w:sz w:val="20"/>
          <w:szCs w:val="20"/>
        </w:rPr>
        <w:t xml:space="preserve">Discussion/Action re: </w:t>
      </w:r>
      <w:r w:rsidR="00C73E59">
        <w:rPr>
          <w:rFonts w:asciiTheme="minorHAnsi" w:hAnsiTheme="minorHAnsi" w:cstheme="minorHAnsi"/>
          <w:sz w:val="20"/>
          <w:szCs w:val="20"/>
        </w:rPr>
        <w:t>202</w:t>
      </w:r>
      <w:r w:rsidR="00E869EF">
        <w:rPr>
          <w:rFonts w:asciiTheme="minorHAnsi" w:hAnsiTheme="minorHAnsi" w:cstheme="minorHAnsi"/>
          <w:sz w:val="20"/>
          <w:szCs w:val="20"/>
        </w:rPr>
        <w:t>1</w:t>
      </w:r>
      <w:r w:rsidR="00C73E59">
        <w:rPr>
          <w:rFonts w:asciiTheme="minorHAnsi" w:hAnsiTheme="minorHAnsi" w:cstheme="minorHAnsi"/>
          <w:sz w:val="20"/>
          <w:szCs w:val="20"/>
        </w:rPr>
        <w:t>/2022</w:t>
      </w:r>
      <w:r>
        <w:rPr>
          <w:rFonts w:asciiTheme="minorHAnsi" w:hAnsiTheme="minorHAnsi" w:cstheme="minorHAnsi"/>
          <w:sz w:val="20"/>
          <w:szCs w:val="20"/>
        </w:rPr>
        <w:t xml:space="preserve"> BARs and RfRs</w:t>
      </w:r>
    </w:p>
    <w:p w:rsidR="00CC05CC" w:rsidRDefault="00CC05CC" w:rsidP="00B74D33">
      <w:pPr>
        <w:pStyle w:val="ListParagraph"/>
        <w:ind w:left="1886" w:right="-630" w:hanging="810"/>
        <w:rPr>
          <w:rFonts w:asciiTheme="minorHAnsi" w:hAnsiTheme="minorHAnsi" w:cstheme="minorHAnsi"/>
          <w:sz w:val="20"/>
          <w:szCs w:val="20"/>
        </w:rPr>
      </w:pPr>
    </w:p>
    <w:p w:rsidR="001B676A" w:rsidRPr="00684764" w:rsidRDefault="001B676A" w:rsidP="00B74D33">
      <w:pPr>
        <w:pStyle w:val="ListParagraph"/>
        <w:numPr>
          <w:ilvl w:val="0"/>
          <w:numId w:val="5"/>
        </w:numPr>
        <w:ind w:right="-630" w:hanging="810"/>
        <w:rPr>
          <w:rFonts w:asciiTheme="minorHAnsi" w:hAnsiTheme="minorHAnsi" w:cstheme="minorHAnsi"/>
          <w:sz w:val="20"/>
          <w:szCs w:val="20"/>
        </w:rPr>
      </w:pPr>
      <w:r w:rsidRPr="00684764">
        <w:rPr>
          <w:rFonts w:asciiTheme="minorHAnsi" w:hAnsiTheme="minorHAnsi" w:cstheme="minorHAnsi"/>
          <w:sz w:val="20"/>
          <w:szCs w:val="20"/>
        </w:rPr>
        <w:t>Superintendent’s Report</w:t>
      </w:r>
    </w:p>
    <w:p w:rsidR="00CC05CC" w:rsidRDefault="001B676A" w:rsidP="00B74D33">
      <w:pPr>
        <w:pStyle w:val="ListParagraph"/>
        <w:numPr>
          <w:ilvl w:val="0"/>
          <w:numId w:val="9"/>
        </w:numPr>
        <w:ind w:left="1886" w:hanging="810"/>
        <w:rPr>
          <w:rFonts w:asciiTheme="minorHAnsi" w:hAnsiTheme="minorHAnsi" w:cstheme="minorHAnsi"/>
          <w:sz w:val="20"/>
          <w:szCs w:val="20"/>
        </w:rPr>
      </w:pPr>
      <w:r w:rsidRPr="00F72904">
        <w:rPr>
          <w:rFonts w:asciiTheme="minorHAnsi" w:hAnsiTheme="minorHAnsi" w:cstheme="minorHAnsi"/>
          <w:sz w:val="20"/>
          <w:szCs w:val="20"/>
        </w:rPr>
        <w:t>Update –</w:t>
      </w:r>
    </w:p>
    <w:p w:rsidR="00D36DD0" w:rsidRPr="00D36DD0" w:rsidRDefault="00D36DD0" w:rsidP="00B74D33">
      <w:pPr>
        <w:pStyle w:val="ListParagraph"/>
        <w:ind w:left="1170" w:hanging="810"/>
        <w:rPr>
          <w:rFonts w:asciiTheme="minorHAnsi" w:hAnsiTheme="minorHAnsi"/>
          <w:sz w:val="20"/>
          <w:szCs w:val="20"/>
        </w:rPr>
      </w:pPr>
    </w:p>
    <w:p w:rsidR="002A1BD3" w:rsidRPr="002A1BD3" w:rsidRDefault="00CC05CC" w:rsidP="00B74D33">
      <w:pPr>
        <w:pStyle w:val="ListParagraph"/>
        <w:numPr>
          <w:ilvl w:val="0"/>
          <w:numId w:val="1"/>
        </w:numPr>
        <w:ind w:left="1170" w:hanging="810"/>
        <w:rPr>
          <w:rFonts w:asciiTheme="minorHAnsi" w:hAnsiTheme="minorHAnsi"/>
          <w:sz w:val="20"/>
          <w:szCs w:val="20"/>
        </w:rPr>
      </w:pPr>
      <w:r w:rsidRPr="00875CBA">
        <w:rPr>
          <w:rFonts w:asciiTheme="minorHAnsi" w:hAnsiTheme="minorHAnsi" w:cstheme="minorHAnsi"/>
          <w:sz w:val="20"/>
          <w:szCs w:val="20"/>
        </w:rPr>
        <w:t xml:space="preserve">Discussion/Action re: Closed Session </w:t>
      </w:r>
    </w:p>
    <w:p w:rsidR="0014648A" w:rsidRDefault="00CC05CC" w:rsidP="0014648A">
      <w:pPr>
        <w:pStyle w:val="ListParagraph"/>
        <w:numPr>
          <w:ilvl w:val="0"/>
          <w:numId w:val="14"/>
        </w:numPr>
        <w:ind w:hanging="810"/>
        <w:rPr>
          <w:rFonts w:asciiTheme="minorHAnsi" w:hAnsiTheme="minorHAnsi"/>
          <w:sz w:val="20"/>
          <w:szCs w:val="20"/>
        </w:rPr>
      </w:pPr>
      <w:r w:rsidRPr="00875CBA">
        <w:rPr>
          <w:rFonts w:asciiTheme="minorHAnsi" w:hAnsiTheme="minorHAnsi"/>
          <w:sz w:val="20"/>
          <w:szCs w:val="20"/>
        </w:rPr>
        <w:t>((pursuant to Section Legal Matters – 10-15-1(H)</w:t>
      </w:r>
      <w:proofErr w:type="gramStart"/>
      <w:r w:rsidRPr="00875CBA">
        <w:rPr>
          <w:rFonts w:asciiTheme="minorHAnsi" w:hAnsiTheme="minorHAnsi"/>
          <w:sz w:val="20"/>
          <w:szCs w:val="20"/>
        </w:rPr>
        <w:t>7  -</w:t>
      </w:r>
      <w:proofErr w:type="gramEnd"/>
      <w:r w:rsidRPr="00875CBA">
        <w:rPr>
          <w:rFonts w:asciiTheme="minorHAnsi" w:hAnsiTheme="minorHAnsi"/>
          <w:sz w:val="20"/>
          <w:szCs w:val="20"/>
        </w:rPr>
        <w:t xml:space="preserve"> School Districts vs. NM Secretary of Education/PED</w:t>
      </w:r>
    </w:p>
    <w:p w:rsidR="007974EF" w:rsidRDefault="007974EF" w:rsidP="00B74D33">
      <w:pPr>
        <w:ind w:hanging="810"/>
        <w:rPr>
          <w:rFonts w:asciiTheme="minorHAnsi" w:hAnsiTheme="minorHAnsi"/>
          <w:sz w:val="20"/>
          <w:szCs w:val="20"/>
        </w:rPr>
      </w:pPr>
    </w:p>
    <w:p w:rsidR="0014648A" w:rsidRDefault="007974EF" w:rsidP="0014648A">
      <w:pPr>
        <w:pStyle w:val="ListParagraph"/>
        <w:numPr>
          <w:ilvl w:val="0"/>
          <w:numId w:val="1"/>
        </w:numPr>
        <w:rPr>
          <w:rFonts w:asciiTheme="minorHAnsi" w:hAnsiTheme="minorHAnsi"/>
          <w:sz w:val="20"/>
          <w:szCs w:val="20"/>
        </w:rPr>
      </w:pPr>
      <w:r>
        <w:rPr>
          <w:rFonts w:asciiTheme="minorHAnsi" w:hAnsiTheme="minorHAnsi"/>
          <w:sz w:val="20"/>
          <w:szCs w:val="20"/>
        </w:rPr>
        <w:t xml:space="preserve">           Discussion/Action re: Return to Open Session</w:t>
      </w:r>
    </w:p>
    <w:p w:rsidR="0014648A" w:rsidRDefault="0014648A" w:rsidP="0014648A">
      <w:pPr>
        <w:pStyle w:val="ListParagraph"/>
        <w:ind w:left="630"/>
        <w:rPr>
          <w:rFonts w:asciiTheme="minorHAnsi" w:hAnsiTheme="minorHAnsi"/>
          <w:sz w:val="20"/>
          <w:szCs w:val="20"/>
        </w:rPr>
      </w:pPr>
    </w:p>
    <w:p w:rsidR="007974EF" w:rsidRPr="007974EF" w:rsidRDefault="007974EF" w:rsidP="00B74D33">
      <w:pPr>
        <w:ind w:left="270" w:hanging="360"/>
        <w:rPr>
          <w:rFonts w:asciiTheme="minorHAnsi" w:hAnsiTheme="minorHAnsi"/>
          <w:sz w:val="20"/>
          <w:szCs w:val="20"/>
        </w:rPr>
      </w:pPr>
    </w:p>
    <w:p w:rsidR="001B676A" w:rsidRPr="002A1BD3" w:rsidRDefault="002A1BD3" w:rsidP="00B74D33">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           </w:t>
      </w:r>
      <w:r w:rsidR="00EF1ED8" w:rsidRPr="002A1BD3">
        <w:rPr>
          <w:rFonts w:asciiTheme="minorHAnsi" w:hAnsiTheme="minorHAnsi" w:cstheme="minorHAnsi"/>
          <w:sz w:val="20"/>
          <w:szCs w:val="20"/>
        </w:rPr>
        <w:t xml:space="preserve">Discussion/Action re:  </w:t>
      </w:r>
      <w:r w:rsidR="001B676A" w:rsidRPr="002A1BD3">
        <w:rPr>
          <w:rFonts w:asciiTheme="minorHAnsi" w:hAnsiTheme="minorHAnsi" w:cstheme="minorHAnsi"/>
          <w:sz w:val="20"/>
          <w:szCs w:val="20"/>
        </w:rPr>
        <w:t>Adjournment</w:t>
      </w:r>
    </w:p>
    <w:p w:rsidR="0093358B" w:rsidRPr="00875CBA" w:rsidRDefault="0093358B" w:rsidP="0093358B">
      <w:pPr>
        <w:pStyle w:val="ListParagraph"/>
        <w:ind w:left="1170"/>
        <w:rPr>
          <w:rFonts w:asciiTheme="minorHAnsi" w:hAnsiTheme="minorHAnsi" w:cstheme="minorHAnsi"/>
          <w:sz w:val="20"/>
          <w:szCs w:val="20"/>
        </w:rPr>
      </w:pPr>
    </w:p>
    <w:p w:rsidR="00CD1328" w:rsidRDefault="001B676A" w:rsidP="001B676A">
      <w:r w:rsidRPr="00245EFF">
        <w:rPr>
          <w:rFonts w:asciiTheme="minorHAnsi" w:eastAsia="Arial Unicode MS" w:hAnsiTheme="minorHAnsi" w:cs="Arial Unicode MS"/>
          <w:sz w:val="16"/>
          <w:szCs w:val="16"/>
        </w:rPr>
        <w:t xml:space="preserve">If you are an individual with a disability who </w:t>
      </w:r>
      <w:proofErr w:type="gramStart"/>
      <w:r w:rsidRPr="00245EFF">
        <w:rPr>
          <w:rFonts w:asciiTheme="minorHAnsi" w:eastAsia="Arial Unicode MS" w:hAnsiTheme="minorHAnsi" w:cs="Arial Unicode MS"/>
          <w:sz w:val="16"/>
          <w:szCs w:val="16"/>
        </w:rPr>
        <w:t>is in need of</w:t>
      </w:r>
      <w:proofErr w:type="gramEnd"/>
      <w:r w:rsidRPr="00245EFF">
        <w:rPr>
          <w:rFonts w:asciiTheme="minorHAnsi" w:eastAsia="Arial Unicode MS" w:hAnsiTheme="minorHAnsi" w:cs="Arial Unicode MS"/>
          <w:sz w:val="16"/>
          <w:szCs w:val="16"/>
        </w:rPr>
        <w:t xml:space="preserve"> a reader, amplifier, qualified sign language interpreter, or any other form of auxiliary aid or service to attend or participate in the hearing or meeting, please contact the school at 575.485.2242 at least one week prior to the meeting or as soon as possible. Public documents, including the Agenda and Minutes, can be provided in various accessible formats. Please contact the school at the number above if a summary or other type of accessible format is needed</w:t>
      </w:r>
      <w:r>
        <w:rPr>
          <w:rFonts w:asciiTheme="minorHAnsi" w:eastAsia="Arial Unicode MS" w:hAnsiTheme="minorHAnsi" w:cs="Arial Unicode MS"/>
          <w:sz w:val="16"/>
          <w:szCs w:val="16"/>
        </w:rPr>
        <w:t>.</w:t>
      </w:r>
    </w:p>
    <w:p w:rsidR="00CD1328" w:rsidRPr="00CD1328" w:rsidRDefault="00CD1328" w:rsidP="00CD1328"/>
    <w:p w:rsidR="00CD1328" w:rsidRPr="00CD1328" w:rsidRDefault="00CD1328" w:rsidP="00CD1328">
      <w:pPr>
        <w:jc w:val="center"/>
      </w:pPr>
      <w:r>
        <w:t xml:space="preserve">THIS </w:t>
      </w:r>
      <w:r w:rsidR="00A7674A">
        <w:t>INSTITUTION</w:t>
      </w:r>
      <w:r>
        <w:t xml:space="preserve"> IS AN EQUAL OPPORTUNITY EMPLOYER</w:t>
      </w:r>
    </w:p>
    <w:sectPr w:rsidR="00CD1328" w:rsidRPr="00CD1328" w:rsidSect="0076698E">
      <w:headerReference w:type="default" r:id="rId8"/>
      <w:pgSz w:w="12240" w:h="15840"/>
      <w:pgMar w:top="810" w:right="630" w:bottom="270" w:left="81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D59" w:rsidRDefault="00254D59" w:rsidP="00A62B2D">
      <w:r>
        <w:separator/>
      </w:r>
    </w:p>
  </w:endnote>
  <w:endnote w:type="continuationSeparator" w:id="0">
    <w:p w:rsidR="00254D59" w:rsidRDefault="00254D59" w:rsidP="00A6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Century Schlbk">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D59" w:rsidRDefault="00254D59" w:rsidP="00A62B2D">
      <w:r>
        <w:separator/>
      </w:r>
    </w:p>
  </w:footnote>
  <w:footnote w:type="continuationSeparator" w:id="0">
    <w:p w:rsidR="00254D59" w:rsidRDefault="00254D59" w:rsidP="00A6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7560"/>
      <w:gridCol w:w="3240"/>
    </w:tblGrid>
    <w:tr w:rsidR="00DE4573">
      <w:tc>
        <w:tcPr>
          <w:tcW w:w="3500" w:type="pct"/>
          <w:tcBorders>
            <w:bottom w:val="single" w:sz="4" w:space="0" w:color="auto"/>
          </w:tcBorders>
          <w:vAlign w:val="bottom"/>
        </w:tcPr>
        <w:p w:rsidR="00DE4573" w:rsidRDefault="00DE4573" w:rsidP="003C57A7">
          <w:pPr>
            <w:pStyle w:val="Header"/>
            <w:jc w:val="right"/>
            <w:rPr>
              <w:bCs/>
              <w:noProof/>
              <w:color w:val="76923C" w:themeColor="accent3" w:themeShade="BF"/>
            </w:rPr>
          </w:pPr>
          <w:r>
            <w:rPr>
              <w:b/>
              <w:bCs/>
              <w:color w:val="76923C" w:themeColor="accent3" w:themeShade="BF"/>
            </w:rPr>
            <w:t xml:space="preserve">Roy Municipal Schools </w:t>
          </w:r>
          <w:r w:rsidR="0043218B">
            <w:rPr>
              <w:b/>
              <w:bCs/>
              <w:color w:val="76923C" w:themeColor="accent3" w:themeShade="BF"/>
            </w:rPr>
            <w:t>Regular</w:t>
          </w:r>
          <w:r>
            <w:rPr>
              <w:b/>
              <w:bCs/>
              <w:color w:val="76923C" w:themeColor="accent3" w:themeShade="BF"/>
            </w:rPr>
            <w:t xml:space="preserve"> Board Meeting – </w:t>
          </w:r>
          <w:r w:rsidR="00D4199F">
            <w:rPr>
              <w:b/>
              <w:bCs/>
              <w:color w:val="76923C" w:themeColor="accent3" w:themeShade="BF"/>
            </w:rPr>
            <w:t>6:30</w:t>
          </w:r>
          <w:r w:rsidR="00004129">
            <w:rPr>
              <w:b/>
              <w:bCs/>
              <w:color w:val="76923C" w:themeColor="accent3" w:themeShade="BF"/>
            </w:rPr>
            <w:t xml:space="preserve"> </w:t>
          </w:r>
          <w:r>
            <w:rPr>
              <w:b/>
              <w:bCs/>
              <w:color w:val="76923C" w:themeColor="accent3" w:themeShade="BF"/>
            </w:rPr>
            <w:t>pm</w:t>
          </w:r>
        </w:p>
      </w:tc>
      <w:tc>
        <w:tcPr>
          <w:tcW w:w="1500" w:type="pct"/>
          <w:tcBorders>
            <w:bottom w:val="single" w:sz="4" w:space="0" w:color="943634" w:themeColor="accent2" w:themeShade="BF"/>
          </w:tcBorders>
          <w:shd w:val="clear" w:color="auto" w:fill="943634" w:themeFill="accent2" w:themeFillShade="BF"/>
          <w:vAlign w:val="bottom"/>
        </w:tcPr>
        <w:p w:rsidR="00DE4573" w:rsidRDefault="006173D2" w:rsidP="00D36DD0">
          <w:pPr>
            <w:pStyle w:val="Header"/>
            <w:rPr>
              <w:color w:val="FFFFFF" w:themeColor="background1"/>
            </w:rPr>
          </w:pPr>
          <w:r>
            <w:rPr>
              <w:color w:val="FFFFFF" w:themeColor="background1"/>
            </w:rPr>
            <w:t xml:space="preserve">MARCH </w:t>
          </w:r>
          <w:proofErr w:type="gramStart"/>
          <w:r>
            <w:rPr>
              <w:color w:val="FFFFFF" w:themeColor="background1"/>
            </w:rPr>
            <w:t>16</w:t>
          </w:r>
          <w:r w:rsidR="00D36DD0">
            <w:rPr>
              <w:color w:val="FFFFFF" w:themeColor="background1"/>
            </w:rPr>
            <w:t xml:space="preserve"> </w:t>
          </w:r>
          <w:r w:rsidR="00176D54">
            <w:rPr>
              <w:color w:val="FFFFFF" w:themeColor="background1"/>
            </w:rPr>
            <w:t xml:space="preserve"> 2</w:t>
          </w:r>
          <w:r w:rsidR="00875CBA">
            <w:rPr>
              <w:color w:val="FFFFFF" w:themeColor="background1"/>
            </w:rPr>
            <w:t>02</w:t>
          </w:r>
          <w:r w:rsidR="008D6C74">
            <w:rPr>
              <w:color w:val="FFFFFF" w:themeColor="background1"/>
            </w:rPr>
            <w:t>2</w:t>
          </w:r>
          <w:proofErr w:type="gramEnd"/>
        </w:p>
      </w:tc>
    </w:tr>
  </w:tbl>
  <w:p w:rsidR="00DE4573" w:rsidRDefault="00DE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D51"/>
    <w:multiLevelType w:val="hybridMultilevel"/>
    <w:tmpl w:val="6F742E66"/>
    <w:lvl w:ilvl="0" w:tplc="3B8278B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B14CBB"/>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FD6241"/>
    <w:multiLevelType w:val="hybridMultilevel"/>
    <w:tmpl w:val="6F742E66"/>
    <w:lvl w:ilvl="0" w:tplc="3B8278B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543C7C"/>
    <w:multiLevelType w:val="hybridMultilevel"/>
    <w:tmpl w:val="D850F31A"/>
    <w:lvl w:ilvl="0" w:tplc="6BE46E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DA97631"/>
    <w:multiLevelType w:val="hybridMultilevel"/>
    <w:tmpl w:val="AFC002FC"/>
    <w:lvl w:ilvl="0" w:tplc="68420B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483419"/>
    <w:multiLevelType w:val="hybridMultilevel"/>
    <w:tmpl w:val="6876E6CA"/>
    <w:lvl w:ilvl="0" w:tplc="8A5A2AC0">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F341FBC"/>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055727F"/>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A7F1E31"/>
    <w:multiLevelType w:val="hybridMultilevel"/>
    <w:tmpl w:val="397216DE"/>
    <w:lvl w:ilvl="0" w:tplc="D04ED9BA">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0075689"/>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7D543F2"/>
    <w:multiLevelType w:val="hybridMultilevel"/>
    <w:tmpl w:val="85827022"/>
    <w:lvl w:ilvl="0" w:tplc="17A6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6174BB"/>
    <w:multiLevelType w:val="hybridMultilevel"/>
    <w:tmpl w:val="5DBEC5F0"/>
    <w:lvl w:ilvl="0" w:tplc="FB323D48">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63C96EE2"/>
    <w:multiLevelType w:val="hybridMultilevel"/>
    <w:tmpl w:val="4258B8FE"/>
    <w:lvl w:ilvl="0" w:tplc="5F8015D8">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68B11A33"/>
    <w:multiLevelType w:val="hybridMultilevel"/>
    <w:tmpl w:val="59FA4658"/>
    <w:lvl w:ilvl="0" w:tplc="026AF376">
      <w:start w:val="1"/>
      <w:numFmt w:val="decimal"/>
      <w:lvlText w:val="%1."/>
      <w:lvlJc w:val="left"/>
      <w:pPr>
        <w:ind w:left="3960" w:hanging="360"/>
      </w:pPr>
      <w:rPr>
        <w:rFonts w:asciiTheme="minorHAnsi" w:eastAsia="Times New Roman" w:hAnsiTheme="minorHAnsi" w:cs="Times New Roman"/>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69484087"/>
    <w:multiLevelType w:val="hybridMultilevel"/>
    <w:tmpl w:val="FC169D72"/>
    <w:lvl w:ilvl="0" w:tplc="BF607CE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4"/>
  </w:num>
  <w:num w:numId="3">
    <w:abstractNumId w:val="13"/>
  </w:num>
  <w:num w:numId="4">
    <w:abstractNumId w:val="10"/>
  </w:num>
  <w:num w:numId="5">
    <w:abstractNumId w:val="11"/>
  </w:num>
  <w:num w:numId="6">
    <w:abstractNumId w:val="5"/>
  </w:num>
  <w:num w:numId="7">
    <w:abstractNumId w:val="8"/>
  </w:num>
  <w:num w:numId="8">
    <w:abstractNumId w:val="14"/>
  </w:num>
  <w:num w:numId="9">
    <w:abstractNumId w:val="12"/>
  </w:num>
  <w:num w:numId="10">
    <w:abstractNumId w:val="3"/>
  </w:num>
  <w:num w:numId="11">
    <w:abstractNumId w:val="7"/>
  </w:num>
  <w:num w:numId="12">
    <w:abstractNumId w:val="1"/>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27"/>
    <w:rsid w:val="0000071F"/>
    <w:rsid w:val="00002FE6"/>
    <w:rsid w:val="00004129"/>
    <w:rsid w:val="0000462A"/>
    <w:rsid w:val="00005722"/>
    <w:rsid w:val="00010D20"/>
    <w:rsid w:val="00010DBA"/>
    <w:rsid w:val="00014CCD"/>
    <w:rsid w:val="00015047"/>
    <w:rsid w:val="000165EA"/>
    <w:rsid w:val="000178C6"/>
    <w:rsid w:val="00021EEA"/>
    <w:rsid w:val="00022E86"/>
    <w:rsid w:val="000252DC"/>
    <w:rsid w:val="00031A70"/>
    <w:rsid w:val="00043B3E"/>
    <w:rsid w:val="000509BF"/>
    <w:rsid w:val="00051BC2"/>
    <w:rsid w:val="00061A71"/>
    <w:rsid w:val="0006704F"/>
    <w:rsid w:val="0007647D"/>
    <w:rsid w:val="00084785"/>
    <w:rsid w:val="0009470C"/>
    <w:rsid w:val="00094832"/>
    <w:rsid w:val="000A5169"/>
    <w:rsid w:val="000B1EE5"/>
    <w:rsid w:val="000B49A4"/>
    <w:rsid w:val="000E17A7"/>
    <w:rsid w:val="000F58D0"/>
    <w:rsid w:val="000F73B8"/>
    <w:rsid w:val="00103D31"/>
    <w:rsid w:val="00105BAA"/>
    <w:rsid w:val="00105C54"/>
    <w:rsid w:val="00107F91"/>
    <w:rsid w:val="00112511"/>
    <w:rsid w:val="00114628"/>
    <w:rsid w:val="001267D7"/>
    <w:rsid w:val="0013222E"/>
    <w:rsid w:val="00136FF8"/>
    <w:rsid w:val="001429A2"/>
    <w:rsid w:val="00144A86"/>
    <w:rsid w:val="0014648A"/>
    <w:rsid w:val="00150A1D"/>
    <w:rsid w:val="001537D4"/>
    <w:rsid w:val="001659A5"/>
    <w:rsid w:val="00167C30"/>
    <w:rsid w:val="00176D54"/>
    <w:rsid w:val="00184EA9"/>
    <w:rsid w:val="001863F9"/>
    <w:rsid w:val="00186DE7"/>
    <w:rsid w:val="001876B0"/>
    <w:rsid w:val="001879FF"/>
    <w:rsid w:val="001944F9"/>
    <w:rsid w:val="001A0C64"/>
    <w:rsid w:val="001A5A78"/>
    <w:rsid w:val="001B02E8"/>
    <w:rsid w:val="001B2874"/>
    <w:rsid w:val="001B676A"/>
    <w:rsid w:val="001C1445"/>
    <w:rsid w:val="001C1936"/>
    <w:rsid w:val="001C7376"/>
    <w:rsid w:val="001C7F70"/>
    <w:rsid w:val="001D2D89"/>
    <w:rsid w:val="001D7A0F"/>
    <w:rsid w:val="001D7EBE"/>
    <w:rsid w:val="001E309F"/>
    <w:rsid w:val="00202655"/>
    <w:rsid w:val="00205ADF"/>
    <w:rsid w:val="00211355"/>
    <w:rsid w:val="00211430"/>
    <w:rsid w:val="00233D07"/>
    <w:rsid w:val="00235954"/>
    <w:rsid w:val="002432D6"/>
    <w:rsid w:val="00245EFF"/>
    <w:rsid w:val="00246B1F"/>
    <w:rsid w:val="00250828"/>
    <w:rsid w:val="00254D59"/>
    <w:rsid w:val="002566A7"/>
    <w:rsid w:val="0026639C"/>
    <w:rsid w:val="0027100D"/>
    <w:rsid w:val="002754DE"/>
    <w:rsid w:val="002761BA"/>
    <w:rsid w:val="00277179"/>
    <w:rsid w:val="00280C6D"/>
    <w:rsid w:val="00281CEB"/>
    <w:rsid w:val="002826EF"/>
    <w:rsid w:val="00287FE0"/>
    <w:rsid w:val="0029462C"/>
    <w:rsid w:val="0029593E"/>
    <w:rsid w:val="002966C8"/>
    <w:rsid w:val="002969FF"/>
    <w:rsid w:val="002A1BD3"/>
    <w:rsid w:val="002D0566"/>
    <w:rsid w:val="002D227A"/>
    <w:rsid w:val="002E3B2C"/>
    <w:rsid w:val="002E48AF"/>
    <w:rsid w:val="002E51B9"/>
    <w:rsid w:val="002E70CD"/>
    <w:rsid w:val="002E7908"/>
    <w:rsid w:val="002F679B"/>
    <w:rsid w:val="00307B21"/>
    <w:rsid w:val="00320BD6"/>
    <w:rsid w:val="00342829"/>
    <w:rsid w:val="003520F6"/>
    <w:rsid w:val="00356B8C"/>
    <w:rsid w:val="003572F2"/>
    <w:rsid w:val="00365A20"/>
    <w:rsid w:val="00370E35"/>
    <w:rsid w:val="003745F1"/>
    <w:rsid w:val="003750A9"/>
    <w:rsid w:val="00381CD5"/>
    <w:rsid w:val="00384AC6"/>
    <w:rsid w:val="00394188"/>
    <w:rsid w:val="003A4316"/>
    <w:rsid w:val="003A4FC8"/>
    <w:rsid w:val="003A5948"/>
    <w:rsid w:val="003A5D23"/>
    <w:rsid w:val="003A7EE2"/>
    <w:rsid w:val="003B188F"/>
    <w:rsid w:val="003B1E05"/>
    <w:rsid w:val="003B518D"/>
    <w:rsid w:val="003C57A7"/>
    <w:rsid w:val="003F1FC8"/>
    <w:rsid w:val="00407A19"/>
    <w:rsid w:val="0041359A"/>
    <w:rsid w:val="00414AB6"/>
    <w:rsid w:val="00427D8F"/>
    <w:rsid w:val="0043218B"/>
    <w:rsid w:val="00434809"/>
    <w:rsid w:val="004373C0"/>
    <w:rsid w:val="004378F6"/>
    <w:rsid w:val="004463E5"/>
    <w:rsid w:val="00454601"/>
    <w:rsid w:val="00457B7C"/>
    <w:rsid w:val="00464DAA"/>
    <w:rsid w:val="004709F7"/>
    <w:rsid w:val="004749AF"/>
    <w:rsid w:val="004A1188"/>
    <w:rsid w:val="004A2346"/>
    <w:rsid w:val="004A6ACF"/>
    <w:rsid w:val="004B5205"/>
    <w:rsid w:val="004B5CD4"/>
    <w:rsid w:val="004C0B12"/>
    <w:rsid w:val="004E100D"/>
    <w:rsid w:val="004E4236"/>
    <w:rsid w:val="004F16B6"/>
    <w:rsid w:val="004F6825"/>
    <w:rsid w:val="004F6A09"/>
    <w:rsid w:val="004F6EBF"/>
    <w:rsid w:val="0050094F"/>
    <w:rsid w:val="005147F8"/>
    <w:rsid w:val="0052278A"/>
    <w:rsid w:val="00533CB0"/>
    <w:rsid w:val="005428D2"/>
    <w:rsid w:val="0054503F"/>
    <w:rsid w:val="00546CE5"/>
    <w:rsid w:val="00551FAC"/>
    <w:rsid w:val="00562F8A"/>
    <w:rsid w:val="00582CA0"/>
    <w:rsid w:val="005908DB"/>
    <w:rsid w:val="00590C4C"/>
    <w:rsid w:val="005A04DD"/>
    <w:rsid w:val="005B2E3F"/>
    <w:rsid w:val="005B5CC1"/>
    <w:rsid w:val="005C0596"/>
    <w:rsid w:val="005C5C71"/>
    <w:rsid w:val="005D37A8"/>
    <w:rsid w:val="005D599C"/>
    <w:rsid w:val="005D59DD"/>
    <w:rsid w:val="005F3C1C"/>
    <w:rsid w:val="005F4580"/>
    <w:rsid w:val="00600353"/>
    <w:rsid w:val="00612D06"/>
    <w:rsid w:val="00615857"/>
    <w:rsid w:val="006173D2"/>
    <w:rsid w:val="00631096"/>
    <w:rsid w:val="006410C8"/>
    <w:rsid w:val="0066074E"/>
    <w:rsid w:val="00665C77"/>
    <w:rsid w:val="006666F4"/>
    <w:rsid w:val="00677B02"/>
    <w:rsid w:val="00684764"/>
    <w:rsid w:val="006907A7"/>
    <w:rsid w:val="00694454"/>
    <w:rsid w:val="006A2260"/>
    <w:rsid w:val="006A73E9"/>
    <w:rsid w:val="006C7416"/>
    <w:rsid w:val="006D4C5C"/>
    <w:rsid w:val="006E56CF"/>
    <w:rsid w:val="006E6644"/>
    <w:rsid w:val="006E73FA"/>
    <w:rsid w:val="006F0C04"/>
    <w:rsid w:val="006F331B"/>
    <w:rsid w:val="00701730"/>
    <w:rsid w:val="00711C28"/>
    <w:rsid w:val="00730083"/>
    <w:rsid w:val="007328B9"/>
    <w:rsid w:val="0075251B"/>
    <w:rsid w:val="007529DE"/>
    <w:rsid w:val="007646BD"/>
    <w:rsid w:val="00766498"/>
    <w:rsid w:val="0076698E"/>
    <w:rsid w:val="00782641"/>
    <w:rsid w:val="00783036"/>
    <w:rsid w:val="0079309B"/>
    <w:rsid w:val="007974EF"/>
    <w:rsid w:val="007977CB"/>
    <w:rsid w:val="007A7661"/>
    <w:rsid w:val="007A771B"/>
    <w:rsid w:val="007B0E28"/>
    <w:rsid w:val="007C263E"/>
    <w:rsid w:val="007C4952"/>
    <w:rsid w:val="007C7647"/>
    <w:rsid w:val="007D3996"/>
    <w:rsid w:val="007D707C"/>
    <w:rsid w:val="007E0B15"/>
    <w:rsid w:val="007E198A"/>
    <w:rsid w:val="007F570F"/>
    <w:rsid w:val="007F6D23"/>
    <w:rsid w:val="00800FC6"/>
    <w:rsid w:val="00811F7F"/>
    <w:rsid w:val="00812B42"/>
    <w:rsid w:val="00834208"/>
    <w:rsid w:val="00840E99"/>
    <w:rsid w:val="008460C8"/>
    <w:rsid w:val="00853B20"/>
    <w:rsid w:val="008569D5"/>
    <w:rsid w:val="00867199"/>
    <w:rsid w:val="00875CBA"/>
    <w:rsid w:val="008776C9"/>
    <w:rsid w:val="00880849"/>
    <w:rsid w:val="00882470"/>
    <w:rsid w:val="00887411"/>
    <w:rsid w:val="00887906"/>
    <w:rsid w:val="00897546"/>
    <w:rsid w:val="008A2B11"/>
    <w:rsid w:val="008C342C"/>
    <w:rsid w:val="008C775B"/>
    <w:rsid w:val="008D0EE1"/>
    <w:rsid w:val="008D6C74"/>
    <w:rsid w:val="008E078E"/>
    <w:rsid w:val="008E4232"/>
    <w:rsid w:val="008F23F3"/>
    <w:rsid w:val="008F67E2"/>
    <w:rsid w:val="00903758"/>
    <w:rsid w:val="00907466"/>
    <w:rsid w:val="00907857"/>
    <w:rsid w:val="009138BA"/>
    <w:rsid w:val="009176AE"/>
    <w:rsid w:val="009237B3"/>
    <w:rsid w:val="00924AE1"/>
    <w:rsid w:val="00931969"/>
    <w:rsid w:val="00932982"/>
    <w:rsid w:val="0093358B"/>
    <w:rsid w:val="009450D5"/>
    <w:rsid w:val="009451AC"/>
    <w:rsid w:val="00946C4F"/>
    <w:rsid w:val="00963C74"/>
    <w:rsid w:val="00964C16"/>
    <w:rsid w:val="00964C6A"/>
    <w:rsid w:val="009845A5"/>
    <w:rsid w:val="00996478"/>
    <w:rsid w:val="009A32F1"/>
    <w:rsid w:val="009A46E5"/>
    <w:rsid w:val="009B0AA1"/>
    <w:rsid w:val="009B2533"/>
    <w:rsid w:val="009B6FF3"/>
    <w:rsid w:val="009C4D92"/>
    <w:rsid w:val="009C5B29"/>
    <w:rsid w:val="009D44F8"/>
    <w:rsid w:val="009E0A57"/>
    <w:rsid w:val="009E73B2"/>
    <w:rsid w:val="009F54CD"/>
    <w:rsid w:val="009F67EF"/>
    <w:rsid w:val="00A10CCD"/>
    <w:rsid w:val="00A25E63"/>
    <w:rsid w:val="00A27008"/>
    <w:rsid w:val="00A2742F"/>
    <w:rsid w:val="00A33DD7"/>
    <w:rsid w:val="00A403DC"/>
    <w:rsid w:val="00A4117F"/>
    <w:rsid w:val="00A50D90"/>
    <w:rsid w:val="00A5543A"/>
    <w:rsid w:val="00A5580D"/>
    <w:rsid w:val="00A62B2D"/>
    <w:rsid w:val="00A709B3"/>
    <w:rsid w:val="00A7488E"/>
    <w:rsid w:val="00A7674A"/>
    <w:rsid w:val="00A8379B"/>
    <w:rsid w:val="00A86336"/>
    <w:rsid w:val="00A928CD"/>
    <w:rsid w:val="00A95537"/>
    <w:rsid w:val="00A95746"/>
    <w:rsid w:val="00A978A8"/>
    <w:rsid w:val="00AA0EFD"/>
    <w:rsid w:val="00AA3246"/>
    <w:rsid w:val="00AA5A69"/>
    <w:rsid w:val="00AD1D2D"/>
    <w:rsid w:val="00AD45D5"/>
    <w:rsid w:val="00AD6020"/>
    <w:rsid w:val="00AE37B7"/>
    <w:rsid w:val="00AF35E1"/>
    <w:rsid w:val="00B033C0"/>
    <w:rsid w:val="00B20F6F"/>
    <w:rsid w:val="00B23450"/>
    <w:rsid w:val="00B2527B"/>
    <w:rsid w:val="00B3706E"/>
    <w:rsid w:val="00B43C0E"/>
    <w:rsid w:val="00B511B0"/>
    <w:rsid w:val="00B5692D"/>
    <w:rsid w:val="00B61AC1"/>
    <w:rsid w:val="00B61F09"/>
    <w:rsid w:val="00B74D33"/>
    <w:rsid w:val="00B852C8"/>
    <w:rsid w:val="00B931DC"/>
    <w:rsid w:val="00B97E5F"/>
    <w:rsid w:val="00BA14F0"/>
    <w:rsid w:val="00BA183C"/>
    <w:rsid w:val="00BC3464"/>
    <w:rsid w:val="00BD3375"/>
    <w:rsid w:val="00BD77AA"/>
    <w:rsid w:val="00BE080B"/>
    <w:rsid w:val="00BE2954"/>
    <w:rsid w:val="00BF4751"/>
    <w:rsid w:val="00BF7D8F"/>
    <w:rsid w:val="00C11694"/>
    <w:rsid w:val="00C12F7A"/>
    <w:rsid w:val="00C20BF8"/>
    <w:rsid w:val="00C2648B"/>
    <w:rsid w:val="00C277EC"/>
    <w:rsid w:val="00C27B72"/>
    <w:rsid w:val="00C32DF2"/>
    <w:rsid w:val="00C3414E"/>
    <w:rsid w:val="00C37120"/>
    <w:rsid w:val="00C64CA3"/>
    <w:rsid w:val="00C73E59"/>
    <w:rsid w:val="00C7581E"/>
    <w:rsid w:val="00C8407D"/>
    <w:rsid w:val="00C856BE"/>
    <w:rsid w:val="00C87D81"/>
    <w:rsid w:val="00C91221"/>
    <w:rsid w:val="00C94161"/>
    <w:rsid w:val="00C96557"/>
    <w:rsid w:val="00CA01DC"/>
    <w:rsid w:val="00CA0BDF"/>
    <w:rsid w:val="00CC05CC"/>
    <w:rsid w:val="00CC20F6"/>
    <w:rsid w:val="00CC4619"/>
    <w:rsid w:val="00CC652B"/>
    <w:rsid w:val="00CD1328"/>
    <w:rsid w:val="00CD32A7"/>
    <w:rsid w:val="00CF30EE"/>
    <w:rsid w:val="00CF6659"/>
    <w:rsid w:val="00CF75FA"/>
    <w:rsid w:val="00CF7E59"/>
    <w:rsid w:val="00D0481C"/>
    <w:rsid w:val="00D27E37"/>
    <w:rsid w:val="00D34435"/>
    <w:rsid w:val="00D36DD0"/>
    <w:rsid w:val="00D4199F"/>
    <w:rsid w:val="00D505FD"/>
    <w:rsid w:val="00D61FE7"/>
    <w:rsid w:val="00D62CEB"/>
    <w:rsid w:val="00D63D39"/>
    <w:rsid w:val="00D667E5"/>
    <w:rsid w:val="00D66FBB"/>
    <w:rsid w:val="00D67A9B"/>
    <w:rsid w:val="00D76B8D"/>
    <w:rsid w:val="00D80FEC"/>
    <w:rsid w:val="00D82116"/>
    <w:rsid w:val="00D943DC"/>
    <w:rsid w:val="00D952EF"/>
    <w:rsid w:val="00D962E2"/>
    <w:rsid w:val="00DB0354"/>
    <w:rsid w:val="00DB14F2"/>
    <w:rsid w:val="00DB47B9"/>
    <w:rsid w:val="00DC33DE"/>
    <w:rsid w:val="00DC44B4"/>
    <w:rsid w:val="00DC488A"/>
    <w:rsid w:val="00DC6F4D"/>
    <w:rsid w:val="00DD13FB"/>
    <w:rsid w:val="00DE307F"/>
    <w:rsid w:val="00DE4573"/>
    <w:rsid w:val="00DF0081"/>
    <w:rsid w:val="00DF3888"/>
    <w:rsid w:val="00DF6A06"/>
    <w:rsid w:val="00E02346"/>
    <w:rsid w:val="00E05CE4"/>
    <w:rsid w:val="00E11D22"/>
    <w:rsid w:val="00E14E50"/>
    <w:rsid w:val="00E213B4"/>
    <w:rsid w:val="00E21A0A"/>
    <w:rsid w:val="00E253E0"/>
    <w:rsid w:val="00E31102"/>
    <w:rsid w:val="00E344D6"/>
    <w:rsid w:val="00E35872"/>
    <w:rsid w:val="00E52F98"/>
    <w:rsid w:val="00E562EE"/>
    <w:rsid w:val="00E63785"/>
    <w:rsid w:val="00E75F27"/>
    <w:rsid w:val="00E809BA"/>
    <w:rsid w:val="00E828AF"/>
    <w:rsid w:val="00E8369F"/>
    <w:rsid w:val="00E86733"/>
    <w:rsid w:val="00E869EF"/>
    <w:rsid w:val="00E902D0"/>
    <w:rsid w:val="00E935F1"/>
    <w:rsid w:val="00EA6851"/>
    <w:rsid w:val="00EB1D0D"/>
    <w:rsid w:val="00EC1E06"/>
    <w:rsid w:val="00EC1FAE"/>
    <w:rsid w:val="00EC2D4A"/>
    <w:rsid w:val="00EC79D2"/>
    <w:rsid w:val="00ED700F"/>
    <w:rsid w:val="00EE3863"/>
    <w:rsid w:val="00EE545A"/>
    <w:rsid w:val="00EF1D57"/>
    <w:rsid w:val="00EF1ED8"/>
    <w:rsid w:val="00F00FC8"/>
    <w:rsid w:val="00F16E43"/>
    <w:rsid w:val="00F16E8F"/>
    <w:rsid w:val="00F2374E"/>
    <w:rsid w:val="00F30565"/>
    <w:rsid w:val="00F376B0"/>
    <w:rsid w:val="00F37E3E"/>
    <w:rsid w:val="00F53D3B"/>
    <w:rsid w:val="00F65B52"/>
    <w:rsid w:val="00F66AC1"/>
    <w:rsid w:val="00F72904"/>
    <w:rsid w:val="00F83F6E"/>
    <w:rsid w:val="00F85D95"/>
    <w:rsid w:val="00F9290D"/>
    <w:rsid w:val="00FC0F74"/>
    <w:rsid w:val="00FD1BEE"/>
    <w:rsid w:val="00FD5E1C"/>
    <w:rsid w:val="00FD610B"/>
    <w:rsid w:val="00FE0E3B"/>
    <w:rsid w:val="00FE1F1B"/>
    <w:rsid w:val="00FE3B6B"/>
    <w:rsid w:val="00FE5915"/>
    <w:rsid w:val="00FE6EF9"/>
    <w:rsid w:val="00FF00AD"/>
    <w:rsid w:val="00FF1154"/>
    <w:rsid w:val="00F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4685ED5"/>
  <w15:docId w15:val="{8EEE95DB-3B3F-4A72-B79D-66B8911A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4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27"/>
    <w:pPr>
      <w:ind w:left="720"/>
      <w:contextualSpacing/>
    </w:pPr>
  </w:style>
  <w:style w:type="paragraph" w:styleId="Header">
    <w:name w:val="header"/>
    <w:basedOn w:val="Normal"/>
    <w:link w:val="HeaderChar"/>
    <w:uiPriority w:val="99"/>
    <w:unhideWhenUsed/>
    <w:rsid w:val="00A62B2D"/>
    <w:pPr>
      <w:tabs>
        <w:tab w:val="center" w:pos="4680"/>
        <w:tab w:val="right" w:pos="9360"/>
      </w:tabs>
    </w:pPr>
  </w:style>
  <w:style w:type="character" w:customStyle="1" w:styleId="HeaderChar">
    <w:name w:val="Header Char"/>
    <w:basedOn w:val="DefaultParagraphFont"/>
    <w:link w:val="Header"/>
    <w:uiPriority w:val="99"/>
    <w:rsid w:val="00A62B2D"/>
    <w:rPr>
      <w:sz w:val="24"/>
      <w:szCs w:val="24"/>
    </w:rPr>
  </w:style>
  <w:style w:type="paragraph" w:styleId="Footer">
    <w:name w:val="footer"/>
    <w:basedOn w:val="Normal"/>
    <w:link w:val="FooterChar"/>
    <w:uiPriority w:val="99"/>
    <w:unhideWhenUsed/>
    <w:rsid w:val="00A62B2D"/>
    <w:pPr>
      <w:tabs>
        <w:tab w:val="center" w:pos="4680"/>
        <w:tab w:val="right" w:pos="9360"/>
      </w:tabs>
    </w:pPr>
  </w:style>
  <w:style w:type="character" w:customStyle="1" w:styleId="FooterChar">
    <w:name w:val="Footer Char"/>
    <w:basedOn w:val="DefaultParagraphFont"/>
    <w:link w:val="Footer"/>
    <w:uiPriority w:val="99"/>
    <w:rsid w:val="00A62B2D"/>
    <w:rPr>
      <w:sz w:val="24"/>
      <w:szCs w:val="24"/>
    </w:rPr>
  </w:style>
  <w:style w:type="paragraph" w:styleId="BalloonText">
    <w:name w:val="Balloon Text"/>
    <w:basedOn w:val="Normal"/>
    <w:link w:val="BalloonTextChar"/>
    <w:uiPriority w:val="99"/>
    <w:semiHidden/>
    <w:unhideWhenUsed/>
    <w:rsid w:val="00A62B2D"/>
    <w:rPr>
      <w:rFonts w:ascii="Tahoma" w:hAnsi="Tahoma" w:cs="Tahoma"/>
      <w:sz w:val="16"/>
      <w:szCs w:val="16"/>
    </w:rPr>
  </w:style>
  <w:style w:type="character" w:customStyle="1" w:styleId="BalloonTextChar">
    <w:name w:val="Balloon Text Char"/>
    <w:basedOn w:val="DefaultParagraphFont"/>
    <w:link w:val="BalloonText"/>
    <w:uiPriority w:val="99"/>
    <w:semiHidden/>
    <w:rsid w:val="00A62B2D"/>
    <w:rPr>
      <w:rFonts w:ascii="Tahoma" w:hAnsi="Tahoma" w:cs="Tahoma"/>
      <w:sz w:val="16"/>
      <w:szCs w:val="16"/>
    </w:rPr>
  </w:style>
  <w:style w:type="character" w:customStyle="1" w:styleId="labelstyle1">
    <w:name w:val="labelstyle1"/>
    <w:basedOn w:val="DefaultParagraphFont"/>
    <w:rsid w:val="001876B0"/>
    <w:rPr>
      <w:rFonts w:ascii="Verdana" w:hAnsi="Verdana" w:hint="default"/>
      <w:sz w:val="20"/>
      <w:szCs w:val="20"/>
    </w:rPr>
  </w:style>
  <w:style w:type="paragraph" w:styleId="BodyText">
    <w:name w:val="Body Text"/>
    <w:basedOn w:val="Normal"/>
    <w:link w:val="BodyTextChar"/>
    <w:uiPriority w:val="1"/>
    <w:qFormat/>
    <w:rsid w:val="005F4580"/>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5F4580"/>
    <w:rPr>
      <w:rFonts w:ascii="Calibri" w:eastAsia="Calibri" w:hAnsi="Calibri" w:cs="Calibri"/>
      <w:sz w:val="24"/>
      <w:szCs w:val="24"/>
    </w:rPr>
  </w:style>
  <w:style w:type="paragraph" w:customStyle="1" w:styleId="Default">
    <w:name w:val="Default"/>
    <w:rsid w:val="00C91221"/>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35021">
      <w:bodyDiv w:val="1"/>
      <w:marLeft w:val="0"/>
      <w:marRight w:val="0"/>
      <w:marTop w:val="0"/>
      <w:marBottom w:val="0"/>
      <w:divBdr>
        <w:top w:val="none" w:sz="0" w:space="0" w:color="auto"/>
        <w:left w:val="none" w:sz="0" w:space="0" w:color="auto"/>
        <w:bottom w:val="none" w:sz="0" w:space="0" w:color="auto"/>
        <w:right w:val="none" w:sz="0" w:space="0" w:color="auto"/>
      </w:divBdr>
    </w:div>
    <w:div w:id="12686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sfluhman</dc:creator>
  <cp:lastModifiedBy>Sherrita Fluhman</cp:lastModifiedBy>
  <cp:revision>4</cp:revision>
  <cp:lastPrinted>2022-02-15T15:32:00Z</cp:lastPrinted>
  <dcterms:created xsi:type="dcterms:W3CDTF">2022-03-01T15:20:00Z</dcterms:created>
  <dcterms:modified xsi:type="dcterms:W3CDTF">2022-03-03T15:28:00Z</dcterms:modified>
</cp:coreProperties>
</file>