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6E16C" w14:textId="798A4698" w:rsidR="002676C3" w:rsidRDefault="008B2D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tbl>
      <w:tblPr>
        <w:tblStyle w:val="a4"/>
        <w:tblW w:w="0" w:type="auto"/>
        <w:tblLook w:val="0400" w:firstRow="0" w:lastRow="0" w:firstColumn="0" w:lastColumn="0" w:noHBand="0" w:noVBand="1"/>
      </w:tblPr>
      <w:tblGrid>
        <w:gridCol w:w="2268"/>
        <w:gridCol w:w="1080"/>
        <w:gridCol w:w="1027"/>
        <w:gridCol w:w="1890"/>
        <w:gridCol w:w="341"/>
        <w:gridCol w:w="2015"/>
        <w:gridCol w:w="2179"/>
      </w:tblGrid>
      <w:tr w:rsidR="002676C3" w14:paraId="6E87AB32" w14:textId="77777777">
        <w:trPr>
          <w:trHeight w:val="617"/>
        </w:trPr>
        <w:tc>
          <w:tcPr>
            <w:tcW w:w="11268" w:type="dxa"/>
            <w:gridSpan w:val="7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0A72BB4A" w14:textId="5E42927A" w:rsidR="002676C3" w:rsidRDefault="009044D4" w:rsidP="009044D4">
            <w:pPr>
              <w:jc w:val="center"/>
              <w:rPr>
                <w:rFonts w:ascii="Stardos Stencil" w:eastAsia="Stardos Stencil" w:hAnsi="Stardos Stencil" w:cs="Stardos Stencil"/>
                <w:sz w:val="52"/>
                <w:szCs w:val="52"/>
                <w:u w:val="single"/>
              </w:rPr>
            </w:pPr>
            <w:r>
              <w:rPr>
                <w:rFonts w:ascii="Stardos Stencil" w:eastAsia="Stardos Stencil" w:hAnsi="Stardos Stencil" w:cs="Stardos Stencil"/>
                <w:sz w:val="52"/>
                <w:szCs w:val="52"/>
                <w:u w:val="single"/>
              </w:rPr>
              <w:t>Mr</w:t>
            </w:r>
            <w:r w:rsidR="008B2D3B">
              <w:rPr>
                <w:rFonts w:ascii="Stardos Stencil" w:eastAsia="Stardos Stencil" w:hAnsi="Stardos Stencil" w:cs="Stardos Stencil"/>
                <w:sz w:val="52"/>
                <w:szCs w:val="52"/>
                <w:u w:val="single"/>
              </w:rPr>
              <w:t>. M</w:t>
            </w:r>
            <w:r>
              <w:rPr>
                <w:rFonts w:ascii="Stardos Stencil" w:eastAsia="Stardos Stencil" w:hAnsi="Stardos Stencil" w:cs="Stardos Stencil"/>
                <w:sz w:val="52"/>
                <w:szCs w:val="52"/>
                <w:u w:val="single"/>
              </w:rPr>
              <w:t>ark</w:t>
            </w:r>
            <w:r w:rsidR="008B2D3B">
              <w:rPr>
                <w:rFonts w:ascii="Stardos Stencil" w:eastAsia="Stardos Stencil" w:hAnsi="Stardos Stencil" w:cs="Stardos Stencil"/>
                <w:sz w:val="52"/>
                <w:szCs w:val="52"/>
                <w:u w:val="single"/>
              </w:rPr>
              <w:t>s</w:t>
            </w:r>
            <w:r>
              <w:rPr>
                <w:rFonts w:ascii="Stardos Stencil" w:eastAsia="Stardos Stencil" w:hAnsi="Stardos Stencil" w:cs="Stardos Stencil"/>
                <w:sz w:val="52"/>
                <w:szCs w:val="52"/>
                <w:u w:val="single"/>
              </w:rPr>
              <w:t>’</w:t>
            </w:r>
            <w:r w:rsidR="008B2D3B">
              <w:rPr>
                <w:rFonts w:ascii="Stardos Stencil" w:eastAsia="Stardos Stencil" w:hAnsi="Stardos Stencil" w:cs="Stardos Stencil"/>
                <w:sz w:val="52"/>
                <w:szCs w:val="52"/>
                <w:u w:val="single"/>
              </w:rPr>
              <w:t xml:space="preserve"> Messages</w:t>
            </w:r>
            <w:r w:rsidR="008B2D3B"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037D7A0F" wp14:editId="7FC052DC">
                  <wp:simplePos x="0" y="0"/>
                  <wp:positionH relativeFrom="column">
                    <wp:posOffset>5546725</wp:posOffset>
                  </wp:positionH>
                  <wp:positionV relativeFrom="paragraph">
                    <wp:posOffset>-172720</wp:posOffset>
                  </wp:positionV>
                  <wp:extent cx="862330" cy="954405"/>
                  <wp:effectExtent l="0" t="0" r="0" b="0"/>
                  <wp:wrapNone/>
                  <wp:docPr id="250" name="image1.png" descr="Teacher Apple Clipart - Cute Apple Clipart PNG Image | Transparent PNG Free  Download on Seek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Teacher Apple Clipart - Cute Apple Clipart PNG Image | Transparent PNG Free  Download on Seek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330" cy="9544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8B2D3B"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1037B1B8" wp14:editId="43A9939F">
                  <wp:simplePos x="0" y="0"/>
                  <wp:positionH relativeFrom="column">
                    <wp:posOffset>308610</wp:posOffset>
                  </wp:positionH>
                  <wp:positionV relativeFrom="paragraph">
                    <wp:posOffset>-170180</wp:posOffset>
                  </wp:positionV>
                  <wp:extent cx="900430" cy="970915"/>
                  <wp:effectExtent l="0" t="0" r="0" b="0"/>
                  <wp:wrapNone/>
                  <wp:docPr id="252" name="image3.png" descr="Free Back to School Clipart | Teacher clipart, School clip art, Back to school  clipar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Free Back to School Clipart | Teacher clipart, School clip art, Back to school  clipart"/>
                          <pic:cNvPicPr preferRelativeResize="0"/>
                        </pic:nvPicPr>
                        <pic:blipFill>
                          <a:blip r:embed="rId7"/>
                          <a:srcRect b="38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430" cy="9709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676C3" w14:paraId="7FE5D4D8" w14:textId="77777777">
        <w:trPr>
          <w:trHeight w:val="252"/>
        </w:trPr>
        <w:tc>
          <w:tcPr>
            <w:tcW w:w="1126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5BF8889" w14:textId="4C44B072" w:rsidR="002676C3" w:rsidRDefault="008B2D3B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36"/>
                <w:szCs w:val="36"/>
              </w:rPr>
              <w:t xml:space="preserve">February </w:t>
            </w:r>
            <w:r w:rsidR="00D65D34">
              <w:rPr>
                <w:rFonts w:ascii="Comic Sans MS" w:eastAsia="Comic Sans MS" w:hAnsi="Comic Sans MS" w:cs="Comic Sans MS"/>
                <w:sz w:val="36"/>
                <w:szCs w:val="36"/>
              </w:rPr>
              <w:t>23</w:t>
            </w:r>
            <w:r w:rsidR="009044D4">
              <w:rPr>
                <w:rFonts w:ascii="Comic Sans MS" w:eastAsia="Comic Sans MS" w:hAnsi="Comic Sans MS" w:cs="Comic Sans MS"/>
                <w:sz w:val="36"/>
                <w:szCs w:val="36"/>
              </w:rPr>
              <w:t>-2</w:t>
            </w:r>
            <w:r w:rsidR="00D17AED">
              <w:rPr>
                <w:rFonts w:ascii="Comic Sans MS" w:eastAsia="Comic Sans MS" w:hAnsi="Comic Sans MS" w:cs="Comic Sans MS"/>
                <w:sz w:val="36"/>
                <w:szCs w:val="36"/>
              </w:rPr>
              <w:t>7</w:t>
            </w:r>
            <w:r w:rsidR="009044D4">
              <w:rPr>
                <w:rFonts w:ascii="Comic Sans MS" w:eastAsia="Comic Sans MS" w:hAnsi="Comic Sans MS" w:cs="Comic Sans MS"/>
                <w:sz w:val="36"/>
                <w:szCs w:val="36"/>
              </w:rPr>
              <w:t>, 202</w:t>
            </w:r>
            <w:r w:rsidR="00D17AED">
              <w:rPr>
                <w:rFonts w:ascii="Comic Sans MS" w:eastAsia="Comic Sans MS" w:hAnsi="Comic Sans MS" w:cs="Comic Sans MS"/>
                <w:sz w:val="36"/>
                <w:szCs w:val="36"/>
              </w:rPr>
              <w:t>6</w:t>
            </w:r>
          </w:p>
        </w:tc>
      </w:tr>
      <w:tr w:rsidR="002676C3" w14:paraId="02C9DC8F" w14:textId="77777777">
        <w:trPr>
          <w:trHeight w:val="747"/>
        </w:trPr>
        <w:tc>
          <w:tcPr>
            <w:tcW w:w="1126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F614A3F" w14:textId="52F23F3E" w:rsidR="007B7548" w:rsidRDefault="008B2D3B" w:rsidP="007B7548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Assessments</w:t>
            </w:r>
          </w:p>
          <w:p w14:paraId="14CB7396" w14:textId="2DC49DA4" w:rsidR="007B7548" w:rsidRDefault="009044D4">
            <w:pPr>
              <w:ind w:left="-180"/>
              <w:jc w:val="center"/>
              <w:rPr>
                <w:rFonts w:ascii="Comic Sans MS" w:eastAsia="Comic Sans MS" w:hAnsi="Comic Sans MS" w:cs="Comic Sans MS"/>
              </w:rPr>
            </w:pPr>
            <w:bookmarkStart w:id="0" w:name="_heading=h.3znysh7" w:colFirst="0" w:colLast="0"/>
            <w:bookmarkEnd w:id="0"/>
            <w:r>
              <w:rPr>
                <w:rFonts w:ascii="Comic Sans MS" w:eastAsia="Comic Sans MS" w:hAnsi="Comic Sans MS" w:cs="Comic Sans MS"/>
              </w:rPr>
              <w:t>Thursday Math</w:t>
            </w:r>
            <w:r w:rsidR="008B2D3B">
              <w:rPr>
                <w:rFonts w:ascii="Comic Sans MS" w:eastAsia="Comic Sans MS" w:hAnsi="Comic Sans MS" w:cs="Comic Sans MS"/>
              </w:rPr>
              <w:t xml:space="preserve"> Assessment: </w:t>
            </w:r>
            <w:r w:rsidR="00B744A7">
              <w:rPr>
                <w:rFonts w:ascii="Comic Sans MS" w:eastAsia="Comic Sans MS" w:hAnsi="Comic Sans MS" w:cs="Comic Sans MS"/>
              </w:rPr>
              <w:t>Graphs</w:t>
            </w:r>
            <w:r>
              <w:rPr>
                <w:rFonts w:ascii="Comic Sans MS" w:eastAsia="Comic Sans MS" w:hAnsi="Comic Sans MS" w:cs="Comic Sans MS"/>
              </w:rPr>
              <w:t xml:space="preserve"> will send study guide Wednesday</w:t>
            </w:r>
          </w:p>
          <w:p w14:paraId="45770A10" w14:textId="49BF159E" w:rsidR="002676C3" w:rsidRDefault="009044D4">
            <w:pPr>
              <w:ind w:left="-180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Friday</w:t>
            </w:r>
            <w:r w:rsidR="008B2D3B">
              <w:rPr>
                <w:rFonts w:ascii="Comic Sans MS" w:eastAsia="Comic Sans MS" w:hAnsi="Comic Sans MS" w:cs="Comic Sans MS"/>
              </w:rPr>
              <w:t xml:space="preserve"> Assessments: Phonics, Grammar, Reading Skills, Vocabulary, and Spelling</w:t>
            </w:r>
          </w:p>
        </w:tc>
      </w:tr>
      <w:tr w:rsidR="002676C3" w14:paraId="65D3E36E" w14:textId="77777777">
        <w:trPr>
          <w:trHeight w:val="1143"/>
        </w:trPr>
        <w:tc>
          <w:tcPr>
            <w:tcW w:w="1126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1F1E23" w14:textId="6FAFF868" w:rsidR="002676C3" w:rsidRDefault="0064520F">
            <w:pPr>
              <w:spacing w:line="275" w:lineRule="auto"/>
              <w:rPr>
                <w:rFonts w:ascii="Comic Sans MS" w:eastAsia="Comic Sans MS" w:hAnsi="Comic Sans MS" w:cs="Comic Sans MS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hidden="0" allowOverlap="1" wp14:anchorId="755C6D03" wp14:editId="34193CE0">
                      <wp:simplePos x="0" y="0"/>
                      <wp:positionH relativeFrom="column">
                        <wp:posOffset>3569335</wp:posOffset>
                      </wp:positionH>
                      <wp:positionV relativeFrom="paragraph">
                        <wp:posOffset>-18415</wp:posOffset>
                      </wp:positionV>
                      <wp:extent cx="3219450" cy="748030"/>
                      <wp:effectExtent l="0" t="0" r="0" b="0"/>
                      <wp:wrapNone/>
                      <wp:docPr id="248" name="Rectangle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9450" cy="748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4C64D31" w14:textId="6A5C0484" w:rsidR="002676C3" w:rsidRPr="002518C4" w:rsidRDefault="0064520F" w:rsidP="0064520F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line="275" w:lineRule="auto"/>
                                    <w:textDirection w:val="btL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2518C4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March </w:t>
                                  </w:r>
                                  <w:r w:rsidR="006B4897" w:rsidRPr="002518C4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6B4897" w:rsidRPr="002518C4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vertAlign w:val="superscript"/>
                                    </w:rPr>
                                    <w:t>nd</w:t>
                                  </w:r>
                                  <w:r w:rsidR="006B4897" w:rsidRPr="002518C4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- Mar</w:t>
                                  </w:r>
                                  <w:r w:rsidR="009C37F9" w:rsidRPr="002518C4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ch 6</w:t>
                                  </w:r>
                                  <w:r w:rsidR="009C37F9" w:rsidRPr="002518C4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  <w:r w:rsidR="009C37F9" w:rsidRPr="002518C4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- Read Across America Week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C6D03" id="Rectangle 248" o:spid="_x0000_s1026" style="position:absolute;margin-left:281.05pt;margin-top:-1.45pt;width:253.5pt;height:5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" filled="f" stroked="f">
                      <v:textbox inset="2.53958mm,1.2694mm,2.53958mm,1.2694mm">
                        <w:txbxContent>
                          <w:p w14:paraId="14C64D31" w14:textId="6A5C0484" w:rsidR="002676C3" w:rsidRPr="002518C4" w:rsidRDefault="0064520F" w:rsidP="0064520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75" w:lineRule="auto"/>
                              <w:textDirection w:val="btL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518C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March </w:t>
                            </w:r>
                            <w:r w:rsidR="006B4897" w:rsidRPr="002518C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2</w:t>
                            </w:r>
                            <w:r w:rsidR="006B4897" w:rsidRPr="002518C4">
                              <w:rPr>
                                <w:rFonts w:ascii="Comic Sans MS" w:hAnsi="Comic Sans MS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="006B4897" w:rsidRPr="002518C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- Mar</w:t>
                            </w:r>
                            <w:r w:rsidR="009C37F9" w:rsidRPr="002518C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ch 6</w:t>
                            </w:r>
                            <w:r w:rsidR="009C37F9" w:rsidRPr="002518C4">
                              <w:rPr>
                                <w:rFonts w:ascii="Comic Sans MS" w:hAnsi="Comic Sans MS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9C37F9" w:rsidRPr="002518C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- Read Across America Week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35D4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5B9101F1" wp14:editId="1486FBBB">
                      <wp:simplePos x="0" y="0"/>
                      <wp:positionH relativeFrom="column">
                        <wp:posOffset>3549650</wp:posOffset>
                      </wp:positionH>
                      <wp:positionV relativeFrom="paragraph">
                        <wp:posOffset>50165</wp:posOffset>
                      </wp:positionV>
                      <wp:extent cx="0" cy="640080"/>
                      <wp:effectExtent l="0" t="0" r="38100" b="26670"/>
                      <wp:wrapNone/>
                      <wp:docPr id="247" name="Straight Arrow Connector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40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C10C4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47" o:spid="_x0000_s1026" type="#_x0000_t32" style="position:absolute;margin-left:279.5pt;margin-top:3.95pt;width:0;height:5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" strokecolor="black [3200]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  <w:r w:rsidR="008B2D3B">
              <w:rPr>
                <w:rFonts w:ascii="Comic Sans MS" w:eastAsia="Comic Sans MS" w:hAnsi="Comic Sans MS" w:cs="Comic Sans MS"/>
                <w:b/>
                <w:color w:val="000000"/>
                <w:sz w:val="2"/>
                <w:szCs w:val="2"/>
              </w:rPr>
              <w:br/>
            </w:r>
          </w:p>
        </w:tc>
      </w:tr>
      <w:tr w:rsidR="002676C3" w14:paraId="785EEFD4" w14:textId="77777777" w:rsidTr="00EF0FDA">
        <w:trPr>
          <w:trHeight w:val="6309"/>
        </w:trPr>
        <w:tc>
          <w:tcPr>
            <w:tcW w:w="334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0CC8E515" w14:textId="77777777" w:rsidR="002676C3" w:rsidRDefault="008B2D3B">
            <w:pPr>
              <w:jc w:val="center"/>
              <w:rPr>
                <w:rFonts w:ascii="Comic Sans MS" w:eastAsia="Comic Sans MS" w:hAnsi="Comic Sans MS" w:cs="Comic Sans MS"/>
                <w:sz w:val="28"/>
                <w:szCs w:val="28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  <w:u w:val="single"/>
              </w:rPr>
              <w:t>Reading Story and Skills:</w:t>
            </w:r>
          </w:p>
          <w:p w14:paraId="1208FC3F" w14:textId="3FCA68A0" w:rsidR="002676C3" w:rsidRDefault="008B2D3B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br/>
            </w: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Story: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  </w:t>
            </w: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 xml:space="preserve">Where’s the </w:t>
            </w: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br/>
            </w:r>
            <w:r w:rsidRPr="00E949FD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         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 w:rsidRPr="00E949FD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Honey, Honey?</w:t>
            </w:r>
          </w:p>
          <w:p w14:paraId="7DC1B767" w14:textId="77777777" w:rsidR="002676C3" w:rsidRDefault="00BF32CF">
            <w:pPr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  <w:p w14:paraId="0BA5E54E" w14:textId="77777777" w:rsidR="002676C3" w:rsidRDefault="008B2D3B">
            <w:pP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Phonics/Fluency:</w:t>
            </w:r>
          </w:p>
          <w:p w14:paraId="765A909D" w14:textId="0CED7ED6" w:rsidR="002676C3" w:rsidRPr="00E949FD" w:rsidRDefault="008B2D3B">
            <w:pPr>
              <w:rPr>
                <w:rFonts w:ascii="Comic Sans MS" w:eastAsia="Comic Sans MS" w:hAnsi="Comic Sans MS" w:cs="Comic Sans MS"/>
                <w:iCs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  long /u/ spelled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br/>
              <w:t xml:space="preserve">         </w:t>
            </w:r>
            <w:r>
              <w:rPr>
                <w:rFonts w:ascii="Comic Sans MS" w:eastAsia="Comic Sans MS" w:hAnsi="Comic Sans MS" w:cs="Comic Sans MS"/>
                <w:i/>
                <w:sz w:val="24"/>
                <w:szCs w:val="24"/>
              </w:rPr>
              <w:t>_ew, _ue, u, u_e</w:t>
            </w:r>
            <w:r>
              <w:rPr>
                <w:rFonts w:ascii="Comic Sans MS" w:eastAsia="Comic Sans MS" w:hAnsi="Comic Sans MS" w:cs="Comic Sans MS"/>
                <w:iCs/>
                <w:sz w:val="24"/>
                <w:szCs w:val="24"/>
              </w:rPr>
              <w:t>;</w:t>
            </w:r>
          </w:p>
          <w:p w14:paraId="61C66965" w14:textId="028980A7" w:rsidR="00E949FD" w:rsidRDefault="008B2D3B">
            <w:pPr>
              <w:rPr>
                <w:rFonts w:ascii="Comic Sans MS" w:eastAsia="Comic Sans MS" w:hAnsi="Comic Sans MS" w:cs="Comic Sans MS"/>
                <w:i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i/>
                <w:sz w:val="24"/>
                <w:szCs w:val="24"/>
              </w:rPr>
              <w:t xml:space="preserve">   </w:t>
            </w:r>
            <w:r>
              <w:rPr>
                <w:rFonts w:ascii="Comic Sans MS" w:eastAsia="Comic Sans MS" w:hAnsi="Comic Sans MS" w:cs="Comic Sans MS"/>
                <w:iCs/>
                <w:sz w:val="24"/>
                <w:szCs w:val="24"/>
              </w:rPr>
              <w:t xml:space="preserve"> long /o/ spelled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br/>
              <w:t xml:space="preserve">        </w:t>
            </w:r>
            <w:r w:rsidRPr="00E949FD">
              <w:rPr>
                <w:rFonts w:ascii="Comic Sans MS" w:eastAsia="Comic Sans MS" w:hAnsi="Comic Sans MS" w:cs="Comic Sans MS"/>
                <w:i/>
                <w:sz w:val="24"/>
                <w:szCs w:val="24"/>
              </w:rPr>
              <w:t>_ow, oa_, o, o_e</w:t>
            </w:r>
            <w:r>
              <w:rPr>
                <w:rFonts w:ascii="Comic Sans MS" w:eastAsia="Comic Sans MS" w:hAnsi="Comic Sans MS" w:cs="Comic Sans MS"/>
                <w:i/>
                <w:sz w:val="24"/>
                <w:szCs w:val="24"/>
              </w:rPr>
              <w:t>;</w:t>
            </w:r>
          </w:p>
          <w:p w14:paraId="26B10D61" w14:textId="2A0D1602" w:rsidR="00E949FD" w:rsidRPr="00E949FD" w:rsidRDefault="008B2D3B">
            <w:pPr>
              <w:rPr>
                <w:rFonts w:ascii="Comic Sans MS" w:eastAsia="Comic Sans MS" w:hAnsi="Comic Sans MS" w:cs="Comic Sans MS"/>
                <w:i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i/>
                <w:sz w:val="24"/>
                <w:szCs w:val="24"/>
              </w:rPr>
              <w:t xml:space="preserve">   </w:t>
            </w:r>
            <w:r>
              <w:rPr>
                <w:rFonts w:ascii="Comic Sans MS" w:eastAsia="Comic Sans MS" w:hAnsi="Comic Sans MS" w:cs="Comic Sans MS"/>
                <w:iCs/>
                <w:sz w:val="24"/>
                <w:szCs w:val="24"/>
              </w:rPr>
              <w:t xml:space="preserve"> Prefixes </w:t>
            </w:r>
            <w:r>
              <w:rPr>
                <w:rFonts w:ascii="Comic Sans MS" w:eastAsia="Comic Sans MS" w:hAnsi="Comic Sans MS" w:cs="Comic Sans MS"/>
                <w:i/>
                <w:sz w:val="24"/>
                <w:szCs w:val="24"/>
              </w:rPr>
              <w:t>dis-, un-</w:t>
            </w:r>
          </w:p>
          <w:p w14:paraId="0B6AC87B" w14:textId="77777777" w:rsidR="002676C3" w:rsidRDefault="00BF32CF">
            <w:pPr>
              <w:rPr>
                <w:sz w:val="12"/>
                <w:szCs w:val="12"/>
              </w:rPr>
            </w:pPr>
          </w:p>
          <w:p w14:paraId="1A99CA76" w14:textId="77777777" w:rsidR="002676C3" w:rsidRDefault="008B2D3B">
            <w:pP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Word Analysis:</w:t>
            </w:r>
          </w:p>
          <w:p w14:paraId="18F8D80D" w14:textId="3912F62C" w:rsidR="002676C3" w:rsidRDefault="008B2D3B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      Prefixes </w:t>
            </w:r>
            <w:r w:rsidRPr="00EF0FDA">
              <w:rPr>
                <w:rFonts w:ascii="Comic Sans MS" w:eastAsia="Comic Sans MS" w:hAnsi="Comic Sans MS" w:cs="Comic Sans MS"/>
                <w:i/>
                <w:iCs/>
                <w:sz w:val="24"/>
                <w:szCs w:val="24"/>
              </w:rPr>
              <w:t>dis-, un-</w:t>
            </w:r>
          </w:p>
          <w:p w14:paraId="1D8533A1" w14:textId="77777777" w:rsidR="002676C3" w:rsidRPr="00EF0FDA" w:rsidRDefault="00BF32CF">
            <w:pPr>
              <w:rPr>
                <w:rFonts w:ascii="Comic Sans MS" w:eastAsia="Comic Sans MS" w:hAnsi="Comic Sans MS" w:cs="Comic Sans MS"/>
                <w:sz w:val="10"/>
                <w:szCs w:val="10"/>
                <w:u w:val="single"/>
              </w:rPr>
            </w:pPr>
          </w:p>
          <w:p w14:paraId="1A1A7737" w14:textId="77777777" w:rsidR="002676C3" w:rsidRDefault="008B2D3B">
            <w:pP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Text-Based Comprehension:</w:t>
            </w:r>
          </w:p>
          <w:p w14:paraId="045C36A7" w14:textId="701A6610" w:rsidR="002676C3" w:rsidRDefault="008B2D3B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      Main Idea and Details</w:t>
            </w:r>
          </w:p>
          <w:p w14:paraId="60A94496" w14:textId="77777777" w:rsidR="002676C3" w:rsidRDefault="00BF32CF">
            <w:pPr>
              <w:rPr>
                <w:rFonts w:ascii="Comic Sans MS" w:eastAsia="Comic Sans MS" w:hAnsi="Comic Sans MS" w:cs="Comic Sans MS"/>
                <w:sz w:val="8"/>
                <w:szCs w:val="8"/>
              </w:rPr>
            </w:pPr>
          </w:p>
          <w:p w14:paraId="58B916DE" w14:textId="77777777" w:rsidR="002676C3" w:rsidRDefault="008B2D3B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Grammar/Language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:</w:t>
            </w:r>
          </w:p>
          <w:p w14:paraId="4FAF1D76" w14:textId="6B97495E" w:rsidR="002676C3" w:rsidRDefault="008B2D3B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      Pronouns </w:t>
            </w:r>
          </w:p>
        </w:tc>
        <w:tc>
          <w:tcPr>
            <w:tcW w:w="7920" w:type="dxa"/>
            <w:gridSpan w:val="5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0A1767" w14:textId="67CA4C89" w:rsidR="002676C3" w:rsidRDefault="00935D41">
            <w:pPr>
              <w:jc w:val="center"/>
              <w:rPr>
                <w:rFonts w:ascii="Comic Sans MS" w:eastAsia="Comic Sans MS" w:hAnsi="Comic Sans MS" w:cs="Comic Sans MS"/>
                <w:color w:val="333333"/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hidden="0" allowOverlap="1" wp14:anchorId="2F0DED9F" wp14:editId="434979D9">
                      <wp:simplePos x="0" y="0"/>
                      <wp:positionH relativeFrom="column">
                        <wp:posOffset>-2194560</wp:posOffset>
                      </wp:positionH>
                      <wp:positionV relativeFrom="paragraph">
                        <wp:posOffset>-753745</wp:posOffset>
                      </wp:positionV>
                      <wp:extent cx="3190875" cy="767080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0875" cy="767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7178A38" w14:textId="77777777" w:rsidR="00935D41" w:rsidRPr="002518C4" w:rsidRDefault="00935D41" w:rsidP="00935D41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line="275" w:lineRule="auto"/>
                                    <w:rPr>
                                      <w:rFonts w:ascii="Comic Sans MS" w:eastAsia="Comic Sans MS" w:hAnsi="Comic Sans MS" w:cs="Comic Sans MS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518C4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Wednesday, February 25</w:t>
                                  </w:r>
                                  <w:r w:rsidRPr="002518C4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  <w:r w:rsidRPr="002518C4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- Book Fair </w:t>
                                  </w:r>
                                </w:p>
                                <w:p w14:paraId="2D1E44FC" w14:textId="77777777" w:rsidR="00935D41" w:rsidRPr="002518C4" w:rsidRDefault="00935D41" w:rsidP="00935D41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line="275" w:lineRule="auto"/>
                                    <w:rPr>
                                      <w:rFonts w:ascii="Comic Sans MS" w:eastAsia="Comic Sans MS" w:hAnsi="Comic Sans MS" w:cs="Comic Sans MS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518C4">
                                    <w:rPr>
                                      <w:rFonts w:ascii="Comic Sans MS" w:eastAsia="Comic Sans MS" w:hAnsi="Comic Sans MS" w:cs="Comic Sans MS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Friday, February 27</w:t>
                                  </w:r>
                                  <w:r w:rsidRPr="002518C4">
                                    <w:rPr>
                                      <w:rFonts w:ascii="Comic Sans MS" w:eastAsia="Comic Sans MS" w:hAnsi="Comic Sans MS" w:cs="Comic Sans MS"/>
                                      <w:bCs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  <w:r w:rsidRPr="002518C4">
                                    <w:rPr>
                                      <w:rFonts w:ascii="Comic Sans MS" w:eastAsia="Comic Sans MS" w:hAnsi="Comic Sans MS" w:cs="Comic Sans MS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- Rodeo Field Trip</w:t>
                                  </w:r>
                                </w:p>
                                <w:p w14:paraId="7D494BB0" w14:textId="77777777" w:rsidR="00935D41" w:rsidRPr="002518C4" w:rsidRDefault="00935D41" w:rsidP="00935D41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spacing w:line="275" w:lineRule="auto"/>
                                    <w:rPr>
                                      <w:rFonts w:ascii="Comic Sans MS" w:eastAsia="Comic Sans MS" w:hAnsi="Comic Sans MS" w:cs="Comic Sans MS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518C4">
                                    <w:rPr>
                                      <w:rFonts w:ascii="Comic Sans MS" w:eastAsia="Comic Sans MS" w:hAnsi="Comic Sans MS" w:cs="Comic Sans MS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Wednesday, March 4</w:t>
                                  </w:r>
                                  <w:r w:rsidRPr="002518C4">
                                    <w:rPr>
                                      <w:rFonts w:ascii="Comic Sans MS" w:eastAsia="Comic Sans MS" w:hAnsi="Comic Sans MS" w:cs="Comic Sans MS"/>
                                      <w:bCs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  <w:r w:rsidRPr="002518C4">
                                    <w:rPr>
                                      <w:rFonts w:ascii="Comic Sans MS" w:eastAsia="Comic Sans MS" w:hAnsi="Comic Sans MS" w:cs="Comic Sans MS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- Book Fair</w:t>
                                  </w:r>
                                </w:p>
                                <w:p w14:paraId="0041F1F0" w14:textId="35227CB9" w:rsidR="007B7548" w:rsidRDefault="008B2D3B" w:rsidP="007B7548">
                                  <w:pPr>
                                    <w:spacing w:line="275" w:lineRule="auto"/>
                                    <w:textDirection w:val="btLr"/>
                                  </w:pPr>
                                  <w:r>
                                    <w:rPr>
                                      <w:rFonts w:ascii="Comic Sans MS" w:eastAsia="Comic Sans MS" w:hAnsi="Comic Sans MS" w:cs="Comic Sans MS"/>
                                      <w:color w:val="000000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F0DED9F" id="Rectangle 3" o:spid="_x0000_s1027" style="position:absolute;left:0;text-align:left;margin-left:-172.8pt;margin-top:-59.35pt;width:251.25pt;height:60.4pt;z-index:251667456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" filled="f" stroked="f">
                      <v:textbox inset="2.53958mm,1.2694mm,2.53958mm,1.2694mm">
                        <w:txbxContent>
                          <w:p w14:paraId="07178A38" w14:textId="77777777" w:rsidR="00935D41" w:rsidRPr="002518C4" w:rsidRDefault="00935D41" w:rsidP="00935D4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5" w:lineRule="auto"/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518C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Wednesday, February 25</w:t>
                            </w:r>
                            <w:r w:rsidRPr="002518C4">
                              <w:rPr>
                                <w:rFonts w:ascii="Comic Sans MS" w:hAnsi="Comic Sans MS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2518C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- Book Fair </w:t>
                            </w:r>
                          </w:p>
                          <w:p w14:paraId="2D1E44FC" w14:textId="77777777" w:rsidR="00935D41" w:rsidRPr="002518C4" w:rsidRDefault="00935D41" w:rsidP="00935D4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5" w:lineRule="auto"/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518C4"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Friday, February 27</w:t>
                            </w:r>
                            <w:r w:rsidRPr="002518C4"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2518C4"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- Rodeo Field Trip</w:t>
                            </w:r>
                          </w:p>
                          <w:p w14:paraId="7D494BB0" w14:textId="77777777" w:rsidR="00935D41" w:rsidRPr="002518C4" w:rsidRDefault="00935D41" w:rsidP="00935D4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75" w:lineRule="auto"/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518C4"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Wednesday, March 4</w:t>
                            </w:r>
                            <w:r w:rsidRPr="002518C4"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2518C4">
                              <w:rPr>
                                <w:rFonts w:ascii="Comic Sans MS" w:eastAsia="Comic Sans MS" w:hAnsi="Comic Sans MS" w:cs="Comic Sans MS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- Book Fair</w:t>
                            </w:r>
                          </w:p>
                          <w:p w14:paraId="0041F1F0" w14:textId="35227CB9" w:rsidR="007B7548" w:rsidRDefault="008B2D3B" w:rsidP="007B7548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</w:rPr>
                              <w:b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B2D3B">
              <w:rPr>
                <w:rFonts w:ascii="Comic Sans MS" w:eastAsia="Comic Sans MS" w:hAnsi="Comic Sans MS" w:cs="Comic Sans MS"/>
                <w:color w:val="333333"/>
                <w:sz w:val="28"/>
                <w:szCs w:val="28"/>
                <w:u w:val="single"/>
              </w:rPr>
              <w:t>Vocabulary Words</w:t>
            </w:r>
          </w:p>
          <w:p w14:paraId="7A309498" w14:textId="2FEADC69" w:rsidR="002676C3" w:rsidRDefault="008B2D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333333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color w:val="333333"/>
                <w:sz w:val="26"/>
                <w:szCs w:val="26"/>
              </w:rPr>
              <w:t xml:space="preserve">beehive – </w:t>
            </w:r>
            <w:r>
              <w:rPr>
                <w:rFonts w:ascii="Comic Sans MS" w:eastAsia="Comic Sans MS" w:hAnsi="Comic Sans MS" w:cs="Comic Sans MS"/>
                <w:color w:val="333333"/>
                <w:sz w:val="26"/>
                <w:szCs w:val="26"/>
              </w:rPr>
              <w:t>a nest or house a bee lives in</w:t>
            </w:r>
          </w:p>
          <w:p w14:paraId="34C184AE" w14:textId="6B4B1EBC" w:rsidR="002676C3" w:rsidRDefault="008B2D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333333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color w:val="333333"/>
                <w:sz w:val="26"/>
                <w:szCs w:val="26"/>
              </w:rPr>
              <w:t>wilderness</w:t>
            </w:r>
            <w:r>
              <w:rPr>
                <w:rFonts w:ascii="Comic Sans MS" w:eastAsia="Comic Sans MS" w:hAnsi="Comic Sans MS" w:cs="Comic Sans MS"/>
                <w:color w:val="333333"/>
                <w:sz w:val="26"/>
                <w:szCs w:val="26"/>
              </w:rPr>
              <w:t xml:space="preserve"> – a natural place where few people live</w:t>
            </w:r>
          </w:p>
          <w:p w14:paraId="7F0BCB9E" w14:textId="795C3260" w:rsidR="002676C3" w:rsidRDefault="008B2D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333333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color w:val="333333"/>
                <w:sz w:val="26"/>
                <w:szCs w:val="26"/>
              </w:rPr>
              <w:t>flush</w:t>
            </w:r>
            <w:r>
              <w:rPr>
                <w:rFonts w:ascii="Comic Sans MS" w:eastAsia="Comic Sans MS" w:hAnsi="Comic Sans MS" w:cs="Comic Sans MS"/>
                <w:color w:val="333333"/>
                <w:sz w:val="26"/>
                <w:szCs w:val="26"/>
              </w:rPr>
              <w:t xml:space="preserve"> – to drive from the cover of a hiding place</w:t>
            </w:r>
          </w:p>
          <w:p w14:paraId="028F6663" w14:textId="0B11BAF4" w:rsidR="002676C3" w:rsidRDefault="008B2D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333333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color w:val="333333"/>
                <w:sz w:val="26"/>
                <w:szCs w:val="26"/>
              </w:rPr>
              <w:t>wax</w:t>
            </w:r>
            <w:r>
              <w:rPr>
                <w:rFonts w:ascii="Comic Sans MS" w:eastAsia="Comic Sans MS" w:hAnsi="Comic Sans MS" w:cs="Comic Sans MS"/>
                <w:color w:val="333333"/>
                <w:sz w:val="26"/>
                <w:szCs w:val="26"/>
              </w:rPr>
              <w:t xml:space="preserve"> – the yellow substance that is used by honeybees to </w:t>
            </w:r>
            <w:r>
              <w:rPr>
                <w:rFonts w:ascii="Comic Sans MS" w:eastAsia="Comic Sans MS" w:hAnsi="Comic Sans MS" w:cs="Comic Sans MS"/>
                <w:color w:val="333333"/>
                <w:sz w:val="26"/>
                <w:szCs w:val="26"/>
              </w:rPr>
              <w:br/>
              <w:t xml:space="preserve">          make their honeycombs</w:t>
            </w:r>
          </w:p>
          <w:p w14:paraId="52578C5A" w14:textId="1225D9B5" w:rsidR="002676C3" w:rsidRDefault="008B2D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333333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785AAEF" wp14:editId="7F67BB5C">
                  <wp:simplePos x="0" y="0"/>
                  <wp:positionH relativeFrom="column">
                    <wp:posOffset>2678430</wp:posOffset>
                  </wp:positionH>
                  <wp:positionV relativeFrom="paragraph">
                    <wp:posOffset>412115</wp:posOffset>
                  </wp:positionV>
                  <wp:extent cx="2051685" cy="2066290"/>
                  <wp:effectExtent l="0" t="0" r="5715" b="0"/>
                  <wp:wrapNone/>
                  <wp:docPr id="1" name="Picture 1" descr="Beehive images for bee hive in tree clip art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ehive images for bee hive in tree clip art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188" cy="2066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eastAsia="Comic Sans MS" w:hAnsi="Comic Sans MS" w:cs="Comic Sans MS"/>
                <w:b/>
                <w:color w:val="333333"/>
                <w:sz w:val="26"/>
                <w:szCs w:val="26"/>
              </w:rPr>
              <w:t>effective</w:t>
            </w:r>
            <w:r>
              <w:rPr>
                <w:rFonts w:ascii="Comic Sans MS" w:eastAsia="Comic Sans MS" w:hAnsi="Comic Sans MS" w:cs="Comic Sans MS"/>
                <w:color w:val="333333"/>
                <w:sz w:val="26"/>
                <w:szCs w:val="26"/>
              </w:rPr>
              <w:t xml:space="preserve"> – bringing about or able to bring about a </w:t>
            </w:r>
            <w:r>
              <w:rPr>
                <w:rFonts w:ascii="Comic Sans MS" w:eastAsia="Comic Sans MS" w:hAnsi="Comic Sans MS" w:cs="Comic Sans MS"/>
                <w:color w:val="333333"/>
                <w:sz w:val="26"/>
                <w:szCs w:val="26"/>
              </w:rPr>
              <w:br/>
              <w:t xml:space="preserve">          desired result</w:t>
            </w:r>
          </w:p>
          <w:p w14:paraId="03B02EDF" w14:textId="770BD59A" w:rsidR="002676C3" w:rsidRDefault="008B2D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color w:val="333333"/>
                <w:sz w:val="26"/>
                <w:szCs w:val="26"/>
              </w:rPr>
            </w:pPr>
            <w:r>
              <w:rPr>
                <w:rFonts w:ascii="Comic Sans MS" w:eastAsia="Comic Sans MS" w:hAnsi="Comic Sans MS" w:cs="Comic Sans MS"/>
                <w:b/>
                <w:color w:val="333333"/>
                <w:sz w:val="26"/>
                <w:szCs w:val="26"/>
              </w:rPr>
              <w:t>ancient</w:t>
            </w:r>
            <w:r>
              <w:rPr>
                <w:rFonts w:ascii="Comic Sans MS" w:eastAsia="Comic Sans MS" w:hAnsi="Comic Sans MS" w:cs="Comic Sans MS"/>
                <w:color w:val="333333"/>
                <w:sz w:val="26"/>
                <w:szCs w:val="26"/>
              </w:rPr>
              <w:t xml:space="preserve"> – of or having to </w:t>
            </w:r>
            <w:r>
              <w:rPr>
                <w:rFonts w:ascii="Comic Sans MS" w:eastAsia="Comic Sans MS" w:hAnsi="Comic Sans MS" w:cs="Comic Sans MS"/>
                <w:color w:val="333333"/>
                <w:sz w:val="26"/>
                <w:szCs w:val="26"/>
              </w:rPr>
              <w:br/>
              <w:t xml:space="preserve">          do with times very </w:t>
            </w:r>
            <w:r>
              <w:rPr>
                <w:rFonts w:ascii="Comic Sans MS" w:eastAsia="Comic Sans MS" w:hAnsi="Comic Sans MS" w:cs="Comic Sans MS"/>
                <w:color w:val="333333"/>
                <w:sz w:val="26"/>
                <w:szCs w:val="26"/>
              </w:rPr>
              <w:br/>
              <w:t xml:space="preserve">          long ago</w:t>
            </w:r>
          </w:p>
          <w:p w14:paraId="61EDBC55" w14:textId="1C0E638B" w:rsidR="002676C3" w:rsidRDefault="008B2D3B" w:rsidP="00EF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omic Sans MS" w:eastAsia="Comic Sans MS" w:hAnsi="Comic Sans MS" w:cs="Comic Sans MS"/>
                <w:color w:val="333333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EA3A2D4" wp14:editId="2BEAFCC7">
                  <wp:simplePos x="0" y="0"/>
                  <wp:positionH relativeFrom="column">
                    <wp:posOffset>414655</wp:posOffset>
                  </wp:positionH>
                  <wp:positionV relativeFrom="paragraph">
                    <wp:posOffset>146685</wp:posOffset>
                  </wp:positionV>
                  <wp:extent cx="1774190" cy="1181735"/>
                  <wp:effectExtent l="0" t="0" r="0" b="0"/>
                  <wp:wrapNone/>
                  <wp:docPr id="2" name="Picture 2" descr="The Mysterious Honeygu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e Mysterious Honeygu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455" cy="1182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676C3" w14:paraId="57A9CD12" w14:textId="77777777">
        <w:trPr>
          <w:trHeight w:val="2142"/>
        </w:trPr>
        <w:tc>
          <w:tcPr>
            <w:tcW w:w="631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D2387E2" w14:textId="67C08739" w:rsidR="002676C3" w:rsidRDefault="008B2D3B">
            <w:pPr>
              <w:rPr>
                <w:rFonts w:ascii="Comic Sans MS" w:eastAsia="Comic Sans MS" w:hAnsi="Comic Sans MS" w:cs="Comic Sans MS"/>
                <w:sz w:val="32"/>
                <w:szCs w:val="3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 xml:space="preserve">                             </w:t>
            </w:r>
            <w:r>
              <w:rPr>
                <w:rFonts w:ascii="Comic Sans MS" w:eastAsia="Comic Sans MS" w:hAnsi="Comic Sans MS" w:cs="Comic Sans MS"/>
                <w:sz w:val="32"/>
                <w:szCs w:val="32"/>
                <w:u w:val="single"/>
              </w:rPr>
              <w:t>Math</w:t>
            </w:r>
          </w:p>
          <w:p w14:paraId="0720CA4A" w14:textId="0991AC53" w:rsidR="002676C3" w:rsidRDefault="008B2D3B">
            <w:pP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Topic 1</w:t>
            </w:r>
            <w:r w:rsidR="002518C4"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5</w:t>
            </w: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 xml:space="preserve">: </w:t>
            </w:r>
            <w:r w:rsidR="002518C4"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Data and Graphs</w:t>
            </w:r>
          </w:p>
          <w:p w14:paraId="3C3D7012" w14:textId="4F6FC578" w:rsidR="002676C3" w:rsidRDefault="008B2D3B" w:rsidP="007B7548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Lesson </w:t>
            </w:r>
            <w:r w:rsidR="00B67BAA">
              <w:rPr>
                <w:rFonts w:ascii="Comic Sans MS" w:eastAsia="Comic Sans MS" w:hAnsi="Comic Sans MS" w:cs="Comic Sans MS"/>
                <w:sz w:val="24"/>
                <w:szCs w:val="24"/>
              </w:rPr>
              <w:t>4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: </w:t>
            </w:r>
            <w:r w:rsidR="008F6820">
              <w:rPr>
                <w:rFonts w:ascii="Comic Sans MS" w:eastAsia="Comic Sans MS" w:hAnsi="Comic Sans MS" w:cs="Comic Sans MS"/>
                <w:sz w:val="24"/>
                <w:szCs w:val="24"/>
              </w:rPr>
              <w:t>Picture Graphs</w:t>
            </w:r>
          </w:p>
          <w:p w14:paraId="33BFD45E" w14:textId="110A1E92" w:rsidR="007B7548" w:rsidRDefault="005F4F05" w:rsidP="007B7548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Lesson </w:t>
            </w:r>
            <w:r w:rsidR="00B67BAA">
              <w:rPr>
                <w:rFonts w:ascii="Comic Sans MS" w:eastAsia="Comic Sans MS" w:hAnsi="Comic Sans MS" w:cs="Comic Sans MS"/>
                <w:sz w:val="24"/>
                <w:szCs w:val="24"/>
              </w:rPr>
              <w:t>5</w:t>
            </w:r>
            <w:r w:rsidR="008B2D3B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: </w:t>
            </w:r>
            <w:r w:rsidR="00DC270D">
              <w:rPr>
                <w:rFonts w:ascii="Comic Sans MS" w:eastAsia="Comic Sans MS" w:hAnsi="Comic Sans MS" w:cs="Comic Sans MS"/>
                <w:sz w:val="24"/>
                <w:szCs w:val="24"/>
              </w:rPr>
              <w:t>Draw Conclusions from Graphs</w:t>
            </w:r>
          </w:p>
          <w:p w14:paraId="1EBF65C8" w14:textId="2A800B78" w:rsidR="0041425B" w:rsidRDefault="0041425B" w:rsidP="007B7548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Lesson 6: Problem Solving</w:t>
            </w:r>
          </w:p>
          <w:p w14:paraId="13B843B0" w14:textId="5CDFF875" w:rsidR="007B7548" w:rsidRDefault="005F4F05" w:rsidP="007B7548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Topic  Review</w:t>
            </w:r>
          </w:p>
          <w:p w14:paraId="1C012EE5" w14:textId="580C5333" w:rsidR="002676C3" w:rsidRPr="00BF32CF" w:rsidRDefault="005F4F05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Thursday: Topic 1</w:t>
            </w:r>
            <w:r w:rsidR="0041425B">
              <w:rPr>
                <w:rFonts w:ascii="Comic Sans MS" w:eastAsia="Comic Sans MS" w:hAnsi="Comic Sans MS" w:cs="Comic Sans MS"/>
                <w:sz w:val="24"/>
                <w:szCs w:val="24"/>
              </w:rPr>
              <w:t>5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Test</w:t>
            </w:r>
          </w:p>
        </w:tc>
        <w:tc>
          <w:tcPr>
            <w:tcW w:w="495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470BE30" w14:textId="5B36E4FC" w:rsidR="002676C3" w:rsidRDefault="008B2D3B">
            <w:pPr>
              <w:jc w:val="center"/>
              <w:rPr>
                <w:rFonts w:ascii="Comic Sans MS" w:eastAsia="Comic Sans MS" w:hAnsi="Comic Sans MS" w:cs="Comic Sans MS"/>
              </w:rPr>
            </w:pPr>
            <w:bookmarkStart w:id="1" w:name="_heading=h.gjdgxs" w:colFirst="0" w:colLast="0"/>
            <w:bookmarkEnd w:id="1"/>
            <w:r>
              <w:rPr>
                <w:rFonts w:ascii="Comic Sans MS" w:eastAsia="Comic Sans MS" w:hAnsi="Comic Sans MS" w:cs="Comic Sans MS"/>
                <w:sz w:val="32"/>
                <w:szCs w:val="32"/>
                <w:u w:val="single"/>
              </w:rPr>
              <w:t>Social Studies/Science</w:t>
            </w:r>
          </w:p>
          <w:p w14:paraId="243D1DB7" w14:textId="697E5763" w:rsidR="002676C3" w:rsidRPr="009B7F0F" w:rsidRDefault="008B2D3B">
            <w:pPr>
              <w:rPr>
                <w:rFonts w:ascii="Comic Sans MS" w:eastAsia="Comic Sans MS" w:hAnsi="Comic Sans MS" w:cs="Comic Sans MS"/>
                <w:sz w:val="28"/>
                <w:szCs w:val="28"/>
                <w:highlight w:val="yellow"/>
              </w:rPr>
            </w:pPr>
            <w:bookmarkStart w:id="2" w:name="_heading=h.1fob9te" w:colFirst="0" w:colLast="0"/>
            <w:bookmarkEnd w:id="2"/>
            <w:r w:rsidRPr="009B7F0F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We are continuing </w:t>
            </w:r>
            <w:r w:rsidRPr="009B7F0F">
              <w:rPr>
                <w:rFonts w:ascii="Comic Sans MS" w:eastAsia="Comic Sans MS" w:hAnsi="Comic Sans MS" w:cs="Comic Sans MS"/>
                <w:sz w:val="28"/>
                <w:szCs w:val="28"/>
              </w:rPr>
              <w:br/>
              <w:t xml:space="preserve">our unit on animals </w:t>
            </w:r>
            <w:r w:rsidRPr="009B7F0F">
              <w:rPr>
                <w:rFonts w:ascii="Comic Sans MS" w:eastAsia="Comic Sans MS" w:hAnsi="Comic Sans MS" w:cs="Comic Sans MS"/>
                <w:sz w:val="28"/>
                <w:szCs w:val="28"/>
              </w:rPr>
              <w:br/>
              <w:t xml:space="preserve">and their habitats </w:t>
            </w:r>
            <w:r w:rsidRPr="009B7F0F">
              <w:rPr>
                <w:rFonts w:ascii="Comic Sans MS" w:eastAsia="Comic Sans MS" w:hAnsi="Comic Sans MS" w:cs="Comic Sans MS"/>
                <w:sz w:val="28"/>
                <w:szCs w:val="28"/>
              </w:rPr>
              <w:br/>
              <w:t>this week.</w:t>
            </w:r>
          </w:p>
        </w:tc>
      </w:tr>
      <w:tr w:rsidR="002676C3" w14:paraId="64257589" w14:textId="77777777">
        <w:trPr>
          <w:trHeight w:val="567"/>
        </w:trPr>
        <w:tc>
          <w:tcPr>
            <w:tcW w:w="1126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82D1258" w14:textId="77777777" w:rsidR="002676C3" w:rsidRDefault="008B2D3B">
            <w:pPr>
              <w:jc w:val="center"/>
              <w:rPr>
                <w:rFonts w:ascii="Comic Sans MS" w:eastAsia="Comic Sans MS" w:hAnsi="Comic Sans MS" w:cs="Comic Sans MS"/>
                <w:color w:val="333333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  <w:u w:val="single"/>
              </w:rPr>
              <w:t>Spelling Words:</w:t>
            </w:r>
          </w:p>
        </w:tc>
      </w:tr>
      <w:tr w:rsidR="002676C3" w14:paraId="24C5F13D" w14:textId="77777777" w:rsidTr="00E949FD">
        <w:trPr>
          <w:trHeight w:val="963"/>
        </w:trPr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656BEE44" w14:textId="77777777" w:rsidR="002676C3" w:rsidRDefault="008B2D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tow</w:t>
            </w:r>
          </w:p>
          <w:p w14:paraId="00C75194" w14:textId="1FC7AF4C" w:rsidR="00E949FD" w:rsidRDefault="008B2D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humid</w:t>
            </w:r>
          </w:p>
        </w:tc>
        <w:tc>
          <w:tcPr>
            <w:tcW w:w="21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55AD35E0" w14:textId="77777777" w:rsidR="002676C3" w:rsidRDefault="008B2D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disagree</w:t>
            </w:r>
          </w:p>
          <w:p w14:paraId="5506629F" w14:textId="5994A8F8" w:rsidR="00E949FD" w:rsidRDefault="008B2D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soap</w:t>
            </w:r>
          </w:p>
        </w:tc>
        <w:tc>
          <w:tcPr>
            <w:tcW w:w="225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494E7B5C" w14:textId="77777777" w:rsidR="002676C3" w:rsidRDefault="008B2D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unplanned</w:t>
            </w:r>
          </w:p>
          <w:p w14:paraId="7F1FF503" w14:textId="71691B71" w:rsidR="00E949FD" w:rsidRDefault="008B2D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fuel</w:t>
            </w:r>
          </w:p>
        </w:tc>
        <w:tc>
          <w:tcPr>
            <w:tcW w:w="225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4856711F" w14:textId="77777777" w:rsidR="002676C3" w:rsidRDefault="008B2D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cone</w:t>
            </w:r>
          </w:p>
          <w:p w14:paraId="1EF44ACB" w14:textId="4FAF38A6" w:rsidR="00E949FD" w:rsidRDefault="008B2D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unlock</w:t>
            </w:r>
          </w:p>
        </w:tc>
        <w:tc>
          <w:tcPr>
            <w:tcW w:w="234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1CE5FEC0" w14:textId="41107ACD" w:rsidR="002676C3" w:rsidRDefault="008B2D3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8"/>
                <w:szCs w:val="28"/>
              </w:rPr>
              <w:t>distrust</w:t>
            </w:r>
          </w:p>
          <w:p w14:paraId="3E6ADDA6" w14:textId="088DE01A" w:rsidR="002676C3" w:rsidRDefault="008B2D3B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  10. pure</w:t>
            </w:r>
          </w:p>
        </w:tc>
      </w:tr>
    </w:tbl>
    <w:p w14:paraId="58C47305" w14:textId="77777777" w:rsidR="002676C3" w:rsidRDefault="008B2D3B">
      <w:pPr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sectPr w:rsidR="002676C3">
      <w:pgSz w:w="12240" w:h="15840"/>
      <w:pgMar w:top="432" w:right="720" w:bottom="43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Times New Roman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dos Stencil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97F3C"/>
    <w:multiLevelType w:val="hybridMultilevel"/>
    <w:tmpl w:val="086C6B90"/>
    <w:lvl w:ilvl="0" w:tplc="E28820E6">
      <w:start w:val="1"/>
      <w:numFmt w:val="decimal"/>
      <w:lvlText w:val="%1."/>
      <w:lvlJc w:val="left"/>
      <w:pPr>
        <w:ind w:left="720" w:hanging="360"/>
      </w:pPr>
    </w:lvl>
    <w:lvl w:ilvl="1" w:tplc="98DA8706">
      <w:start w:val="1"/>
      <w:numFmt w:val="decimal"/>
      <w:lvlText w:val="%2."/>
      <w:lvlJc w:val="left"/>
      <w:pPr>
        <w:ind w:left="1440" w:hanging="1080"/>
      </w:pPr>
    </w:lvl>
    <w:lvl w:ilvl="2" w:tplc="5C2EBC04">
      <w:start w:val="1"/>
      <w:numFmt w:val="decimal"/>
      <w:lvlText w:val="%3."/>
      <w:lvlJc w:val="left"/>
      <w:pPr>
        <w:ind w:left="2160" w:hanging="1980"/>
      </w:pPr>
    </w:lvl>
    <w:lvl w:ilvl="3" w:tplc="9E18967C">
      <w:start w:val="1"/>
      <w:numFmt w:val="decimal"/>
      <w:lvlText w:val="%4."/>
      <w:lvlJc w:val="left"/>
      <w:pPr>
        <w:ind w:left="2880" w:hanging="2520"/>
      </w:pPr>
    </w:lvl>
    <w:lvl w:ilvl="4" w:tplc="BCFCC92E">
      <w:start w:val="1"/>
      <w:numFmt w:val="decimal"/>
      <w:lvlText w:val="%5."/>
      <w:lvlJc w:val="left"/>
      <w:pPr>
        <w:ind w:left="3600" w:hanging="3240"/>
      </w:pPr>
    </w:lvl>
    <w:lvl w:ilvl="5" w:tplc="5ED444A4">
      <w:start w:val="1"/>
      <w:numFmt w:val="decimal"/>
      <w:lvlText w:val="%6."/>
      <w:lvlJc w:val="left"/>
      <w:pPr>
        <w:ind w:left="4320" w:hanging="4140"/>
      </w:pPr>
    </w:lvl>
    <w:lvl w:ilvl="6" w:tplc="D89EC266">
      <w:start w:val="1"/>
      <w:numFmt w:val="decimal"/>
      <w:lvlText w:val="%7."/>
      <w:lvlJc w:val="left"/>
      <w:pPr>
        <w:ind w:left="5040" w:hanging="4680"/>
      </w:pPr>
    </w:lvl>
    <w:lvl w:ilvl="7" w:tplc="7C88FF76">
      <w:start w:val="1"/>
      <w:numFmt w:val="decimal"/>
      <w:lvlText w:val="%8."/>
      <w:lvlJc w:val="left"/>
      <w:pPr>
        <w:ind w:left="5760" w:hanging="5400"/>
      </w:pPr>
    </w:lvl>
    <w:lvl w:ilvl="8" w:tplc="0AEC7548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22A00A82"/>
    <w:multiLevelType w:val="hybridMultilevel"/>
    <w:tmpl w:val="FE6E7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42E7D"/>
    <w:multiLevelType w:val="hybridMultilevel"/>
    <w:tmpl w:val="60A88414"/>
    <w:lvl w:ilvl="0" w:tplc="83A84204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4"/>
        <w:szCs w:val="24"/>
      </w:rPr>
    </w:lvl>
    <w:lvl w:ilvl="1" w:tplc="189218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C5025FA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 w:tplc="59405686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 w:tplc="E732E5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7A8161E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 w:tplc="BFDA84D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 w:tplc="640471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524F4FE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3" w15:restartNumberingAfterBreak="0">
    <w:nsid w:val="484E23D3"/>
    <w:multiLevelType w:val="hybridMultilevel"/>
    <w:tmpl w:val="32F408A4"/>
    <w:lvl w:ilvl="0" w:tplc="0220FCEC">
      <w:start w:val="1"/>
      <w:numFmt w:val="decimal"/>
      <w:lvlText w:val="%1."/>
      <w:lvlJc w:val="left"/>
      <w:pPr>
        <w:ind w:left="720" w:hanging="360"/>
      </w:pPr>
    </w:lvl>
    <w:lvl w:ilvl="1" w:tplc="A3C2C98C">
      <w:start w:val="1"/>
      <w:numFmt w:val="lowerLetter"/>
      <w:lvlText w:val="%2."/>
      <w:lvlJc w:val="left"/>
      <w:pPr>
        <w:ind w:left="1440" w:hanging="360"/>
      </w:pPr>
    </w:lvl>
    <w:lvl w:ilvl="2" w:tplc="92F087A8">
      <w:start w:val="1"/>
      <w:numFmt w:val="lowerRoman"/>
      <w:lvlText w:val="%3."/>
      <w:lvlJc w:val="right"/>
      <w:pPr>
        <w:ind w:left="2160" w:hanging="180"/>
      </w:pPr>
    </w:lvl>
    <w:lvl w:ilvl="3" w:tplc="9CE6B950">
      <w:start w:val="1"/>
      <w:numFmt w:val="decimal"/>
      <w:lvlText w:val="%4."/>
      <w:lvlJc w:val="left"/>
      <w:pPr>
        <w:ind w:left="2880" w:hanging="360"/>
      </w:pPr>
    </w:lvl>
    <w:lvl w:ilvl="4" w:tplc="CA34B520">
      <w:start w:val="1"/>
      <w:numFmt w:val="lowerLetter"/>
      <w:lvlText w:val="%5."/>
      <w:lvlJc w:val="left"/>
      <w:pPr>
        <w:ind w:left="3600" w:hanging="360"/>
      </w:pPr>
    </w:lvl>
    <w:lvl w:ilvl="5" w:tplc="3F620F46">
      <w:start w:val="1"/>
      <w:numFmt w:val="lowerRoman"/>
      <w:lvlText w:val="%6."/>
      <w:lvlJc w:val="right"/>
      <w:pPr>
        <w:ind w:left="4320" w:hanging="180"/>
      </w:pPr>
    </w:lvl>
    <w:lvl w:ilvl="6" w:tplc="33801DE2">
      <w:start w:val="1"/>
      <w:numFmt w:val="decimal"/>
      <w:lvlText w:val="%7."/>
      <w:lvlJc w:val="left"/>
      <w:pPr>
        <w:ind w:left="5040" w:hanging="360"/>
      </w:pPr>
    </w:lvl>
    <w:lvl w:ilvl="7" w:tplc="ACE416C8">
      <w:start w:val="1"/>
      <w:numFmt w:val="lowerLetter"/>
      <w:lvlText w:val="%8."/>
      <w:lvlJc w:val="left"/>
      <w:pPr>
        <w:ind w:left="5760" w:hanging="360"/>
      </w:pPr>
    </w:lvl>
    <w:lvl w:ilvl="8" w:tplc="37541E4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56FD0"/>
    <w:multiLevelType w:val="hybridMultilevel"/>
    <w:tmpl w:val="A9B63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4D4"/>
    <w:rsid w:val="002518C4"/>
    <w:rsid w:val="0041425B"/>
    <w:rsid w:val="005F4F05"/>
    <w:rsid w:val="0064520F"/>
    <w:rsid w:val="0066146C"/>
    <w:rsid w:val="006644DB"/>
    <w:rsid w:val="00697DE5"/>
    <w:rsid w:val="006B4897"/>
    <w:rsid w:val="007C6305"/>
    <w:rsid w:val="008B2D3B"/>
    <w:rsid w:val="008F6820"/>
    <w:rsid w:val="009044D4"/>
    <w:rsid w:val="00935D41"/>
    <w:rsid w:val="009B7F0F"/>
    <w:rsid w:val="009C37F9"/>
    <w:rsid w:val="00B67BAA"/>
    <w:rsid w:val="00B744A7"/>
    <w:rsid w:val="00BF32CF"/>
    <w:rsid w:val="00D17AED"/>
    <w:rsid w:val="00D65D34"/>
    <w:rsid w:val="00DC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51D43"/>
  <w15:docId w15:val="{4C7D7973-7687-4EB7-8830-366E99A3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after="300"/>
    </w:pPr>
    <w:rPr>
      <w:color w:val="17365D"/>
      <w:sz w:val="52"/>
    </w:rPr>
  </w:style>
  <w:style w:type="paragraph" w:styleId="ListParagraph">
    <w:name w:val="List Paragraph"/>
    <w:basedOn w:val="Normal"/>
    <w:uiPriority w:val="34"/>
    <w:qFormat/>
    <w:rsid w:val="008D4100"/>
    <w:pPr>
      <w:ind w:left="720"/>
      <w:contextualSpacing/>
    </w:pPr>
  </w:style>
  <w:style w:type="table" w:styleId="TableGrid">
    <w:name w:val="Table Grid"/>
    <w:basedOn w:val="TableNormal"/>
    <w:uiPriority w:val="59"/>
    <w:rsid w:val="008D4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5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390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7F6E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A91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SFEIppHOoOYkZouLLA5EkECUaA==">AMUW2mVfpcXKtfm+K/AFz/OLvvisdQTIZETS8cLFPJjz3VOpuHZ+yT+xGHGWO7EDwr+75hauzBMcbFGyeKKfMkxi+HBgFdkFCANhxRAvtH0zr48G8nHQfz6f8xVcZX2rZ6ztSejYmlmahCctbOchvSa1lCoonqUpcEOC3KxaPjIv7QqVstict98=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Rusty Marks</cp:lastModifiedBy>
  <cp:revision>16</cp:revision>
  <dcterms:created xsi:type="dcterms:W3CDTF">2026-02-23T13:28:00Z</dcterms:created>
  <dcterms:modified xsi:type="dcterms:W3CDTF">2026-02-23T13:39:00Z</dcterms:modified>
</cp:coreProperties>
</file>