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406" w:rsidRDefault="00975406">
      <w:pPr>
        <w:widowControl w:val="0"/>
        <w:pBdr>
          <w:top w:val="nil"/>
          <w:left w:val="nil"/>
          <w:bottom w:val="nil"/>
          <w:right w:val="nil"/>
          <w:between w:val="nil"/>
        </w:pBdr>
        <w:spacing w:after="0" w:line="276" w:lineRule="auto"/>
      </w:pPr>
      <w:bookmarkStart w:id="0" w:name="_GoBack"/>
      <w:bookmarkEnd w:id="0"/>
    </w:p>
    <w:p w:rsidR="00A65FF7" w:rsidRPr="0030148B" w:rsidRDefault="00A65FF7" w:rsidP="00A65FF7">
      <w:pPr>
        <w:jc w:val="center"/>
        <w:rPr>
          <w:rFonts w:ascii="Times New Roman" w:eastAsia="Times New Roman" w:hAnsi="Times New Roman" w:cs="Times New Roman"/>
          <w:b/>
          <w:sz w:val="40"/>
          <w:szCs w:val="40"/>
        </w:rPr>
      </w:pPr>
      <w:r w:rsidRPr="0030148B">
        <w:rPr>
          <w:rFonts w:ascii="Times New Roman" w:eastAsia="Times New Roman" w:hAnsi="Times New Roman" w:cs="Times New Roman"/>
          <w:b/>
          <w:sz w:val="40"/>
          <w:szCs w:val="40"/>
        </w:rPr>
        <w:t xml:space="preserve">Programa de Pre-K del Condado de Coffee </w:t>
      </w:r>
    </w:p>
    <w:p w:rsidR="00A65FF7" w:rsidRPr="0030148B" w:rsidRDefault="00A65FF7">
      <w:pPr>
        <w:jc w:val="center"/>
        <w:rPr>
          <w:rFonts w:ascii="Times New Roman" w:eastAsia="Times New Roman" w:hAnsi="Times New Roman" w:cs="Times New Roman"/>
          <w:b/>
          <w:sz w:val="40"/>
          <w:szCs w:val="40"/>
        </w:rPr>
      </w:pPr>
      <w:r w:rsidRPr="0030148B">
        <w:rPr>
          <w:rFonts w:ascii="Times New Roman" w:eastAsia="Times New Roman" w:hAnsi="Times New Roman" w:cs="Times New Roman"/>
          <w:b/>
          <w:sz w:val="40"/>
          <w:szCs w:val="40"/>
        </w:rPr>
        <w:t xml:space="preserve">Manuel de Estudiantes-Padres 2023-2024 </w:t>
      </w:r>
    </w:p>
    <w:p w:rsidR="00975406" w:rsidRDefault="00975406">
      <w:pPr>
        <w:jc w:val="center"/>
        <w:rPr>
          <w:rFonts w:ascii="Times New Roman" w:eastAsia="Times New Roman" w:hAnsi="Times New Roman" w:cs="Times New Roman"/>
          <w:b/>
          <w:sz w:val="36"/>
          <w:szCs w:val="36"/>
        </w:rPr>
      </w:pPr>
    </w:p>
    <w:p w:rsidR="00975406" w:rsidRDefault="00B35D47">
      <w:pPr>
        <w:jc w:val="center"/>
        <w:rPr>
          <w:rFonts w:ascii="Times New Roman" w:eastAsia="Times New Roman" w:hAnsi="Times New Roman" w:cs="Times New Roman"/>
          <w:b/>
          <w:sz w:val="36"/>
          <w:szCs w:val="36"/>
        </w:rPr>
      </w:pPr>
      <w:r>
        <w:pict w14:anchorId="204CB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85pt;margin-top:.55pt;width:279.6pt;height:265.5pt;z-index:251659264;mso-position-horizontal:absolute;mso-position-horizontal-relative:margin;mso-position-vertical:absolute;mso-position-vertical-relative:text">
            <v:imagedata r:id="rId6" o:title="COFFEE_Trojan_maroon (1)"/>
            <w10:wrap anchorx="margin"/>
          </v:shape>
        </w:pict>
      </w: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A65FF7">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Sra</w:t>
      </w:r>
      <w:r w:rsidR="001938E0">
        <w:rPr>
          <w:rFonts w:ascii="Times New Roman" w:eastAsia="Times New Roman" w:hAnsi="Times New Roman" w:cs="Times New Roman"/>
          <w:b/>
          <w:sz w:val="36"/>
          <w:szCs w:val="36"/>
        </w:rPr>
        <w:t xml:space="preserve">. Tamara Morgan, </w:t>
      </w:r>
      <w:r>
        <w:rPr>
          <w:rFonts w:ascii="Times New Roman" w:eastAsia="Times New Roman" w:hAnsi="Times New Roman" w:cs="Times New Roman"/>
          <w:b/>
          <w:sz w:val="36"/>
          <w:szCs w:val="36"/>
        </w:rPr>
        <w:t xml:space="preserve">Directora de </w:t>
      </w:r>
      <w:r w:rsidR="006545E7">
        <w:rPr>
          <w:rFonts w:ascii="Times New Roman" w:eastAsia="Times New Roman" w:hAnsi="Times New Roman" w:cs="Times New Roman"/>
          <w:b/>
          <w:sz w:val="36"/>
          <w:szCs w:val="36"/>
        </w:rPr>
        <w:t>Alfabetización</w:t>
      </w:r>
      <w:r>
        <w:rPr>
          <w:rFonts w:ascii="Times New Roman" w:eastAsia="Times New Roman" w:hAnsi="Times New Roman" w:cs="Times New Roman"/>
          <w:b/>
          <w:sz w:val="36"/>
          <w:szCs w:val="36"/>
        </w:rPr>
        <w:t xml:space="preserve"> de Nacimiento a Cinco Años y Pre-K </w:t>
      </w: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30148B" w:rsidRDefault="0030148B">
      <w:pPr>
        <w:jc w:val="center"/>
        <w:rPr>
          <w:rFonts w:ascii="Times New Roman" w:eastAsia="Times New Roman" w:hAnsi="Times New Roman" w:cs="Times New Roman"/>
          <w:b/>
          <w:sz w:val="36"/>
          <w:szCs w:val="36"/>
        </w:rPr>
      </w:pPr>
    </w:p>
    <w:p w:rsidR="0030148B" w:rsidRDefault="0030148B">
      <w:pPr>
        <w:jc w:val="center"/>
        <w:rPr>
          <w:rFonts w:ascii="Times New Roman" w:eastAsia="Times New Roman" w:hAnsi="Times New Roman" w:cs="Times New Roman"/>
          <w:b/>
          <w:sz w:val="36"/>
          <w:szCs w:val="36"/>
        </w:rPr>
      </w:pPr>
    </w:p>
    <w:p w:rsidR="0030148B" w:rsidRDefault="0030148B">
      <w:pPr>
        <w:jc w:val="center"/>
        <w:rPr>
          <w:rFonts w:ascii="Times New Roman" w:eastAsia="Times New Roman" w:hAnsi="Times New Roman" w:cs="Times New Roman"/>
          <w:b/>
          <w:sz w:val="36"/>
          <w:szCs w:val="36"/>
        </w:rPr>
      </w:pPr>
    </w:p>
    <w:p w:rsidR="00975406" w:rsidRDefault="000D19EC">
      <w:pPr>
        <w:shd w:val="clear" w:color="auto" w:fill="FFFFFF"/>
        <w:spacing w:after="120"/>
        <w:jc w:val="center"/>
        <w:rPr>
          <w:rFonts w:ascii="Roboto" w:eastAsia="Roboto" w:hAnsi="Roboto" w:cs="Roboto"/>
          <w:b/>
          <w:color w:val="00A3DA"/>
          <w:sz w:val="45"/>
          <w:szCs w:val="45"/>
          <w:u w:val="single"/>
        </w:rPr>
      </w:pPr>
      <w:r w:rsidRPr="000D19EC">
        <w:lastRenderedPageBreak/>
        <w:t xml:space="preserve"> </w:t>
      </w:r>
      <w:r>
        <w:rPr>
          <w:rFonts w:ascii="Roboto" w:eastAsia="Roboto" w:hAnsi="Roboto" w:cs="Roboto"/>
          <w:b/>
          <w:color w:val="C00000"/>
          <w:sz w:val="45"/>
          <w:szCs w:val="45"/>
          <w:u w:val="single"/>
        </w:rPr>
        <w:t>¿Qué es el P</w:t>
      </w:r>
      <w:r w:rsidRPr="000D19EC">
        <w:rPr>
          <w:rFonts w:ascii="Roboto" w:eastAsia="Roboto" w:hAnsi="Roboto" w:cs="Roboto"/>
          <w:b/>
          <w:color w:val="C00000"/>
          <w:sz w:val="45"/>
          <w:szCs w:val="45"/>
          <w:u w:val="single"/>
        </w:rPr>
        <w:t xml:space="preserve">rograma de </w:t>
      </w:r>
      <w:r>
        <w:rPr>
          <w:rFonts w:ascii="Roboto" w:eastAsia="Roboto" w:hAnsi="Roboto" w:cs="Roboto"/>
          <w:b/>
          <w:color w:val="C00000"/>
          <w:sz w:val="45"/>
          <w:szCs w:val="45"/>
          <w:u w:val="single"/>
        </w:rPr>
        <w:t>P</w:t>
      </w:r>
      <w:r w:rsidRPr="000D19EC">
        <w:rPr>
          <w:rFonts w:ascii="Roboto" w:eastAsia="Roboto" w:hAnsi="Roboto" w:cs="Roboto"/>
          <w:b/>
          <w:color w:val="C00000"/>
          <w:sz w:val="45"/>
          <w:szCs w:val="45"/>
          <w:u w:val="single"/>
        </w:rPr>
        <w:t>rekínder de Georgia?</w:t>
      </w:r>
    </w:p>
    <w:p w:rsidR="000D19EC" w:rsidRPr="000D19EC" w:rsidRDefault="00A34142" w:rsidP="000D19EC">
      <w:pPr>
        <w:shd w:val="clear" w:color="auto" w:fill="FFFFFF"/>
        <w:spacing w:after="0" w:line="240" w:lineRule="auto"/>
        <w:rPr>
          <w:rFonts w:ascii="Roboto" w:eastAsia="Roboto" w:hAnsi="Roboto" w:cs="Roboto"/>
          <w:color w:val="333333"/>
          <w:sz w:val="30"/>
          <w:szCs w:val="30"/>
        </w:rPr>
      </w:pPr>
      <w:r>
        <w:rPr>
          <w:rFonts w:ascii="Roboto" w:eastAsia="Roboto" w:hAnsi="Roboto" w:cs="Roboto"/>
          <w:color w:val="333333"/>
          <w:sz w:val="30"/>
          <w:szCs w:val="30"/>
        </w:rPr>
        <w:t>El P</w:t>
      </w:r>
      <w:r w:rsidR="000D19EC" w:rsidRPr="000D19EC">
        <w:rPr>
          <w:rFonts w:ascii="Roboto" w:eastAsia="Roboto" w:hAnsi="Roboto" w:cs="Roboto"/>
          <w:color w:val="333333"/>
          <w:sz w:val="30"/>
          <w:szCs w:val="30"/>
        </w:rPr>
        <w:t xml:space="preserve">rograma Pre-K de Georgia se lanzó en 1992 como un pequeño programa piloto del gobernador Zell Miller. En ese momento, el Pre-K de Georgia atendía a 750 niños de cuatro años en el estado. Ahora, 30 años después, el programa financiado por la lotería ha sentado una base sólida para la excelencia académica y el futuro </w:t>
      </w:r>
      <w:r w:rsidRPr="000D19EC">
        <w:rPr>
          <w:rFonts w:ascii="Roboto" w:eastAsia="Roboto" w:hAnsi="Roboto" w:cs="Roboto"/>
          <w:color w:val="333333"/>
          <w:sz w:val="30"/>
          <w:szCs w:val="30"/>
        </w:rPr>
        <w:t xml:space="preserve">éxito </w:t>
      </w:r>
      <w:r w:rsidR="000D19EC" w:rsidRPr="000D19EC">
        <w:rPr>
          <w:rFonts w:ascii="Roboto" w:eastAsia="Roboto" w:hAnsi="Roboto" w:cs="Roboto"/>
          <w:color w:val="333333"/>
          <w:sz w:val="30"/>
          <w:szCs w:val="30"/>
        </w:rPr>
        <w:t>en la vida de más de 2 millones de niños en Georgia.</w:t>
      </w:r>
    </w:p>
    <w:p w:rsidR="006531CC" w:rsidRDefault="000D19EC" w:rsidP="000D19EC">
      <w:pPr>
        <w:shd w:val="clear" w:color="auto" w:fill="FFFFFF"/>
        <w:spacing w:after="0" w:line="240" w:lineRule="auto"/>
        <w:rPr>
          <w:rFonts w:ascii="Roboto" w:eastAsia="Roboto" w:hAnsi="Roboto" w:cs="Roboto"/>
          <w:color w:val="333333"/>
          <w:sz w:val="30"/>
          <w:szCs w:val="30"/>
        </w:rPr>
      </w:pPr>
      <w:r w:rsidRPr="000D19EC">
        <w:rPr>
          <w:rFonts w:ascii="Roboto" w:eastAsia="Roboto" w:hAnsi="Roboto" w:cs="Roboto"/>
          <w:color w:val="333333"/>
          <w:sz w:val="30"/>
          <w:szCs w:val="30"/>
        </w:rPr>
        <w:t>Pre-K de Georgia fue el primer programa preescolar univ</w:t>
      </w:r>
      <w:r w:rsidR="00215E96">
        <w:rPr>
          <w:rFonts w:ascii="Roboto" w:eastAsia="Roboto" w:hAnsi="Roboto" w:cs="Roboto"/>
          <w:color w:val="333333"/>
          <w:sz w:val="30"/>
          <w:szCs w:val="30"/>
        </w:rPr>
        <w:t>ersal financiado por el estado en</w:t>
      </w:r>
      <w:r w:rsidRPr="000D19EC">
        <w:rPr>
          <w:rFonts w:ascii="Roboto" w:eastAsia="Roboto" w:hAnsi="Roboto" w:cs="Roboto"/>
          <w:color w:val="333333"/>
          <w:sz w:val="30"/>
          <w:szCs w:val="30"/>
        </w:rPr>
        <w:t xml:space="preserve"> la n</w:t>
      </w:r>
      <w:r w:rsidR="006531CC">
        <w:rPr>
          <w:rFonts w:ascii="Roboto" w:eastAsia="Roboto" w:hAnsi="Roboto" w:cs="Roboto"/>
          <w:color w:val="333333"/>
          <w:sz w:val="30"/>
          <w:szCs w:val="30"/>
        </w:rPr>
        <w:t>ación para niños de cuatro años</w:t>
      </w:r>
      <w:r w:rsidRPr="000D19EC">
        <w:rPr>
          <w:rFonts w:ascii="Roboto" w:eastAsia="Roboto" w:hAnsi="Roboto" w:cs="Roboto"/>
          <w:color w:val="333333"/>
          <w:sz w:val="30"/>
          <w:szCs w:val="30"/>
        </w:rPr>
        <w:t xml:space="preserve"> y es un programa voluntario y sin costo. Cada niño de cuatro años en Georgia es elegible para el Programa Pre-K de Georgia, independientemente</w:t>
      </w:r>
      <w:r w:rsidR="006531CC">
        <w:rPr>
          <w:rFonts w:ascii="Roboto" w:eastAsia="Roboto" w:hAnsi="Roboto" w:cs="Roboto"/>
          <w:color w:val="333333"/>
          <w:sz w:val="30"/>
          <w:szCs w:val="30"/>
        </w:rPr>
        <w:t xml:space="preserve"> de los ingresos de los padres.</w:t>
      </w:r>
    </w:p>
    <w:p w:rsidR="00975406" w:rsidRDefault="000D19EC" w:rsidP="000D19EC">
      <w:pPr>
        <w:shd w:val="clear" w:color="auto" w:fill="FFFFFF"/>
        <w:spacing w:after="0" w:line="240" w:lineRule="auto"/>
        <w:rPr>
          <w:rFonts w:ascii="Roboto" w:eastAsia="Roboto" w:hAnsi="Roboto" w:cs="Roboto"/>
          <w:color w:val="333333"/>
          <w:sz w:val="30"/>
          <w:szCs w:val="30"/>
        </w:rPr>
      </w:pPr>
      <w:r w:rsidRPr="000D19EC">
        <w:rPr>
          <w:rFonts w:ascii="Roboto" w:eastAsia="Roboto" w:hAnsi="Roboto" w:cs="Roboto"/>
          <w:color w:val="333333"/>
          <w:sz w:val="30"/>
          <w:szCs w:val="30"/>
        </w:rPr>
        <w:t>El programa sigue siendo reconocido a nivel nacional por su éxito.</w:t>
      </w:r>
    </w:p>
    <w:p w:rsidR="00975406" w:rsidRDefault="00975406">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p>
    <w:p w:rsidR="00975406" w:rsidRDefault="00975406">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p>
    <w:p w:rsidR="00975406" w:rsidRDefault="001938E0">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r>
        <w:rPr>
          <w:rFonts w:ascii="Times New Roman" w:eastAsia="Times New Roman" w:hAnsi="Times New Roman" w:cs="Times New Roman"/>
          <w:b/>
          <w:smallCaps/>
          <w:color w:val="009F33"/>
          <w:sz w:val="36"/>
          <w:szCs w:val="36"/>
        </w:rPr>
        <w:t>BRIGHT FROM THE START</w:t>
      </w:r>
    </w:p>
    <w:p w:rsidR="00975406" w:rsidRDefault="000D19EC">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r w:rsidRPr="000D19EC">
        <w:rPr>
          <w:rFonts w:ascii="Times New Roman" w:eastAsia="Times New Roman" w:hAnsi="Times New Roman" w:cs="Times New Roman"/>
          <w:b/>
          <w:smallCaps/>
          <w:color w:val="009F33"/>
          <w:sz w:val="36"/>
          <w:szCs w:val="36"/>
        </w:rPr>
        <w:t>DECLARACIÓN</w:t>
      </w:r>
      <w:r>
        <w:rPr>
          <w:rFonts w:ascii="Times New Roman" w:eastAsia="Times New Roman" w:hAnsi="Times New Roman" w:cs="Times New Roman"/>
          <w:b/>
          <w:smallCaps/>
          <w:color w:val="009F33"/>
          <w:sz w:val="36"/>
          <w:szCs w:val="36"/>
        </w:rPr>
        <w:t xml:space="preserve"> de MISIÓ</w:t>
      </w:r>
      <w:r w:rsidR="001938E0">
        <w:rPr>
          <w:rFonts w:ascii="Times New Roman" w:eastAsia="Times New Roman" w:hAnsi="Times New Roman" w:cs="Times New Roman"/>
          <w:b/>
          <w:smallCaps/>
          <w:color w:val="009F33"/>
          <w:sz w:val="36"/>
          <w:szCs w:val="36"/>
        </w:rPr>
        <w:t>N &amp; VISI</w:t>
      </w:r>
      <w:r>
        <w:rPr>
          <w:rFonts w:ascii="Times New Roman" w:eastAsia="Times New Roman" w:hAnsi="Times New Roman" w:cs="Times New Roman"/>
          <w:b/>
          <w:smallCaps/>
          <w:color w:val="009F33"/>
          <w:sz w:val="36"/>
          <w:szCs w:val="36"/>
        </w:rPr>
        <w:t>Ó</w:t>
      </w:r>
      <w:r w:rsidR="001938E0">
        <w:rPr>
          <w:rFonts w:ascii="Times New Roman" w:eastAsia="Times New Roman" w:hAnsi="Times New Roman" w:cs="Times New Roman"/>
          <w:b/>
          <w:smallCaps/>
          <w:color w:val="009F33"/>
          <w:sz w:val="36"/>
          <w:szCs w:val="36"/>
        </w:rPr>
        <w:t xml:space="preserve">N </w:t>
      </w:r>
    </w:p>
    <w:p w:rsidR="00975406" w:rsidRDefault="00975406">
      <w:pPr>
        <w:shd w:val="clear" w:color="auto" w:fill="FFFFFF"/>
        <w:spacing w:before="150" w:after="150" w:line="240" w:lineRule="auto"/>
        <w:rPr>
          <w:rFonts w:ascii="Times New Roman" w:eastAsia="Times New Roman" w:hAnsi="Times New Roman" w:cs="Times New Roman"/>
          <w:b/>
          <w:color w:val="666666"/>
          <w:sz w:val="36"/>
          <w:szCs w:val="36"/>
        </w:rPr>
      </w:pPr>
    </w:p>
    <w:p w:rsidR="00975406" w:rsidRDefault="001938E0">
      <w:pPr>
        <w:shd w:val="clear" w:color="auto" w:fill="FFFFFF"/>
        <w:spacing w:before="150" w:after="150" w:line="240" w:lineRule="auto"/>
        <w:rPr>
          <w:rFonts w:ascii="Times New Roman" w:eastAsia="Times New Roman" w:hAnsi="Times New Roman" w:cs="Times New Roman"/>
          <w:b/>
          <w:color w:val="00B050"/>
          <w:sz w:val="36"/>
          <w:szCs w:val="36"/>
        </w:rPr>
      </w:pPr>
      <w:r>
        <w:rPr>
          <w:rFonts w:ascii="Times New Roman" w:eastAsia="Times New Roman" w:hAnsi="Times New Roman" w:cs="Times New Roman"/>
          <w:b/>
          <w:color w:val="00B050"/>
          <w:sz w:val="36"/>
          <w:szCs w:val="36"/>
        </w:rPr>
        <w:t>Misi</w:t>
      </w:r>
      <w:r w:rsidR="000D19EC">
        <w:rPr>
          <w:rFonts w:ascii="Times New Roman" w:eastAsia="Times New Roman" w:hAnsi="Times New Roman" w:cs="Times New Roman"/>
          <w:b/>
          <w:color w:val="00B050"/>
          <w:sz w:val="36"/>
          <w:szCs w:val="36"/>
        </w:rPr>
        <w:t>ó</w:t>
      </w:r>
      <w:r>
        <w:rPr>
          <w:rFonts w:ascii="Times New Roman" w:eastAsia="Times New Roman" w:hAnsi="Times New Roman" w:cs="Times New Roman"/>
          <w:b/>
          <w:color w:val="00B050"/>
          <w:sz w:val="36"/>
          <w:szCs w:val="36"/>
        </w:rPr>
        <w:t>n</w:t>
      </w:r>
    </w:p>
    <w:p w:rsidR="000D19EC" w:rsidRDefault="000D19EC" w:rsidP="000D19EC">
      <w:pPr>
        <w:shd w:val="clear" w:color="auto" w:fill="FFFFFF"/>
        <w:spacing w:before="280" w:after="280"/>
        <w:rPr>
          <w:rFonts w:ascii="Times New Roman" w:eastAsia="Times New Roman" w:hAnsi="Times New Roman" w:cs="Times New Roman"/>
          <w:b/>
          <w:sz w:val="28"/>
          <w:szCs w:val="28"/>
        </w:rPr>
      </w:pPr>
      <w:r w:rsidRPr="000D19EC">
        <w:rPr>
          <w:rFonts w:ascii="Times New Roman" w:eastAsia="Times New Roman" w:hAnsi="Times New Roman" w:cs="Times New Roman"/>
          <w:b/>
          <w:sz w:val="28"/>
          <w:szCs w:val="28"/>
        </w:rPr>
        <w:t>El Departamento de Cuidado y Aprendizaje Temprano de Georgia mejora los resultados para los niños y las familias al fortalecer las experiencias de aprendizaje temprano en asociación con los programas de educación temprana, los profesionales, las partes interesadas, las familias y las comunidades.</w:t>
      </w:r>
    </w:p>
    <w:p w:rsidR="00975406" w:rsidRDefault="000D19EC" w:rsidP="000D19EC">
      <w:pPr>
        <w:shd w:val="clear" w:color="auto" w:fill="FFFFFF"/>
        <w:spacing w:before="280" w:after="280"/>
        <w:rPr>
          <w:rFonts w:ascii="Times New Roman" w:eastAsia="Times New Roman" w:hAnsi="Times New Roman" w:cs="Times New Roman"/>
          <w:b/>
          <w:color w:val="00B050"/>
          <w:sz w:val="36"/>
          <w:szCs w:val="36"/>
        </w:rPr>
      </w:pPr>
      <w:r>
        <w:rPr>
          <w:rFonts w:ascii="Times New Roman" w:eastAsia="Times New Roman" w:hAnsi="Times New Roman" w:cs="Times New Roman"/>
          <w:b/>
          <w:color w:val="00B050"/>
          <w:sz w:val="36"/>
          <w:szCs w:val="36"/>
        </w:rPr>
        <w:t>Visió</w:t>
      </w:r>
      <w:r w:rsidR="001938E0">
        <w:rPr>
          <w:rFonts w:ascii="Times New Roman" w:eastAsia="Times New Roman" w:hAnsi="Times New Roman" w:cs="Times New Roman"/>
          <w:b/>
          <w:color w:val="00B050"/>
          <w:sz w:val="36"/>
          <w:szCs w:val="36"/>
        </w:rPr>
        <w:t>n</w:t>
      </w:r>
    </w:p>
    <w:p w:rsidR="00975406" w:rsidRDefault="000D19EC">
      <w:pPr>
        <w:shd w:val="clear" w:color="auto" w:fill="FFFFFF"/>
        <w:spacing w:before="280" w:after="280"/>
        <w:rPr>
          <w:rFonts w:ascii="Times New Roman" w:eastAsia="Times New Roman" w:hAnsi="Times New Roman" w:cs="Times New Roman"/>
          <w:b/>
          <w:sz w:val="28"/>
          <w:szCs w:val="28"/>
        </w:rPr>
      </w:pPr>
      <w:r w:rsidRPr="000D19EC">
        <w:rPr>
          <w:rFonts w:ascii="Times New Roman" w:eastAsia="Times New Roman" w:hAnsi="Times New Roman" w:cs="Times New Roman"/>
          <w:b/>
          <w:sz w:val="28"/>
          <w:szCs w:val="28"/>
        </w:rPr>
        <w:t>Todos los niños en Georgia tendrán el mismo acceso a cuidado y educación temprana de alta calidad.</w:t>
      </w:r>
    </w:p>
    <w:p w:rsidR="00975406" w:rsidRDefault="00975406">
      <w:pPr>
        <w:shd w:val="clear" w:color="auto" w:fill="FFFFFF"/>
        <w:spacing w:before="280" w:after="280"/>
        <w:jc w:val="center"/>
        <w:rPr>
          <w:rFonts w:ascii="Times New Roman" w:eastAsia="Times New Roman" w:hAnsi="Times New Roman" w:cs="Times New Roman"/>
          <w:b/>
          <w:color w:val="C00000"/>
          <w:sz w:val="36"/>
          <w:szCs w:val="36"/>
        </w:rPr>
      </w:pPr>
    </w:p>
    <w:p w:rsidR="00975406" w:rsidRDefault="009A5260">
      <w:pPr>
        <w:shd w:val="clear" w:color="auto" w:fill="FFFFFF"/>
        <w:spacing w:before="280" w:after="280"/>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lastRenderedPageBreak/>
        <w:t xml:space="preserve">ESCUELAS DEL CONDADO DE </w:t>
      </w:r>
      <w:r w:rsidR="001938E0">
        <w:rPr>
          <w:rFonts w:ascii="Times New Roman" w:eastAsia="Times New Roman" w:hAnsi="Times New Roman" w:cs="Times New Roman"/>
          <w:b/>
          <w:color w:val="C00000"/>
          <w:sz w:val="36"/>
          <w:szCs w:val="36"/>
        </w:rPr>
        <w:t xml:space="preserve">COFFEE </w:t>
      </w:r>
    </w:p>
    <w:p w:rsidR="00975406" w:rsidRPr="009A5260" w:rsidRDefault="009A5260" w:rsidP="009A5260">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r>
        <w:rPr>
          <w:rFonts w:ascii="Times New Roman" w:eastAsia="Times New Roman" w:hAnsi="Times New Roman" w:cs="Times New Roman"/>
          <w:b/>
          <w:color w:val="C00000"/>
          <w:sz w:val="36"/>
          <w:szCs w:val="36"/>
        </w:rPr>
        <w:t xml:space="preserve"> </w:t>
      </w:r>
      <w:r w:rsidR="00A34142">
        <w:rPr>
          <w:rFonts w:ascii="Times New Roman" w:eastAsia="Times New Roman" w:hAnsi="Times New Roman" w:cs="Times New Roman"/>
          <w:b/>
          <w:color w:val="C00000"/>
          <w:sz w:val="36"/>
          <w:szCs w:val="36"/>
        </w:rPr>
        <w:t>DECLARACIÓN DE</w:t>
      </w:r>
      <w:r w:rsidRPr="009A5260">
        <w:rPr>
          <w:rFonts w:ascii="Times New Roman" w:eastAsia="Times New Roman" w:hAnsi="Times New Roman" w:cs="Times New Roman"/>
          <w:b/>
          <w:color w:val="C00000"/>
          <w:sz w:val="36"/>
          <w:szCs w:val="36"/>
        </w:rPr>
        <w:t xml:space="preserve"> MISIÓN &amp; VISIÓN</w:t>
      </w:r>
      <w:r w:rsidR="001938E0">
        <w:rPr>
          <w:rFonts w:ascii="Times New Roman" w:eastAsia="Times New Roman" w:hAnsi="Times New Roman" w:cs="Times New Roman"/>
          <w:b/>
          <w:color w:val="C00000"/>
          <w:sz w:val="36"/>
          <w:szCs w:val="36"/>
        </w:rPr>
        <w:t>:</w:t>
      </w:r>
    </w:p>
    <w:p w:rsidR="00975406" w:rsidRDefault="00975406">
      <w:pPr>
        <w:shd w:val="clear" w:color="auto" w:fill="FFFFFF"/>
        <w:spacing w:before="150" w:after="150" w:line="240" w:lineRule="auto"/>
        <w:rPr>
          <w:rFonts w:ascii="Times New Roman" w:eastAsia="Times New Roman" w:hAnsi="Times New Roman" w:cs="Times New Roman"/>
          <w:b/>
          <w:color w:val="C00000"/>
          <w:sz w:val="36"/>
          <w:szCs w:val="36"/>
        </w:rPr>
      </w:pPr>
    </w:p>
    <w:p w:rsidR="00975406" w:rsidRDefault="001938E0">
      <w:pPr>
        <w:shd w:val="clear" w:color="auto" w:fill="FFFFFF"/>
        <w:spacing w:before="150" w:after="150" w:line="240" w:lineRule="auto"/>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Misi</w:t>
      </w:r>
      <w:r w:rsidR="009A5260">
        <w:rPr>
          <w:rFonts w:ascii="Times New Roman" w:eastAsia="Times New Roman" w:hAnsi="Times New Roman" w:cs="Times New Roman"/>
          <w:b/>
          <w:color w:val="C00000"/>
          <w:sz w:val="36"/>
          <w:szCs w:val="36"/>
        </w:rPr>
        <w:t>ó</w:t>
      </w:r>
      <w:r>
        <w:rPr>
          <w:rFonts w:ascii="Times New Roman" w:eastAsia="Times New Roman" w:hAnsi="Times New Roman" w:cs="Times New Roman"/>
          <w:b/>
          <w:color w:val="C00000"/>
          <w:sz w:val="36"/>
          <w:szCs w:val="36"/>
        </w:rPr>
        <w:t>n</w:t>
      </w:r>
    </w:p>
    <w:p w:rsidR="00975406" w:rsidRDefault="009A5260">
      <w:pPr>
        <w:shd w:val="clear" w:color="auto" w:fill="FFFFFF"/>
        <w:spacing w:before="280"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Destino G</w:t>
      </w:r>
      <w:r w:rsidR="006531CC">
        <w:rPr>
          <w:rFonts w:ascii="Times New Roman" w:eastAsia="Times New Roman" w:hAnsi="Times New Roman" w:cs="Times New Roman"/>
          <w:b/>
          <w:sz w:val="28"/>
          <w:szCs w:val="28"/>
        </w:rPr>
        <w:t>r</w:t>
      </w:r>
      <w:r>
        <w:rPr>
          <w:rFonts w:ascii="Times New Roman" w:eastAsia="Times New Roman" w:hAnsi="Times New Roman" w:cs="Times New Roman"/>
          <w:b/>
          <w:sz w:val="28"/>
          <w:szCs w:val="28"/>
        </w:rPr>
        <w:t>aduación para Universidad, Carrera y Vida</w:t>
      </w:r>
    </w:p>
    <w:p w:rsidR="00975406" w:rsidRDefault="00975406">
      <w:pPr>
        <w:shd w:val="clear" w:color="auto" w:fill="FFFFFF"/>
        <w:spacing w:before="280" w:after="280"/>
        <w:rPr>
          <w:rFonts w:ascii="Times New Roman" w:eastAsia="Times New Roman" w:hAnsi="Times New Roman" w:cs="Times New Roman"/>
          <w:b/>
          <w:color w:val="666666"/>
          <w:sz w:val="28"/>
          <w:szCs w:val="28"/>
        </w:rPr>
      </w:pPr>
    </w:p>
    <w:p w:rsidR="00975406" w:rsidRDefault="001938E0">
      <w:pPr>
        <w:shd w:val="clear" w:color="auto" w:fill="FFFFFF"/>
        <w:spacing w:before="150" w:after="150" w:line="240" w:lineRule="auto"/>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Visi</w:t>
      </w:r>
      <w:r w:rsidR="009A5260">
        <w:rPr>
          <w:rFonts w:ascii="Times New Roman" w:eastAsia="Times New Roman" w:hAnsi="Times New Roman" w:cs="Times New Roman"/>
          <w:b/>
          <w:color w:val="C00000"/>
          <w:sz w:val="36"/>
          <w:szCs w:val="36"/>
        </w:rPr>
        <w:t>ó</w:t>
      </w:r>
      <w:r>
        <w:rPr>
          <w:rFonts w:ascii="Times New Roman" w:eastAsia="Times New Roman" w:hAnsi="Times New Roman" w:cs="Times New Roman"/>
          <w:b/>
          <w:color w:val="C00000"/>
          <w:sz w:val="36"/>
          <w:szCs w:val="36"/>
        </w:rPr>
        <w:t>n</w:t>
      </w:r>
    </w:p>
    <w:p w:rsidR="00975406" w:rsidRDefault="009A5260">
      <w:pPr>
        <w:shd w:val="clear" w:color="auto" w:fill="FFFFFF"/>
        <w:spacing w:before="280" w:after="280"/>
        <w:rPr>
          <w:rFonts w:ascii="Times New Roman" w:eastAsia="Times New Roman" w:hAnsi="Times New Roman" w:cs="Times New Roman"/>
          <w:b/>
          <w:sz w:val="28"/>
          <w:szCs w:val="28"/>
        </w:rPr>
      </w:pPr>
      <w:r w:rsidRPr="009A5260">
        <w:rPr>
          <w:rFonts w:ascii="Times New Roman" w:eastAsia="Times New Roman" w:hAnsi="Times New Roman" w:cs="Times New Roman"/>
          <w:b/>
          <w:sz w:val="28"/>
          <w:szCs w:val="28"/>
        </w:rPr>
        <w:t>Crear una comunidad más fuerte a través de una educación equitativa y excelente para cada estudiante</w:t>
      </w:r>
    </w:p>
    <w:p w:rsidR="00975406" w:rsidRDefault="00975406">
      <w:pPr>
        <w:shd w:val="clear" w:color="auto" w:fill="FFFFFF"/>
        <w:spacing w:before="280" w:after="280"/>
        <w:rPr>
          <w:rFonts w:ascii="Times New Roman" w:eastAsia="Times New Roman" w:hAnsi="Times New Roman" w:cs="Times New Roman"/>
          <w:b/>
          <w:sz w:val="28"/>
          <w:szCs w:val="28"/>
        </w:rPr>
      </w:pPr>
    </w:p>
    <w:p w:rsidR="00975406" w:rsidRDefault="00975406">
      <w:pPr>
        <w:shd w:val="clear" w:color="auto" w:fill="FFFFFF"/>
        <w:spacing w:before="280" w:after="280"/>
        <w:rPr>
          <w:rFonts w:ascii="Times New Roman" w:eastAsia="Times New Roman" w:hAnsi="Times New Roman" w:cs="Times New Roman"/>
          <w:b/>
          <w:sz w:val="28"/>
          <w:szCs w:val="28"/>
        </w:rPr>
      </w:pPr>
    </w:p>
    <w:p w:rsidR="00975406" w:rsidRDefault="009A5260">
      <w:pPr>
        <w:shd w:val="clear" w:color="auto" w:fill="FFFFFF"/>
        <w:spacing w:before="280" w:after="280"/>
        <w:jc w:val="center"/>
        <w:rPr>
          <w:rFonts w:ascii="Times New Roman" w:eastAsia="Times New Roman" w:hAnsi="Times New Roman" w:cs="Times New Roman"/>
          <w:b/>
          <w:color w:val="000000"/>
          <w:sz w:val="36"/>
          <w:szCs w:val="36"/>
        </w:rPr>
      </w:pPr>
      <w:r w:rsidRPr="009A5260">
        <w:rPr>
          <w:rFonts w:ascii="Times New Roman" w:eastAsia="Times New Roman" w:hAnsi="Times New Roman" w:cs="Times New Roman"/>
          <w:b/>
          <w:color w:val="000000"/>
          <w:sz w:val="36"/>
          <w:szCs w:val="36"/>
        </w:rPr>
        <w:t>Política de Igualdad de Oportunidades Educativas</w:t>
      </w:r>
      <w:r w:rsidR="001938E0">
        <w:rPr>
          <w:rFonts w:ascii="Times New Roman" w:eastAsia="Times New Roman" w:hAnsi="Times New Roman" w:cs="Times New Roman"/>
          <w:b/>
          <w:color w:val="000000"/>
          <w:sz w:val="36"/>
          <w:szCs w:val="36"/>
        </w:rPr>
        <w:t>:</w:t>
      </w:r>
    </w:p>
    <w:p w:rsidR="00975406" w:rsidRDefault="009A5260">
      <w:pPr>
        <w:shd w:val="clear" w:color="auto" w:fill="FFFFFF"/>
        <w:spacing w:before="280" w:after="280"/>
        <w:rPr>
          <w:rFonts w:ascii="Times New Roman" w:eastAsia="Times New Roman" w:hAnsi="Times New Roman" w:cs="Times New Roman"/>
          <w:b/>
          <w:sz w:val="24"/>
          <w:szCs w:val="24"/>
        </w:rPr>
      </w:pPr>
      <w:r w:rsidRPr="009A5260">
        <w:rPr>
          <w:rFonts w:ascii="Times New Roman" w:eastAsia="Times New Roman" w:hAnsi="Times New Roman" w:cs="Times New Roman"/>
          <w:b/>
          <w:sz w:val="24"/>
          <w:szCs w:val="24"/>
        </w:rPr>
        <w:t>El Sistema Escolar del Condado de Coffee no discrimina por motivos de raza, color, origen nacional, edad, discapacidad o sexo en sus prácticas de empleo, programas estudiantiles y trato con el público. Es política de la Junta de Educación cumplir plenamente con los requisitos del Título VI, Título IX, Sección 504 de la Ley de Rehabilitación de 1973, la Ley de Estadounidenses con Discapacidades y todos los reglamentos adjuntos.</w:t>
      </w:r>
    </w:p>
    <w:p w:rsidR="00975406" w:rsidRDefault="00975406">
      <w:pPr>
        <w:jc w:val="center"/>
        <w:rPr>
          <w:rFonts w:ascii="Times New Roman" w:eastAsia="Times New Roman" w:hAnsi="Times New Roman" w:cs="Times New Roman"/>
          <w:b/>
          <w:sz w:val="56"/>
          <w:szCs w:val="56"/>
        </w:rPr>
      </w:pPr>
    </w:p>
    <w:p w:rsidR="00975406" w:rsidRDefault="00975406">
      <w:pPr>
        <w:jc w:val="center"/>
        <w:rPr>
          <w:rFonts w:ascii="Times New Roman" w:eastAsia="Times New Roman" w:hAnsi="Times New Roman" w:cs="Times New Roman"/>
          <w:b/>
          <w:sz w:val="56"/>
          <w:szCs w:val="56"/>
        </w:rPr>
      </w:pPr>
    </w:p>
    <w:p w:rsidR="009A5260" w:rsidRDefault="009A5260">
      <w:pPr>
        <w:jc w:val="center"/>
        <w:rPr>
          <w:rFonts w:ascii="Times New Roman" w:eastAsia="Times New Roman" w:hAnsi="Times New Roman" w:cs="Times New Roman"/>
          <w:b/>
          <w:sz w:val="44"/>
          <w:szCs w:val="44"/>
        </w:rPr>
      </w:pPr>
    </w:p>
    <w:p w:rsidR="0030148B" w:rsidRDefault="0030148B">
      <w:pPr>
        <w:jc w:val="center"/>
        <w:rPr>
          <w:rFonts w:ascii="Times New Roman" w:eastAsia="Times New Roman" w:hAnsi="Times New Roman" w:cs="Times New Roman"/>
          <w:b/>
          <w:sz w:val="44"/>
          <w:szCs w:val="44"/>
        </w:rPr>
      </w:pPr>
    </w:p>
    <w:p w:rsidR="0030148B" w:rsidRDefault="0030148B">
      <w:pPr>
        <w:jc w:val="center"/>
        <w:rPr>
          <w:rFonts w:ascii="Times New Roman" w:eastAsia="Times New Roman" w:hAnsi="Times New Roman" w:cs="Times New Roman"/>
          <w:b/>
          <w:sz w:val="44"/>
          <w:szCs w:val="44"/>
        </w:rPr>
      </w:pPr>
    </w:p>
    <w:p w:rsidR="00975406" w:rsidRPr="009A5260" w:rsidRDefault="009A5260">
      <w:pPr>
        <w:jc w:val="center"/>
        <w:rPr>
          <w:rFonts w:ascii="Times New Roman" w:eastAsia="Times New Roman" w:hAnsi="Times New Roman" w:cs="Times New Roman"/>
          <w:b/>
          <w:sz w:val="44"/>
          <w:szCs w:val="44"/>
        </w:rPr>
      </w:pPr>
      <w:r w:rsidRPr="009A5260">
        <w:rPr>
          <w:rFonts w:ascii="Times New Roman" w:eastAsia="Times New Roman" w:hAnsi="Times New Roman" w:cs="Times New Roman"/>
          <w:b/>
          <w:sz w:val="44"/>
          <w:szCs w:val="44"/>
        </w:rPr>
        <w:lastRenderedPageBreak/>
        <w:t>Creencias de la</w:t>
      </w:r>
      <w:r w:rsidR="00E622F5">
        <w:rPr>
          <w:rFonts w:ascii="Times New Roman" w:eastAsia="Times New Roman" w:hAnsi="Times New Roman" w:cs="Times New Roman"/>
          <w:b/>
          <w:sz w:val="44"/>
          <w:szCs w:val="44"/>
        </w:rPr>
        <w:t>s</w:t>
      </w:r>
      <w:r w:rsidRPr="009A5260">
        <w:rPr>
          <w:rFonts w:ascii="Times New Roman" w:eastAsia="Times New Roman" w:hAnsi="Times New Roman" w:cs="Times New Roman"/>
          <w:b/>
          <w:sz w:val="44"/>
          <w:szCs w:val="44"/>
        </w:rPr>
        <w:t xml:space="preserve"> Escuela</w:t>
      </w:r>
      <w:r w:rsidR="00E622F5">
        <w:rPr>
          <w:rFonts w:ascii="Times New Roman" w:eastAsia="Times New Roman" w:hAnsi="Times New Roman" w:cs="Times New Roman"/>
          <w:b/>
          <w:sz w:val="44"/>
          <w:szCs w:val="44"/>
        </w:rPr>
        <w:t>s</w:t>
      </w:r>
      <w:r w:rsidRPr="009A5260">
        <w:rPr>
          <w:rFonts w:ascii="Times New Roman" w:eastAsia="Times New Roman" w:hAnsi="Times New Roman" w:cs="Times New Roman"/>
          <w:b/>
          <w:sz w:val="44"/>
          <w:szCs w:val="44"/>
        </w:rPr>
        <w:t xml:space="preserve"> del Condado de Coffee</w:t>
      </w:r>
    </w:p>
    <w:p w:rsidR="00975406" w:rsidRDefault="00975406">
      <w:pPr>
        <w:jc w:val="center"/>
        <w:rPr>
          <w:rFonts w:ascii="Times New Roman" w:eastAsia="Times New Roman" w:hAnsi="Times New Roman" w:cs="Times New Roman"/>
          <w:b/>
          <w:sz w:val="36"/>
          <w:szCs w:val="36"/>
        </w:rPr>
      </w:pPr>
    </w:p>
    <w:p w:rsidR="00975406" w:rsidRDefault="009A5260">
      <w:pPr>
        <w:shd w:val="clear" w:color="auto" w:fill="FFFFFF"/>
        <w:spacing w:after="0" w:line="240" w:lineRule="auto"/>
        <w:jc w:val="center"/>
        <w:rPr>
          <w:rFonts w:ascii="Times New Roman" w:eastAsia="Times New Roman" w:hAnsi="Times New Roman" w:cs="Times New Roman"/>
          <w:b/>
          <w:color w:val="333333"/>
          <w:sz w:val="26"/>
          <w:szCs w:val="26"/>
        </w:rPr>
      </w:pPr>
      <w:r>
        <w:rPr>
          <w:rFonts w:ascii="Times New Roman" w:eastAsia="Times New Roman" w:hAnsi="Times New Roman" w:cs="Times New Roman"/>
          <w:b/>
          <w:color w:val="C00000"/>
          <w:sz w:val="72"/>
          <w:szCs w:val="72"/>
        </w:rPr>
        <w:t xml:space="preserve">SOMOS </w:t>
      </w:r>
      <w:r w:rsidR="001938E0">
        <w:rPr>
          <w:rFonts w:ascii="Times New Roman" w:eastAsia="Times New Roman" w:hAnsi="Times New Roman" w:cs="Times New Roman"/>
          <w:b/>
          <w:color w:val="C00000"/>
          <w:sz w:val="72"/>
          <w:szCs w:val="72"/>
        </w:rPr>
        <w:t>COFFEE</w:t>
      </w:r>
      <w:r w:rsidR="001938E0">
        <w:rPr>
          <w:rFonts w:ascii="Times New Roman" w:eastAsia="Times New Roman" w:hAnsi="Times New Roman" w:cs="Times New Roman"/>
          <w:b/>
          <w:color w:val="333333"/>
          <w:sz w:val="72"/>
          <w:szCs w:val="72"/>
        </w:rPr>
        <w:t>!</w:t>
      </w:r>
    </w:p>
    <w:p w:rsidR="00975406" w:rsidRDefault="00975406">
      <w:pPr>
        <w:shd w:val="clear" w:color="auto" w:fill="FFFFFF"/>
        <w:spacing w:after="0" w:line="240" w:lineRule="auto"/>
        <w:jc w:val="center"/>
        <w:rPr>
          <w:rFonts w:ascii="Times New Roman" w:eastAsia="Times New Roman" w:hAnsi="Times New Roman" w:cs="Times New Roman"/>
          <w:color w:val="000000"/>
          <w:sz w:val="26"/>
          <w:szCs w:val="26"/>
        </w:rPr>
      </w:pPr>
    </w:p>
    <w:p w:rsidR="0030148B" w:rsidRPr="00626790" w:rsidRDefault="001938E0" w:rsidP="0030148B">
      <w:pPr>
        <w:numPr>
          <w:ilvl w:val="0"/>
          <w:numId w:val="2"/>
        </w:numPr>
        <w:shd w:val="clear" w:color="auto" w:fill="FFFFFF"/>
        <w:spacing w:after="0" w:line="240" w:lineRule="auto"/>
        <w:rPr>
          <w:rFonts w:ascii="Times New Roman" w:eastAsia="Times New Roman" w:hAnsi="Times New Roman" w:cs="Times New Roman"/>
          <w:color w:val="333333"/>
          <w:sz w:val="48"/>
          <w:szCs w:val="48"/>
        </w:rPr>
      </w:pPr>
      <w:r w:rsidRPr="00626790">
        <w:rPr>
          <w:rFonts w:ascii="Times New Roman" w:eastAsia="Times New Roman" w:hAnsi="Times New Roman" w:cs="Times New Roman"/>
          <w:b/>
          <w:color w:val="C00000"/>
          <w:sz w:val="48"/>
          <w:szCs w:val="48"/>
        </w:rPr>
        <w:t>C</w:t>
      </w:r>
      <w:r w:rsidRPr="00626790">
        <w:rPr>
          <w:rFonts w:ascii="Times New Roman" w:eastAsia="Times New Roman" w:hAnsi="Times New Roman" w:cs="Times New Roman"/>
          <w:color w:val="C00000"/>
          <w:sz w:val="48"/>
          <w:szCs w:val="48"/>
        </w:rPr>
        <w:t>ommunity</w:t>
      </w:r>
      <w:r w:rsidR="00E622F5">
        <w:rPr>
          <w:rFonts w:ascii="Times New Roman" w:eastAsia="Times New Roman" w:hAnsi="Times New Roman" w:cs="Times New Roman"/>
          <w:color w:val="C00000"/>
          <w:sz w:val="48"/>
          <w:szCs w:val="48"/>
        </w:rPr>
        <w:t>-Comunidad</w:t>
      </w:r>
      <w:r w:rsidRPr="00626790">
        <w:rPr>
          <w:rFonts w:ascii="Times New Roman" w:eastAsia="Times New Roman" w:hAnsi="Times New Roman" w:cs="Times New Roman"/>
          <w:color w:val="333333"/>
          <w:sz w:val="48"/>
          <w:szCs w:val="48"/>
        </w:rPr>
        <w:t xml:space="preserve"> - </w:t>
      </w:r>
      <w:r w:rsidR="0030148B" w:rsidRPr="00626790">
        <w:rPr>
          <w:rFonts w:ascii="Times New Roman" w:eastAsia="Times New Roman" w:hAnsi="Times New Roman" w:cs="Times New Roman"/>
          <w:color w:val="333333"/>
          <w:sz w:val="48"/>
          <w:szCs w:val="48"/>
        </w:rPr>
        <w:t>Fomentamos y mantenemos asociaciones comunitarias sólidas.</w:t>
      </w:r>
    </w:p>
    <w:p w:rsidR="00975406" w:rsidRPr="00626790" w:rsidRDefault="001938E0" w:rsidP="0030148B">
      <w:pPr>
        <w:numPr>
          <w:ilvl w:val="0"/>
          <w:numId w:val="2"/>
        </w:numPr>
        <w:shd w:val="clear" w:color="auto" w:fill="FFFFFF"/>
        <w:spacing w:after="0" w:line="240" w:lineRule="auto"/>
        <w:rPr>
          <w:rFonts w:ascii="Times New Roman" w:eastAsia="Times New Roman" w:hAnsi="Times New Roman" w:cs="Times New Roman"/>
          <w:color w:val="333333"/>
          <w:sz w:val="48"/>
          <w:szCs w:val="48"/>
        </w:rPr>
      </w:pPr>
      <w:r w:rsidRPr="00626790">
        <w:rPr>
          <w:rFonts w:ascii="Times New Roman" w:eastAsia="Times New Roman" w:hAnsi="Times New Roman" w:cs="Times New Roman"/>
          <w:b/>
          <w:color w:val="C00000"/>
          <w:sz w:val="48"/>
          <w:szCs w:val="48"/>
        </w:rPr>
        <w:t>O</w:t>
      </w:r>
      <w:r w:rsidRPr="00626790">
        <w:rPr>
          <w:rFonts w:ascii="Times New Roman" w:eastAsia="Times New Roman" w:hAnsi="Times New Roman" w:cs="Times New Roman"/>
          <w:color w:val="C00000"/>
          <w:sz w:val="48"/>
          <w:szCs w:val="48"/>
        </w:rPr>
        <w:t>pportunity</w:t>
      </w:r>
      <w:r w:rsidR="00E622F5">
        <w:rPr>
          <w:rFonts w:ascii="Times New Roman" w:eastAsia="Times New Roman" w:hAnsi="Times New Roman" w:cs="Times New Roman"/>
          <w:color w:val="C00000"/>
          <w:sz w:val="48"/>
          <w:szCs w:val="48"/>
        </w:rPr>
        <w:t>-Oportunidad</w:t>
      </w:r>
      <w:r w:rsidR="0030148B" w:rsidRPr="00626790">
        <w:rPr>
          <w:rFonts w:ascii="Times New Roman" w:eastAsia="Times New Roman" w:hAnsi="Times New Roman" w:cs="Times New Roman"/>
          <w:color w:val="333333"/>
          <w:sz w:val="48"/>
          <w:szCs w:val="48"/>
        </w:rPr>
        <w:t xml:space="preserve"> - Brindamos oportunidades para que todos los estudiantes aprendan, prosperen y tengan éxito.</w:t>
      </w:r>
    </w:p>
    <w:p w:rsidR="00626790" w:rsidRPr="00626790" w:rsidRDefault="001938E0" w:rsidP="00626790">
      <w:pPr>
        <w:numPr>
          <w:ilvl w:val="0"/>
          <w:numId w:val="2"/>
        </w:numPr>
        <w:shd w:val="clear" w:color="auto" w:fill="FFFFFF"/>
        <w:spacing w:after="0" w:line="240" w:lineRule="auto"/>
        <w:rPr>
          <w:rFonts w:ascii="Times New Roman" w:eastAsia="Times New Roman" w:hAnsi="Times New Roman" w:cs="Times New Roman"/>
          <w:color w:val="333333"/>
          <w:sz w:val="48"/>
          <w:szCs w:val="48"/>
        </w:rPr>
      </w:pPr>
      <w:r w:rsidRPr="00626790">
        <w:rPr>
          <w:rFonts w:ascii="Times New Roman" w:eastAsia="Times New Roman" w:hAnsi="Times New Roman" w:cs="Times New Roman"/>
          <w:b/>
          <w:color w:val="C00000"/>
          <w:sz w:val="48"/>
          <w:szCs w:val="48"/>
        </w:rPr>
        <w:t>F</w:t>
      </w:r>
      <w:r w:rsidRPr="00626790">
        <w:rPr>
          <w:rFonts w:ascii="Times New Roman" w:eastAsia="Times New Roman" w:hAnsi="Times New Roman" w:cs="Times New Roman"/>
          <w:color w:val="C00000"/>
          <w:sz w:val="48"/>
          <w:szCs w:val="48"/>
        </w:rPr>
        <w:t>ocus</w:t>
      </w:r>
      <w:r w:rsidR="00E622F5" w:rsidRPr="00E622F5">
        <w:rPr>
          <w:rFonts w:ascii="Times New Roman" w:eastAsia="Times New Roman" w:hAnsi="Times New Roman" w:cs="Times New Roman"/>
          <w:color w:val="C00000"/>
          <w:sz w:val="48"/>
          <w:szCs w:val="48"/>
        </w:rPr>
        <w:t>-Enfoque</w:t>
      </w:r>
      <w:r w:rsidRPr="00626790">
        <w:rPr>
          <w:rFonts w:ascii="Times New Roman" w:eastAsia="Times New Roman" w:hAnsi="Times New Roman" w:cs="Times New Roman"/>
          <w:color w:val="333333"/>
          <w:sz w:val="48"/>
          <w:szCs w:val="48"/>
        </w:rPr>
        <w:t xml:space="preserve">- </w:t>
      </w:r>
      <w:r w:rsidR="00626790" w:rsidRPr="00626790">
        <w:rPr>
          <w:rFonts w:ascii="Times New Roman" w:eastAsia="Times New Roman" w:hAnsi="Times New Roman" w:cs="Times New Roman"/>
          <w:color w:val="333333"/>
          <w:sz w:val="48"/>
          <w:szCs w:val="48"/>
        </w:rPr>
        <w:t>Nos enfocamos en aumentar el rendimiento estudiantil y preparar a nuestros estudiantes para su futuro.</w:t>
      </w:r>
    </w:p>
    <w:p w:rsidR="00975406" w:rsidRPr="00626790" w:rsidRDefault="001938E0" w:rsidP="00626790">
      <w:pPr>
        <w:numPr>
          <w:ilvl w:val="0"/>
          <w:numId w:val="2"/>
        </w:numPr>
        <w:shd w:val="clear" w:color="auto" w:fill="FFFFFF"/>
        <w:spacing w:after="0" w:line="240" w:lineRule="auto"/>
        <w:rPr>
          <w:rFonts w:ascii="Times New Roman" w:eastAsia="Times New Roman" w:hAnsi="Times New Roman" w:cs="Times New Roman"/>
          <w:color w:val="333333"/>
          <w:sz w:val="48"/>
          <w:szCs w:val="48"/>
        </w:rPr>
      </w:pPr>
      <w:r w:rsidRPr="00626790">
        <w:rPr>
          <w:rFonts w:ascii="Times New Roman" w:eastAsia="Times New Roman" w:hAnsi="Times New Roman" w:cs="Times New Roman"/>
          <w:b/>
          <w:color w:val="C00000"/>
          <w:sz w:val="48"/>
          <w:szCs w:val="48"/>
        </w:rPr>
        <w:t>F</w:t>
      </w:r>
      <w:r w:rsidRPr="00626790">
        <w:rPr>
          <w:rFonts w:ascii="Times New Roman" w:eastAsia="Times New Roman" w:hAnsi="Times New Roman" w:cs="Times New Roman"/>
          <w:color w:val="C00000"/>
          <w:sz w:val="48"/>
          <w:szCs w:val="48"/>
        </w:rPr>
        <w:t>airness</w:t>
      </w:r>
      <w:r w:rsidR="00E622F5">
        <w:rPr>
          <w:rFonts w:ascii="Times New Roman" w:eastAsia="Times New Roman" w:hAnsi="Times New Roman" w:cs="Times New Roman"/>
          <w:color w:val="C00000"/>
          <w:sz w:val="48"/>
          <w:szCs w:val="48"/>
        </w:rPr>
        <w:t>-Equidad</w:t>
      </w:r>
      <w:r w:rsidRPr="00626790">
        <w:rPr>
          <w:rFonts w:ascii="Times New Roman" w:eastAsia="Times New Roman" w:hAnsi="Times New Roman" w:cs="Times New Roman"/>
          <w:color w:val="333333"/>
          <w:sz w:val="48"/>
          <w:szCs w:val="48"/>
        </w:rPr>
        <w:t xml:space="preserve"> - </w:t>
      </w:r>
      <w:r w:rsidR="00626790" w:rsidRPr="00626790">
        <w:rPr>
          <w:rFonts w:ascii="Times New Roman" w:eastAsia="Times New Roman" w:hAnsi="Times New Roman" w:cs="Times New Roman"/>
          <w:color w:val="333333"/>
          <w:sz w:val="48"/>
          <w:szCs w:val="48"/>
        </w:rPr>
        <w:t>Nos aseguramos de que todos los niños tengan acceso equitativo a los recursos necesarios para el éxito académico.</w:t>
      </w:r>
    </w:p>
    <w:p w:rsidR="00975406" w:rsidRPr="00626790" w:rsidRDefault="001938E0" w:rsidP="00626790">
      <w:pPr>
        <w:numPr>
          <w:ilvl w:val="0"/>
          <w:numId w:val="2"/>
        </w:numPr>
        <w:shd w:val="clear" w:color="auto" w:fill="FFFFFF"/>
        <w:spacing w:after="0" w:line="240" w:lineRule="auto"/>
        <w:rPr>
          <w:rFonts w:ascii="Times New Roman" w:eastAsia="Times New Roman" w:hAnsi="Times New Roman" w:cs="Times New Roman"/>
          <w:color w:val="333333"/>
          <w:sz w:val="48"/>
          <w:szCs w:val="48"/>
        </w:rPr>
      </w:pPr>
      <w:r w:rsidRPr="00626790">
        <w:rPr>
          <w:rFonts w:ascii="Times New Roman" w:eastAsia="Times New Roman" w:hAnsi="Times New Roman" w:cs="Times New Roman"/>
          <w:b/>
          <w:color w:val="C00000"/>
          <w:sz w:val="48"/>
          <w:szCs w:val="48"/>
        </w:rPr>
        <w:t>E</w:t>
      </w:r>
      <w:r w:rsidRPr="00626790">
        <w:rPr>
          <w:rFonts w:ascii="Times New Roman" w:eastAsia="Times New Roman" w:hAnsi="Times New Roman" w:cs="Times New Roman"/>
          <w:color w:val="C00000"/>
          <w:sz w:val="48"/>
          <w:szCs w:val="48"/>
        </w:rPr>
        <w:t>thics</w:t>
      </w:r>
      <w:r w:rsidR="00E622F5">
        <w:rPr>
          <w:rFonts w:ascii="Times New Roman" w:eastAsia="Times New Roman" w:hAnsi="Times New Roman" w:cs="Times New Roman"/>
          <w:color w:val="C00000"/>
          <w:sz w:val="48"/>
          <w:szCs w:val="48"/>
        </w:rPr>
        <w:t>-Ética</w:t>
      </w:r>
      <w:r w:rsidRPr="00626790">
        <w:rPr>
          <w:rFonts w:ascii="Times New Roman" w:eastAsia="Times New Roman" w:hAnsi="Times New Roman" w:cs="Times New Roman"/>
          <w:color w:val="333333"/>
          <w:sz w:val="48"/>
          <w:szCs w:val="48"/>
        </w:rPr>
        <w:t xml:space="preserve"> - </w:t>
      </w:r>
      <w:r w:rsidR="00626790" w:rsidRPr="00626790">
        <w:rPr>
          <w:rFonts w:ascii="Times New Roman" w:eastAsia="Times New Roman" w:hAnsi="Times New Roman" w:cs="Times New Roman"/>
          <w:color w:val="333333"/>
          <w:sz w:val="48"/>
          <w:szCs w:val="48"/>
        </w:rPr>
        <w:t>Promovemos la integridad y la comunicación honesta y mantenemos una administración responsable de los recursos.</w:t>
      </w:r>
    </w:p>
    <w:p w:rsidR="00975406" w:rsidRPr="00626790" w:rsidRDefault="001938E0" w:rsidP="00626790">
      <w:pPr>
        <w:numPr>
          <w:ilvl w:val="0"/>
          <w:numId w:val="2"/>
        </w:numPr>
        <w:shd w:val="clear" w:color="auto" w:fill="FFFFFF"/>
        <w:spacing w:after="0" w:line="240" w:lineRule="auto"/>
        <w:rPr>
          <w:rFonts w:ascii="Times New Roman" w:eastAsia="Times New Roman" w:hAnsi="Times New Roman" w:cs="Times New Roman"/>
          <w:color w:val="333333"/>
          <w:sz w:val="48"/>
          <w:szCs w:val="48"/>
        </w:rPr>
      </w:pPr>
      <w:r w:rsidRPr="00626790">
        <w:rPr>
          <w:rFonts w:ascii="Times New Roman" w:eastAsia="Times New Roman" w:hAnsi="Times New Roman" w:cs="Times New Roman"/>
          <w:b/>
          <w:color w:val="C00000"/>
          <w:sz w:val="48"/>
          <w:szCs w:val="48"/>
        </w:rPr>
        <w:t>E</w:t>
      </w:r>
      <w:r w:rsidRPr="00626790">
        <w:rPr>
          <w:rFonts w:ascii="Times New Roman" w:eastAsia="Times New Roman" w:hAnsi="Times New Roman" w:cs="Times New Roman"/>
          <w:color w:val="C00000"/>
          <w:sz w:val="48"/>
          <w:szCs w:val="48"/>
        </w:rPr>
        <w:t>xcellence</w:t>
      </w:r>
      <w:r w:rsidR="00E622F5">
        <w:rPr>
          <w:rFonts w:ascii="Times New Roman" w:eastAsia="Times New Roman" w:hAnsi="Times New Roman" w:cs="Times New Roman"/>
          <w:color w:val="C00000"/>
          <w:sz w:val="48"/>
          <w:szCs w:val="48"/>
        </w:rPr>
        <w:t>-Excelencia</w:t>
      </w:r>
      <w:r w:rsidRPr="00626790">
        <w:rPr>
          <w:rFonts w:ascii="Times New Roman" w:eastAsia="Times New Roman" w:hAnsi="Times New Roman" w:cs="Times New Roman"/>
          <w:color w:val="333333"/>
          <w:sz w:val="48"/>
          <w:szCs w:val="48"/>
        </w:rPr>
        <w:t xml:space="preserve"> - </w:t>
      </w:r>
      <w:r w:rsidR="00E622F5">
        <w:rPr>
          <w:rFonts w:ascii="Times New Roman" w:eastAsia="Times New Roman" w:hAnsi="Times New Roman" w:cs="Times New Roman"/>
          <w:color w:val="333333"/>
          <w:sz w:val="48"/>
          <w:szCs w:val="48"/>
        </w:rPr>
        <w:t>Perseguimos las más alta</w:t>
      </w:r>
      <w:r w:rsidR="00626790" w:rsidRPr="00626790">
        <w:rPr>
          <w:rFonts w:ascii="Times New Roman" w:eastAsia="Times New Roman" w:hAnsi="Times New Roman" w:cs="Times New Roman"/>
          <w:color w:val="333333"/>
          <w:sz w:val="48"/>
          <w:szCs w:val="48"/>
        </w:rPr>
        <w:t xml:space="preserve">s </w:t>
      </w:r>
      <w:r w:rsidR="00E622F5">
        <w:rPr>
          <w:rFonts w:ascii="Times New Roman" w:eastAsia="Times New Roman" w:hAnsi="Times New Roman" w:cs="Times New Roman"/>
          <w:color w:val="333333"/>
          <w:sz w:val="48"/>
          <w:szCs w:val="48"/>
        </w:rPr>
        <w:t>normas</w:t>
      </w:r>
      <w:r w:rsidR="00626790" w:rsidRPr="00626790">
        <w:rPr>
          <w:rFonts w:ascii="Times New Roman" w:eastAsia="Times New Roman" w:hAnsi="Times New Roman" w:cs="Times New Roman"/>
          <w:color w:val="333333"/>
          <w:sz w:val="48"/>
          <w:szCs w:val="48"/>
        </w:rPr>
        <w:t xml:space="preserve"> en educación y</w:t>
      </w:r>
      <w:r w:rsidR="00E622F5">
        <w:rPr>
          <w:rFonts w:ascii="Times New Roman" w:eastAsia="Times New Roman" w:hAnsi="Times New Roman" w:cs="Times New Roman"/>
          <w:color w:val="333333"/>
          <w:sz w:val="48"/>
          <w:szCs w:val="48"/>
        </w:rPr>
        <w:t xml:space="preserve"> desempeño</w:t>
      </w:r>
      <w:r w:rsidR="00626790" w:rsidRPr="00626790">
        <w:rPr>
          <w:rFonts w:ascii="Times New Roman" w:eastAsia="Times New Roman" w:hAnsi="Times New Roman" w:cs="Times New Roman"/>
          <w:color w:val="333333"/>
          <w:sz w:val="48"/>
          <w:szCs w:val="48"/>
        </w:rPr>
        <w:t xml:space="preserve"> operacion</w:t>
      </w:r>
      <w:r w:rsidR="00E622F5">
        <w:rPr>
          <w:rFonts w:ascii="Times New Roman" w:eastAsia="Times New Roman" w:hAnsi="Times New Roman" w:cs="Times New Roman"/>
          <w:color w:val="333333"/>
          <w:sz w:val="48"/>
          <w:szCs w:val="48"/>
        </w:rPr>
        <w:t>al</w:t>
      </w:r>
      <w:r w:rsidR="00626790" w:rsidRPr="00626790">
        <w:rPr>
          <w:rFonts w:ascii="Times New Roman" w:eastAsia="Times New Roman" w:hAnsi="Times New Roman" w:cs="Times New Roman"/>
          <w:color w:val="333333"/>
          <w:sz w:val="48"/>
          <w:szCs w:val="48"/>
        </w:rPr>
        <w:t xml:space="preserve">. </w:t>
      </w:r>
    </w:p>
    <w:p w:rsidR="000F2B39" w:rsidRDefault="000F2B39" w:rsidP="000F2B39">
      <w:pPr>
        <w:shd w:val="clear" w:color="auto" w:fill="FFFFFF"/>
        <w:spacing w:after="0" w:line="240" w:lineRule="auto"/>
        <w:ind w:left="720"/>
        <w:rPr>
          <w:rFonts w:ascii="Times New Roman" w:eastAsia="Times New Roman" w:hAnsi="Times New Roman" w:cs="Times New Roman"/>
          <w:color w:val="333333"/>
          <w:sz w:val="52"/>
          <w:szCs w:val="52"/>
        </w:rPr>
      </w:pPr>
      <w:r w:rsidRPr="00256F6C">
        <w:rPr>
          <w:rFonts w:ascii="Times New Roman" w:eastAsia="Times New Roman" w:hAnsi="Times New Roman" w:cs="Times New Roman"/>
          <w:b/>
          <w:noProof/>
          <w:sz w:val="36"/>
          <w:szCs w:val="36"/>
        </w:rPr>
        <w:lastRenderedPageBreak/>
        <mc:AlternateContent>
          <mc:Choice Requires="wps">
            <w:drawing>
              <wp:anchor distT="45720" distB="45720" distL="114300" distR="114300" simplePos="0" relativeHeight="251663360" behindDoc="0" locked="0" layoutInCell="1" allowOverlap="1">
                <wp:simplePos x="0" y="0"/>
                <wp:positionH relativeFrom="column">
                  <wp:posOffset>381663</wp:posOffset>
                </wp:positionH>
                <wp:positionV relativeFrom="paragraph">
                  <wp:posOffset>277</wp:posOffset>
                </wp:positionV>
                <wp:extent cx="5469890" cy="5971016"/>
                <wp:effectExtent l="0" t="0" r="1651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5971016"/>
                        </a:xfrm>
                        <a:prstGeom prst="rect">
                          <a:avLst/>
                        </a:prstGeom>
                        <a:solidFill>
                          <a:srgbClr val="FFFFFF"/>
                        </a:solidFill>
                        <a:ln w="9525">
                          <a:solidFill>
                            <a:srgbClr val="000000"/>
                          </a:solidFill>
                          <a:miter lim="800000"/>
                          <a:headEnd/>
                          <a:tailEnd/>
                        </a:ln>
                      </wps:spPr>
                      <wps:txbx>
                        <w:txbxContent>
                          <w:p w:rsidR="00256F6C" w:rsidRDefault="00256F6C">
                            <w:r>
                              <w:rPr>
                                <w:noProof/>
                              </w:rPr>
                              <w:drawing>
                                <wp:inline distT="0" distB="0" distL="0" distR="0">
                                  <wp:extent cx="5160397" cy="57321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059" cy="59050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05pt;margin-top:0;width:430.7pt;height:470.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">
                <v:textbox>
                  <w:txbxContent>
                    <w:p w:rsidR="00256F6C" w:rsidRDefault="00256F6C">
                      <w:r>
                        <w:rPr>
                          <w:noProof/>
                        </w:rPr>
                        <w:drawing>
                          <wp:inline distT="0" distB="0" distL="0" distR="0">
                            <wp:extent cx="5160397" cy="57321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059" cy="5905053"/>
                                    </a:xfrm>
                                    <a:prstGeom prst="rect">
                                      <a:avLst/>
                                    </a:prstGeom>
                                    <a:noFill/>
                                    <a:ln>
                                      <a:noFill/>
                                    </a:ln>
                                  </pic:spPr>
                                </pic:pic>
                              </a:graphicData>
                            </a:graphic>
                          </wp:inline>
                        </w:drawing>
                      </w:r>
                    </w:p>
                  </w:txbxContent>
                </v:textbox>
                <w10:wrap type="square"/>
              </v:shape>
            </w:pict>
          </mc:Fallback>
        </mc:AlternateContent>
      </w:r>
    </w:p>
    <w:p w:rsidR="009A5260" w:rsidRPr="009A5260" w:rsidRDefault="000F2B39" w:rsidP="009A5260">
      <w:pPr>
        <w:rPr>
          <w:b/>
          <w:sz w:val="32"/>
          <w:szCs w:val="32"/>
        </w:rPr>
      </w:pPr>
      <w:r>
        <w:rPr>
          <w:rFonts w:ascii="Times New Roman" w:eastAsia="Times New Roman" w:hAnsi="Times New Roman" w:cs="Times New Roman"/>
          <w:b/>
          <w:sz w:val="36"/>
          <w:szCs w:val="36"/>
          <w:highlight w:val="yellow"/>
          <w:u w:val="single"/>
        </w:rPr>
        <w:t>N</w:t>
      </w:r>
      <w:r w:rsidR="001938E0">
        <w:rPr>
          <w:rFonts w:ascii="Times New Roman" w:eastAsia="Times New Roman" w:hAnsi="Times New Roman" w:cs="Times New Roman"/>
          <w:b/>
          <w:sz w:val="36"/>
          <w:szCs w:val="36"/>
          <w:highlight w:val="yellow"/>
          <w:u w:val="single"/>
        </w:rPr>
        <w:t>ot</w:t>
      </w:r>
      <w:r w:rsidR="009A5260">
        <w:rPr>
          <w:rFonts w:ascii="Times New Roman" w:eastAsia="Times New Roman" w:hAnsi="Times New Roman" w:cs="Times New Roman"/>
          <w:b/>
          <w:sz w:val="36"/>
          <w:szCs w:val="36"/>
          <w:highlight w:val="yellow"/>
          <w:u w:val="single"/>
        </w:rPr>
        <w:t>a</w:t>
      </w:r>
      <w:r w:rsidR="001938E0" w:rsidRPr="00E622F5">
        <w:rPr>
          <w:rFonts w:ascii="Times New Roman" w:eastAsia="Times New Roman" w:hAnsi="Times New Roman" w:cs="Times New Roman"/>
          <w:b/>
          <w:sz w:val="36"/>
          <w:szCs w:val="36"/>
          <w:highlight w:val="yellow"/>
        </w:rPr>
        <w:t>:</w:t>
      </w:r>
      <w:r w:rsidR="001938E0">
        <w:rPr>
          <w:rFonts w:ascii="Times New Roman" w:eastAsia="Times New Roman" w:hAnsi="Times New Roman" w:cs="Times New Roman"/>
          <w:b/>
          <w:sz w:val="36"/>
          <w:szCs w:val="36"/>
        </w:rPr>
        <w:t xml:space="preserve"> </w:t>
      </w:r>
      <w:r w:rsidR="009A5260" w:rsidRPr="009A5260">
        <w:t xml:space="preserve"> </w:t>
      </w:r>
      <w:r w:rsidR="009A5260" w:rsidRPr="009A5260">
        <w:rPr>
          <w:b/>
          <w:sz w:val="32"/>
          <w:szCs w:val="32"/>
        </w:rPr>
        <w:t xml:space="preserve">Las 2 conferencias programadas para estudiantes de K-12 </w:t>
      </w:r>
      <w:r w:rsidR="009A5260" w:rsidRPr="009A5260">
        <w:rPr>
          <w:b/>
          <w:sz w:val="32"/>
          <w:szCs w:val="32"/>
          <w:highlight w:val="yellow"/>
          <w:u w:val="single"/>
        </w:rPr>
        <w:t>no son</w:t>
      </w:r>
      <w:r w:rsidR="009A5260" w:rsidRPr="009A5260">
        <w:rPr>
          <w:b/>
          <w:sz w:val="32"/>
          <w:szCs w:val="32"/>
        </w:rPr>
        <w:t xml:space="preserve"> días de conferencias de Pre-K. Sin embargo, estos días son días de salida temprana para todos los estudiantes.</w:t>
      </w:r>
    </w:p>
    <w:p w:rsidR="00975406" w:rsidRDefault="009A5260" w:rsidP="009A5260">
      <w:pPr>
        <w:rPr>
          <w:b/>
          <w:sz w:val="32"/>
          <w:szCs w:val="32"/>
        </w:rPr>
      </w:pPr>
      <w:r w:rsidRPr="009A5260">
        <w:rPr>
          <w:b/>
          <w:sz w:val="32"/>
          <w:szCs w:val="32"/>
        </w:rPr>
        <w:t>Cada escuela primaria programará una conferencia de Pre-K antes de las vacaciones de Navidad y otra antes del final del año escolar.</w:t>
      </w:r>
      <w:r w:rsidR="001938E0">
        <w:rPr>
          <w:b/>
          <w:sz w:val="32"/>
          <w:szCs w:val="32"/>
        </w:rPr>
        <w:t xml:space="preserve"> </w:t>
      </w:r>
    </w:p>
    <w:p w:rsidR="00C460F3" w:rsidRDefault="00C460F3">
      <w:pPr>
        <w:jc w:val="center"/>
        <w:rPr>
          <w:rFonts w:ascii="Times New Roman" w:eastAsia="Times New Roman" w:hAnsi="Times New Roman" w:cs="Times New Roman"/>
          <w:b/>
          <w:sz w:val="36"/>
          <w:szCs w:val="36"/>
          <w:u w:val="single"/>
        </w:rPr>
      </w:pPr>
    </w:p>
    <w:p w:rsidR="00975406" w:rsidRDefault="009A5260">
      <w:pPr>
        <w:jc w:val="center"/>
        <w:rPr>
          <w:rFonts w:ascii="Times New Roman" w:eastAsia="Times New Roman" w:hAnsi="Times New Roman" w:cs="Times New Roman"/>
          <w:b/>
          <w:sz w:val="36"/>
          <w:szCs w:val="36"/>
          <w:u w:val="single"/>
        </w:rPr>
      </w:pPr>
      <w:r w:rsidRPr="009A5260">
        <w:rPr>
          <w:rFonts w:ascii="Times New Roman" w:eastAsia="Times New Roman" w:hAnsi="Times New Roman" w:cs="Times New Roman"/>
          <w:b/>
          <w:sz w:val="36"/>
          <w:szCs w:val="36"/>
          <w:u w:val="single"/>
        </w:rPr>
        <w:lastRenderedPageBreak/>
        <w:t xml:space="preserve">Personal de </w:t>
      </w:r>
      <w:r>
        <w:rPr>
          <w:rFonts w:ascii="Times New Roman" w:eastAsia="Times New Roman" w:hAnsi="Times New Roman" w:cs="Times New Roman"/>
          <w:b/>
          <w:sz w:val="36"/>
          <w:szCs w:val="36"/>
          <w:u w:val="single"/>
        </w:rPr>
        <w:t>PK</w:t>
      </w:r>
      <w:r w:rsidRPr="009A5260">
        <w:rPr>
          <w:rFonts w:ascii="Times New Roman" w:eastAsia="Times New Roman" w:hAnsi="Times New Roman" w:cs="Times New Roman"/>
          <w:b/>
          <w:sz w:val="36"/>
          <w:szCs w:val="36"/>
          <w:u w:val="single"/>
        </w:rPr>
        <w:t xml:space="preserve"> del </w:t>
      </w:r>
      <w:r>
        <w:rPr>
          <w:rFonts w:ascii="Times New Roman" w:eastAsia="Times New Roman" w:hAnsi="Times New Roman" w:cs="Times New Roman"/>
          <w:b/>
          <w:sz w:val="36"/>
          <w:szCs w:val="36"/>
          <w:u w:val="single"/>
        </w:rPr>
        <w:t>Condado de Coffee del Año F</w:t>
      </w:r>
      <w:r w:rsidRPr="009A5260">
        <w:rPr>
          <w:rFonts w:ascii="Times New Roman" w:eastAsia="Times New Roman" w:hAnsi="Times New Roman" w:cs="Times New Roman"/>
          <w:b/>
          <w:sz w:val="36"/>
          <w:szCs w:val="36"/>
          <w:u w:val="single"/>
        </w:rPr>
        <w:t>iscal 24</w:t>
      </w:r>
    </w:p>
    <w:p w:rsidR="009A5260" w:rsidRPr="009A5260" w:rsidRDefault="00C460F3" w:rsidP="009A5260">
      <w:pPr>
        <w:jc w:val="center"/>
        <w:rPr>
          <w:rFonts w:ascii="Times New Roman" w:eastAsia="Times New Roman" w:hAnsi="Times New Roman" w:cs="Times New Roman"/>
          <w:b/>
          <w:sz w:val="32"/>
          <w:szCs w:val="32"/>
        </w:rPr>
      </w:pPr>
      <w:r w:rsidRPr="009A5260">
        <w:rPr>
          <w:rFonts w:ascii="Times New Roman" w:eastAsia="Times New Roman" w:hAnsi="Times New Roman" w:cs="Times New Roman"/>
          <w:b/>
          <w:sz w:val="32"/>
          <w:szCs w:val="32"/>
        </w:rPr>
        <w:t xml:space="preserve">Directora </w:t>
      </w:r>
      <w:r>
        <w:rPr>
          <w:rFonts w:ascii="Times New Roman" w:eastAsia="Times New Roman" w:hAnsi="Times New Roman" w:cs="Times New Roman"/>
          <w:b/>
          <w:sz w:val="32"/>
          <w:szCs w:val="32"/>
        </w:rPr>
        <w:t>de A</w:t>
      </w:r>
      <w:r w:rsidRPr="009A5260">
        <w:rPr>
          <w:rFonts w:ascii="Times New Roman" w:eastAsia="Times New Roman" w:hAnsi="Times New Roman" w:cs="Times New Roman"/>
          <w:b/>
          <w:sz w:val="32"/>
          <w:szCs w:val="32"/>
        </w:rPr>
        <w:t>lfabetización</w:t>
      </w:r>
      <w:r>
        <w:rPr>
          <w:rFonts w:ascii="Times New Roman" w:eastAsia="Times New Roman" w:hAnsi="Times New Roman" w:cs="Times New Roman"/>
          <w:b/>
          <w:sz w:val="32"/>
          <w:szCs w:val="32"/>
        </w:rPr>
        <w:t xml:space="preserve"> </w:t>
      </w:r>
      <w:r w:rsidR="009A5260">
        <w:rPr>
          <w:rFonts w:ascii="Times New Roman" w:eastAsia="Times New Roman" w:hAnsi="Times New Roman" w:cs="Times New Roman"/>
          <w:b/>
          <w:sz w:val="32"/>
          <w:szCs w:val="32"/>
        </w:rPr>
        <w:t xml:space="preserve">Desde el Nacimiento </w:t>
      </w:r>
      <w:r>
        <w:rPr>
          <w:rFonts w:ascii="Times New Roman" w:eastAsia="Times New Roman" w:hAnsi="Times New Roman" w:cs="Times New Roman"/>
          <w:b/>
          <w:sz w:val="32"/>
          <w:szCs w:val="32"/>
        </w:rPr>
        <w:t>H</w:t>
      </w:r>
      <w:r w:rsidR="009A5260">
        <w:rPr>
          <w:rFonts w:ascii="Times New Roman" w:eastAsia="Times New Roman" w:hAnsi="Times New Roman" w:cs="Times New Roman"/>
          <w:b/>
          <w:sz w:val="32"/>
          <w:szCs w:val="32"/>
        </w:rPr>
        <w:t>asta los C</w:t>
      </w:r>
      <w:r w:rsidR="009A5260" w:rsidRPr="009A5260">
        <w:rPr>
          <w:rFonts w:ascii="Times New Roman" w:eastAsia="Times New Roman" w:hAnsi="Times New Roman" w:cs="Times New Roman"/>
          <w:b/>
          <w:sz w:val="32"/>
          <w:szCs w:val="32"/>
        </w:rPr>
        <w:t xml:space="preserve">inco </w:t>
      </w:r>
      <w:r w:rsidR="009A5260">
        <w:rPr>
          <w:rFonts w:ascii="Times New Roman" w:eastAsia="Times New Roman" w:hAnsi="Times New Roman" w:cs="Times New Roman"/>
          <w:b/>
          <w:sz w:val="32"/>
          <w:szCs w:val="32"/>
        </w:rPr>
        <w:t>A</w:t>
      </w:r>
      <w:r>
        <w:rPr>
          <w:rFonts w:ascii="Times New Roman" w:eastAsia="Times New Roman" w:hAnsi="Times New Roman" w:cs="Times New Roman"/>
          <w:b/>
          <w:sz w:val="32"/>
          <w:szCs w:val="32"/>
        </w:rPr>
        <w:t xml:space="preserve">ños </w:t>
      </w:r>
      <w:r w:rsidR="009A5260" w:rsidRPr="009A5260">
        <w:rPr>
          <w:rFonts w:ascii="Times New Roman" w:eastAsia="Times New Roman" w:hAnsi="Times New Roman" w:cs="Times New Roman"/>
          <w:b/>
          <w:sz w:val="32"/>
          <w:szCs w:val="32"/>
        </w:rPr>
        <w:t>/</w:t>
      </w:r>
      <w:r w:rsidRPr="00C460F3">
        <w:rPr>
          <w:rFonts w:ascii="Times New Roman" w:eastAsia="Times New Roman" w:hAnsi="Times New Roman" w:cs="Times New Roman"/>
          <w:b/>
          <w:sz w:val="32"/>
          <w:szCs w:val="32"/>
        </w:rPr>
        <w:t xml:space="preserve"> </w:t>
      </w:r>
      <w:r w:rsidR="009A5260" w:rsidRPr="009A5260">
        <w:rPr>
          <w:rFonts w:ascii="Times New Roman" w:eastAsia="Times New Roman" w:hAnsi="Times New Roman" w:cs="Times New Roman"/>
          <w:b/>
          <w:sz w:val="32"/>
          <w:szCs w:val="32"/>
        </w:rPr>
        <w:t>Pre-K: Tamara Morgan</w:t>
      </w:r>
    </w:p>
    <w:p w:rsidR="00975406" w:rsidRDefault="009A5260">
      <w:pPr>
        <w:jc w:val="center"/>
        <w:rPr>
          <w:rFonts w:ascii="Times New Roman" w:eastAsia="Times New Roman" w:hAnsi="Times New Roman" w:cs="Times New Roman"/>
          <w:b/>
          <w:sz w:val="32"/>
          <w:szCs w:val="32"/>
        </w:rPr>
      </w:pPr>
      <w:r w:rsidRPr="009A5260">
        <w:rPr>
          <w:rFonts w:ascii="Times New Roman" w:eastAsia="Times New Roman" w:hAnsi="Times New Roman" w:cs="Times New Roman"/>
          <w:b/>
          <w:sz w:val="32"/>
          <w:szCs w:val="32"/>
        </w:rPr>
        <w:t xml:space="preserve">Contacto de </w:t>
      </w:r>
      <w:r w:rsidR="00BD0F21">
        <w:rPr>
          <w:rFonts w:ascii="Times New Roman" w:eastAsia="Times New Roman" w:hAnsi="Times New Roman" w:cs="Times New Roman"/>
          <w:b/>
          <w:sz w:val="32"/>
          <w:szCs w:val="32"/>
        </w:rPr>
        <w:t>I</w:t>
      </w:r>
      <w:r w:rsidRPr="009A5260">
        <w:rPr>
          <w:rFonts w:ascii="Times New Roman" w:eastAsia="Times New Roman" w:hAnsi="Times New Roman" w:cs="Times New Roman"/>
          <w:b/>
          <w:sz w:val="32"/>
          <w:szCs w:val="32"/>
        </w:rPr>
        <w:t xml:space="preserve">nscripción de </w:t>
      </w:r>
      <w:r w:rsidR="00BD0F21">
        <w:rPr>
          <w:rFonts w:ascii="Times New Roman" w:eastAsia="Times New Roman" w:hAnsi="Times New Roman" w:cs="Times New Roman"/>
          <w:b/>
          <w:sz w:val="32"/>
          <w:szCs w:val="32"/>
        </w:rPr>
        <w:t>P</w:t>
      </w:r>
      <w:r w:rsidRPr="009A5260">
        <w:rPr>
          <w:rFonts w:ascii="Times New Roman" w:eastAsia="Times New Roman" w:hAnsi="Times New Roman" w:cs="Times New Roman"/>
          <w:b/>
          <w:sz w:val="32"/>
          <w:szCs w:val="32"/>
        </w:rPr>
        <w:t>re</w:t>
      </w:r>
      <w:r w:rsidR="001C7E2B">
        <w:rPr>
          <w:rFonts w:ascii="Times New Roman" w:eastAsia="Times New Roman" w:hAnsi="Times New Roman" w:cs="Times New Roman"/>
          <w:b/>
          <w:sz w:val="32"/>
          <w:szCs w:val="32"/>
        </w:rPr>
        <w:t>K</w:t>
      </w:r>
      <w:r w:rsidRPr="009A5260">
        <w:rPr>
          <w:rFonts w:ascii="Times New Roman" w:eastAsia="Times New Roman" w:hAnsi="Times New Roman" w:cs="Times New Roman"/>
          <w:b/>
          <w:sz w:val="32"/>
          <w:szCs w:val="32"/>
        </w:rPr>
        <w:t>índer: Cindy Carter</w:t>
      </w:r>
    </w:p>
    <w:p w:rsidR="00975406" w:rsidRDefault="00975406">
      <w:pPr>
        <w:jc w:val="center"/>
        <w:rPr>
          <w:rFonts w:ascii="Times New Roman" w:eastAsia="Times New Roman" w:hAnsi="Times New Roman" w:cs="Times New Roman"/>
          <w:b/>
          <w:sz w:val="36"/>
          <w:szCs w:val="36"/>
          <w:u w:val="single"/>
        </w:rPr>
      </w:pPr>
    </w:p>
    <w:p w:rsidR="00975406" w:rsidRDefault="00A91336">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Ma</w:t>
      </w:r>
      <w:r w:rsidR="00BD0F21">
        <w:rPr>
          <w:rFonts w:ascii="Times New Roman" w:eastAsia="Times New Roman" w:hAnsi="Times New Roman" w:cs="Times New Roman"/>
          <w:b/>
          <w:sz w:val="36"/>
          <w:szCs w:val="36"/>
          <w:u w:val="single"/>
        </w:rPr>
        <w:t>estras de Pre-K  y Asistentes de Maestras</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Primaria de Ambrose</w:t>
      </w:r>
      <w:r w:rsidR="001938E0">
        <w:rPr>
          <w:rFonts w:ascii="Times New Roman" w:eastAsia="Times New Roman" w:hAnsi="Times New Roman" w:cs="Times New Roman"/>
          <w:b/>
          <w:sz w:val="24"/>
          <w:szCs w:val="24"/>
        </w:rPr>
        <w:t>:  Marnie Smith &amp; Haley McReady</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Erynn Hunkapiller &amp; Blaze Shrouder</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Primaria de </w:t>
      </w:r>
      <w:r w:rsidR="001938E0">
        <w:rPr>
          <w:rFonts w:ascii="Times New Roman" w:eastAsia="Times New Roman" w:hAnsi="Times New Roman" w:cs="Times New Roman"/>
          <w:b/>
          <w:sz w:val="24"/>
          <w:szCs w:val="24"/>
        </w:rPr>
        <w:t>Broxton Mary-Hayes:  Lorisa Smith &amp; Kristy Bagley</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Nikki Moorman &amp; Kenya Killiebrew</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Primaria de Eastside</w:t>
      </w:r>
      <w:r w:rsidR="001938E0">
        <w:rPr>
          <w:rFonts w:ascii="Times New Roman" w:eastAsia="Times New Roman" w:hAnsi="Times New Roman" w:cs="Times New Roman"/>
          <w:b/>
          <w:sz w:val="24"/>
          <w:szCs w:val="24"/>
        </w:rPr>
        <w:t>:  Jessica Morris &amp; Beverly Palen</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Mary Beth Sherrod &amp; Amanda McSwain</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Kendra Williams &amp; Makayla Carlin</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Primaria de </w:t>
      </w:r>
      <w:r w:rsidR="001938E0">
        <w:rPr>
          <w:rFonts w:ascii="Times New Roman" w:eastAsia="Times New Roman" w:hAnsi="Times New Roman" w:cs="Times New Roman"/>
          <w:b/>
          <w:sz w:val="24"/>
          <w:szCs w:val="24"/>
        </w:rPr>
        <w:t>Indian Creek:  Danae Mullis &amp; Tamika Rozier</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D0F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Emily Carver &amp; Susan Wilcox</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D0F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Whitney Burch &amp; Kathy Miller</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Primaria de Nicholls</w:t>
      </w:r>
      <w:r w:rsidR="001938E0">
        <w:rPr>
          <w:rFonts w:ascii="Times New Roman" w:eastAsia="Times New Roman" w:hAnsi="Times New Roman" w:cs="Times New Roman"/>
          <w:b/>
          <w:sz w:val="24"/>
          <w:szCs w:val="24"/>
        </w:rPr>
        <w:t>:  Winston Bagley &amp; Kimber Thomas</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Teacher Vacancy &amp; Julie Southerland</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Primaria de Satilla</w:t>
      </w:r>
      <w:r w:rsidR="001938E0">
        <w:rPr>
          <w:rFonts w:ascii="Times New Roman" w:eastAsia="Times New Roman" w:hAnsi="Times New Roman" w:cs="Times New Roman"/>
          <w:b/>
          <w:sz w:val="24"/>
          <w:szCs w:val="24"/>
        </w:rPr>
        <w:t>:  Lori Hamilton &amp; Angie Holton</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D0F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Melanie Summerlin &amp; </w:t>
      </w:r>
      <w:r w:rsidR="00837C37">
        <w:rPr>
          <w:rFonts w:ascii="Times New Roman" w:eastAsia="Times New Roman" w:hAnsi="Times New Roman" w:cs="Times New Roman"/>
          <w:b/>
          <w:sz w:val="24"/>
          <w:szCs w:val="24"/>
        </w:rPr>
        <w:t>Jannie Tanner</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37C37">
        <w:rPr>
          <w:rFonts w:ascii="Times New Roman" w:eastAsia="Times New Roman" w:hAnsi="Times New Roman" w:cs="Times New Roman"/>
          <w:b/>
          <w:sz w:val="24"/>
          <w:szCs w:val="24"/>
        </w:rPr>
        <w:t xml:space="preserve">    </w:t>
      </w:r>
      <w:r w:rsidR="00BD0F21">
        <w:rPr>
          <w:rFonts w:ascii="Times New Roman" w:eastAsia="Times New Roman" w:hAnsi="Times New Roman" w:cs="Times New Roman"/>
          <w:b/>
          <w:sz w:val="24"/>
          <w:szCs w:val="24"/>
        </w:rPr>
        <w:t xml:space="preserve"> </w:t>
      </w:r>
      <w:r w:rsidR="00837C37">
        <w:rPr>
          <w:rFonts w:ascii="Times New Roman" w:eastAsia="Times New Roman" w:hAnsi="Times New Roman" w:cs="Times New Roman"/>
          <w:b/>
          <w:sz w:val="24"/>
          <w:szCs w:val="24"/>
        </w:rPr>
        <w:t>Summer Wade &amp; Roberta Stevens</w:t>
      </w:r>
    </w:p>
    <w:p w:rsidR="00975406" w:rsidRDefault="00BD0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Primaria de West Green</w:t>
      </w:r>
      <w:r w:rsidR="001938E0">
        <w:rPr>
          <w:rFonts w:ascii="Times New Roman" w:eastAsia="Times New Roman" w:hAnsi="Times New Roman" w:cs="Times New Roman"/>
          <w:b/>
          <w:sz w:val="24"/>
          <w:szCs w:val="24"/>
        </w:rPr>
        <w:t>:  Marisol Rivas &amp; Brooke Lott</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Lyric Moore &amp; Debra McClendon</w:t>
      </w:r>
    </w:p>
    <w:p w:rsidR="00975406" w:rsidRDefault="00BD0F2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Primaria de Westside</w:t>
      </w:r>
      <w:r w:rsidR="001938E0">
        <w:rPr>
          <w:rFonts w:ascii="Times New Roman" w:eastAsia="Times New Roman" w:hAnsi="Times New Roman" w:cs="Times New Roman"/>
          <w:b/>
          <w:sz w:val="24"/>
          <w:szCs w:val="24"/>
        </w:rPr>
        <w:t>: Martha Futch &amp; Marsha Grantham</w:t>
      </w:r>
    </w:p>
    <w:p w:rsidR="00975406" w:rsidRDefault="001938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D0F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Hilary Rodriguez &amp; Demie Ables</w:t>
      </w:r>
    </w:p>
    <w:p w:rsidR="00975406" w:rsidRDefault="001938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D0F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Caroline Ables &amp; Dolores Teston</w:t>
      </w:r>
    </w:p>
    <w:p w:rsidR="00975406" w:rsidRDefault="00975406">
      <w:pPr>
        <w:jc w:val="center"/>
        <w:rPr>
          <w:rFonts w:ascii="Times New Roman" w:eastAsia="Times New Roman" w:hAnsi="Times New Roman" w:cs="Times New Roman"/>
          <w:b/>
          <w:sz w:val="36"/>
          <w:szCs w:val="36"/>
        </w:rPr>
      </w:pPr>
    </w:p>
    <w:p w:rsidR="00975406" w:rsidRDefault="00BD0F21">
      <w:pPr>
        <w:jc w:val="center"/>
        <w:rPr>
          <w:b/>
          <w:sz w:val="32"/>
          <w:szCs w:val="32"/>
          <w:u w:val="single"/>
        </w:rPr>
      </w:pPr>
      <w:r w:rsidRPr="00BD0F21">
        <w:lastRenderedPageBreak/>
        <w:t xml:space="preserve"> </w:t>
      </w:r>
      <w:r w:rsidRPr="00BD0F21">
        <w:rPr>
          <w:b/>
          <w:sz w:val="32"/>
          <w:szCs w:val="32"/>
          <w:u w:val="single"/>
        </w:rPr>
        <w:t xml:space="preserve">Calendario de </w:t>
      </w:r>
      <w:r>
        <w:rPr>
          <w:b/>
          <w:sz w:val="32"/>
          <w:szCs w:val="32"/>
          <w:u w:val="single"/>
        </w:rPr>
        <w:t>P</w:t>
      </w:r>
      <w:r w:rsidRPr="00BD0F21">
        <w:rPr>
          <w:b/>
          <w:sz w:val="32"/>
          <w:szCs w:val="32"/>
          <w:u w:val="single"/>
        </w:rPr>
        <w:t xml:space="preserve">uertas </w:t>
      </w:r>
      <w:r>
        <w:rPr>
          <w:b/>
          <w:sz w:val="32"/>
          <w:szCs w:val="32"/>
          <w:u w:val="single"/>
        </w:rPr>
        <w:t>A</w:t>
      </w:r>
      <w:r w:rsidRPr="00BD0F21">
        <w:rPr>
          <w:b/>
          <w:sz w:val="32"/>
          <w:szCs w:val="32"/>
          <w:u w:val="single"/>
        </w:rPr>
        <w:t xml:space="preserve">biertas del </w:t>
      </w:r>
      <w:r>
        <w:rPr>
          <w:b/>
          <w:sz w:val="32"/>
          <w:szCs w:val="32"/>
          <w:u w:val="single"/>
        </w:rPr>
        <w:t>C</w:t>
      </w:r>
      <w:r w:rsidRPr="00BD0F21">
        <w:rPr>
          <w:b/>
          <w:sz w:val="32"/>
          <w:szCs w:val="32"/>
          <w:u w:val="single"/>
        </w:rPr>
        <w:t xml:space="preserve">ondado de Coffee para el </w:t>
      </w:r>
      <w:r>
        <w:rPr>
          <w:b/>
          <w:sz w:val="32"/>
          <w:szCs w:val="32"/>
          <w:u w:val="single"/>
        </w:rPr>
        <w:t>Año F</w:t>
      </w:r>
      <w:r w:rsidRPr="00BD0F21">
        <w:rPr>
          <w:b/>
          <w:sz w:val="32"/>
          <w:szCs w:val="32"/>
          <w:u w:val="single"/>
        </w:rPr>
        <w:t>iscal 24</w:t>
      </w:r>
    </w:p>
    <w:p w:rsidR="00975406" w:rsidRDefault="00BD0F21">
      <w:pPr>
        <w:rPr>
          <w:b/>
          <w:color w:val="AA0612"/>
          <w:sz w:val="32"/>
          <w:szCs w:val="32"/>
          <w:u w:val="single"/>
        </w:rPr>
      </w:pPr>
      <w:r>
        <w:rPr>
          <w:b/>
          <w:color w:val="AA0612"/>
          <w:sz w:val="32"/>
          <w:szCs w:val="32"/>
          <w:u w:val="single"/>
        </w:rPr>
        <w:t>Escuelas Primarias</w:t>
      </w:r>
      <w:r w:rsidR="001938E0">
        <w:rPr>
          <w:b/>
          <w:color w:val="AA0612"/>
          <w:sz w:val="32"/>
          <w:szCs w:val="32"/>
          <w:u w:val="single"/>
        </w:rPr>
        <w:t xml:space="preserve">: </w:t>
      </w:r>
      <w:r>
        <w:rPr>
          <w:b/>
          <w:color w:val="AA0612"/>
          <w:sz w:val="32"/>
          <w:szCs w:val="32"/>
          <w:u w:val="single"/>
        </w:rPr>
        <w:t>Lunes</w:t>
      </w:r>
      <w:r w:rsidR="001938E0">
        <w:rPr>
          <w:b/>
          <w:color w:val="AA0612"/>
          <w:sz w:val="32"/>
          <w:szCs w:val="32"/>
          <w:u w:val="single"/>
        </w:rPr>
        <w:t xml:space="preserve">, </w:t>
      </w:r>
      <w:r>
        <w:rPr>
          <w:b/>
          <w:color w:val="AA0612"/>
          <w:sz w:val="32"/>
          <w:szCs w:val="32"/>
          <w:u w:val="single"/>
        </w:rPr>
        <w:t>7 de agosto del</w:t>
      </w:r>
      <w:r w:rsidR="001938E0">
        <w:rPr>
          <w:b/>
          <w:color w:val="AA0612"/>
          <w:sz w:val="32"/>
          <w:szCs w:val="32"/>
          <w:u w:val="single"/>
        </w:rPr>
        <w:t xml:space="preserve"> 2023 </w:t>
      </w:r>
      <w:r>
        <w:rPr>
          <w:b/>
          <w:color w:val="AA0612"/>
          <w:sz w:val="32"/>
          <w:szCs w:val="32"/>
          <w:u w:val="single"/>
        </w:rPr>
        <w:t>de</w:t>
      </w:r>
      <w:r w:rsidR="001938E0">
        <w:rPr>
          <w:b/>
          <w:color w:val="AA0612"/>
          <w:sz w:val="32"/>
          <w:szCs w:val="32"/>
          <w:u w:val="single"/>
        </w:rPr>
        <w:t xml:space="preserve"> 3:00-6:00</w:t>
      </w:r>
    </w:p>
    <w:p w:rsidR="00975406" w:rsidRPr="008E6C4A" w:rsidRDefault="001938E0">
      <w:pPr>
        <w:rPr>
          <w:b/>
          <w:sz w:val="24"/>
          <w:szCs w:val="24"/>
          <w:u w:val="single"/>
        </w:rPr>
      </w:pPr>
      <w:r w:rsidRPr="008E6C4A">
        <w:rPr>
          <w:b/>
          <w:sz w:val="24"/>
          <w:szCs w:val="24"/>
          <w:highlight w:val="green"/>
          <w:u w:val="single"/>
        </w:rPr>
        <w:t>P</w:t>
      </w:r>
      <w:r w:rsidR="00BD0F21" w:rsidRPr="008E6C4A">
        <w:rPr>
          <w:b/>
          <w:sz w:val="24"/>
          <w:szCs w:val="24"/>
          <w:highlight w:val="green"/>
          <w:u w:val="single"/>
        </w:rPr>
        <w:t xml:space="preserve">or favor asista a la </w:t>
      </w:r>
      <w:r w:rsidR="008E6C4A">
        <w:rPr>
          <w:b/>
          <w:sz w:val="24"/>
          <w:szCs w:val="24"/>
          <w:highlight w:val="green"/>
          <w:u w:val="single"/>
        </w:rPr>
        <w:t>J</w:t>
      </w:r>
      <w:r w:rsidR="00BD0F21" w:rsidRPr="008E6C4A">
        <w:rPr>
          <w:b/>
          <w:sz w:val="24"/>
          <w:szCs w:val="24"/>
          <w:highlight w:val="green"/>
          <w:u w:val="single"/>
        </w:rPr>
        <w:t xml:space="preserve">ornada de </w:t>
      </w:r>
      <w:r w:rsidR="008E6C4A">
        <w:rPr>
          <w:b/>
          <w:sz w:val="24"/>
          <w:szCs w:val="24"/>
          <w:highlight w:val="green"/>
          <w:u w:val="single"/>
        </w:rPr>
        <w:t>P</w:t>
      </w:r>
      <w:r w:rsidR="00BD0F21" w:rsidRPr="008E6C4A">
        <w:rPr>
          <w:b/>
          <w:sz w:val="24"/>
          <w:szCs w:val="24"/>
          <w:highlight w:val="green"/>
          <w:u w:val="single"/>
        </w:rPr>
        <w:t xml:space="preserve">uertas </w:t>
      </w:r>
      <w:r w:rsidR="00C460F3">
        <w:rPr>
          <w:b/>
          <w:sz w:val="24"/>
          <w:szCs w:val="24"/>
          <w:highlight w:val="green"/>
          <w:u w:val="single"/>
        </w:rPr>
        <w:t>A</w:t>
      </w:r>
      <w:r w:rsidR="00BD0F21" w:rsidRPr="008E6C4A">
        <w:rPr>
          <w:b/>
          <w:sz w:val="24"/>
          <w:szCs w:val="24"/>
          <w:highlight w:val="green"/>
          <w:u w:val="single"/>
        </w:rPr>
        <w:t>biertas en la escuela a la que asistirá su hijo.</w:t>
      </w:r>
    </w:p>
    <w:p w:rsidR="00975406" w:rsidRDefault="00BD0F21">
      <w:pPr>
        <w:rPr>
          <w:b/>
          <w:sz w:val="32"/>
          <w:szCs w:val="32"/>
        </w:rPr>
      </w:pPr>
      <w:r w:rsidRPr="00BD0F21">
        <w:rPr>
          <w:b/>
          <w:sz w:val="32"/>
          <w:szCs w:val="32"/>
        </w:rPr>
        <w:t>El maestro de su hijo compartirá información importante que es específica de su escuela. Hable con el maestro de su hijo para obtener una lista completa de útiles</w:t>
      </w:r>
      <w:r>
        <w:rPr>
          <w:b/>
          <w:sz w:val="32"/>
          <w:szCs w:val="32"/>
        </w:rPr>
        <w:t xml:space="preserve"> escolares recomendados: Tapete-</w:t>
      </w:r>
      <w:r w:rsidRPr="00BD0F21">
        <w:rPr>
          <w:b/>
          <w:sz w:val="32"/>
          <w:szCs w:val="32"/>
        </w:rPr>
        <w:t xml:space="preserve"> tapete de plástico para niño</w:t>
      </w:r>
      <w:r w:rsidR="00C460F3">
        <w:rPr>
          <w:b/>
          <w:sz w:val="32"/>
          <w:szCs w:val="32"/>
        </w:rPr>
        <w:t>s, se necesitan 2 toallas o un T</w:t>
      </w:r>
      <w:r w:rsidRPr="00BD0F21">
        <w:rPr>
          <w:b/>
          <w:sz w:val="32"/>
          <w:szCs w:val="32"/>
        </w:rPr>
        <w:t xml:space="preserve">apete para </w:t>
      </w:r>
      <w:r w:rsidR="00C460F3">
        <w:rPr>
          <w:b/>
          <w:sz w:val="32"/>
          <w:szCs w:val="32"/>
        </w:rPr>
        <w:t>S</w:t>
      </w:r>
      <w:r w:rsidRPr="00BD0F21">
        <w:rPr>
          <w:b/>
          <w:sz w:val="32"/>
          <w:szCs w:val="32"/>
        </w:rPr>
        <w:t xml:space="preserve">iesta que tenga una toalla incluida (si es posible, no sacos de dormir); Cambio completo de ropa en una bolsa Zip-Lock </w:t>
      </w:r>
      <w:r w:rsidRPr="00BD0F21">
        <w:rPr>
          <w:b/>
          <w:sz w:val="32"/>
          <w:szCs w:val="32"/>
          <w:highlight w:val="yellow"/>
          <w:u w:val="single"/>
        </w:rPr>
        <w:t>etiquetada</w:t>
      </w:r>
      <w:r w:rsidRPr="00BD0F21">
        <w:rPr>
          <w:b/>
          <w:sz w:val="32"/>
          <w:szCs w:val="32"/>
        </w:rPr>
        <w:t>; Se solicita una mochila de tamaño completo: traiga estos artículos etiquetados (con nombre</w:t>
      </w:r>
      <w:r>
        <w:rPr>
          <w:b/>
          <w:sz w:val="32"/>
          <w:szCs w:val="32"/>
        </w:rPr>
        <w:t>/</w:t>
      </w:r>
      <w:r w:rsidRPr="00BD0F21">
        <w:rPr>
          <w:b/>
          <w:sz w:val="32"/>
          <w:szCs w:val="32"/>
        </w:rPr>
        <w:t xml:space="preserve">apellido en cada prenda) </w:t>
      </w:r>
      <w:r>
        <w:rPr>
          <w:b/>
          <w:sz w:val="32"/>
          <w:szCs w:val="32"/>
        </w:rPr>
        <w:t>a la jornada de casa abierta</w:t>
      </w:r>
      <w:r w:rsidR="0035469A">
        <w:rPr>
          <w:b/>
          <w:sz w:val="32"/>
          <w:szCs w:val="32"/>
        </w:rPr>
        <w:t xml:space="preserve"> el</w:t>
      </w:r>
      <w:r w:rsidR="001938E0">
        <w:rPr>
          <w:b/>
          <w:sz w:val="32"/>
          <w:szCs w:val="32"/>
        </w:rPr>
        <w:t xml:space="preserve"> 8/7.</w:t>
      </w:r>
    </w:p>
    <w:p w:rsidR="00975406" w:rsidRDefault="001938E0">
      <w:pPr>
        <w:jc w:val="center"/>
        <w:rPr>
          <w:b/>
          <w:sz w:val="32"/>
          <w:szCs w:val="32"/>
          <w:u w:val="single"/>
        </w:rPr>
      </w:pPr>
      <w:r>
        <w:rPr>
          <w:noProof/>
        </w:rPr>
        <w:drawing>
          <wp:inline distT="0" distB="0" distL="0" distR="0">
            <wp:extent cx="6407171" cy="3943256"/>
            <wp:effectExtent l="0" t="0" r="0" b="0"/>
            <wp:docPr id="219" name="image2.jpg" descr="https://content.myconnectsuite.com/api/documents/550663fcddf747faa606445bd4eb24ef"/>
            <wp:cNvGraphicFramePr/>
            <a:graphic xmlns:a="http://schemas.openxmlformats.org/drawingml/2006/main">
              <a:graphicData uri="http://schemas.openxmlformats.org/drawingml/2006/picture">
                <pic:pic xmlns:pic="http://schemas.openxmlformats.org/drawingml/2006/picture">
                  <pic:nvPicPr>
                    <pic:cNvPr id="0" name="image2.jpg" descr="https://content.myconnectsuite.com/api/documents/550663fcddf747faa606445bd4eb24ef"/>
                    <pic:cNvPicPr preferRelativeResize="0"/>
                  </pic:nvPicPr>
                  <pic:blipFill>
                    <a:blip r:embed="rId9"/>
                    <a:srcRect/>
                    <a:stretch>
                      <a:fillRect/>
                    </a:stretch>
                  </pic:blipFill>
                  <pic:spPr>
                    <a:xfrm>
                      <a:off x="0" y="0"/>
                      <a:ext cx="6407171" cy="3943256"/>
                    </a:xfrm>
                    <a:prstGeom prst="rect">
                      <a:avLst/>
                    </a:prstGeom>
                    <a:ln/>
                  </pic:spPr>
                </pic:pic>
              </a:graphicData>
            </a:graphic>
          </wp:inline>
        </w:drawing>
      </w:r>
    </w:p>
    <w:p w:rsidR="008E6C4A" w:rsidRDefault="008E6C4A">
      <w:pPr>
        <w:jc w:val="center"/>
        <w:rPr>
          <w:rFonts w:ascii="Times New Roman" w:eastAsia="Times New Roman" w:hAnsi="Times New Roman" w:cs="Times New Roman"/>
          <w:b/>
          <w:sz w:val="32"/>
          <w:szCs w:val="32"/>
          <w:u w:val="single"/>
        </w:rPr>
      </w:pPr>
    </w:p>
    <w:p w:rsidR="00C460F3" w:rsidRDefault="00C460F3">
      <w:pPr>
        <w:jc w:val="center"/>
        <w:rPr>
          <w:rFonts w:ascii="Times New Roman" w:eastAsia="Times New Roman" w:hAnsi="Times New Roman" w:cs="Times New Roman"/>
          <w:b/>
          <w:sz w:val="32"/>
          <w:szCs w:val="32"/>
          <w:u w:val="single"/>
        </w:rPr>
      </w:pPr>
    </w:p>
    <w:p w:rsidR="00975406" w:rsidRDefault="0035469A">
      <w:pPr>
        <w:jc w:val="center"/>
        <w:rPr>
          <w:rFonts w:ascii="Times New Roman" w:eastAsia="Times New Roman" w:hAnsi="Times New Roman" w:cs="Times New Roman"/>
          <w:b/>
          <w:sz w:val="32"/>
          <w:szCs w:val="32"/>
          <w:u w:val="single"/>
        </w:rPr>
      </w:pPr>
      <w:r w:rsidRPr="0035469A">
        <w:rPr>
          <w:rFonts w:ascii="Times New Roman" w:eastAsia="Times New Roman" w:hAnsi="Times New Roman" w:cs="Times New Roman"/>
          <w:b/>
          <w:sz w:val="32"/>
          <w:szCs w:val="32"/>
          <w:u w:val="single"/>
        </w:rPr>
        <w:lastRenderedPageBreak/>
        <w:t xml:space="preserve">Participación de los </w:t>
      </w:r>
      <w:r>
        <w:rPr>
          <w:rFonts w:ascii="Times New Roman" w:eastAsia="Times New Roman" w:hAnsi="Times New Roman" w:cs="Times New Roman"/>
          <w:b/>
          <w:sz w:val="32"/>
          <w:szCs w:val="32"/>
          <w:u w:val="single"/>
        </w:rPr>
        <w:t>P</w:t>
      </w:r>
      <w:r w:rsidRPr="0035469A">
        <w:rPr>
          <w:rFonts w:ascii="Times New Roman" w:eastAsia="Times New Roman" w:hAnsi="Times New Roman" w:cs="Times New Roman"/>
          <w:b/>
          <w:sz w:val="32"/>
          <w:szCs w:val="32"/>
          <w:u w:val="single"/>
        </w:rPr>
        <w:t>adres</w:t>
      </w:r>
    </w:p>
    <w:p w:rsidR="00975406" w:rsidRDefault="0035469A">
      <w:pPr>
        <w:rPr>
          <w:rFonts w:ascii="Times New Roman" w:eastAsia="Times New Roman" w:hAnsi="Times New Roman" w:cs="Times New Roman"/>
          <w:sz w:val="32"/>
          <w:szCs w:val="32"/>
        </w:rPr>
      </w:pPr>
      <w:r w:rsidRPr="0035469A">
        <w:rPr>
          <w:rFonts w:ascii="Times New Roman" w:eastAsia="Times New Roman" w:hAnsi="Times New Roman" w:cs="Times New Roman"/>
          <w:sz w:val="32"/>
          <w:szCs w:val="32"/>
        </w:rPr>
        <w:t>Habrá muchas actividades/eventos que su escuela ofrecerá para que participe. Los maestros enviarán a casa boletines/calendarios con información. Además, visite el sitio web de su escuela y el sitio web del condado para obtener más información sobre cómo puede ser un padre comprometido.</w:t>
      </w:r>
      <w:r w:rsidR="001938E0">
        <w:rPr>
          <w:rFonts w:ascii="Wingdings" w:eastAsia="Wingdings" w:hAnsi="Wingdings" w:cs="Wingdings"/>
          <w:sz w:val="32"/>
          <w:szCs w:val="32"/>
        </w:rPr>
        <w:t>☺</w:t>
      </w:r>
    </w:p>
    <w:p w:rsidR="00975406" w:rsidRDefault="0035469A">
      <w:pPr>
        <w:shd w:val="clear" w:color="auto" w:fill="FFFFFF"/>
        <w:jc w:val="center"/>
        <w:rPr>
          <w:rFonts w:ascii="Roboto" w:eastAsia="Roboto" w:hAnsi="Roboto" w:cs="Roboto"/>
          <w:b/>
          <w:color w:val="4EB74A"/>
          <w:sz w:val="48"/>
          <w:szCs w:val="48"/>
        </w:rPr>
      </w:pPr>
      <w:r>
        <w:rPr>
          <w:rFonts w:ascii="Roboto" w:eastAsia="Roboto" w:hAnsi="Roboto" w:cs="Roboto"/>
          <w:b/>
          <w:color w:val="4EB74A"/>
          <w:sz w:val="48"/>
          <w:szCs w:val="48"/>
        </w:rPr>
        <w:t xml:space="preserve">Semana de Pre K de Georgia del </w:t>
      </w:r>
      <w:r w:rsidR="001938E0">
        <w:rPr>
          <w:rFonts w:ascii="Roboto" w:eastAsia="Roboto" w:hAnsi="Roboto" w:cs="Roboto"/>
          <w:b/>
          <w:color w:val="4EB74A"/>
          <w:sz w:val="48"/>
          <w:szCs w:val="48"/>
        </w:rPr>
        <w:t>202</w:t>
      </w:r>
      <w:r>
        <w:rPr>
          <w:rFonts w:ascii="Roboto" w:eastAsia="Roboto" w:hAnsi="Roboto" w:cs="Roboto"/>
          <w:b/>
          <w:color w:val="4EB74A"/>
          <w:sz w:val="48"/>
          <w:szCs w:val="48"/>
        </w:rPr>
        <w:t>3</w:t>
      </w:r>
    </w:p>
    <w:p w:rsidR="00975406" w:rsidRDefault="0035469A">
      <w:pPr>
        <w:shd w:val="clear" w:color="auto" w:fill="FFFFFF"/>
        <w:spacing w:line="240" w:lineRule="auto"/>
        <w:rPr>
          <w:rFonts w:ascii="Roboto" w:eastAsia="Roboto" w:hAnsi="Roboto" w:cs="Roboto"/>
          <w:color w:val="333333"/>
          <w:sz w:val="30"/>
          <w:szCs w:val="30"/>
        </w:rPr>
      </w:pPr>
      <w:r>
        <w:rPr>
          <w:rFonts w:ascii="Roboto" w:eastAsia="Roboto" w:hAnsi="Roboto" w:cs="Roboto"/>
          <w:color w:val="333333"/>
          <w:sz w:val="30"/>
          <w:szCs w:val="30"/>
        </w:rPr>
        <w:t>¡</w:t>
      </w:r>
      <w:r w:rsidRPr="0035469A">
        <w:rPr>
          <w:rFonts w:ascii="Roboto" w:eastAsia="Roboto" w:hAnsi="Roboto" w:cs="Roboto"/>
          <w:color w:val="333333"/>
          <w:sz w:val="30"/>
          <w:szCs w:val="30"/>
        </w:rPr>
        <w:t>Este año celebraremos más de 30 años de</w:t>
      </w:r>
      <w:r w:rsidR="00687F56">
        <w:rPr>
          <w:rFonts w:ascii="Roboto" w:eastAsia="Roboto" w:hAnsi="Roboto" w:cs="Roboto"/>
          <w:color w:val="333333"/>
          <w:sz w:val="30"/>
          <w:szCs w:val="30"/>
        </w:rPr>
        <w:t>l</w:t>
      </w:r>
      <w:r w:rsidRPr="0035469A">
        <w:rPr>
          <w:rFonts w:ascii="Roboto" w:eastAsia="Roboto" w:hAnsi="Roboto" w:cs="Roboto"/>
          <w:color w:val="333333"/>
          <w:sz w:val="30"/>
          <w:szCs w:val="30"/>
        </w:rPr>
        <w:t xml:space="preserve"> Pre-K de Georgia del </w:t>
      </w:r>
      <w:r w:rsidRPr="00626790">
        <w:rPr>
          <w:rFonts w:ascii="Roboto" w:eastAsia="Roboto" w:hAnsi="Roboto" w:cs="Roboto"/>
          <w:b/>
          <w:color w:val="333333"/>
          <w:sz w:val="30"/>
          <w:szCs w:val="30"/>
        </w:rPr>
        <w:t>2 al 6 de octubre de 2023</w:t>
      </w:r>
      <w:r w:rsidRPr="0035469A">
        <w:rPr>
          <w:rFonts w:ascii="Roboto" w:eastAsia="Roboto" w:hAnsi="Roboto" w:cs="Roboto"/>
          <w:color w:val="333333"/>
          <w:sz w:val="30"/>
          <w:szCs w:val="30"/>
        </w:rPr>
        <w:t>! Lectores invitados y muchas actividades se realizarán durante esta semana</w:t>
      </w:r>
      <w:r w:rsidR="001938E0">
        <w:rPr>
          <w:rFonts w:ascii="Roboto" w:eastAsia="Roboto" w:hAnsi="Roboto" w:cs="Roboto"/>
          <w:color w:val="333333"/>
          <w:sz w:val="30"/>
          <w:szCs w:val="30"/>
        </w:rPr>
        <w:t>.</w:t>
      </w:r>
    </w:p>
    <w:p w:rsidR="00975406" w:rsidRDefault="0035469A">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Código de Vestimenta</w:t>
      </w:r>
      <w:r w:rsidR="001938E0">
        <w:rPr>
          <w:rFonts w:ascii="Times New Roman" w:eastAsia="Times New Roman" w:hAnsi="Times New Roman" w:cs="Times New Roman"/>
          <w:b/>
          <w:sz w:val="32"/>
          <w:szCs w:val="32"/>
          <w:u w:val="single"/>
        </w:rPr>
        <w:t>:</w:t>
      </w:r>
    </w:p>
    <w:p w:rsidR="0035469A" w:rsidRPr="0035469A" w:rsidRDefault="001938E0" w:rsidP="0035469A">
      <w:pPr>
        <w:rPr>
          <w:b/>
          <w:sz w:val="32"/>
          <w:szCs w:val="32"/>
        </w:rPr>
      </w:pPr>
      <w:r>
        <w:rPr>
          <w:b/>
          <w:sz w:val="32"/>
          <w:szCs w:val="32"/>
        </w:rPr>
        <w:t>P</w:t>
      </w:r>
      <w:r w:rsidR="0035469A">
        <w:rPr>
          <w:b/>
          <w:sz w:val="32"/>
          <w:szCs w:val="32"/>
        </w:rPr>
        <w:t>or favor consulte el Manual del Es</w:t>
      </w:r>
      <w:r w:rsidR="0035469A" w:rsidRPr="0035469A">
        <w:rPr>
          <w:b/>
          <w:sz w:val="32"/>
          <w:szCs w:val="32"/>
        </w:rPr>
        <w:t xml:space="preserve">tudiante del </w:t>
      </w:r>
      <w:r w:rsidR="0035469A">
        <w:rPr>
          <w:b/>
          <w:sz w:val="32"/>
          <w:szCs w:val="32"/>
        </w:rPr>
        <w:t>C</w:t>
      </w:r>
      <w:r w:rsidR="0035469A" w:rsidRPr="0035469A">
        <w:rPr>
          <w:b/>
          <w:sz w:val="32"/>
          <w:szCs w:val="32"/>
        </w:rPr>
        <w:t xml:space="preserve">ondado de Coffee para obtener información completa sobre el código de vestimenta de los estudiantes. Información útil: Vista a su hijo apropiadamente para el clima. Los pantalones cortos se deben usar debajo de los vestidos. Todas las partes del cuerpo </w:t>
      </w:r>
      <w:r w:rsidR="00687F56">
        <w:rPr>
          <w:b/>
          <w:sz w:val="32"/>
          <w:szCs w:val="32"/>
        </w:rPr>
        <w:t xml:space="preserve">deben estar </w:t>
      </w:r>
      <w:r w:rsidR="0035469A" w:rsidRPr="0035469A">
        <w:rPr>
          <w:b/>
          <w:sz w:val="32"/>
          <w:szCs w:val="32"/>
        </w:rPr>
        <w:t>cubiertas. Se necesita ropa interior debajo de la ropa. Elija zapatos/ropa (cinturones/</w:t>
      </w:r>
      <w:r w:rsidR="00687F56">
        <w:rPr>
          <w:b/>
          <w:sz w:val="32"/>
          <w:szCs w:val="32"/>
        </w:rPr>
        <w:t>enterizo</w:t>
      </w:r>
      <w:r w:rsidR="0035469A" w:rsidRPr="0035469A">
        <w:rPr>
          <w:b/>
          <w:sz w:val="32"/>
          <w:szCs w:val="32"/>
        </w:rPr>
        <w:t xml:space="preserve">) que su hijo pueda abrocharse/desabrocharse por sí mismo. </w:t>
      </w:r>
      <w:r w:rsidR="0035469A" w:rsidRPr="0035469A">
        <w:rPr>
          <w:b/>
          <w:sz w:val="32"/>
          <w:szCs w:val="32"/>
          <w:highlight w:val="yellow"/>
        </w:rPr>
        <w:t>Por favor etiquete las mochilas, loncheras, chaquetas, abrigos, etc. que su hijo traiga a la escuela.</w:t>
      </w:r>
    </w:p>
    <w:p w:rsidR="00975406" w:rsidRDefault="0035469A">
      <w:pPr>
        <w:rPr>
          <w:b/>
          <w:sz w:val="32"/>
          <w:szCs w:val="32"/>
        </w:rPr>
      </w:pPr>
      <w:r w:rsidRPr="0035469A">
        <w:rPr>
          <w:b/>
          <w:sz w:val="32"/>
          <w:szCs w:val="32"/>
          <w:u w:val="single"/>
        </w:rPr>
        <w:t>Nota:</w:t>
      </w:r>
      <w:r w:rsidRPr="0035469A">
        <w:rPr>
          <w:b/>
          <w:sz w:val="32"/>
          <w:szCs w:val="32"/>
        </w:rPr>
        <w:t xml:space="preserve"> Deje todos los juguetes en casa a menos que lo solicite el maestro.</w:t>
      </w:r>
      <w:r w:rsidR="001938E0">
        <w:rPr>
          <w:b/>
          <w:sz w:val="32"/>
          <w:szCs w:val="32"/>
        </w:rPr>
        <w:t xml:space="preserve">  </w:t>
      </w:r>
    </w:p>
    <w:p w:rsidR="00975406" w:rsidRDefault="0035469A">
      <w:pPr>
        <w:rPr>
          <w:b/>
          <w:sz w:val="32"/>
          <w:szCs w:val="32"/>
        </w:rPr>
      </w:pPr>
      <w:r w:rsidRPr="0035469A">
        <w:rPr>
          <w:b/>
          <w:sz w:val="32"/>
          <w:szCs w:val="32"/>
        </w:rPr>
        <w:t>Además, tenga en cuenta que Pre-K es un entorno de aprendizaje activo con muchas actividades prácticas de aprendizaje. No se alarme si la ropa de su hijo se ensucia/</w:t>
      </w:r>
      <w:r w:rsidR="00687F56">
        <w:rPr>
          <w:b/>
          <w:sz w:val="32"/>
          <w:szCs w:val="32"/>
        </w:rPr>
        <w:t>mancha</w:t>
      </w:r>
      <w:r w:rsidRPr="0035469A">
        <w:rPr>
          <w:b/>
          <w:sz w:val="32"/>
          <w:szCs w:val="32"/>
        </w:rPr>
        <w:t xml:space="preserve"> un poco mientras juega, pinta, dibuja, etc.</w:t>
      </w:r>
      <w:r w:rsidR="001938E0">
        <w:rPr>
          <w:b/>
          <w:sz w:val="32"/>
          <w:szCs w:val="32"/>
        </w:rPr>
        <w:t xml:space="preserve">  </w:t>
      </w:r>
    </w:p>
    <w:p w:rsidR="008A0074" w:rsidRDefault="008A0074">
      <w:pPr>
        <w:rPr>
          <w:b/>
          <w:sz w:val="32"/>
          <w:szCs w:val="32"/>
        </w:rPr>
      </w:pPr>
    </w:p>
    <w:p w:rsidR="00687F56" w:rsidRDefault="00687F56">
      <w:pPr>
        <w:rPr>
          <w:b/>
          <w:sz w:val="32"/>
          <w:szCs w:val="32"/>
        </w:rPr>
      </w:pPr>
    </w:p>
    <w:p w:rsidR="00975406" w:rsidRDefault="0035469A">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Desayuno y Almuerzo</w:t>
      </w:r>
    </w:p>
    <w:p w:rsidR="0035469A" w:rsidRPr="0035469A" w:rsidRDefault="0035469A" w:rsidP="0035469A">
      <w:pPr>
        <w:rPr>
          <w:rFonts w:ascii="Times New Roman" w:eastAsia="Times New Roman" w:hAnsi="Times New Roman" w:cs="Times New Roman"/>
          <w:sz w:val="28"/>
          <w:szCs w:val="28"/>
        </w:rPr>
      </w:pPr>
      <w:r w:rsidRPr="0035469A">
        <w:t xml:space="preserve"> </w:t>
      </w:r>
      <w:r w:rsidRPr="0035469A">
        <w:rPr>
          <w:rFonts w:ascii="Times New Roman" w:eastAsia="Times New Roman" w:hAnsi="Times New Roman" w:cs="Times New Roman"/>
          <w:sz w:val="28"/>
          <w:szCs w:val="28"/>
        </w:rPr>
        <w:t>Las Escuelas del Condado de Coffee participarán en la Disposición de Elegibilidad Comunitaria (CEP). Esto permite que el Programa de Nutrición Escolar sirva desayuno y almuerzo en nuestras escuelas sin costo alguno para los estudiantes.</w:t>
      </w:r>
    </w:p>
    <w:p w:rsidR="00975406" w:rsidRDefault="0035469A">
      <w:pPr>
        <w:rPr>
          <w:rFonts w:ascii="Times New Roman" w:eastAsia="Times New Roman" w:hAnsi="Times New Roman" w:cs="Times New Roman"/>
          <w:sz w:val="28"/>
          <w:szCs w:val="28"/>
        </w:rPr>
      </w:pPr>
      <w:r w:rsidRPr="0035469A">
        <w:rPr>
          <w:rFonts w:ascii="Times New Roman" w:eastAsia="Times New Roman" w:hAnsi="Times New Roman" w:cs="Times New Roman"/>
          <w:sz w:val="28"/>
          <w:szCs w:val="28"/>
        </w:rPr>
        <w:t>Los estudiantes pueden traer el almuerzo de casa. Sin embargo, le pedimos que no traiga ni envíe comida de restaurantes de “comida rápida” en el envoltorio original. Si desea traer o enviar dichos alimentos, colóquelos en una lonchera o bolsa. Además, no envíe bebidas en latas o botellas de vidrio para el almuerzo. Considere artículos de comida/envases que sean fáciles de abrir para su hijo de forma independiente.</w:t>
      </w:r>
    </w:p>
    <w:p w:rsidR="00975406" w:rsidRDefault="001938E0">
      <w:pP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cyan"/>
        </w:rPr>
        <w:t>Not</w:t>
      </w:r>
      <w:r w:rsidR="0035469A">
        <w:rPr>
          <w:rFonts w:ascii="Times New Roman" w:eastAsia="Times New Roman" w:hAnsi="Times New Roman" w:cs="Times New Roman"/>
          <w:b/>
          <w:sz w:val="28"/>
          <w:szCs w:val="28"/>
          <w:highlight w:val="cyan"/>
        </w:rPr>
        <w:t>a</w:t>
      </w:r>
      <w:r>
        <w:rPr>
          <w:rFonts w:ascii="Times New Roman" w:eastAsia="Times New Roman" w:hAnsi="Times New Roman" w:cs="Times New Roman"/>
          <w:b/>
          <w:sz w:val="28"/>
          <w:szCs w:val="28"/>
          <w:highlight w:val="cyan"/>
        </w:rPr>
        <w:t xml:space="preserve">:  </w:t>
      </w:r>
      <w:r w:rsidR="0035469A">
        <w:rPr>
          <w:rFonts w:ascii="Times New Roman" w:eastAsia="Times New Roman" w:hAnsi="Times New Roman" w:cs="Times New Roman"/>
          <w:b/>
          <w:sz w:val="28"/>
          <w:szCs w:val="28"/>
          <w:highlight w:val="cyan"/>
        </w:rPr>
        <w:t>Si un estudiante trae</w:t>
      </w:r>
      <w:r w:rsidR="00626790">
        <w:rPr>
          <w:rFonts w:ascii="Times New Roman" w:eastAsia="Times New Roman" w:hAnsi="Times New Roman" w:cs="Times New Roman"/>
          <w:b/>
          <w:sz w:val="28"/>
          <w:szCs w:val="28"/>
          <w:highlight w:val="cyan"/>
        </w:rPr>
        <w:t xml:space="preserve"> comida de casa aú</w:t>
      </w:r>
      <w:r w:rsidR="0035469A">
        <w:rPr>
          <w:rFonts w:ascii="Times New Roman" w:eastAsia="Times New Roman" w:hAnsi="Times New Roman" w:cs="Times New Roman"/>
          <w:b/>
          <w:sz w:val="28"/>
          <w:szCs w:val="28"/>
          <w:highlight w:val="cyan"/>
        </w:rPr>
        <w:t>n puede recibir una bandeja de almuerzo</w:t>
      </w:r>
      <w:r>
        <w:rPr>
          <w:rFonts w:ascii="Times New Roman" w:eastAsia="Times New Roman" w:hAnsi="Times New Roman" w:cs="Times New Roman"/>
          <w:b/>
          <w:sz w:val="28"/>
          <w:szCs w:val="28"/>
          <w:highlight w:val="cyan"/>
        </w:rPr>
        <w:t>.</w:t>
      </w:r>
    </w:p>
    <w:p w:rsidR="00975406" w:rsidRDefault="0035469A">
      <w:pPr>
        <w:rPr>
          <w:rFonts w:ascii="Times New Roman" w:eastAsia="Times New Roman" w:hAnsi="Times New Roman" w:cs="Times New Roman"/>
          <w:sz w:val="36"/>
          <w:szCs w:val="36"/>
          <w:u w:val="single"/>
        </w:rPr>
      </w:pPr>
      <w:r>
        <w:rPr>
          <w:rFonts w:ascii="Times New Roman" w:eastAsia="Times New Roman" w:hAnsi="Times New Roman" w:cs="Times New Roman"/>
          <w:b/>
          <w:sz w:val="36"/>
          <w:szCs w:val="36"/>
          <w:u w:val="single"/>
        </w:rPr>
        <w:t>Muy Importante</w:t>
      </w:r>
      <w:r>
        <w:rPr>
          <w:rFonts w:ascii="Times New Roman" w:eastAsia="Times New Roman" w:hAnsi="Times New Roman" w:cs="Times New Roman"/>
          <w:sz w:val="36"/>
          <w:szCs w:val="36"/>
          <w:u w:val="single"/>
        </w:rPr>
        <w:t>:</w:t>
      </w:r>
      <w:r w:rsidRPr="0035469A">
        <w:t xml:space="preserve"> </w:t>
      </w:r>
      <w:r w:rsidRPr="0035469A">
        <w:rPr>
          <w:rFonts w:ascii="Times New Roman" w:eastAsia="Times New Roman" w:hAnsi="Times New Roman" w:cs="Times New Roman"/>
          <w:sz w:val="36"/>
          <w:szCs w:val="36"/>
          <w:u w:val="single"/>
        </w:rPr>
        <w:t xml:space="preserve">Si su hijo tiene una </w:t>
      </w:r>
      <w:r w:rsidRPr="00F83F6C">
        <w:rPr>
          <w:rFonts w:ascii="Times New Roman" w:eastAsia="Times New Roman" w:hAnsi="Times New Roman" w:cs="Times New Roman"/>
          <w:b/>
          <w:sz w:val="36"/>
          <w:szCs w:val="36"/>
          <w:highlight w:val="magenta"/>
          <w:u w:val="single"/>
        </w:rPr>
        <w:t>alergia a los alimentos</w:t>
      </w:r>
      <w:r w:rsidR="00626790">
        <w:rPr>
          <w:rFonts w:ascii="Times New Roman" w:eastAsia="Times New Roman" w:hAnsi="Times New Roman" w:cs="Times New Roman"/>
          <w:sz w:val="36"/>
          <w:szCs w:val="36"/>
          <w:u w:val="single"/>
        </w:rPr>
        <w:t>, por favor i</w:t>
      </w:r>
      <w:r w:rsidRPr="0035469A">
        <w:rPr>
          <w:rFonts w:ascii="Times New Roman" w:eastAsia="Times New Roman" w:hAnsi="Times New Roman" w:cs="Times New Roman"/>
          <w:sz w:val="36"/>
          <w:szCs w:val="36"/>
          <w:u w:val="single"/>
        </w:rPr>
        <w:t>nforme al maestro y a la enfermera de su hijo. Además, se debe aportar documentación médica.</w:t>
      </w:r>
    </w:p>
    <w:p w:rsidR="00975406" w:rsidRDefault="00281FDC">
      <w:pPr>
        <w:rPr>
          <w:rFonts w:ascii="Times New Roman" w:eastAsia="Times New Roman" w:hAnsi="Times New Roman" w:cs="Times New Roman"/>
          <w:sz w:val="28"/>
          <w:szCs w:val="28"/>
        </w:rPr>
      </w:pPr>
      <w:r w:rsidRPr="00281FDC">
        <w:t xml:space="preserve"> </w:t>
      </w:r>
      <w:r w:rsidRPr="00281FDC">
        <w:rPr>
          <w:rFonts w:ascii="Times New Roman" w:eastAsia="Times New Roman" w:hAnsi="Times New Roman" w:cs="Times New Roman"/>
          <w:sz w:val="28"/>
          <w:szCs w:val="28"/>
        </w:rPr>
        <w:t xml:space="preserve">Se pueden encontrar formularios de dietas especiales, menús y otra información sobre nutrición escolar en </w:t>
      </w:r>
      <w:r>
        <w:rPr>
          <w:rFonts w:ascii="Times New Roman" w:eastAsia="Times New Roman" w:hAnsi="Times New Roman" w:cs="Times New Roman"/>
          <w:color w:val="0070C0"/>
          <w:sz w:val="28"/>
          <w:szCs w:val="28"/>
        </w:rPr>
        <w:t>coffeecountyschoolnutrition.org</w:t>
      </w:r>
      <w:r w:rsidRPr="00281FDC">
        <w:rPr>
          <w:rFonts w:ascii="Times New Roman" w:eastAsia="Times New Roman" w:hAnsi="Times New Roman" w:cs="Times New Roman"/>
          <w:sz w:val="28"/>
          <w:szCs w:val="28"/>
        </w:rPr>
        <w:t xml:space="preserve">  Los menús móviles también están disponibles a través de la aplicación Web Menus (software Isite).</w:t>
      </w:r>
    </w:p>
    <w:p w:rsidR="00975406" w:rsidRDefault="00281FDC">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Bocadillos</w:t>
      </w:r>
      <w:r w:rsidR="001938E0">
        <w:rPr>
          <w:rFonts w:ascii="Times New Roman" w:eastAsia="Times New Roman" w:hAnsi="Times New Roman" w:cs="Times New Roman"/>
          <w:sz w:val="28"/>
          <w:szCs w:val="28"/>
          <w:u w:val="single"/>
        </w:rPr>
        <w:t>:</w:t>
      </w:r>
    </w:p>
    <w:p w:rsidR="00975406" w:rsidRDefault="00281FDC">
      <w:pPr>
        <w:rPr>
          <w:rFonts w:ascii="Times New Roman" w:eastAsia="Times New Roman" w:hAnsi="Times New Roman" w:cs="Times New Roman"/>
          <w:sz w:val="28"/>
          <w:szCs w:val="28"/>
        </w:rPr>
      </w:pPr>
      <w:r w:rsidRPr="00281FDC">
        <w:rPr>
          <w:rFonts w:ascii="Times New Roman" w:eastAsia="Times New Roman" w:hAnsi="Times New Roman" w:cs="Times New Roman"/>
          <w:sz w:val="28"/>
          <w:szCs w:val="28"/>
        </w:rPr>
        <w:t>El Sistema Escolar del Condado de Coffee proporciona a nuestros estudiantes de Pre-K un jugo todos los días. Sin embargo, los padres pueden donar refrigerios comprados en la tienda (no comida casera) a las aulas.</w:t>
      </w:r>
    </w:p>
    <w:p w:rsidR="00281FDC" w:rsidRDefault="00281FDC">
      <w:pPr>
        <w:jc w:val="center"/>
        <w:rPr>
          <w:rFonts w:ascii="Times New Roman" w:eastAsia="Times New Roman" w:hAnsi="Times New Roman" w:cs="Times New Roman"/>
          <w:b/>
          <w:sz w:val="36"/>
          <w:szCs w:val="36"/>
          <w:u w:val="single"/>
        </w:rPr>
      </w:pPr>
    </w:p>
    <w:p w:rsidR="00281FDC" w:rsidRDefault="001938E0" w:rsidP="00281FDC">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S</w:t>
      </w:r>
      <w:r w:rsidR="00281FDC">
        <w:rPr>
          <w:rFonts w:ascii="Times New Roman" w:eastAsia="Times New Roman" w:hAnsi="Times New Roman" w:cs="Times New Roman"/>
          <w:b/>
          <w:sz w:val="36"/>
          <w:szCs w:val="36"/>
          <w:u w:val="single"/>
        </w:rPr>
        <w:t>eguridad Escolar</w:t>
      </w:r>
    </w:p>
    <w:p w:rsidR="00281FDC" w:rsidRPr="00281FDC" w:rsidRDefault="00281FDC" w:rsidP="008A0074">
      <w:pPr>
        <w:rPr>
          <w:rFonts w:ascii="Times New Roman" w:eastAsia="Times New Roman" w:hAnsi="Times New Roman" w:cs="Times New Roman"/>
          <w:b/>
          <w:sz w:val="36"/>
          <w:szCs w:val="36"/>
          <w:u w:val="single"/>
        </w:rPr>
      </w:pPr>
      <w:r w:rsidRPr="00281FDC">
        <w:t xml:space="preserve"> </w:t>
      </w:r>
      <w:r w:rsidRPr="00281FDC">
        <w:rPr>
          <w:rFonts w:ascii="Times New Roman" w:eastAsia="Times New Roman" w:hAnsi="Times New Roman" w:cs="Times New Roman"/>
          <w:sz w:val="36"/>
          <w:szCs w:val="36"/>
        </w:rPr>
        <w:t>Mantener a nuestros estudiantes seguros es muy importante para nosotros. Las medidas de segur</w:t>
      </w:r>
      <w:r w:rsidR="008A0074">
        <w:rPr>
          <w:rFonts w:ascii="Times New Roman" w:eastAsia="Times New Roman" w:hAnsi="Times New Roman" w:cs="Times New Roman"/>
          <w:sz w:val="36"/>
          <w:szCs w:val="36"/>
        </w:rPr>
        <w:t>idad dentro del Sistema Escolar</w:t>
      </w:r>
      <w:r w:rsidR="00626790">
        <w:rPr>
          <w:rFonts w:ascii="Times New Roman" w:eastAsia="Times New Roman" w:hAnsi="Times New Roman" w:cs="Times New Roman"/>
          <w:sz w:val="36"/>
          <w:szCs w:val="36"/>
        </w:rPr>
        <w:t xml:space="preserve"> </w:t>
      </w:r>
      <w:r w:rsidRPr="00281FDC">
        <w:rPr>
          <w:rFonts w:ascii="Times New Roman" w:eastAsia="Times New Roman" w:hAnsi="Times New Roman" w:cs="Times New Roman"/>
          <w:sz w:val="36"/>
          <w:szCs w:val="36"/>
        </w:rPr>
        <w:t>del Condado de Coffee son:</w:t>
      </w:r>
    </w:p>
    <w:p w:rsidR="00281FDC" w:rsidRPr="00281FDC" w:rsidRDefault="00281FDC" w:rsidP="00281FDC">
      <w:pPr>
        <w:spacing w:after="0" w:line="240" w:lineRule="auto"/>
        <w:rPr>
          <w:rFonts w:ascii="Times New Roman" w:eastAsia="Times New Roman" w:hAnsi="Times New Roman" w:cs="Times New Roman"/>
          <w:sz w:val="36"/>
          <w:szCs w:val="36"/>
        </w:rPr>
      </w:pPr>
      <w:r w:rsidRPr="00281FDC">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 xml:space="preserve">Se require </w:t>
      </w:r>
      <w:r w:rsidRPr="00281FDC">
        <w:rPr>
          <w:rFonts w:ascii="Times New Roman" w:eastAsia="Times New Roman" w:hAnsi="Times New Roman" w:cs="Times New Roman"/>
          <w:sz w:val="36"/>
          <w:szCs w:val="36"/>
        </w:rPr>
        <w:t xml:space="preserve">Identificación </w:t>
      </w:r>
      <w:r>
        <w:rPr>
          <w:rFonts w:ascii="Times New Roman" w:eastAsia="Times New Roman" w:hAnsi="Times New Roman" w:cs="Times New Roman"/>
          <w:sz w:val="36"/>
          <w:szCs w:val="36"/>
        </w:rPr>
        <w:t>para</w:t>
      </w:r>
      <w:r w:rsidRPr="00281FDC">
        <w:rPr>
          <w:rFonts w:ascii="Times New Roman" w:eastAsia="Times New Roman" w:hAnsi="Times New Roman" w:cs="Times New Roman"/>
          <w:sz w:val="36"/>
          <w:szCs w:val="36"/>
        </w:rPr>
        <w:t xml:space="preserve"> registr</w:t>
      </w:r>
      <w:r>
        <w:rPr>
          <w:rFonts w:ascii="Times New Roman" w:eastAsia="Times New Roman" w:hAnsi="Times New Roman" w:cs="Times New Roman"/>
          <w:sz w:val="36"/>
          <w:szCs w:val="36"/>
        </w:rPr>
        <w:t xml:space="preserve">ar la </w:t>
      </w:r>
      <w:r w:rsidRPr="00281FDC">
        <w:rPr>
          <w:rFonts w:ascii="Times New Roman" w:eastAsia="Times New Roman" w:hAnsi="Times New Roman" w:cs="Times New Roman"/>
          <w:sz w:val="36"/>
          <w:szCs w:val="36"/>
        </w:rPr>
        <w:t>salida del estudiante</w:t>
      </w:r>
    </w:p>
    <w:p w:rsidR="00281FDC" w:rsidRPr="00281FDC" w:rsidRDefault="00281FDC" w:rsidP="00281FDC">
      <w:pPr>
        <w:spacing w:after="0" w:line="240" w:lineRule="auto"/>
        <w:rPr>
          <w:rFonts w:ascii="Times New Roman" w:eastAsia="Times New Roman" w:hAnsi="Times New Roman" w:cs="Times New Roman"/>
          <w:sz w:val="36"/>
          <w:szCs w:val="36"/>
        </w:rPr>
      </w:pPr>
      <w:r w:rsidRPr="00281FDC">
        <w:rPr>
          <w:rFonts w:ascii="Times New Roman" w:eastAsia="Times New Roman" w:hAnsi="Times New Roman" w:cs="Times New Roman"/>
          <w:sz w:val="36"/>
          <w:szCs w:val="36"/>
        </w:rPr>
        <w:t>● Sistema Centegix utilizado para emergencias</w:t>
      </w:r>
    </w:p>
    <w:p w:rsidR="00281FDC" w:rsidRPr="00281FDC" w:rsidRDefault="00281FDC" w:rsidP="00281FDC">
      <w:pPr>
        <w:spacing w:after="0" w:line="240" w:lineRule="auto"/>
        <w:rPr>
          <w:rFonts w:ascii="Times New Roman" w:eastAsia="Times New Roman" w:hAnsi="Times New Roman" w:cs="Times New Roman"/>
          <w:sz w:val="36"/>
          <w:szCs w:val="36"/>
        </w:rPr>
      </w:pPr>
      <w:r w:rsidRPr="00281FDC">
        <w:rPr>
          <w:rFonts w:ascii="Times New Roman" w:eastAsia="Times New Roman" w:hAnsi="Times New Roman" w:cs="Times New Roman"/>
          <w:sz w:val="36"/>
          <w:szCs w:val="36"/>
        </w:rPr>
        <w:t>● Las puertas exteriores e interiores están cerradas</w:t>
      </w:r>
    </w:p>
    <w:p w:rsidR="00281FDC" w:rsidRPr="00281FDC" w:rsidRDefault="00281FDC" w:rsidP="009305F9">
      <w:pPr>
        <w:spacing w:after="0" w:line="240" w:lineRule="auto"/>
        <w:ind w:right="-180"/>
        <w:rPr>
          <w:rFonts w:ascii="Times New Roman" w:eastAsia="Times New Roman" w:hAnsi="Times New Roman" w:cs="Times New Roman"/>
          <w:sz w:val="36"/>
          <w:szCs w:val="36"/>
        </w:rPr>
      </w:pPr>
      <w:r w:rsidRPr="00281FDC">
        <w:rPr>
          <w:rFonts w:ascii="Times New Roman" w:eastAsia="Times New Roman" w:hAnsi="Times New Roman" w:cs="Times New Roman"/>
          <w:sz w:val="36"/>
          <w:szCs w:val="36"/>
        </w:rPr>
        <w:lastRenderedPageBreak/>
        <w:t xml:space="preserve">● </w:t>
      </w:r>
      <w:r w:rsidR="0039501D">
        <w:rPr>
          <w:rFonts w:ascii="Times New Roman" w:eastAsia="Times New Roman" w:hAnsi="Times New Roman" w:cs="Times New Roman"/>
          <w:sz w:val="36"/>
          <w:szCs w:val="36"/>
        </w:rPr>
        <w:t>V</w:t>
      </w:r>
      <w:r w:rsidRPr="00281FDC">
        <w:rPr>
          <w:rFonts w:ascii="Times New Roman" w:eastAsia="Times New Roman" w:hAnsi="Times New Roman" w:cs="Times New Roman"/>
          <w:sz w:val="36"/>
          <w:szCs w:val="36"/>
        </w:rPr>
        <w:t xml:space="preserve">isitantes </w:t>
      </w:r>
      <w:r w:rsidR="0039501D">
        <w:rPr>
          <w:rFonts w:ascii="Times New Roman" w:eastAsia="Times New Roman" w:hAnsi="Times New Roman" w:cs="Times New Roman"/>
          <w:sz w:val="36"/>
          <w:szCs w:val="36"/>
        </w:rPr>
        <w:t xml:space="preserve">deben llamar a la puerta </w:t>
      </w:r>
      <w:r w:rsidR="009305F9">
        <w:rPr>
          <w:rFonts w:ascii="Times New Roman" w:eastAsia="Times New Roman" w:hAnsi="Times New Roman" w:cs="Times New Roman"/>
          <w:sz w:val="36"/>
          <w:szCs w:val="36"/>
        </w:rPr>
        <w:t xml:space="preserve">antes de ingresar al </w:t>
      </w:r>
      <w:r w:rsidRPr="00281FDC">
        <w:rPr>
          <w:rFonts w:ascii="Times New Roman" w:eastAsia="Times New Roman" w:hAnsi="Times New Roman" w:cs="Times New Roman"/>
          <w:sz w:val="36"/>
          <w:szCs w:val="36"/>
        </w:rPr>
        <w:t>edificio.</w:t>
      </w:r>
    </w:p>
    <w:p w:rsidR="00281FDC" w:rsidRPr="00281FDC" w:rsidRDefault="00281FDC" w:rsidP="00281FDC">
      <w:pPr>
        <w:spacing w:after="0" w:line="240" w:lineRule="auto"/>
        <w:rPr>
          <w:rFonts w:ascii="Times New Roman" w:eastAsia="Times New Roman" w:hAnsi="Times New Roman" w:cs="Times New Roman"/>
          <w:sz w:val="36"/>
          <w:szCs w:val="36"/>
        </w:rPr>
      </w:pPr>
      <w:r w:rsidRPr="00281FDC">
        <w:rPr>
          <w:rFonts w:ascii="Times New Roman" w:eastAsia="Times New Roman" w:hAnsi="Times New Roman" w:cs="Times New Roman"/>
          <w:sz w:val="36"/>
          <w:szCs w:val="36"/>
        </w:rPr>
        <w:t>● Se programan simulacros de seguridad durante todo el año.</w:t>
      </w:r>
    </w:p>
    <w:p w:rsidR="00975406" w:rsidRDefault="00281FDC" w:rsidP="00281FDC">
      <w:pPr>
        <w:spacing w:after="0" w:line="240" w:lineRule="auto"/>
        <w:rPr>
          <w:rFonts w:ascii="Times New Roman" w:eastAsia="Times New Roman" w:hAnsi="Times New Roman" w:cs="Times New Roman"/>
          <w:sz w:val="36"/>
          <w:szCs w:val="36"/>
        </w:rPr>
      </w:pPr>
      <w:r w:rsidRPr="00281FDC">
        <w:rPr>
          <w:rFonts w:ascii="Times New Roman" w:eastAsia="Times New Roman" w:hAnsi="Times New Roman" w:cs="Times New Roman"/>
          <w:sz w:val="36"/>
          <w:szCs w:val="36"/>
        </w:rPr>
        <w:t>● Los oficiales del Sistema Escolar del Condado de Coffee están en cada escuela</w:t>
      </w:r>
    </w:p>
    <w:p w:rsidR="00975406" w:rsidRDefault="00975406">
      <w:pPr>
        <w:pBdr>
          <w:top w:val="nil"/>
          <w:left w:val="nil"/>
          <w:bottom w:val="nil"/>
          <w:right w:val="nil"/>
          <w:between w:val="nil"/>
        </w:pBdr>
        <w:ind w:left="720"/>
        <w:rPr>
          <w:rFonts w:ascii="Times New Roman" w:eastAsia="Times New Roman" w:hAnsi="Times New Roman" w:cs="Times New Roman"/>
          <w:color w:val="000000"/>
          <w:sz w:val="36"/>
          <w:szCs w:val="36"/>
        </w:rPr>
      </w:pPr>
    </w:p>
    <w:p w:rsidR="00281FDC" w:rsidRPr="00281FDC" w:rsidRDefault="00281FDC" w:rsidP="00281FDC">
      <w:pPr>
        <w:rPr>
          <w:rFonts w:ascii="Times New Roman" w:eastAsia="Times New Roman" w:hAnsi="Times New Roman" w:cs="Times New Roman"/>
          <w:sz w:val="28"/>
          <w:szCs w:val="28"/>
        </w:rPr>
      </w:pPr>
      <w:r w:rsidRPr="00281FDC">
        <w:rPr>
          <w:rFonts w:ascii="Times New Roman" w:eastAsia="Times New Roman" w:hAnsi="Times New Roman" w:cs="Times New Roman"/>
          <w:sz w:val="28"/>
          <w:szCs w:val="28"/>
        </w:rPr>
        <w:t>Como seguimiento para mantener seguros a nuestros estudiantes y personal de Pre-K:</w:t>
      </w:r>
    </w:p>
    <w:p w:rsidR="00281FDC" w:rsidRPr="00281FDC" w:rsidRDefault="00281FDC" w:rsidP="00281FDC">
      <w:pPr>
        <w:rPr>
          <w:rFonts w:ascii="Times New Roman" w:eastAsia="Times New Roman" w:hAnsi="Times New Roman" w:cs="Times New Roman"/>
          <w:sz w:val="28"/>
          <w:szCs w:val="28"/>
        </w:rPr>
      </w:pPr>
      <w:r w:rsidRPr="00281FDC">
        <w:rPr>
          <w:rFonts w:ascii="Times New Roman" w:eastAsia="Times New Roman" w:hAnsi="Times New Roman" w:cs="Times New Roman"/>
          <w:sz w:val="28"/>
          <w:szCs w:val="28"/>
        </w:rPr>
        <w:t xml:space="preserve">Entendemos que los niños de Pre-K son muy activos y que algunos niños pueden tardar más en adaptarse a la escuela que otros. Sin embargo, esperamos que escuchen y sigan las instrucciones apropiadas para su edad para no hacerse daño a sí mismos ni a los demás. Nuestro personal ha sido capacitado en "Capturar los </w:t>
      </w:r>
      <w:r>
        <w:rPr>
          <w:rFonts w:ascii="Times New Roman" w:eastAsia="Times New Roman" w:hAnsi="Times New Roman" w:cs="Times New Roman"/>
          <w:sz w:val="28"/>
          <w:szCs w:val="28"/>
        </w:rPr>
        <w:t>C</w:t>
      </w:r>
      <w:r w:rsidRPr="00281FDC">
        <w:rPr>
          <w:rFonts w:ascii="Times New Roman" w:eastAsia="Times New Roman" w:hAnsi="Times New Roman" w:cs="Times New Roman"/>
          <w:sz w:val="28"/>
          <w:szCs w:val="28"/>
        </w:rPr>
        <w:t xml:space="preserve">orazones de los </w:t>
      </w:r>
      <w:r>
        <w:rPr>
          <w:rFonts w:ascii="Times New Roman" w:eastAsia="Times New Roman" w:hAnsi="Times New Roman" w:cs="Times New Roman"/>
          <w:sz w:val="28"/>
          <w:szCs w:val="28"/>
        </w:rPr>
        <w:t>N</w:t>
      </w:r>
      <w:r w:rsidRPr="00281FDC">
        <w:rPr>
          <w:rFonts w:ascii="Times New Roman" w:eastAsia="Times New Roman" w:hAnsi="Times New Roman" w:cs="Times New Roman"/>
          <w:sz w:val="28"/>
          <w:szCs w:val="28"/>
        </w:rPr>
        <w:t xml:space="preserve">iños": procesos de aprendizaje centrados en el bienestar socioemocional, la cultura del </w:t>
      </w:r>
      <w:r>
        <w:rPr>
          <w:rFonts w:ascii="Times New Roman" w:eastAsia="Times New Roman" w:hAnsi="Times New Roman" w:cs="Times New Roman"/>
          <w:sz w:val="28"/>
          <w:szCs w:val="28"/>
        </w:rPr>
        <w:t>plantel</w:t>
      </w:r>
      <w:r w:rsidRPr="00281FDC">
        <w:rPr>
          <w:rFonts w:ascii="Times New Roman" w:eastAsia="Times New Roman" w:hAnsi="Times New Roman" w:cs="Times New Roman"/>
          <w:sz w:val="28"/>
          <w:szCs w:val="28"/>
        </w:rPr>
        <w:t xml:space="preserve"> impulsada por las relaciones y la construcción de relaciones positivas con los estudiantes.</w:t>
      </w:r>
    </w:p>
    <w:p w:rsidR="00281FDC" w:rsidRPr="00281FDC" w:rsidRDefault="00281FDC" w:rsidP="00281FDC">
      <w:pPr>
        <w:rPr>
          <w:rFonts w:ascii="Times New Roman" w:eastAsia="Times New Roman" w:hAnsi="Times New Roman" w:cs="Times New Roman"/>
          <w:sz w:val="28"/>
          <w:szCs w:val="28"/>
        </w:rPr>
      </w:pPr>
      <w:r w:rsidRPr="00281FDC">
        <w:rPr>
          <w:rFonts w:ascii="Times New Roman" w:eastAsia="Times New Roman" w:hAnsi="Times New Roman" w:cs="Times New Roman"/>
          <w:sz w:val="28"/>
          <w:szCs w:val="28"/>
        </w:rPr>
        <w:t>Si su hijo causa interrupciones excesivas o se daña a sí mismo o</w:t>
      </w:r>
      <w:r>
        <w:rPr>
          <w:rFonts w:ascii="Times New Roman" w:eastAsia="Times New Roman" w:hAnsi="Times New Roman" w:cs="Times New Roman"/>
          <w:sz w:val="28"/>
          <w:szCs w:val="28"/>
        </w:rPr>
        <w:t xml:space="preserve"> </w:t>
      </w:r>
      <w:r w:rsidRPr="00281FDC">
        <w:rPr>
          <w:rFonts w:ascii="Times New Roman" w:eastAsia="Times New Roman" w:hAnsi="Times New Roman" w:cs="Times New Roman"/>
          <w:sz w:val="28"/>
          <w:szCs w:val="28"/>
        </w:rPr>
        <w:t>a otros, lo contactaremos para que lleve a su hijo a casa desde la escuela por el resto del día. Además, se programará una conferencia lo antes posible para discutir la inquietud y hacer un plan para ayudarnos a resolver el problema.</w:t>
      </w:r>
    </w:p>
    <w:p w:rsidR="00281FDC" w:rsidRPr="00281FDC" w:rsidRDefault="00281FDC" w:rsidP="00281FDC">
      <w:pPr>
        <w:rPr>
          <w:rFonts w:ascii="Times New Roman" w:eastAsia="Times New Roman" w:hAnsi="Times New Roman" w:cs="Times New Roman"/>
          <w:sz w:val="28"/>
          <w:szCs w:val="28"/>
        </w:rPr>
      </w:pPr>
      <w:r w:rsidRPr="00281FDC">
        <w:rPr>
          <w:rFonts w:ascii="Times New Roman" w:eastAsia="Times New Roman" w:hAnsi="Times New Roman" w:cs="Times New Roman"/>
          <w:sz w:val="28"/>
          <w:szCs w:val="28"/>
        </w:rPr>
        <w:t>Los incidentes repetidos de perturbaciones y/o daños excesivos son muy graves. El maestro mantendrá documentación del tipo de comportamiento, estrategias utilizadas y acción tomada por el personal de Pre-K. Trabajaremos juntos para desarrollar un plan para ayudar a su hijo y mantener a otros a salvo.</w:t>
      </w:r>
    </w:p>
    <w:p w:rsidR="00975406" w:rsidRDefault="00281FDC" w:rsidP="00281FDC">
      <w:pPr>
        <w:rPr>
          <w:rFonts w:ascii="Times New Roman" w:eastAsia="Times New Roman" w:hAnsi="Times New Roman" w:cs="Times New Roman"/>
          <w:sz w:val="28"/>
          <w:szCs w:val="28"/>
        </w:rPr>
      </w:pPr>
      <w:r w:rsidRPr="00281FDC">
        <w:rPr>
          <w:rFonts w:ascii="Times New Roman" w:eastAsia="Times New Roman" w:hAnsi="Times New Roman" w:cs="Times New Roman"/>
          <w:sz w:val="28"/>
          <w:szCs w:val="28"/>
        </w:rPr>
        <w:t>Si le preocupa el comportamiento de su hijo, infórmele al maestro. Trabajaremos con usted y discutiremos las estrategias de comportamiento, así como otros recursos disponibles para ayudar a su hijo. Nuestro objetivo es proporcionar un entorno de aprendizaje seguro y saludable para todos los estudiantes y el personal.</w:t>
      </w:r>
      <w:r>
        <w:rPr>
          <w:rFonts w:ascii="Times New Roman" w:eastAsia="Times New Roman" w:hAnsi="Times New Roman" w:cs="Times New Roman"/>
          <w:sz w:val="28"/>
          <w:szCs w:val="28"/>
        </w:rPr>
        <w:t xml:space="preserve"> </w:t>
      </w:r>
    </w:p>
    <w:p w:rsidR="00626790" w:rsidRDefault="00626790">
      <w:pPr>
        <w:jc w:val="center"/>
        <w:rPr>
          <w:b/>
          <w:color w:val="C00000"/>
          <w:sz w:val="44"/>
          <w:szCs w:val="44"/>
          <w:u w:val="single"/>
        </w:rPr>
      </w:pPr>
    </w:p>
    <w:p w:rsidR="00353A39" w:rsidRDefault="00353A39">
      <w:pPr>
        <w:jc w:val="center"/>
        <w:rPr>
          <w:b/>
          <w:color w:val="C00000"/>
          <w:sz w:val="44"/>
          <w:szCs w:val="44"/>
          <w:u w:val="single"/>
        </w:rPr>
      </w:pPr>
    </w:p>
    <w:p w:rsidR="00353A39" w:rsidRDefault="00353A39">
      <w:pPr>
        <w:jc w:val="center"/>
        <w:rPr>
          <w:b/>
          <w:color w:val="C00000"/>
          <w:sz w:val="44"/>
          <w:szCs w:val="44"/>
          <w:u w:val="single"/>
        </w:rPr>
      </w:pPr>
    </w:p>
    <w:p w:rsidR="009305F9" w:rsidRDefault="009305F9">
      <w:pPr>
        <w:jc w:val="center"/>
        <w:rPr>
          <w:b/>
          <w:color w:val="C00000"/>
          <w:sz w:val="44"/>
          <w:szCs w:val="44"/>
          <w:u w:val="single"/>
        </w:rPr>
      </w:pPr>
    </w:p>
    <w:p w:rsidR="00975406" w:rsidRDefault="001938E0">
      <w:pPr>
        <w:jc w:val="center"/>
        <w:rPr>
          <w:b/>
          <w:color w:val="C00000"/>
          <w:sz w:val="44"/>
          <w:szCs w:val="44"/>
          <w:u w:val="single"/>
        </w:rPr>
      </w:pPr>
      <w:r>
        <w:rPr>
          <w:b/>
          <w:color w:val="C00000"/>
          <w:sz w:val="44"/>
          <w:szCs w:val="44"/>
          <w:u w:val="single"/>
        </w:rPr>
        <w:lastRenderedPageBreak/>
        <w:t>A</w:t>
      </w:r>
      <w:r w:rsidR="00281FDC">
        <w:rPr>
          <w:b/>
          <w:color w:val="C00000"/>
          <w:sz w:val="44"/>
          <w:szCs w:val="44"/>
          <w:u w:val="single"/>
        </w:rPr>
        <w:t>SISTENCIA</w:t>
      </w:r>
    </w:p>
    <w:p w:rsidR="00975406" w:rsidRDefault="00281FDC">
      <w:pPr>
        <w:rPr>
          <w:rFonts w:ascii="Times New Roman" w:eastAsia="Times New Roman" w:hAnsi="Times New Roman" w:cs="Times New Roman"/>
          <w:color w:val="202124"/>
          <w:sz w:val="28"/>
          <w:szCs w:val="28"/>
          <w:highlight w:val="white"/>
        </w:rPr>
      </w:pPr>
      <w:r w:rsidRPr="00281FDC">
        <w:rPr>
          <w:rFonts w:ascii="Times New Roman" w:eastAsia="Times New Roman" w:hAnsi="Times New Roman" w:cs="Times New Roman"/>
          <w:b/>
          <w:color w:val="202124"/>
          <w:sz w:val="28"/>
          <w:szCs w:val="28"/>
          <w:u w:val="single"/>
        </w:rPr>
        <w:t>¿Mi hijo necesita venir a Pre-K todos los días?</w:t>
      </w:r>
      <w:r w:rsidR="001938E0">
        <w:rPr>
          <w:rFonts w:ascii="Times New Roman" w:eastAsia="Times New Roman" w:hAnsi="Times New Roman" w:cs="Times New Roman"/>
          <w:color w:val="202124"/>
          <w:sz w:val="28"/>
          <w:szCs w:val="28"/>
          <w:highlight w:val="white"/>
        </w:rPr>
        <w:t xml:space="preserve">  </w:t>
      </w:r>
    </w:p>
    <w:p w:rsidR="00281FDC" w:rsidRPr="00281FDC" w:rsidRDefault="00281FDC" w:rsidP="00281FDC">
      <w:pPr>
        <w:rPr>
          <w:rFonts w:ascii="Times New Roman" w:eastAsia="Times New Roman" w:hAnsi="Times New Roman" w:cs="Times New Roman"/>
          <w:color w:val="202124"/>
          <w:sz w:val="28"/>
          <w:szCs w:val="28"/>
        </w:rPr>
      </w:pPr>
      <w:r>
        <w:rPr>
          <w:rFonts w:ascii="Times New Roman" w:eastAsia="Times New Roman" w:hAnsi="Times New Roman" w:cs="Times New Roman"/>
          <w:color w:val="C00000"/>
          <w:sz w:val="40"/>
          <w:szCs w:val="40"/>
          <w:highlight w:val="white"/>
        </w:rPr>
        <w:t>SI</w:t>
      </w:r>
      <w:r w:rsidR="001938E0">
        <w:rPr>
          <w:rFonts w:ascii="Times New Roman" w:eastAsia="Times New Roman" w:hAnsi="Times New Roman" w:cs="Times New Roman"/>
          <w:color w:val="202124"/>
          <w:sz w:val="28"/>
          <w:szCs w:val="28"/>
          <w:highlight w:val="white"/>
        </w:rPr>
        <w:t xml:space="preserve">, </w:t>
      </w:r>
      <w:r w:rsidRPr="00281FDC">
        <w:rPr>
          <w:rFonts w:ascii="Times New Roman" w:eastAsia="Times New Roman" w:hAnsi="Times New Roman" w:cs="Times New Roman"/>
          <w:color w:val="202124"/>
          <w:sz w:val="28"/>
          <w:szCs w:val="28"/>
        </w:rPr>
        <w:t>Pre-K es un programa educativo de día completo (6.5 horas por día), semana completa. Se espera que su hijo asista a la escuela de lunes a viernes durante todo el día. Bright from the Start, el Departamento de Cuidado y Aprendizaje Temprano de Georgia y el Sistema Escolar del Condado de Coffee, monitorean la asistencia de cada estudiante de Pre-K. Las ausencias injustificadas excesivas/crónicas y/o las tardanzas injustificadas pueden resultar en la expulsión</w:t>
      </w:r>
      <w:r w:rsidR="00FF1B0E">
        <w:rPr>
          <w:rFonts w:ascii="Times New Roman" w:eastAsia="Times New Roman" w:hAnsi="Times New Roman" w:cs="Times New Roman"/>
          <w:color w:val="202124"/>
          <w:sz w:val="28"/>
          <w:szCs w:val="28"/>
        </w:rPr>
        <w:t xml:space="preserve"> del P</w:t>
      </w:r>
      <w:r w:rsidRPr="00281FDC">
        <w:rPr>
          <w:rFonts w:ascii="Times New Roman" w:eastAsia="Times New Roman" w:hAnsi="Times New Roman" w:cs="Times New Roman"/>
          <w:color w:val="202124"/>
          <w:sz w:val="28"/>
          <w:szCs w:val="28"/>
        </w:rPr>
        <w:t xml:space="preserve">rograma de </w:t>
      </w:r>
      <w:r w:rsidR="00FF1B0E">
        <w:rPr>
          <w:rFonts w:ascii="Times New Roman" w:eastAsia="Times New Roman" w:hAnsi="Times New Roman" w:cs="Times New Roman"/>
          <w:color w:val="202124"/>
          <w:sz w:val="28"/>
          <w:szCs w:val="28"/>
        </w:rPr>
        <w:t>P</w:t>
      </w:r>
      <w:r w:rsidRPr="00281FDC">
        <w:rPr>
          <w:rFonts w:ascii="Times New Roman" w:eastAsia="Times New Roman" w:hAnsi="Times New Roman" w:cs="Times New Roman"/>
          <w:color w:val="202124"/>
          <w:sz w:val="28"/>
          <w:szCs w:val="28"/>
        </w:rPr>
        <w:t>rekínder.</w:t>
      </w:r>
    </w:p>
    <w:p w:rsidR="00281FDC" w:rsidRPr="00281FDC" w:rsidRDefault="00281FDC" w:rsidP="00281FDC">
      <w:pPr>
        <w:rPr>
          <w:rFonts w:ascii="Times New Roman" w:eastAsia="Times New Roman" w:hAnsi="Times New Roman" w:cs="Times New Roman"/>
          <w:color w:val="202124"/>
          <w:sz w:val="28"/>
          <w:szCs w:val="28"/>
        </w:rPr>
      </w:pPr>
      <w:r w:rsidRPr="00281FDC">
        <w:rPr>
          <w:rFonts w:ascii="Times New Roman" w:eastAsia="Times New Roman" w:hAnsi="Times New Roman" w:cs="Times New Roman"/>
          <w:color w:val="202124"/>
          <w:sz w:val="28"/>
          <w:szCs w:val="28"/>
        </w:rPr>
        <w:t xml:space="preserve">Entendemos que de vez en cuando los estudiantes pueden necesitar faltar a la escuela. Si eso ocurre, se debe entregar una nota fechada y firmada por los padres/tutores y/o el médico al maestro o al </w:t>
      </w:r>
      <w:r w:rsidR="009305F9">
        <w:rPr>
          <w:rFonts w:ascii="Times New Roman" w:eastAsia="Times New Roman" w:hAnsi="Times New Roman" w:cs="Times New Roman"/>
          <w:color w:val="202124"/>
          <w:sz w:val="28"/>
          <w:szCs w:val="28"/>
        </w:rPr>
        <w:t>empleado</w:t>
      </w:r>
      <w:r w:rsidRPr="00281FDC">
        <w:rPr>
          <w:rFonts w:ascii="Times New Roman" w:eastAsia="Times New Roman" w:hAnsi="Times New Roman" w:cs="Times New Roman"/>
          <w:color w:val="202124"/>
          <w:sz w:val="28"/>
          <w:szCs w:val="28"/>
        </w:rPr>
        <w:t xml:space="preserve"> de asistencia de su hijo explicando el motivo de la ausencia dentro de los </w:t>
      </w:r>
      <w:r w:rsidRPr="00C52960">
        <w:rPr>
          <w:rFonts w:ascii="Times New Roman" w:eastAsia="Times New Roman" w:hAnsi="Times New Roman" w:cs="Times New Roman"/>
          <w:b/>
          <w:color w:val="202124"/>
          <w:sz w:val="28"/>
          <w:szCs w:val="28"/>
        </w:rPr>
        <w:t>tres (3)</w:t>
      </w:r>
      <w:r w:rsidRPr="00281FDC">
        <w:rPr>
          <w:rFonts w:ascii="Times New Roman" w:eastAsia="Times New Roman" w:hAnsi="Times New Roman" w:cs="Times New Roman"/>
          <w:color w:val="202124"/>
          <w:sz w:val="28"/>
          <w:szCs w:val="28"/>
        </w:rPr>
        <w:t xml:space="preserve"> días posteriores al regreso a la escuela. El maestro o el empleado de asistencia mantendrá un registro de las ausencias justificadas de su hijo y conservará todas las notas hasta el final del año escolar. </w:t>
      </w:r>
      <w:r w:rsidRPr="00C52960">
        <w:rPr>
          <w:rFonts w:ascii="Times New Roman" w:eastAsia="Times New Roman" w:hAnsi="Times New Roman" w:cs="Times New Roman"/>
          <w:b/>
          <w:color w:val="202124"/>
          <w:sz w:val="28"/>
          <w:szCs w:val="28"/>
        </w:rPr>
        <w:t>Sin una nota, la ausencia seguirá siendo injustificada.</w:t>
      </w:r>
      <w:r w:rsidRPr="00281FDC">
        <w:rPr>
          <w:rFonts w:ascii="Times New Roman" w:eastAsia="Times New Roman" w:hAnsi="Times New Roman" w:cs="Times New Roman"/>
          <w:color w:val="202124"/>
          <w:sz w:val="28"/>
          <w:szCs w:val="28"/>
        </w:rPr>
        <w:t xml:space="preserve"> Después de </w:t>
      </w:r>
      <w:r w:rsidRPr="00C52960">
        <w:rPr>
          <w:rFonts w:ascii="Times New Roman" w:eastAsia="Times New Roman" w:hAnsi="Times New Roman" w:cs="Times New Roman"/>
          <w:b/>
          <w:color w:val="202124"/>
          <w:sz w:val="28"/>
          <w:szCs w:val="28"/>
        </w:rPr>
        <w:t>cinco (5)</w:t>
      </w:r>
      <w:r w:rsidRPr="00281FDC">
        <w:rPr>
          <w:rFonts w:ascii="Times New Roman" w:eastAsia="Times New Roman" w:hAnsi="Times New Roman" w:cs="Times New Roman"/>
          <w:color w:val="202124"/>
          <w:sz w:val="28"/>
          <w:szCs w:val="28"/>
        </w:rPr>
        <w:t xml:space="preserve"> notas escritas a mano por los padres, la escuela puede requerir documentación médica/documentación externa para justificar una ausencia. Si la enfermera de la escuela envía a su hijo a casa, será una ausencia justificada.</w:t>
      </w:r>
    </w:p>
    <w:p w:rsidR="00975406" w:rsidRDefault="00281FDC" w:rsidP="00C52960">
      <w:pPr>
        <w:rPr>
          <w:rFonts w:ascii="Times New Roman" w:eastAsia="Times New Roman" w:hAnsi="Times New Roman" w:cs="Times New Roman"/>
          <w:sz w:val="28"/>
          <w:szCs w:val="28"/>
        </w:rPr>
      </w:pPr>
      <w:r w:rsidRPr="00281FDC">
        <w:rPr>
          <w:rFonts w:ascii="Times New Roman" w:eastAsia="Times New Roman" w:hAnsi="Times New Roman" w:cs="Times New Roman"/>
          <w:color w:val="202124"/>
          <w:sz w:val="28"/>
          <w:szCs w:val="28"/>
        </w:rPr>
        <w:t>La asistencia regular a la escuela es un componente del éxito académico de un niño. Un hábito de asistencia ES una habilidad de preparación escolar. Junto con las habilidades socioemocionales y de preparación, la asistencia puntual constante es un hábito duradero. Demasiadas ausencias pueden hacer que los niños se atrasen en la escuela. Faltar el 10% (o alrededor de 18 días) puede dificultar aprender a leer y tener éxito en la escuela. Los estudiantes que están crónicamente ausentes en Pre-K y Kindergarten pueden tener menos probabilidades de leer para el 3er grado.</w:t>
      </w:r>
      <w:r w:rsidR="001938E0">
        <w:rPr>
          <w:rFonts w:ascii="Times New Roman" w:eastAsia="Times New Roman" w:hAnsi="Times New Roman" w:cs="Times New Roman"/>
          <w:sz w:val="28"/>
          <w:szCs w:val="28"/>
        </w:rPr>
        <w:t xml:space="preserve"> </w:t>
      </w:r>
    </w:p>
    <w:p w:rsidR="00975406" w:rsidRDefault="001938E0">
      <w:pPr>
        <w:rPr>
          <w:rFonts w:ascii="Times New Roman" w:eastAsia="Times New Roman" w:hAnsi="Times New Roman" w:cs="Times New Roman"/>
          <w:b/>
          <w:color w:val="4D5156"/>
          <w:sz w:val="28"/>
          <w:szCs w:val="28"/>
          <w:highlight w:val="white"/>
          <w:u w:val="single"/>
        </w:rPr>
      </w:pPr>
      <w:r>
        <w:rPr>
          <w:rFonts w:ascii="Times New Roman" w:eastAsia="Times New Roman" w:hAnsi="Times New Roman" w:cs="Times New Roman"/>
          <w:b/>
          <w:color w:val="4D5156"/>
          <w:sz w:val="28"/>
          <w:szCs w:val="28"/>
          <w:highlight w:val="white"/>
          <w:u w:val="single"/>
        </w:rPr>
        <w:t>P</w:t>
      </w:r>
      <w:r w:rsidR="00C52960">
        <w:rPr>
          <w:rFonts w:ascii="Times New Roman" w:eastAsia="Times New Roman" w:hAnsi="Times New Roman" w:cs="Times New Roman"/>
          <w:b/>
          <w:color w:val="4D5156"/>
          <w:sz w:val="28"/>
          <w:szCs w:val="28"/>
          <w:highlight w:val="white"/>
          <w:u w:val="single"/>
        </w:rPr>
        <w:t>rocedimientos de Asistencia de un Estudiante de Pre-K</w:t>
      </w:r>
      <w:r>
        <w:rPr>
          <w:rFonts w:ascii="Times New Roman" w:eastAsia="Times New Roman" w:hAnsi="Times New Roman" w:cs="Times New Roman"/>
          <w:b/>
          <w:color w:val="4D5156"/>
          <w:sz w:val="28"/>
          <w:szCs w:val="28"/>
          <w:highlight w:val="white"/>
          <w:u w:val="single"/>
        </w:rPr>
        <w:t>:</w:t>
      </w:r>
    </w:p>
    <w:p w:rsidR="00C52960" w:rsidRPr="00C52960" w:rsidRDefault="00C52960" w:rsidP="00C5296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52960">
        <w:rPr>
          <w:rFonts w:ascii="Times New Roman" w:eastAsia="Times New Roman" w:hAnsi="Times New Roman" w:cs="Times New Roman"/>
          <w:color w:val="000000"/>
          <w:sz w:val="28"/>
          <w:szCs w:val="28"/>
        </w:rPr>
        <w:t>Después de tres ausencias injustificadas, tardanzas, salidas temprano o recogidas tarde (después de las 2:30 p. m.), el maestro de su hijo se comunicará con los padres o tutores.</w:t>
      </w:r>
    </w:p>
    <w:p w:rsidR="00C52960" w:rsidRPr="00C52960" w:rsidRDefault="00C52960" w:rsidP="00C5296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52960">
        <w:rPr>
          <w:rFonts w:ascii="Times New Roman" w:eastAsia="Times New Roman" w:hAnsi="Times New Roman" w:cs="Times New Roman"/>
          <w:color w:val="000000"/>
          <w:sz w:val="28"/>
          <w:szCs w:val="28"/>
        </w:rPr>
        <w:t>Después de seis ausencias injustificadas, tardanzas, salidas tempranas o recogidas tarde (después de las 2:30), los padres/tutores recibirán una carta del Director de Pre-K.</w:t>
      </w:r>
    </w:p>
    <w:p w:rsidR="00C52960" w:rsidRPr="00C52960" w:rsidRDefault="00C52960" w:rsidP="00C5296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52960">
        <w:rPr>
          <w:rFonts w:ascii="Times New Roman" w:eastAsia="Times New Roman" w:hAnsi="Times New Roman" w:cs="Times New Roman"/>
          <w:color w:val="000000"/>
          <w:sz w:val="28"/>
          <w:szCs w:val="28"/>
        </w:rPr>
        <w:t xml:space="preserve">Después de diez ausencias injustificadas, tardanzas, salidas temprano o recogidas tarde (después de las 2:30), los padres/tutores tendrán una reunión </w:t>
      </w:r>
      <w:r w:rsidRPr="00C52960">
        <w:rPr>
          <w:rFonts w:ascii="Times New Roman" w:eastAsia="Times New Roman" w:hAnsi="Times New Roman" w:cs="Times New Roman"/>
          <w:color w:val="000000"/>
          <w:sz w:val="28"/>
          <w:szCs w:val="28"/>
        </w:rPr>
        <w:lastRenderedPageBreak/>
        <w:t>con el maestro, la administración de la escuela y el director de Pre-K para desarrollar un plan de asistencia.</w:t>
      </w:r>
    </w:p>
    <w:p w:rsidR="00C52960" w:rsidRPr="00C52960" w:rsidRDefault="00C52960" w:rsidP="00C5296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52960">
        <w:rPr>
          <w:rFonts w:ascii="Times New Roman" w:eastAsia="Times New Roman" w:hAnsi="Times New Roman" w:cs="Times New Roman"/>
          <w:color w:val="000000"/>
          <w:sz w:val="28"/>
          <w:szCs w:val="28"/>
        </w:rPr>
        <w:t>Si continúan las ausencias injustificadas, el Director de Pre-K se comunicará con el Consultor de Pre-K de Bright from the Start para analizar los próximos pasos. Nota: la posible cance</w:t>
      </w:r>
      <w:r w:rsidR="00FF1B0E">
        <w:rPr>
          <w:rFonts w:ascii="Times New Roman" w:eastAsia="Times New Roman" w:hAnsi="Times New Roman" w:cs="Times New Roman"/>
          <w:color w:val="000000"/>
          <w:sz w:val="28"/>
          <w:szCs w:val="28"/>
        </w:rPr>
        <w:t>lación de la inscripción en el P</w:t>
      </w:r>
      <w:r w:rsidRPr="00C52960">
        <w:rPr>
          <w:rFonts w:ascii="Times New Roman" w:eastAsia="Times New Roman" w:hAnsi="Times New Roman" w:cs="Times New Roman"/>
          <w:color w:val="000000"/>
          <w:sz w:val="28"/>
          <w:szCs w:val="28"/>
        </w:rPr>
        <w:t xml:space="preserve">rograma de </w:t>
      </w:r>
      <w:r w:rsidR="00FF1B0E">
        <w:rPr>
          <w:rFonts w:ascii="Times New Roman" w:eastAsia="Times New Roman" w:hAnsi="Times New Roman" w:cs="Times New Roman"/>
          <w:color w:val="000000"/>
          <w:sz w:val="28"/>
          <w:szCs w:val="28"/>
        </w:rPr>
        <w:t>P</w:t>
      </w:r>
      <w:r w:rsidRPr="00C52960">
        <w:rPr>
          <w:rFonts w:ascii="Times New Roman" w:eastAsia="Times New Roman" w:hAnsi="Times New Roman" w:cs="Times New Roman"/>
          <w:color w:val="000000"/>
          <w:sz w:val="28"/>
          <w:szCs w:val="28"/>
        </w:rPr>
        <w:t>re</w:t>
      </w:r>
      <w:r w:rsidR="00FF1B0E">
        <w:rPr>
          <w:rFonts w:ascii="Times New Roman" w:eastAsia="Times New Roman" w:hAnsi="Times New Roman" w:cs="Times New Roman"/>
          <w:color w:val="000000"/>
          <w:sz w:val="28"/>
          <w:szCs w:val="28"/>
        </w:rPr>
        <w:t>-K</w:t>
      </w:r>
      <w:r w:rsidRPr="00C52960">
        <w:rPr>
          <w:rFonts w:ascii="Times New Roman" w:eastAsia="Times New Roman" w:hAnsi="Times New Roman" w:cs="Times New Roman"/>
          <w:color w:val="000000"/>
          <w:sz w:val="28"/>
          <w:szCs w:val="28"/>
        </w:rPr>
        <w:t>índer puede ser una opción</w:t>
      </w:r>
    </w:p>
    <w:p w:rsidR="00C52960" w:rsidRDefault="00C52960" w:rsidP="00C5296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52960">
        <w:rPr>
          <w:rFonts w:ascii="Times New Roman" w:eastAsia="Times New Roman" w:hAnsi="Times New Roman" w:cs="Times New Roman"/>
          <w:b/>
          <w:color w:val="000000"/>
          <w:sz w:val="28"/>
          <w:szCs w:val="28"/>
        </w:rPr>
        <w:t>Nota:</w:t>
      </w:r>
      <w:r w:rsidRPr="00C52960">
        <w:rPr>
          <w:rFonts w:ascii="Times New Roman" w:eastAsia="Times New Roman" w:hAnsi="Times New Roman" w:cs="Times New Roman"/>
          <w:color w:val="000000"/>
          <w:sz w:val="28"/>
          <w:szCs w:val="28"/>
        </w:rPr>
        <w:t xml:space="preserve"> Según el </w:t>
      </w:r>
      <w:r w:rsidR="00FF1B0E">
        <w:rPr>
          <w:rFonts w:ascii="Times New Roman" w:eastAsia="Times New Roman" w:hAnsi="Times New Roman" w:cs="Times New Roman"/>
          <w:color w:val="000000"/>
          <w:sz w:val="28"/>
          <w:szCs w:val="28"/>
        </w:rPr>
        <w:t>M</w:t>
      </w:r>
      <w:r w:rsidRPr="00C52960">
        <w:rPr>
          <w:rFonts w:ascii="Times New Roman" w:eastAsia="Times New Roman" w:hAnsi="Times New Roman" w:cs="Times New Roman"/>
          <w:color w:val="000000"/>
          <w:sz w:val="28"/>
          <w:szCs w:val="28"/>
        </w:rPr>
        <w:t>anual Bright from the Start: "Los niños con ausentismo consecutivo - que no asisten a clase durante 10 días consecutivos sin una explicación médica u otra explicación razonable deben ser eliminados de la lista".</w:t>
      </w:r>
    </w:p>
    <w:p w:rsidR="00975406" w:rsidRDefault="007017B0">
      <w:pPr>
        <w:rPr>
          <w:rFonts w:ascii="Times New Roman" w:eastAsia="Times New Roman" w:hAnsi="Times New Roman" w:cs="Times New Roman"/>
          <w:color w:val="202124"/>
          <w:sz w:val="28"/>
          <w:szCs w:val="28"/>
          <w:highlight w:val="white"/>
        </w:rPr>
      </w:pPr>
      <w:r w:rsidRPr="007017B0">
        <w:rPr>
          <w:rFonts w:ascii="Times New Roman" w:eastAsia="Times New Roman" w:hAnsi="Times New Roman" w:cs="Times New Roman"/>
          <w:b/>
          <w:color w:val="202124"/>
          <w:sz w:val="28"/>
          <w:szCs w:val="28"/>
          <w:u w:val="single"/>
        </w:rPr>
        <w:t>¿A qué hora puede llegar mi hijo a la escuela?</w:t>
      </w:r>
      <w:r>
        <w:rPr>
          <w:rFonts w:ascii="Times New Roman" w:eastAsia="Times New Roman" w:hAnsi="Times New Roman" w:cs="Times New Roman"/>
          <w:color w:val="202124"/>
          <w:sz w:val="28"/>
          <w:szCs w:val="28"/>
          <w:highlight w:val="white"/>
        </w:rPr>
        <w:t xml:space="preserve">  </w:t>
      </w:r>
      <w:r w:rsidRPr="007017B0">
        <w:rPr>
          <w:rFonts w:ascii="Times New Roman" w:eastAsia="Times New Roman" w:hAnsi="Times New Roman" w:cs="Times New Roman"/>
          <w:color w:val="202124"/>
          <w:sz w:val="28"/>
          <w:szCs w:val="28"/>
        </w:rPr>
        <w:t xml:space="preserve">Los estudiantes de </w:t>
      </w:r>
      <w:r>
        <w:rPr>
          <w:rFonts w:ascii="Times New Roman" w:eastAsia="Times New Roman" w:hAnsi="Times New Roman" w:cs="Times New Roman"/>
          <w:color w:val="202124"/>
          <w:sz w:val="28"/>
          <w:szCs w:val="28"/>
        </w:rPr>
        <w:t>P</w:t>
      </w:r>
      <w:r w:rsidRPr="007017B0">
        <w:rPr>
          <w:rFonts w:ascii="Times New Roman" w:eastAsia="Times New Roman" w:hAnsi="Times New Roman" w:cs="Times New Roman"/>
          <w:color w:val="202124"/>
          <w:sz w:val="28"/>
          <w:szCs w:val="28"/>
        </w:rPr>
        <w:t>rimaria deben estar en la escuela antes de las 7:30. Si los estudiantes llegan después de las 7:30, deberá registrar a su hijo en la oficina principal; los estudiantes serán marcados tarde después de las 7:30 si no están en clase. Consulte con la escuela de su hijo para determinar los horarios de llegada/dejada temprano. Llegar a tiempo a la escuela es muy importante. El aprendizaje importante ocurre en la mañana. Llegar a tiempo ayuda a su hijo a tener un mejor día.</w:t>
      </w:r>
      <w:r w:rsidR="001938E0">
        <w:rPr>
          <w:rFonts w:ascii="Times New Roman" w:eastAsia="Times New Roman" w:hAnsi="Times New Roman" w:cs="Times New Roman"/>
          <w:color w:val="202124"/>
          <w:sz w:val="28"/>
          <w:szCs w:val="28"/>
          <w:highlight w:val="white"/>
        </w:rPr>
        <w:t xml:space="preserve">  </w:t>
      </w:r>
    </w:p>
    <w:p w:rsidR="007017B0" w:rsidRPr="007017B0" w:rsidRDefault="007017B0" w:rsidP="007017B0">
      <w:pPr>
        <w:rPr>
          <w:rFonts w:ascii="Times New Roman" w:eastAsia="Times New Roman" w:hAnsi="Times New Roman" w:cs="Times New Roman"/>
          <w:color w:val="202124"/>
          <w:sz w:val="28"/>
          <w:szCs w:val="28"/>
        </w:rPr>
      </w:pPr>
      <w:r w:rsidRPr="007017B0">
        <w:rPr>
          <w:rFonts w:ascii="Times New Roman" w:eastAsia="Times New Roman" w:hAnsi="Times New Roman" w:cs="Times New Roman"/>
          <w:b/>
          <w:color w:val="202124"/>
          <w:sz w:val="28"/>
          <w:szCs w:val="28"/>
          <w:u w:val="single"/>
        </w:rPr>
        <w:t>¿Puedo recoger a mi hijo temprano de Pre-K?</w:t>
      </w:r>
      <w:r w:rsidRPr="00FF1B0E">
        <w:rPr>
          <w:rFonts w:ascii="Times New Roman" w:eastAsia="Times New Roman" w:hAnsi="Times New Roman" w:cs="Times New Roman"/>
          <w:b/>
          <w:color w:val="202124"/>
          <w:sz w:val="28"/>
          <w:szCs w:val="28"/>
        </w:rPr>
        <w:t xml:space="preserve"> </w:t>
      </w:r>
      <w:r w:rsidRPr="00FF1B0E">
        <w:t xml:space="preserve"> </w:t>
      </w:r>
      <w:r w:rsidRPr="007017B0">
        <w:rPr>
          <w:rFonts w:ascii="Times New Roman" w:eastAsia="Times New Roman" w:hAnsi="Times New Roman" w:cs="Times New Roman"/>
          <w:color w:val="202124"/>
          <w:sz w:val="28"/>
          <w:szCs w:val="28"/>
        </w:rPr>
        <w:t xml:space="preserve">El Programa Pre-K es un programa de día completo (6.5 horas). Las salidas anticipadas excesivas pueden resultar en la expulsión del </w:t>
      </w:r>
      <w:r w:rsidR="00FF1B0E">
        <w:rPr>
          <w:rFonts w:ascii="Times New Roman" w:eastAsia="Times New Roman" w:hAnsi="Times New Roman" w:cs="Times New Roman"/>
          <w:color w:val="000000"/>
          <w:sz w:val="28"/>
          <w:szCs w:val="28"/>
        </w:rPr>
        <w:t>P</w:t>
      </w:r>
      <w:r w:rsidR="00FF1B0E" w:rsidRPr="00C52960">
        <w:rPr>
          <w:rFonts w:ascii="Times New Roman" w:eastAsia="Times New Roman" w:hAnsi="Times New Roman" w:cs="Times New Roman"/>
          <w:color w:val="000000"/>
          <w:sz w:val="28"/>
          <w:szCs w:val="28"/>
        </w:rPr>
        <w:t xml:space="preserve">rograma de </w:t>
      </w:r>
      <w:r w:rsidR="00FF1B0E">
        <w:rPr>
          <w:rFonts w:ascii="Times New Roman" w:eastAsia="Times New Roman" w:hAnsi="Times New Roman" w:cs="Times New Roman"/>
          <w:color w:val="000000"/>
          <w:sz w:val="28"/>
          <w:szCs w:val="28"/>
        </w:rPr>
        <w:t>P</w:t>
      </w:r>
      <w:r w:rsidR="00FF1B0E" w:rsidRPr="00C52960">
        <w:rPr>
          <w:rFonts w:ascii="Times New Roman" w:eastAsia="Times New Roman" w:hAnsi="Times New Roman" w:cs="Times New Roman"/>
          <w:color w:val="000000"/>
          <w:sz w:val="28"/>
          <w:szCs w:val="28"/>
        </w:rPr>
        <w:t>re</w:t>
      </w:r>
      <w:r w:rsidR="00FF1B0E">
        <w:rPr>
          <w:rFonts w:ascii="Times New Roman" w:eastAsia="Times New Roman" w:hAnsi="Times New Roman" w:cs="Times New Roman"/>
          <w:color w:val="000000"/>
          <w:sz w:val="28"/>
          <w:szCs w:val="28"/>
        </w:rPr>
        <w:t>-K</w:t>
      </w:r>
      <w:r w:rsidR="00FF1B0E" w:rsidRPr="00C52960">
        <w:rPr>
          <w:rFonts w:ascii="Times New Roman" w:eastAsia="Times New Roman" w:hAnsi="Times New Roman" w:cs="Times New Roman"/>
          <w:color w:val="000000"/>
          <w:sz w:val="28"/>
          <w:szCs w:val="28"/>
        </w:rPr>
        <w:t>índer</w:t>
      </w:r>
      <w:r w:rsidRPr="007017B0">
        <w:rPr>
          <w:rFonts w:ascii="Times New Roman" w:eastAsia="Times New Roman" w:hAnsi="Times New Roman" w:cs="Times New Roman"/>
          <w:color w:val="202124"/>
          <w:sz w:val="28"/>
          <w:szCs w:val="28"/>
        </w:rPr>
        <w:t>. Entendemos que de vez en cuando es posible que los estudiantes deban ser recogidos temprano, informe al maestro de su hijo y siga los procedimientos de salida temprano de su escuela.</w:t>
      </w:r>
    </w:p>
    <w:p w:rsidR="007017B0" w:rsidRPr="007017B0" w:rsidRDefault="007017B0" w:rsidP="007017B0">
      <w:pPr>
        <w:rPr>
          <w:rFonts w:ascii="Times New Roman" w:eastAsia="Times New Roman" w:hAnsi="Times New Roman" w:cs="Times New Roman"/>
          <w:color w:val="202124"/>
          <w:sz w:val="28"/>
          <w:szCs w:val="28"/>
        </w:rPr>
      </w:pPr>
      <w:r w:rsidRPr="007017B0">
        <w:rPr>
          <w:rFonts w:ascii="Times New Roman" w:eastAsia="Times New Roman" w:hAnsi="Times New Roman" w:cs="Times New Roman"/>
          <w:b/>
          <w:color w:val="202124"/>
          <w:sz w:val="28"/>
          <w:szCs w:val="28"/>
        </w:rPr>
        <w:t>Nota:</w:t>
      </w:r>
      <w:r w:rsidRPr="007017B0">
        <w:rPr>
          <w:rFonts w:ascii="Times New Roman" w:eastAsia="Times New Roman" w:hAnsi="Times New Roman" w:cs="Times New Roman"/>
          <w:color w:val="202124"/>
          <w:sz w:val="28"/>
          <w:szCs w:val="28"/>
        </w:rPr>
        <w:t xml:space="preserve"> Si es posible, programe cualquier cita después del almuerzo, para que los estudiantes estén presentes en la escuela para su día regular de aprendizaje.</w:t>
      </w:r>
    </w:p>
    <w:p w:rsidR="00353A39" w:rsidRDefault="007017B0" w:rsidP="00353A39">
      <w:pPr>
        <w:rPr>
          <w:rFonts w:ascii="Times New Roman" w:eastAsia="Times New Roman" w:hAnsi="Times New Roman" w:cs="Times New Roman"/>
          <w:color w:val="202124"/>
          <w:sz w:val="28"/>
          <w:szCs w:val="28"/>
        </w:rPr>
      </w:pPr>
      <w:r w:rsidRPr="007017B0">
        <w:rPr>
          <w:rFonts w:ascii="Times New Roman" w:eastAsia="Times New Roman" w:hAnsi="Times New Roman" w:cs="Times New Roman"/>
          <w:color w:val="202124"/>
          <w:sz w:val="28"/>
          <w:szCs w:val="28"/>
        </w:rPr>
        <w:t xml:space="preserve">Las investigaciones muestran que los niños que asisten a un preescolar de calidad pueden tener mejores habilidades en matemáticas y lectura, </w:t>
      </w:r>
      <w:r>
        <w:rPr>
          <w:rFonts w:ascii="Times New Roman" w:eastAsia="Times New Roman" w:hAnsi="Times New Roman" w:cs="Times New Roman"/>
          <w:color w:val="202124"/>
          <w:sz w:val="28"/>
          <w:szCs w:val="28"/>
        </w:rPr>
        <w:t>estar mejor preparados para el Ja</w:t>
      </w:r>
      <w:r w:rsidRPr="007017B0">
        <w:rPr>
          <w:rFonts w:ascii="Times New Roman" w:eastAsia="Times New Roman" w:hAnsi="Times New Roman" w:cs="Times New Roman"/>
          <w:color w:val="202124"/>
          <w:sz w:val="28"/>
          <w:szCs w:val="28"/>
        </w:rPr>
        <w:t xml:space="preserve">rdín de </w:t>
      </w:r>
      <w:r>
        <w:rPr>
          <w:rFonts w:ascii="Times New Roman" w:eastAsia="Times New Roman" w:hAnsi="Times New Roman" w:cs="Times New Roman"/>
          <w:color w:val="202124"/>
          <w:sz w:val="28"/>
          <w:szCs w:val="28"/>
        </w:rPr>
        <w:t>I</w:t>
      </w:r>
      <w:r w:rsidRPr="007017B0">
        <w:rPr>
          <w:rFonts w:ascii="Times New Roman" w:eastAsia="Times New Roman" w:hAnsi="Times New Roman" w:cs="Times New Roman"/>
          <w:color w:val="202124"/>
          <w:sz w:val="28"/>
          <w:szCs w:val="28"/>
        </w:rPr>
        <w:t>nfantes, comportarse mejor en clase y es más probable que se gradúe</w:t>
      </w:r>
      <w:r>
        <w:rPr>
          <w:rFonts w:ascii="Times New Roman" w:eastAsia="Times New Roman" w:hAnsi="Times New Roman" w:cs="Times New Roman"/>
          <w:color w:val="202124"/>
          <w:sz w:val="28"/>
          <w:szCs w:val="28"/>
        </w:rPr>
        <w:t>n de la escuela preparatoria</w:t>
      </w:r>
      <w:r w:rsidRPr="007017B0">
        <w:rPr>
          <w:rFonts w:ascii="Times New Roman" w:eastAsia="Times New Roman" w:hAnsi="Times New Roman" w:cs="Times New Roman"/>
          <w:color w:val="202124"/>
          <w:sz w:val="28"/>
          <w:szCs w:val="28"/>
        </w:rPr>
        <w:t xml:space="preserve"> y asistan a la universidad. Pre-K proporciona un entorno de aprendizaje seguro donde su hijo puede adquirir un sentido de sí mismo, explorar, jugar con</w:t>
      </w:r>
      <w:r w:rsidR="009305F9">
        <w:rPr>
          <w:rFonts w:ascii="Times New Roman" w:eastAsia="Times New Roman" w:hAnsi="Times New Roman" w:cs="Times New Roman"/>
          <w:color w:val="202124"/>
          <w:sz w:val="28"/>
          <w:szCs w:val="28"/>
        </w:rPr>
        <w:t xml:space="preserve"> sus compañeros y desarrollar </w:t>
      </w:r>
      <w:r w:rsidRPr="007017B0">
        <w:rPr>
          <w:rFonts w:ascii="Times New Roman" w:eastAsia="Times New Roman" w:hAnsi="Times New Roman" w:cs="Times New Roman"/>
          <w:color w:val="202124"/>
          <w:sz w:val="28"/>
          <w:szCs w:val="28"/>
        </w:rPr>
        <w:t>confianza.</w:t>
      </w:r>
    </w:p>
    <w:p w:rsidR="00975406" w:rsidRPr="009305F9" w:rsidRDefault="007017B0" w:rsidP="009305F9">
      <w:pPr>
        <w:jc w:val="center"/>
        <w:rPr>
          <w:rFonts w:ascii="Times New Roman" w:eastAsia="Times New Roman" w:hAnsi="Times New Roman" w:cs="Times New Roman"/>
          <w:color w:val="202124"/>
          <w:sz w:val="32"/>
          <w:szCs w:val="32"/>
        </w:rPr>
      </w:pPr>
      <w:r w:rsidRPr="009305F9">
        <w:rPr>
          <w:rFonts w:ascii="Times New Roman" w:eastAsia="Times New Roman" w:hAnsi="Times New Roman" w:cs="Times New Roman"/>
          <w:b/>
          <w:color w:val="002060"/>
          <w:sz w:val="32"/>
          <w:szCs w:val="32"/>
        </w:rPr>
        <w:t>¡El Pre-K del Condado de Coffee es un gran lugar para estar!</w:t>
      </w:r>
    </w:p>
    <w:p w:rsidR="009305F9" w:rsidRDefault="009305F9">
      <w:pPr>
        <w:jc w:val="center"/>
        <w:rPr>
          <w:rFonts w:ascii="Times New Roman" w:eastAsia="Times New Roman" w:hAnsi="Times New Roman" w:cs="Times New Roman"/>
          <w:b/>
          <w:sz w:val="36"/>
          <w:szCs w:val="36"/>
          <w:u w:val="single"/>
        </w:rPr>
      </w:pPr>
      <w:r>
        <w:rPr>
          <w:noProof/>
        </w:rPr>
        <mc:AlternateContent>
          <mc:Choice Requires="wps">
            <w:drawing>
              <wp:anchor distT="45720" distB="45720" distL="114300" distR="114300" simplePos="0" relativeHeight="251660288" behindDoc="0" locked="0" layoutInCell="1" hidden="0" allowOverlap="1">
                <wp:simplePos x="0" y="0"/>
                <wp:positionH relativeFrom="column">
                  <wp:posOffset>117475</wp:posOffset>
                </wp:positionH>
                <wp:positionV relativeFrom="paragraph">
                  <wp:posOffset>349250</wp:posOffset>
                </wp:positionV>
                <wp:extent cx="5760085" cy="554990"/>
                <wp:effectExtent l="0" t="0" r="12065" b="1651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5760085" cy="5549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75406" w:rsidRPr="00353A39" w:rsidRDefault="001938E0">
                            <w:pPr>
                              <w:spacing w:line="258" w:lineRule="auto"/>
                              <w:textDirection w:val="btLr"/>
                              <w:rPr>
                                <w:sz w:val="24"/>
                                <w:szCs w:val="24"/>
                              </w:rPr>
                            </w:pPr>
                            <w:r w:rsidRPr="00353A39">
                              <w:rPr>
                                <w:b/>
                                <w:color w:val="000000"/>
                                <w:sz w:val="24"/>
                                <w:szCs w:val="24"/>
                              </w:rPr>
                              <w:t>Not</w:t>
                            </w:r>
                            <w:r w:rsidR="007017B0" w:rsidRPr="00353A39">
                              <w:rPr>
                                <w:b/>
                                <w:color w:val="000000"/>
                                <w:sz w:val="24"/>
                                <w:szCs w:val="24"/>
                              </w:rPr>
                              <w:t>a</w:t>
                            </w:r>
                            <w:r w:rsidRPr="00353A39">
                              <w:rPr>
                                <w:b/>
                                <w:color w:val="000000"/>
                                <w:sz w:val="24"/>
                                <w:szCs w:val="24"/>
                              </w:rPr>
                              <w:t xml:space="preserve">: </w:t>
                            </w:r>
                            <w:r w:rsidR="007017B0" w:rsidRPr="00353A39">
                              <w:rPr>
                                <w:sz w:val="24"/>
                                <w:szCs w:val="24"/>
                              </w:rPr>
                              <w:t xml:space="preserve"> </w:t>
                            </w:r>
                            <w:r w:rsidR="007017B0" w:rsidRPr="00353A39">
                              <w:rPr>
                                <w:b/>
                                <w:color w:val="000000"/>
                                <w:sz w:val="24"/>
                                <w:szCs w:val="24"/>
                              </w:rPr>
                              <w:t>Los padres pueden acompa</w:t>
                            </w:r>
                            <w:r w:rsidR="00761496">
                              <w:rPr>
                                <w:b/>
                                <w:color w:val="000000"/>
                                <w:sz w:val="24"/>
                                <w:szCs w:val="24"/>
                              </w:rPr>
                              <w:t xml:space="preserve">ñar a los niños a clase los </w:t>
                            </w:r>
                            <w:r w:rsidR="007017B0" w:rsidRPr="00353A39">
                              <w:rPr>
                                <w:b/>
                                <w:color w:val="000000"/>
                                <w:sz w:val="24"/>
                                <w:szCs w:val="24"/>
                              </w:rPr>
                              <w:t xml:space="preserve">primeros </w:t>
                            </w:r>
                            <w:r w:rsidR="00761496">
                              <w:rPr>
                                <w:b/>
                                <w:color w:val="000000"/>
                                <w:sz w:val="24"/>
                                <w:szCs w:val="24"/>
                              </w:rPr>
                              <w:t xml:space="preserve">dos </w:t>
                            </w:r>
                            <w:r w:rsidR="007017B0" w:rsidRPr="00353A39">
                              <w:rPr>
                                <w:b/>
                                <w:color w:val="000000"/>
                                <w:sz w:val="24"/>
                                <w:szCs w:val="24"/>
                              </w:rPr>
                              <w:t>días de clases. Después de eso, el personal ayudará a los niños a llegar seguros a sus clases.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8" o:spid="_x0000_s1027" style="position:absolute;left:0;text-align:left;margin-left:9.25pt;margin-top:27.5pt;width:453.55pt;height:4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">
                <v:stroke startarrowwidth="narrow" startarrowlength="short" endarrowwidth="narrow" endarrowlength="short"/>
                <v:textbox inset="2.53958mm,1.2694mm,2.53958mm,1.2694mm">
                  <w:txbxContent>
                    <w:p w:rsidR="00975406" w:rsidRPr="00353A39" w:rsidRDefault="001938E0">
                      <w:pPr>
                        <w:spacing w:line="258" w:lineRule="auto"/>
                        <w:textDirection w:val="btLr"/>
                        <w:rPr>
                          <w:sz w:val="24"/>
                          <w:szCs w:val="24"/>
                        </w:rPr>
                      </w:pPr>
                      <w:proofErr w:type="spellStart"/>
                      <w:r w:rsidRPr="00353A39">
                        <w:rPr>
                          <w:b/>
                          <w:color w:val="000000"/>
                          <w:sz w:val="24"/>
                          <w:szCs w:val="24"/>
                        </w:rPr>
                        <w:t>Not</w:t>
                      </w:r>
                      <w:r w:rsidR="007017B0" w:rsidRPr="00353A39">
                        <w:rPr>
                          <w:b/>
                          <w:color w:val="000000"/>
                          <w:sz w:val="24"/>
                          <w:szCs w:val="24"/>
                        </w:rPr>
                        <w:t>a</w:t>
                      </w:r>
                      <w:proofErr w:type="spellEnd"/>
                      <w:r w:rsidRPr="00353A39">
                        <w:rPr>
                          <w:b/>
                          <w:color w:val="000000"/>
                          <w:sz w:val="24"/>
                          <w:szCs w:val="24"/>
                        </w:rPr>
                        <w:t xml:space="preserve">: </w:t>
                      </w:r>
                      <w:r w:rsidR="007017B0" w:rsidRPr="00353A39">
                        <w:rPr>
                          <w:sz w:val="24"/>
                          <w:szCs w:val="24"/>
                        </w:rPr>
                        <w:t xml:space="preserve"> </w:t>
                      </w:r>
                      <w:r w:rsidR="007017B0" w:rsidRPr="00353A39">
                        <w:rPr>
                          <w:b/>
                          <w:color w:val="000000"/>
                          <w:sz w:val="24"/>
                          <w:szCs w:val="24"/>
                        </w:rPr>
                        <w:t xml:space="preserve">Los </w:t>
                      </w:r>
                      <w:proofErr w:type="gramStart"/>
                      <w:r w:rsidR="007017B0" w:rsidRPr="00353A39">
                        <w:rPr>
                          <w:b/>
                          <w:color w:val="000000"/>
                          <w:sz w:val="24"/>
                          <w:szCs w:val="24"/>
                        </w:rPr>
                        <w:t>padres</w:t>
                      </w:r>
                      <w:proofErr w:type="gramEnd"/>
                      <w:r w:rsidR="007017B0" w:rsidRPr="00353A39">
                        <w:rPr>
                          <w:b/>
                          <w:color w:val="000000"/>
                          <w:sz w:val="24"/>
                          <w:szCs w:val="24"/>
                        </w:rPr>
                        <w:t xml:space="preserve"> pueden </w:t>
                      </w:r>
                      <w:proofErr w:type="spellStart"/>
                      <w:r w:rsidR="007017B0" w:rsidRPr="00353A39">
                        <w:rPr>
                          <w:b/>
                          <w:color w:val="000000"/>
                          <w:sz w:val="24"/>
                          <w:szCs w:val="24"/>
                        </w:rPr>
                        <w:t>acompa</w:t>
                      </w:r>
                      <w:r w:rsidR="00761496">
                        <w:rPr>
                          <w:b/>
                          <w:color w:val="000000"/>
                          <w:sz w:val="24"/>
                          <w:szCs w:val="24"/>
                        </w:rPr>
                        <w:t>ñar</w:t>
                      </w:r>
                      <w:proofErr w:type="spellEnd"/>
                      <w:r w:rsidR="00761496">
                        <w:rPr>
                          <w:b/>
                          <w:color w:val="000000"/>
                          <w:sz w:val="24"/>
                          <w:szCs w:val="24"/>
                        </w:rPr>
                        <w:t xml:space="preserve"> a los niños a clase los </w:t>
                      </w:r>
                      <w:proofErr w:type="spellStart"/>
                      <w:r w:rsidR="007017B0" w:rsidRPr="00353A39">
                        <w:rPr>
                          <w:b/>
                          <w:color w:val="000000"/>
                          <w:sz w:val="24"/>
                          <w:szCs w:val="24"/>
                        </w:rPr>
                        <w:t>primeros</w:t>
                      </w:r>
                      <w:proofErr w:type="spellEnd"/>
                      <w:r w:rsidR="007017B0" w:rsidRPr="00353A39">
                        <w:rPr>
                          <w:b/>
                          <w:color w:val="000000"/>
                          <w:sz w:val="24"/>
                          <w:szCs w:val="24"/>
                        </w:rPr>
                        <w:t xml:space="preserve"> </w:t>
                      </w:r>
                      <w:r w:rsidR="00761496">
                        <w:rPr>
                          <w:b/>
                          <w:color w:val="000000"/>
                          <w:sz w:val="24"/>
                          <w:szCs w:val="24"/>
                        </w:rPr>
                        <w:t xml:space="preserve">dos </w:t>
                      </w:r>
                      <w:r w:rsidR="007017B0" w:rsidRPr="00353A39">
                        <w:rPr>
                          <w:b/>
                          <w:color w:val="000000"/>
                          <w:sz w:val="24"/>
                          <w:szCs w:val="24"/>
                        </w:rPr>
                        <w:t xml:space="preserve">días de clases. Después de </w:t>
                      </w:r>
                      <w:proofErr w:type="spellStart"/>
                      <w:r w:rsidR="007017B0" w:rsidRPr="00353A39">
                        <w:rPr>
                          <w:b/>
                          <w:color w:val="000000"/>
                          <w:sz w:val="24"/>
                          <w:szCs w:val="24"/>
                        </w:rPr>
                        <w:t>eso</w:t>
                      </w:r>
                      <w:proofErr w:type="spellEnd"/>
                      <w:r w:rsidR="007017B0" w:rsidRPr="00353A39">
                        <w:rPr>
                          <w:b/>
                          <w:color w:val="000000"/>
                          <w:sz w:val="24"/>
                          <w:szCs w:val="24"/>
                        </w:rPr>
                        <w:t xml:space="preserve">, el personal ayudará a los niños a </w:t>
                      </w:r>
                      <w:proofErr w:type="spellStart"/>
                      <w:r w:rsidR="007017B0" w:rsidRPr="00353A39">
                        <w:rPr>
                          <w:b/>
                          <w:color w:val="000000"/>
                          <w:sz w:val="24"/>
                          <w:szCs w:val="24"/>
                        </w:rPr>
                        <w:t>llegar</w:t>
                      </w:r>
                      <w:proofErr w:type="spellEnd"/>
                      <w:r w:rsidR="007017B0" w:rsidRPr="00353A39">
                        <w:rPr>
                          <w:b/>
                          <w:color w:val="000000"/>
                          <w:sz w:val="24"/>
                          <w:szCs w:val="24"/>
                        </w:rPr>
                        <w:t xml:space="preserve"> </w:t>
                      </w:r>
                      <w:proofErr w:type="spellStart"/>
                      <w:r w:rsidR="007017B0" w:rsidRPr="00353A39">
                        <w:rPr>
                          <w:b/>
                          <w:color w:val="000000"/>
                          <w:sz w:val="24"/>
                          <w:szCs w:val="24"/>
                        </w:rPr>
                        <w:t>seguros</w:t>
                      </w:r>
                      <w:proofErr w:type="spellEnd"/>
                      <w:r w:rsidR="007017B0" w:rsidRPr="00353A39">
                        <w:rPr>
                          <w:b/>
                          <w:color w:val="000000"/>
                          <w:sz w:val="24"/>
                          <w:szCs w:val="24"/>
                        </w:rPr>
                        <w:t xml:space="preserve"> a sus clases.</w:t>
                      </w:r>
                    </w:p>
                  </w:txbxContent>
                </v:textbox>
                <w10:wrap type="square"/>
              </v:rect>
            </w:pict>
          </mc:Fallback>
        </mc:AlternateContent>
      </w:r>
    </w:p>
    <w:p w:rsidR="00975406" w:rsidRDefault="007017B0">
      <w:pPr>
        <w:jc w:val="center"/>
        <w:rPr>
          <w:rFonts w:ascii="Times New Roman" w:eastAsia="Times New Roman" w:hAnsi="Times New Roman" w:cs="Times New Roman"/>
          <w:b/>
          <w:sz w:val="36"/>
          <w:szCs w:val="36"/>
          <w:u w:val="single"/>
        </w:rPr>
      </w:pPr>
      <w:r w:rsidRPr="007017B0">
        <w:rPr>
          <w:rFonts w:ascii="Times New Roman" w:eastAsia="Times New Roman" w:hAnsi="Times New Roman" w:cs="Times New Roman"/>
          <w:b/>
          <w:sz w:val="36"/>
          <w:szCs w:val="36"/>
          <w:u w:val="single"/>
        </w:rPr>
        <w:lastRenderedPageBreak/>
        <w:t>¿Qué hago si mi hijo está enfermo?</w:t>
      </w:r>
    </w:p>
    <w:p w:rsidR="00975406" w:rsidRDefault="008E77AB">
      <w:r>
        <w:rPr>
          <w:noProof/>
        </w:rPr>
        <w:drawing>
          <wp:inline distT="0" distB="0" distL="0" distR="0" wp14:anchorId="4F249A01" wp14:editId="4A34EC82">
            <wp:extent cx="5943600" cy="5511785"/>
            <wp:effectExtent l="0" t="0" r="0" b="0"/>
            <wp:docPr id="2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r="2403" b="5289"/>
                    <a:stretch>
                      <a:fillRect/>
                    </a:stretch>
                  </pic:blipFill>
                  <pic:spPr>
                    <a:xfrm>
                      <a:off x="0" y="0"/>
                      <a:ext cx="5950956" cy="5518607"/>
                    </a:xfrm>
                    <a:prstGeom prst="rect">
                      <a:avLst/>
                    </a:prstGeom>
                    <a:ln/>
                  </pic:spPr>
                </pic:pic>
              </a:graphicData>
            </a:graphic>
          </wp:inline>
        </w:drawing>
      </w:r>
    </w:p>
    <w:p w:rsidR="00975406" w:rsidRDefault="00975406"/>
    <w:p w:rsidR="00975406" w:rsidRDefault="00975406"/>
    <w:p w:rsidR="00975406" w:rsidRDefault="00975406">
      <w:pPr>
        <w:jc w:val="center"/>
      </w:pPr>
    </w:p>
    <w:p w:rsidR="00975406" w:rsidRDefault="00975406">
      <w:pPr>
        <w:jc w:val="center"/>
      </w:pPr>
    </w:p>
    <w:p w:rsidR="00975406" w:rsidRDefault="00975406">
      <w:pPr>
        <w:jc w:val="center"/>
      </w:pPr>
    </w:p>
    <w:p w:rsidR="00975406" w:rsidRDefault="00975406">
      <w:pPr>
        <w:jc w:val="center"/>
      </w:pPr>
    </w:p>
    <w:p w:rsidR="00FF79FF" w:rsidRDefault="00FF79FF">
      <w:pPr>
        <w:jc w:val="center"/>
      </w:pPr>
    </w:p>
    <w:p w:rsidR="00FF79FF" w:rsidRDefault="00FF79FF">
      <w:pPr>
        <w:jc w:val="cente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1938E0">
      <w:pPr>
        <w:pBdr>
          <w:top w:val="nil"/>
          <w:left w:val="nil"/>
          <w:bottom w:val="nil"/>
          <w:right w:val="nil"/>
          <w:between w:val="nil"/>
        </w:pBdr>
        <w:ind w:left="3600" w:firstLine="720"/>
        <w:jc w:val="both"/>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lastRenderedPageBreak/>
        <w:t>Medica</w:t>
      </w:r>
      <w:r w:rsidR="00C52960">
        <w:rPr>
          <w:rFonts w:ascii="Times New Roman" w:eastAsia="Times New Roman" w:hAnsi="Times New Roman" w:cs="Times New Roman"/>
          <w:b/>
          <w:color w:val="000000"/>
          <w:sz w:val="36"/>
          <w:szCs w:val="36"/>
          <w:u w:val="single"/>
        </w:rPr>
        <w:t>mentos</w:t>
      </w:r>
    </w:p>
    <w:p w:rsidR="00975406" w:rsidRDefault="00C52960">
      <w:pPr>
        <w:rPr>
          <w:rFonts w:ascii="Times New Roman" w:eastAsia="Times New Roman" w:hAnsi="Times New Roman" w:cs="Times New Roman"/>
          <w:sz w:val="36"/>
          <w:szCs w:val="36"/>
        </w:rPr>
      </w:pPr>
      <w:r w:rsidRPr="00C52960">
        <w:t xml:space="preserve"> </w:t>
      </w:r>
      <w:r w:rsidRPr="00C52960">
        <w:rPr>
          <w:rFonts w:ascii="Times New Roman" w:eastAsia="Times New Roman" w:hAnsi="Times New Roman" w:cs="Times New Roman"/>
          <w:sz w:val="36"/>
          <w:szCs w:val="36"/>
        </w:rPr>
        <w:t>Todos los estudiantes DEBEN completar una tarjeta de localización para que se les administre el me</w:t>
      </w:r>
      <w:r w:rsidR="00067EF5">
        <w:rPr>
          <w:rFonts w:ascii="Times New Roman" w:eastAsia="Times New Roman" w:hAnsi="Times New Roman" w:cs="Times New Roman"/>
          <w:sz w:val="36"/>
          <w:szCs w:val="36"/>
        </w:rPr>
        <w:t>dicamento. Los medicamentos se otorgan</w:t>
      </w:r>
      <w:r w:rsidRPr="00C52960">
        <w:rPr>
          <w:rFonts w:ascii="Times New Roman" w:eastAsia="Times New Roman" w:hAnsi="Times New Roman" w:cs="Times New Roman"/>
          <w:sz w:val="36"/>
          <w:szCs w:val="36"/>
        </w:rPr>
        <w:t xml:space="preserve"> solo cuando se completa el formulario adecuado y se archiva con la enfermera de la escuela. Los medicamentos recetados deben estar en el empaque original. Además, </w:t>
      </w:r>
      <w:r w:rsidRPr="00C52960">
        <w:rPr>
          <w:rFonts w:ascii="Times New Roman" w:eastAsia="Times New Roman" w:hAnsi="Times New Roman" w:cs="Times New Roman"/>
          <w:b/>
          <w:sz w:val="36"/>
          <w:szCs w:val="36"/>
        </w:rPr>
        <w:t>usted, el padre, debe llevar el medicamento a la enfermera.</w:t>
      </w:r>
      <w:r w:rsidRPr="00C52960">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 xml:space="preserve">Por favor </w:t>
      </w:r>
      <w:r w:rsidRPr="00C52960">
        <w:rPr>
          <w:rFonts w:ascii="Times New Roman" w:eastAsia="Times New Roman" w:hAnsi="Times New Roman" w:cs="Times New Roman"/>
          <w:b/>
          <w:sz w:val="36"/>
          <w:szCs w:val="36"/>
        </w:rPr>
        <w:t>NO envíe ningún medicamento</w:t>
      </w:r>
      <w:r w:rsidRPr="00C52960">
        <w:rPr>
          <w:rFonts w:ascii="Times New Roman" w:eastAsia="Times New Roman" w:hAnsi="Times New Roman" w:cs="Times New Roman"/>
          <w:sz w:val="36"/>
          <w:szCs w:val="36"/>
        </w:rPr>
        <w:t xml:space="preserve"> en la mochila de su hijo, con su hijo o con un hermano mayor.</w:t>
      </w:r>
    </w:p>
    <w:p w:rsidR="00975406" w:rsidRDefault="00975406">
      <w:pPr>
        <w:jc w:val="center"/>
        <w:rPr>
          <w:rFonts w:ascii="Times New Roman" w:eastAsia="Times New Roman" w:hAnsi="Times New Roman" w:cs="Times New Roman"/>
          <w:b/>
          <w:sz w:val="36"/>
          <w:szCs w:val="36"/>
          <w:u w:val="single"/>
        </w:rPr>
      </w:pPr>
    </w:p>
    <w:p w:rsidR="00975406" w:rsidRDefault="00C5296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Piojos</w:t>
      </w:r>
    </w:p>
    <w:p w:rsidR="00975406" w:rsidRDefault="001938E0">
      <w:pPr>
        <w:rPr>
          <w:rFonts w:ascii="Times New Roman" w:eastAsia="Times New Roman" w:hAnsi="Times New Roman" w:cs="Times New Roman"/>
          <w:sz w:val="36"/>
          <w:szCs w:val="36"/>
        </w:rPr>
      </w:pPr>
      <w:r>
        <w:rPr>
          <w:rFonts w:ascii="Times New Roman" w:eastAsia="Times New Roman" w:hAnsi="Times New Roman" w:cs="Times New Roman"/>
          <w:sz w:val="36"/>
          <w:szCs w:val="36"/>
        </w:rPr>
        <w:t>P</w:t>
      </w:r>
      <w:r w:rsidR="003C070F">
        <w:rPr>
          <w:rFonts w:ascii="Times New Roman" w:eastAsia="Times New Roman" w:hAnsi="Times New Roman" w:cs="Times New Roman"/>
          <w:sz w:val="36"/>
          <w:szCs w:val="36"/>
        </w:rPr>
        <w:t>or favor</w:t>
      </w:r>
      <w:r w:rsidR="00C52960">
        <w:rPr>
          <w:rFonts w:ascii="Times New Roman" w:eastAsia="Times New Roman" w:hAnsi="Times New Roman" w:cs="Times New Roman"/>
          <w:sz w:val="36"/>
          <w:szCs w:val="36"/>
        </w:rPr>
        <w:t xml:space="preserve"> t</w:t>
      </w:r>
      <w:r w:rsidR="00C52960" w:rsidRPr="00C52960">
        <w:rPr>
          <w:rFonts w:ascii="Times New Roman" w:eastAsia="Times New Roman" w:hAnsi="Times New Roman" w:cs="Times New Roman"/>
          <w:sz w:val="36"/>
          <w:szCs w:val="36"/>
        </w:rPr>
        <w:t>enga en cuenta que cuando se encuentren liendres (huevos) o piojos en el cabello</w:t>
      </w:r>
      <w:r w:rsidR="002D6FA1">
        <w:rPr>
          <w:rFonts w:ascii="Times New Roman" w:eastAsia="Times New Roman" w:hAnsi="Times New Roman" w:cs="Times New Roman"/>
          <w:sz w:val="36"/>
          <w:szCs w:val="36"/>
        </w:rPr>
        <w:t xml:space="preserve"> de su hijo, se le</w:t>
      </w:r>
      <w:r w:rsidR="00C52960" w:rsidRPr="00C52960">
        <w:rPr>
          <w:rFonts w:ascii="Times New Roman" w:eastAsia="Times New Roman" w:hAnsi="Times New Roman" w:cs="Times New Roman"/>
          <w:sz w:val="36"/>
          <w:szCs w:val="36"/>
        </w:rPr>
        <w:t xml:space="preserve"> enviará inmediatamente a casa con sus pertenencias personales para recibir tratamiento. La enfermera de la escuela volverá a revisar a su hijo antes de regresar al salón de clases. Su hijo no debe tener piojos ni liendres (huevos). La enfermera de la escuela tiene información sobre cómo tratar a su hijo y su hogar p</w:t>
      </w:r>
      <w:r w:rsidR="006E0E1D">
        <w:rPr>
          <w:rFonts w:ascii="Times New Roman" w:eastAsia="Times New Roman" w:hAnsi="Times New Roman" w:cs="Times New Roman"/>
          <w:sz w:val="36"/>
          <w:szCs w:val="36"/>
        </w:rPr>
        <w:t>or</w:t>
      </w:r>
      <w:r w:rsidR="00C52960" w:rsidRPr="00C52960">
        <w:rPr>
          <w:rFonts w:ascii="Times New Roman" w:eastAsia="Times New Roman" w:hAnsi="Times New Roman" w:cs="Times New Roman"/>
          <w:sz w:val="36"/>
          <w:szCs w:val="36"/>
        </w:rPr>
        <w:t xml:space="preserve"> los piojos.</w:t>
      </w: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FF79FF" w:rsidRDefault="00FF79FF">
      <w:pPr>
        <w:jc w:val="center"/>
        <w:rPr>
          <w:rFonts w:ascii="Times New Roman" w:eastAsia="Times New Roman" w:hAnsi="Times New Roman" w:cs="Times New Roman"/>
          <w:b/>
          <w:sz w:val="36"/>
          <w:szCs w:val="36"/>
          <w:u w:val="single"/>
        </w:rPr>
      </w:pPr>
    </w:p>
    <w:p w:rsidR="008E77AB" w:rsidRDefault="008E77AB">
      <w:pPr>
        <w:jc w:val="center"/>
        <w:rPr>
          <w:rFonts w:ascii="Times New Roman" w:eastAsia="Times New Roman" w:hAnsi="Times New Roman" w:cs="Times New Roman"/>
          <w:b/>
          <w:sz w:val="36"/>
          <w:szCs w:val="36"/>
          <w:u w:val="single"/>
        </w:rPr>
      </w:pPr>
    </w:p>
    <w:p w:rsidR="00975406" w:rsidRDefault="00C5296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 xml:space="preserve">Un Día en </w:t>
      </w:r>
      <w:r w:rsidR="001938E0">
        <w:rPr>
          <w:rFonts w:ascii="Times New Roman" w:eastAsia="Times New Roman" w:hAnsi="Times New Roman" w:cs="Times New Roman"/>
          <w:b/>
          <w:sz w:val="36"/>
          <w:szCs w:val="36"/>
          <w:u w:val="single"/>
        </w:rPr>
        <w:t>Pre-K</w:t>
      </w:r>
    </w:p>
    <w:p w:rsidR="00975406" w:rsidRDefault="00975406">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u w:val="single"/>
        </w:rPr>
      </w:pPr>
      <w:r w:rsidRPr="003C070F">
        <w:rPr>
          <w:rFonts w:ascii="Comic Sans MS" w:eastAsia="Comic Sans MS" w:hAnsi="Comic Sans MS" w:cs="Comic Sans MS"/>
          <w:color w:val="2F5496"/>
          <w:sz w:val="29"/>
          <w:szCs w:val="29"/>
          <w:u w:val="single"/>
        </w:rPr>
        <w:t>Un ejemplo de horario diario.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p>
    <w:p w:rsidR="003C070F" w:rsidRPr="003C070F" w:rsidRDefault="00FF79F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Pr>
          <w:rFonts w:ascii="Comic Sans MS" w:eastAsia="Comic Sans MS" w:hAnsi="Comic Sans MS" w:cs="Comic Sans MS"/>
          <w:color w:val="2F5496"/>
          <w:sz w:val="29"/>
          <w:szCs w:val="29"/>
        </w:rPr>
        <w:t>7:00-7:30 Llegada/Actividades M</w:t>
      </w:r>
      <w:r w:rsidR="003C070F" w:rsidRPr="003C070F">
        <w:rPr>
          <w:rFonts w:ascii="Comic Sans MS" w:eastAsia="Comic Sans MS" w:hAnsi="Comic Sans MS" w:cs="Comic Sans MS"/>
          <w:color w:val="2F5496"/>
          <w:sz w:val="29"/>
          <w:szCs w:val="29"/>
        </w:rPr>
        <w:t>atutinas</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7:30-8:00 Desayuno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8:00-8:10 Baño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 xml:space="preserve">8:10-8:30 Actividades de </w:t>
      </w:r>
      <w:r>
        <w:rPr>
          <w:rFonts w:ascii="Comic Sans MS" w:eastAsia="Comic Sans MS" w:hAnsi="Comic Sans MS" w:cs="Comic Sans MS"/>
          <w:color w:val="2F5496"/>
          <w:sz w:val="29"/>
          <w:szCs w:val="29"/>
        </w:rPr>
        <w:t>A</w:t>
      </w:r>
      <w:r w:rsidRPr="003C070F">
        <w:rPr>
          <w:rFonts w:ascii="Comic Sans MS" w:eastAsia="Comic Sans MS" w:hAnsi="Comic Sans MS" w:cs="Comic Sans MS"/>
          <w:color w:val="2F5496"/>
          <w:sz w:val="29"/>
          <w:szCs w:val="29"/>
        </w:rPr>
        <w:t>pertura:</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Calendario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 xml:space="preserve">Lectura en </w:t>
      </w:r>
      <w:r>
        <w:rPr>
          <w:rFonts w:ascii="Comic Sans MS" w:eastAsia="Comic Sans MS" w:hAnsi="Comic Sans MS" w:cs="Comic Sans MS"/>
          <w:color w:val="2F5496"/>
          <w:sz w:val="29"/>
          <w:szCs w:val="29"/>
        </w:rPr>
        <w:t>Voz A</w:t>
      </w:r>
      <w:r w:rsidRPr="003C070F">
        <w:rPr>
          <w:rFonts w:ascii="Comic Sans MS" w:eastAsia="Comic Sans MS" w:hAnsi="Comic Sans MS" w:cs="Comic Sans MS"/>
          <w:color w:val="2F5496"/>
          <w:sz w:val="29"/>
          <w:szCs w:val="29"/>
        </w:rPr>
        <w:t xml:space="preserve">lta en </w:t>
      </w:r>
      <w:r>
        <w:rPr>
          <w:rFonts w:ascii="Comic Sans MS" w:eastAsia="Comic Sans MS" w:hAnsi="Comic Sans MS" w:cs="Comic Sans MS"/>
          <w:color w:val="2F5496"/>
          <w:sz w:val="29"/>
          <w:szCs w:val="29"/>
        </w:rPr>
        <w:t>G</w:t>
      </w:r>
      <w:r w:rsidRPr="003C070F">
        <w:rPr>
          <w:rFonts w:ascii="Comic Sans MS" w:eastAsia="Comic Sans MS" w:hAnsi="Comic Sans MS" w:cs="Comic Sans MS"/>
          <w:color w:val="2F5496"/>
          <w:sz w:val="29"/>
          <w:szCs w:val="29"/>
        </w:rPr>
        <w:t xml:space="preserve">rupo </w:t>
      </w:r>
      <w:r>
        <w:rPr>
          <w:rFonts w:ascii="Comic Sans MS" w:eastAsia="Comic Sans MS" w:hAnsi="Comic Sans MS" w:cs="Comic Sans MS"/>
          <w:color w:val="2F5496"/>
          <w:sz w:val="29"/>
          <w:szCs w:val="29"/>
        </w:rPr>
        <w:t>G</w:t>
      </w:r>
      <w:r w:rsidRPr="003C070F">
        <w:rPr>
          <w:rFonts w:ascii="Comic Sans MS" w:eastAsia="Comic Sans MS" w:hAnsi="Comic Sans MS" w:cs="Comic Sans MS"/>
          <w:color w:val="2F5496"/>
          <w:sz w:val="29"/>
          <w:szCs w:val="29"/>
        </w:rPr>
        <w:t>rande</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 xml:space="preserve">Conciencia </w:t>
      </w:r>
      <w:r>
        <w:rPr>
          <w:rFonts w:ascii="Comic Sans MS" w:eastAsia="Comic Sans MS" w:hAnsi="Comic Sans MS" w:cs="Comic Sans MS"/>
          <w:color w:val="2F5496"/>
          <w:sz w:val="29"/>
          <w:szCs w:val="29"/>
        </w:rPr>
        <w:t>F</w:t>
      </w:r>
      <w:r w:rsidRPr="003C070F">
        <w:rPr>
          <w:rFonts w:ascii="Comic Sans MS" w:eastAsia="Comic Sans MS" w:hAnsi="Comic Sans MS" w:cs="Comic Sans MS"/>
          <w:color w:val="2F5496"/>
          <w:sz w:val="29"/>
          <w:szCs w:val="29"/>
        </w:rPr>
        <w:t xml:space="preserve">onológica: </w:t>
      </w:r>
      <w:r>
        <w:rPr>
          <w:rFonts w:ascii="Comic Sans MS" w:eastAsia="Comic Sans MS" w:hAnsi="Comic Sans MS" w:cs="Comic Sans MS"/>
          <w:color w:val="2F5496"/>
          <w:sz w:val="29"/>
          <w:szCs w:val="29"/>
        </w:rPr>
        <w:t>Se utiliza la I</w:t>
      </w:r>
      <w:r w:rsidRPr="003C070F">
        <w:rPr>
          <w:rFonts w:ascii="Comic Sans MS" w:eastAsia="Comic Sans MS" w:hAnsi="Comic Sans MS" w:cs="Comic Sans MS"/>
          <w:color w:val="2F5496"/>
          <w:sz w:val="29"/>
          <w:szCs w:val="29"/>
        </w:rPr>
        <w:t>nstrucción Heggerty</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8:30-8:45 Música y Movimiento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 xml:space="preserve">8:45-9:00 Lectura en </w:t>
      </w:r>
      <w:r>
        <w:rPr>
          <w:rFonts w:ascii="Comic Sans MS" w:eastAsia="Comic Sans MS" w:hAnsi="Comic Sans MS" w:cs="Comic Sans MS"/>
          <w:color w:val="2F5496"/>
          <w:sz w:val="29"/>
          <w:szCs w:val="29"/>
        </w:rPr>
        <w:t>V</w:t>
      </w:r>
      <w:r w:rsidRPr="003C070F">
        <w:rPr>
          <w:rFonts w:ascii="Comic Sans MS" w:eastAsia="Comic Sans MS" w:hAnsi="Comic Sans MS" w:cs="Comic Sans MS"/>
          <w:color w:val="2F5496"/>
          <w:sz w:val="29"/>
          <w:szCs w:val="29"/>
        </w:rPr>
        <w:t xml:space="preserve">oz </w:t>
      </w:r>
      <w:r>
        <w:rPr>
          <w:rFonts w:ascii="Comic Sans MS" w:eastAsia="Comic Sans MS" w:hAnsi="Comic Sans MS" w:cs="Comic Sans MS"/>
          <w:color w:val="2F5496"/>
          <w:sz w:val="29"/>
          <w:szCs w:val="29"/>
        </w:rPr>
        <w:t>A</w:t>
      </w:r>
      <w:r w:rsidRPr="003C070F">
        <w:rPr>
          <w:rFonts w:ascii="Comic Sans MS" w:eastAsia="Comic Sans MS" w:hAnsi="Comic Sans MS" w:cs="Comic Sans MS"/>
          <w:color w:val="2F5496"/>
          <w:sz w:val="29"/>
          <w:szCs w:val="29"/>
        </w:rPr>
        <w:t xml:space="preserve">lta en </w:t>
      </w:r>
      <w:r>
        <w:rPr>
          <w:rFonts w:ascii="Comic Sans MS" w:eastAsia="Comic Sans MS" w:hAnsi="Comic Sans MS" w:cs="Comic Sans MS"/>
          <w:color w:val="2F5496"/>
          <w:sz w:val="29"/>
          <w:szCs w:val="29"/>
        </w:rPr>
        <w:t>G</w:t>
      </w:r>
      <w:r w:rsidRPr="003C070F">
        <w:rPr>
          <w:rFonts w:ascii="Comic Sans MS" w:eastAsia="Comic Sans MS" w:hAnsi="Comic Sans MS" w:cs="Comic Sans MS"/>
          <w:color w:val="2F5496"/>
          <w:sz w:val="29"/>
          <w:szCs w:val="29"/>
        </w:rPr>
        <w:t xml:space="preserve">rupo </w:t>
      </w:r>
      <w:r>
        <w:rPr>
          <w:rFonts w:ascii="Comic Sans MS" w:eastAsia="Comic Sans MS" w:hAnsi="Comic Sans MS" w:cs="Comic Sans MS"/>
          <w:color w:val="2F5496"/>
          <w:sz w:val="29"/>
          <w:szCs w:val="29"/>
        </w:rPr>
        <w:t>G</w:t>
      </w:r>
      <w:r w:rsidRPr="003C070F">
        <w:rPr>
          <w:rFonts w:ascii="Comic Sans MS" w:eastAsia="Comic Sans MS" w:hAnsi="Comic Sans MS" w:cs="Comic Sans MS"/>
          <w:color w:val="2F5496"/>
          <w:sz w:val="29"/>
          <w:szCs w:val="29"/>
        </w:rPr>
        <w:t>rande/</w:t>
      </w:r>
      <w:r>
        <w:rPr>
          <w:rFonts w:ascii="Comic Sans MS" w:eastAsia="Comic Sans MS" w:hAnsi="Comic Sans MS" w:cs="Comic Sans MS"/>
          <w:color w:val="2F5496"/>
          <w:sz w:val="29"/>
          <w:szCs w:val="29"/>
        </w:rPr>
        <w:t>H</w:t>
      </w:r>
      <w:r w:rsidRPr="003C070F">
        <w:rPr>
          <w:rFonts w:ascii="Comic Sans MS" w:eastAsia="Comic Sans MS" w:hAnsi="Comic Sans MS" w:cs="Comic Sans MS"/>
          <w:color w:val="2F5496"/>
          <w:sz w:val="29"/>
          <w:szCs w:val="29"/>
        </w:rPr>
        <w:t xml:space="preserve">ora del </w:t>
      </w:r>
      <w:r>
        <w:rPr>
          <w:rFonts w:ascii="Comic Sans MS" w:eastAsia="Comic Sans MS" w:hAnsi="Comic Sans MS" w:cs="Comic Sans MS"/>
          <w:color w:val="2F5496"/>
          <w:sz w:val="29"/>
          <w:szCs w:val="29"/>
        </w:rPr>
        <w:t>M</w:t>
      </w:r>
      <w:r w:rsidRPr="003C070F">
        <w:rPr>
          <w:rFonts w:ascii="Comic Sans MS" w:eastAsia="Comic Sans MS" w:hAnsi="Comic Sans MS" w:cs="Comic Sans MS"/>
          <w:color w:val="2F5496"/>
          <w:sz w:val="29"/>
          <w:szCs w:val="29"/>
        </w:rPr>
        <w:t>ensaje/</w:t>
      </w:r>
      <w:r>
        <w:rPr>
          <w:rFonts w:ascii="Comic Sans MS" w:eastAsia="Comic Sans MS" w:hAnsi="Comic Sans MS" w:cs="Comic Sans MS"/>
          <w:color w:val="2F5496"/>
          <w:sz w:val="29"/>
          <w:szCs w:val="29"/>
        </w:rPr>
        <w:t>A</w:t>
      </w:r>
      <w:r w:rsidRPr="003C070F">
        <w:rPr>
          <w:rFonts w:ascii="Comic Sans MS" w:eastAsia="Comic Sans MS" w:hAnsi="Comic Sans MS" w:cs="Comic Sans MS"/>
          <w:color w:val="2F5496"/>
          <w:sz w:val="29"/>
          <w:szCs w:val="29"/>
        </w:rPr>
        <w:t>ctividad</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Pr>
          <w:rFonts w:ascii="Comic Sans MS" w:eastAsia="Comic Sans MS" w:hAnsi="Comic Sans MS" w:cs="Comic Sans MS"/>
          <w:color w:val="2F5496"/>
          <w:sz w:val="29"/>
          <w:szCs w:val="29"/>
        </w:rPr>
        <w:t>9:00-9:15 Grupo P</w:t>
      </w:r>
      <w:r w:rsidRPr="003C070F">
        <w:rPr>
          <w:rFonts w:ascii="Comic Sans MS" w:eastAsia="Comic Sans MS" w:hAnsi="Comic Sans MS" w:cs="Comic Sans MS"/>
          <w:color w:val="2F5496"/>
          <w:sz w:val="29"/>
          <w:szCs w:val="29"/>
        </w:rPr>
        <w:t>equeño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9:15-9:25 Baño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9:25-10:25 Recreo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10:25-10:40 Merienda/Baño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10:40-11:40 Centros</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11:40-11:55 Limpieza/Baño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11:55-12:25 Almuerzo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12:25-12:35 Baño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Pr>
          <w:rFonts w:ascii="Comic Sans MS" w:eastAsia="Comic Sans MS" w:hAnsi="Comic Sans MS" w:cs="Comic Sans MS"/>
          <w:color w:val="2F5496"/>
          <w:sz w:val="29"/>
          <w:szCs w:val="29"/>
        </w:rPr>
        <w:t>12:35-1:35 Tiempo de D</w:t>
      </w:r>
      <w:r w:rsidRPr="003C070F">
        <w:rPr>
          <w:rFonts w:ascii="Comic Sans MS" w:eastAsia="Comic Sans MS" w:hAnsi="Comic Sans MS" w:cs="Comic Sans MS"/>
          <w:color w:val="2F5496"/>
          <w:sz w:val="29"/>
          <w:szCs w:val="29"/>
        </w:rPr>
        <w:t>escanso</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Pr>
          <w:rFonts w:ascii="Comic Sans MS" w:eastAsia="Comic Sans MS" w:hAnsi="Comic Sans MS" w:cs="Comic Sans MS"/>
          <w:color w:val="2F5496"/>
          <w:sz w:val="29"/>
          <w:szCs w:val="29"/>
        </w:rPr>
        <w:t>1:35-1:45 Actividad de G</w:t>
      </w:r>
      <w:r w:rsidRPr="003C070F">
        <w:rPr>
          <w:rFonts w:ascii="Comic Sans MS" w:eastAsia="Comic Sans MS" w:hAnsi="Comic Sans MS" w:cs="Comic Sans MS"/>
          <w:color w:val="2F5496"/>
          <w:sz w:val="29"/>
          <w:szCs w:val="29"/>
        </w:rPr>
        <w:t xml:space="preserve">rupo </w:t>
      </w:r>
      <w:r>
        <w:rPr>
          <w:rFonts w:ascii="Comic Sans MS" w:eastAsia="Comic Sans MS" w:hAnsi="Comic Sans MS" w:cs="Comic Sans MS"/>
          <w:color w:val="2F5496"/>
          <w:sz w:val="29"/>
          <w:szCs w:val="29"/>
        </w:rPr>
        <w:t>G</w:t>
      </w:r>
      <w:r w:rsidRPr="003C070F">
        <w:rPr>
          <w:rFonts w:ascii="Comic Sans MS" w:eastAsia="Comic Sans MS" w:hAnsi="Comic Sans MS" w:cs="Comic Sans MS"/>
          <w:color w:val="2F5496"/>
          <w:sz w:val="29"/>
          <w:szCs w:val="29"/>
        </w:rPr>
        <w:t>rande</w:t>
      </w:r>
    </w:p>
    <w:p w:rsidR="003C070F" w:rsidRPr="003C070F" w:rsidRDefault="003C070F" w:rsidP="003C070F">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sidRPr="003C070F">
        <w:rPr>
          <w:rFonts w:ascii="Comic Sans MS" w:eastAsia="Comic Sans MS" w:hAnsi="Comic Sans MS" w:cs="Comic Sans MS"/>
          <w:color w:val="2F5496"/>
          <w:sz w:val="29"/>
          <w:szCs w:val="29"/>
        </w:rPr>
        <w:t>1:45-2:00 Clausura</w:t>
      </w:r>
    </w:p>
    <w:p w:rsidR="006E0E1D" w:rsidRDefault="006E0E1D" w:rsidP="006E0E1D">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2:00 Salida</w:t>
      </w:r>
    </w:p>
    <w:p w:rsidR="00975406" w:rsidRDefault="00975406">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p>
    <w:p w:rsidR="00975406" w:rsidRDefault="001938E0">
      <w:pPr>
        <w:jc w:val="center"/>
        <w:rPr>
          <w:rFonts w:ascii="Times New Roman" w:eastAsia="Times New Roman" w:hAnsi="Times New Roman" w:cs="Times New Roman"/>
          <w:color w:val="2F5496"/>
          <w:sz w:val="36"/>
          <w:szCs w:val="36"/>
        </w:rPr>
      </w:pPr>
      <w:r>
        <w:rPr>
          <w:rFonts w:ascii="Times New Roman" w:eastAsia="Times New Roman" w:hAnsi="Times New Roman" w:cs="Times New Roman"/>
          <w:noProof/>
          <w:color w:val="4472C4"/>
          <w:sz w:val="36"/>
          <w:szCs w:val="36"/>
        </w:rPr>
        <w:drawing>
          <wp:inline distT="0" distB="0" distL="0" distR="0">
            <wp:extent cx="3550061" cy="1579023"/>
            <wp:effectExtent l="0" t="0" r="0" b="2540"/>
            <wp:docPr id="2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62018" cy="1628820"/>
                    </a:xfrm>
                    <a:prstGeom prst="rect">
                      <a:avLst/>
                    </a:prstGeom>
                    <a:ln/>
                  </pic:spPr>
                </pic:pic>
              </a:graphicData>
            </a:graphic>
          </wp:inline>
        </w:drawing>
      </w:r>
    </w:p>
    <w:p w:rsidR="00975406" w:rsidRDefault="001938E0">
      <w:pPr>
        <w:rPr>
          <w:rFonts w:ascii="Times New Roman" w:eastAsia="Times New Roman" w:hAnsi="Times New Roman" w:cs="Times New Roman"/>
          <w:b/>
          <w:sz w:val="28"/>
          <w:szCs w:val="28"/>
          <w:u w:val="single"/>
        </w:rPr>
      </w:pPr>
      <w:r>
        <w:rPr>
          <w:rFonts w:ascii="Times New Roman" w:eastAsia="Times New Roman" w:hAnsi="Times New Roman" w:cs="Times New Roman"/>
          <w:b/>
          <w:sz w:val="32"/>
          <w:szCs w:val="32"/>
        </w:rPr>
        <w:lastRenderedPageBreak/>
        <w:t xml:space="preserve">                           </w:t>
      </w:r>
      <w:r w:rsidR="00547A7D" w:rsidRPr="00547A7D">
        <w:rPr>
          <w:rFonts w:ascii="Times New Roman" w:eastAsia="Times New Roman" w:hAnsi="Times New Roman" w:cs="Times New Roman"/>
          <w:b/>
          <w:sz w:val="32"/>
          <w:szCs w:val="32"/>
          <w:u w:val="single"/>
        </w:rPr>
        <w:t xml:space="preserve">Actualizaciones para </w:t>
      </w:r>
      <w:r w:rsidR="00F83F6C">
        <w:rPr>
          <w:rFonts w:ascii="Times New Roman" w:eastAsia="Times New Roman" w:hAnsi="Times New Roman" w:cs="Times New Roman"/>
          <w:b/>
          <w:sz w:val="32"/>
          <w:szCs w:val="32"/>
          <w:u w:val="single"/>
        </w:rPr>
        <w:t>P</w:t>
      </w:r>
      <w:r w:rsidR="00547A7D" w:rsidRPr="00547A7D">
        <w:rPr>
          <w:rFonts w:ascii="Times New Roman" w:eastAsia="Times New Roman" w:hAnsi="Times New Roman" w:cs="Times New Roman"/>
          <w:b/>
          <w:sz w:val="32"/>
          <w:szCs w:val="32"/>
          <w:u w:val="single"/>
        </w:rPr>
        <w:t>adres de</w:t>
      </w:r>
      <w:r w:rsidR="00547A7D">
        <w:rPr>
          <w:rFonts w:ascii="Times New Roman" w:eastAsia="Times New Roman" w:hAnsi="Times New Roman" w:cs="Times New Roman"/>
          <w:b/>
          <w:sz w:val="32"/>
          <w:szCs w:val="32"/>
          <w:u w:val="single"/>
        </w:rPr>
        <w:t xml:space="preserve"> Pre-K </w:t>
      </w:r>
      <w:r>
        <w:rPr>
          <w:rFonts w:ascii="Times New Roman" w:eastAsia="Times New Roman" w:hAnsi="Times New Roman" w:cs="Times New Roman"/>
          <w:b/>
          <w:noProof/>
          <w:sz w:val="28"/>
          <w:szCs w:val="28"/>
        </w:rPr>
        <w:drawing>
          <wp:inline distT="0" distB="0" distL="0" distR="0">
            <wp:extent cx="2326496" cy="1763813"/>
            <wp:effectExtent l="296411" t="528200" r="296411" b="528200"/>
            <wp:docPr id="2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rot="2270739">
                      <a:off x="0" y="0"/>
                      <a:ext cx="2326496" cy="1763813"/>
                    </a:xfrm>
                    <a:prstGeom prst="rect">
                      <a:avLst/>
                    </a:prstGeom>
                    <a:ln/>
                  </pic:spPr>
                </pic:pic>
              </a:graphicData>
            </a:graphic>
          </wp:inline>
        </w:drawing>
      </w:r>
    </w:p>
    <w:p w:rsidR="00975406" w:rsidRDefault="001938E0">
      <w:pPr>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547A7D" w:rsidRPr="00547A7D">
        <w:t xml:space="preserve"> </w:t>
      </w:r>
      <w:r w:rsidR="00547A7D" w:rsidRPr="00547A7D">
        <w:rPr>
          <w:rFonts w:ascii="Times New Roman" w:eastAsia="Times New Roman" w:hAnsi="Times New Roman" w:cs="Times New Roman"/>
          <w:b/>
          <w:sz w:val="28"/>
          <w:szCs w:val="28"/>
          <w:u w:val="single"/>
        </w:rPr>
        <w:t>Certificado de Inmunización – DPH Formulario 3231</w:t>
      </w:r>
      <w:r w:rsidR="00F83F6C">
        <w:rPr>
          <w:rFonts w:ascii="Times New Roman" w:eastAsia="Times New Roman" w:hAnsi="Times New Roman" w:cs="Times New Roman"/>
          <w:sz w:val="28"/>
          <w:szCs w:val="28"/>
        </w:rPr>
        <w:t xml:space="preserve">– </w:t>
      </w:r>
      <w:r w:rsidR="00F83F6C" w:rsidRPr="00F83F6C">
        <w:t xml:space="preserve"> </w:t>
      </w:r>
      <w:r w:rsidR="00F83F6C" w:rsidRPr="00F83F6C">
        <w:rPr>
          <w:rFonts w:ascii="Times New Roman" w:eastAsia="Times New Roman" w:hAnsi="Times New Roman" w:cs="Times New Roman"/>
          <w:sz w:val="28"/>
          <w:szCs w:val="28"/>
        </w:rPr>
        <w:t xml:space="preserve">Todos los niños que asisten al Programa Pre-K de Georgia deben tener un Certificado de Inmunización del Departamento de Salud Comunitaria de Georgia. Los niños pueden registrarse y comenzar a asistir antes de la emisión del Formulario 3231. Sin embargo, el Formulario 3231 debe estar archivado dentro de los </w:t>
      </w:r>
      <w:r w:rsidR="00F83F6C" w:rsidRPr="002D5D3A">
        <w:rPr>
          <w:rFonts w:ascii="Times New Roman" w:eastAsia="Times New Roman" w:hAnsi="Times New Roman" w:cs="Times New Roman"/>
          <w:b/>
          <w:sz w:val="28"/>
          <w:szCs w:val="28"/>
        </w:rPr>
        <w:t xml:space="preserve">30 días calendario a partir del día en que su hijo comienza el programa. </w:t>
      </w:r>
      <w:r w:rsidR="00F83F6C" w:rsidRPr="00F83F6C">
        <w:rPr>
          <w:rFonts w:ascii="Times New Roman" w:eastAsia="Times New Roman" w:hAnsi="Times New Roman" w:cs="Times New Roman"/>
          <w:sz w:val="28"/>
          <w:szCs w:val="28"/>
        </w:rPr>
        <w:t xml:space="preserve">Los certificados vencidos deben actualizarse dentro de los 30 días calendario posteriores a la fecha de vencimiento. </w:t>
      </w:r>
      <w:r w:rsidR="00F83F6C" w:rsidRPr="002D5D3A">
        <w:rPr>
          <w:rFonts w:ascii="Times New Roman" w:eastAsia="Times New Roman" w:hAnsi="Times New Roman" w:cs="Times New Roman"/>
          <w:b/>
          <w:sz w:val="28"/>
          <w:szCs w:val="28"/>
          <w:highlight w:val="yellow"/>
        </w:rPr>
        <w:t>Cualquier niño que no tenga un certificado completo dentro del período de 30 días calendario no puede regresar al programa hasta que se proporcione un certificado y esté en el sitio.</w:t>
      </w:r>
      <w:r>
        <w:rPr>
          <w:rFonts w:ascii="Times New Roman" w:eastAsia="Times New Roman" w:hAnsi="Times New Roman" w:cs="Times New Roman"/>
          <w:sz w:val="28"/>
          <w:szCs w:val="28"/>
        </w:rPr>
        <w:t xml:space="preserve"> </w:t>
      </w:r>
    </w:p>
    <w:p w:rsidR="002D5D3A" w:rsidRDefault="001938E0" w:rsidP="00EA1BD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Not</w:t>
      </w:r>
      <w:r w:rsidR="002D5D3A">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 xml:space="preserve">:  </w:t>
      </w:r>
      <w:r w:rsidR="002D5D3A">
        <w:rPr>
          <w:rFonts w:ascii="Times New Roman" w:eastAsia="Times New Roman" w:hAnsi="Times New Roman" w:cs="Times New Roman"/>
          <w:sz w:val="28"/>
          <w:szCs w:val="28"/>
          <w:u w:val="single"/>
        </w:rPr>
        <w:t>Exenciones de V</w:t>
      </w:r>
      <w:r w:rsidR="002D5D3A" w:rsidRPr="002D5D3A">
        <w:rPr>
          <w:rFonts w:ascii="Times New Roman" w:eastAsia="Times New Roman" w:hAnsi="Times New Roman" w:cs="Times New Roman"/>
          <w:sz w:val="28"/>
          <w:szCs w:val="28"/>
          <w:u w:val="single"/>
        </w:rPr>
        <w:t>acunación</w:t>
      </w:r>
      <w:r w:rsidR="006E0E1D">
        <w:rPr>
          <w:rFonts w:ascii="Times New Roman" w:eastAsia="Times New Roman" w:hAnsi="Times New Roman" w:cs="Times New Roman"/>
          <w:sz w:val="28"/>
          <w:szCs w:val="28"/>
        </w:rPr>
        <w:t>: L</w:t>
      </w:r>
      <w:r w:rsidR="002D5D3A" w:rsidRPr="002D5D3A">
        <w:rPr>
          <w:rFonts w:ascii="Times New Roman" w:eastAsia="Times New Roman" w:hAnsi="Times New Roman" w:cs="Times New Roman"/>
          <w:sz w:val="28"/>
          <w:szCs w:val="28"/>
        </w:rPr>
        <w:t xml:space="preserve">a ley de Georgia permite dos tipos de exenciones de los requisitos de vacunación: médica y religiosa. Las exenciones médicas se utilizan cuando se considera médicamente necesario para la salud de un niño. Se debe marcar una exención médica en el Formulario 3231. No se aceptará como exención médica una carta de un médico, una enfermera registrada de práctica avanzada o un asistente médico adjunta al certificado. </w:t>
      </w:r>
      <w:r w:rsidR="002D5D3A" w:rsidRPr="002D5D3A">
        <w:rPr>
          <w:rFonts w:ascii="Times New Roman" w:eastAsia="Times New Roman" w:hAnsi="Times New Roman" w:cs="Times New Roman"/>
          <w:b/>
          <w:sz w:val="28"/>
          <w:szCs w:val="28"/>
        </w:rPr>
        <w:t>Debe estar marcado en el certificado.</w:t>
      </w:r>
      <w:r w:rsidR="002D5D3A" w:rsidRPr="002D5D3A">
        <w:rPr>
          <w:rFonts w:ascii="Times New Roman" w:eastAsia="Times New Roman" w:hAnsi="Times New Roman" w:cs="Times New Roman"/>
          <w:sz w:val="28"/>
          <w:szCs w:val="28"/>
        </w:rPr>
        <w:t xml:space="preserve"> Las exenciones médicas son válidas por un período de un año. Las familias pueden oponerse a las vacunas por motivos religiosos mediante la presentación de una declaración jurada que indique su objeción. La única declaración jurada que se puede usar para registrar una objeción religiosa a las vacunas requeridas es el Formulario 2208 del Departamento de Salud Pública de Georgia (DPH). Las declaraciones juradas religiosas deben ser notariadas y archivadas. La declaración jurada no caduca</w:t>
      </w:r>
      <w:r w:rsidR="002D5D3A">
        <w:rPr>
          <w:rFonts w:ascii="Times New Roman" w:eastAsia="Times New Roman" w:hAnsi="Times New Roman" w:cs="Times New Roman"/>
          <w:sz w:val="28"/>
          <w:szCs w:val="28"/>
        </w:rPr>
        <w:t>.</w:t>
      </w:r>
    </w:p>
    <w:p w:rsidR="00EA1BD7" w:rsidRPr="00EA1BD7" w:rsidRDefault="001938E0" w:rsidP="00EA1BD7">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w:t>
      </w:r>
      <w:r w:rsidR="00547A7D">
        <w:rPr>
          <w:rFonts w:ascii="Times New Roman" w:eastAsia="Times New Roman" w:hAnsi="Times New Roman" w:cs="Times New Roman"/>
          <w:b/>
          <w:sz w:val="28"/>
          <w:szCs w:val="28"/>
          <w:u w:val="single"/>
        </w:rPr>
        <w:t>Certificado de Ex</w:t>
      </w:r>
      <w:r w:rsidR="00547A7D" w:rsidRPr="00547A7D">
        <w:rPr>
          <w:rFonts w:ascii="Times New Roman" w:eastAsia="Times New Roman" w:hAnsi="Times New Roman" w:cs="Times New Roman"/>
          <w:b/>
          <w:sz w:val="28"/>
          <w:szCs w:val="28"/>
          <w:u w:val="single"/>
        </w:rPr>
        <w:t xml:space="preserve">amen de </w:t>
      </w:r>
      <w:r w:rsidR="00547A7D">
        <w:rPr>
          <w:rFonts w:ascii="Times New Roman" w:eastAsia="Times New Roman" w:hAnsi="Times New Roman" w:cs="Times New Roman"/>
          <w:b/>
          <w:sz w:val="28"/>
          <w:szCs w:val="28"/>
          <w:u w:val="single"/>
        </w:rPr>
        <w:t xml:space="preserve"> V</w:t>
      </w:r>
      <w:r w:rsidR="00547A7D" w:rsidRPr="00547A7D">
        <w:rPr>
          <w:rFonts w:ascii="Times New Roman" w:eastAsia="Times New Roman" w:hAnsi="Times New Roman" w:cs="Times New Roman"/>
          <w:b/>
          <w:sz w:val="28"/>
          <w:szCs w:val="28"/>
          <w:u w:val="single"/>
        </w:rPr>
        <w:t xml:space="preserve">ista, </w:t>
      </w:r>
      <w:r w:rsidR="00547A7D">
        <w:rPr>
          <w:rFonts w:ascii="Times New Roman" w:eastAsia="Times New Roman" w:hAnsi="Times New Roman" w:cs="Times New Roman"/>
          <w:b/>
          <w:sz w:val="28"/>
          <w:szCs w:val="28"/>
          <w:u w:val="single"/>
        </w:rPr>
        <w:t>A</w:t>
      </w:r>
      <w:r w:rsidR="00547A7D" w:rsidRPr="00547A7D">
        <w:rPr>
          <w:rFonts w:ascii="Times New Roman" w:eastAsia="Times New Roman" w:hAnsi="Times New Roman" w:cs="Times New Roman"/>
          <w:b/>
          <w:sz w:val="28"/>
          <w:szCs w:val="28"/>
          <w:u w:val="single"/>
        </w:rPr>
        <w:t xml:space="preserve">udición, </w:t>
      </w:r>
      <w:r w:rsidR="00547A7D">
        <w:rPr>
          <w:rFonts w:ascii="Times New Roman" w:eastAsia="Times New Roman" w:hAnsi="Times New Roman" w:cs="Times New Roman"/>
          <w:b/>
          <w:sz w:val="28"/>
          <w:szCs w:val="28"/>
          <w:u w:val="single"/>
        </w:rPr>
        <w:t>D</w:t>
      </w:r>
      <w:r w:rsidR="00547A7D" w:rsidRPr="00547A7D">
        <w:rPr>
          <w:rFonts w:ascii="Times New Roman" w:eastAsia="Times New Roman" w:hAnsi="Times New Roman" w:cs="Times New Roman"/>
          <w:b/>
          <w:sz w:val="28"/>
          <w:szCs w:val="28"/>
          <w:u w:val="single"/>
        </w:rPr>
        <w:t xml:space="preserve">ental y </w:t>
      </w:r>
      <w:r w:rsidR="00547A7D">
        <w:rPr>
          <w:rFonts w:ascii="Times New Roman" w:eastAsia="Times New Roman" w:hAnsi="Times New Roman" w:cs="Times New Roman"/>
          <w:b/>
          <w:sz w:val="28"/>
          <w:szCs w:val="28"/>
          <w:u w:val="single"/>
        </w:rPr>
        <w:t>N</w:t>
      </w:r>
      <w:r w:rsidR="00547A7D" w:rsidRPr="00547A7D">
        <w:rPr>
          <w:rFonts w:ascii="Times New Roman" w:eastAsia="Times New Roman" w:hAnsi="Times New Roman" w:cs="Times New Roman"/>
          <w:b/>
          <w:sz w:val="28"/>
          <w:szCs w:val="28"/>
          <w:u w:val="single"/>
        </w:rPr>
        <w:t>utricional - Formulario DPH 3300</w:t>
      </w:r>
      <w:r>
        <w:rPr>
          <w:rFonts w:ascii="Times New Roman" w:eastAsia="Times New Roman" w:hAnsi="Times New Roman" w:cs="Times New Roman"/>
          <w:sz w:val="28"/>
          <w:szCs w:val="28"/>
        </w:rPr>
        <w:t xml:space="preserve"> -</w:t>
      </w:r>
      <w:r w:rsidR="00EA1BD7" w:rsidRPr="00EA1BD7">
        <w:t xml:space="preserve"> </w:t>
      </w:r>
      <w:r w:rsidR="00EA1BD7" w:rsidRPr="00EA1BD7">
        <w:rPr>
          <w:rFonts w:ascii="Times New Roman" w:eastAsia="Times New Roman" w:hAnsi="Times New Roman" w:cs="Times New Roman"/>
          <w:sz w:val="28"/>
          <w:szCs w:val="28"/>
        </w:rPr>
        <w:t xml:space="preserve">Todos los niños que asisten al Programa Pre-K de Georgia deben tener un Certificado de Examen de la Vista, Audición, Dental y Nutrición (Formulario 3300 del Departamento de Salud Pública de Georgia). Los exámenes de la vista, la audición, los dientes y la nutrición informados en el formulario 3300 </w:t>
      </w:r>
      <w:r w:rsidR="00EA1BD7" w:rsidRPr="00106B7A">
        <w:rPr>
          <w:rFonts w:ascii="Times New Roman" w:eastAsia="Times New Roman" w:hAnsi="Times New Roman" w:cs="Times New Roman"/>
          <w:b/>
          <w:sz w:val="28"/>
          <w:szCs w:val="28"/>
        </w:rPr>
        <w:t>deben haberse realizado dentro</w:t>
      </w:r>
      <w:r w:rsidR="00EA1BD7" w:rsidRPr="00EA1BD7">
        <w:rPr>
          <w:rFonts w:ascii="Times New Roman" w:eastAsia="Times New Roman" w:hAnsi="Times New Roman" w:cs="Times New Roman"/>
          <w:sz w:val="28"/>
          <w:szCs w:val="28"/>
        </w:rPr>
        <w:t xml:space="preserve"> de los 12 meses anteriores al inicio del programa de prekínder.</w:t>
      </w:r>
    </w:p>
    <w:p w:rsidR="00EA1BD7" w:rsidRDefault="00EA1BD7" w:rsidP="00EA1BD7">
      <w:pPr>
        <w:rPr>
          <w:rFonts w:ascii="Times New Roman" w:eastAsia="Times New Roman" w:hAnsi="Times New Roman" w:cs="Times New Roman"/>
          <w:sz w:val="28"/>
          <w:szCs w:val="28"/>
        </w:rPr>
      </w:pPr>
      <w:r w:rsidRPr="00EA1BD7">
        <w:rPr>
          <w:rFonts w:ascii="Times New Roman" w:eastAsia="Times New Roman" w:hAnsi="Times New Roman" w:cs="Times New Roman"/>
          <w:sz w:val="28"/>
          <w:szCs w:val="28"/>
        </w:rPr>
        <w:t xml:space="preserve">Los niños pueden registrarse y comenzar a asistir a Pre-K antes de completar estas evaluaciones y la emisión de un certificado del Formulario 3300. Sin embargo, el Certificado de </w:t>
      </w:r>
      <w:r w:rsidR="00106B7A">
        <w:rPr>
          <w:rFonts w:ascii="Times New Roman" w:eastAsia="Times New Roman" w:hAnsi="Times New Roman" w:cs="Times New Roman"/>
          <w:sz w:val="28"/>
          <w:szCs w:val="28"/>
        </w:rPr>
        <w:t>E</w:t>
      </w:r>
      <w:r w:rsidRPr="00EA1BD7">
        <w:rPr>
          <w:rFonts w:ascii="Times New Roman" w:eastAsia="Times New Roman" w:hAnsi="Times New Roman" w:cs="Times New Roman"/>
          <w:sz w:val="28"/>
          <w:szCs w:val="28"/>
        </w:rPr>
        <w:t xml:space="preserve">valuación de la </w:t>
      </w:r>
      <w:r w:rsidR="00106B7A">
        <w:rPr>
          <w:rFonts w:ascii="Times New Roman" w:eastAsia="Times New Roman" w:hAnsi="Times New Roman" w:cs="Times New Roman"/>
          <w:sz w:val="28"/>
          <w:szCs w:val="28"/>
        </w:rPr>
        <w:t>V</w:t>
      </w:r>
      <w:r w:rsidR="006E0E1D">
        <w:rPr>
          <w:rFonts w:ascii="Times New Roman" w:eastAsia="Times New Roman" w:hAnsi="Times New Roman" w:cs="Times New Roman"/>
          <w:sz w:val="28"/>
          <w:szCs w:val="28"/>
        </w:rPr>
        <w:t xml:space="preserve">ista, </w:t>
      </w:r>
      <w:r w:rsidR="00106B7A">
        <w:rPr>
          <w:rFonts w:ascii="Times New Roman" w:eastAsia="Times New Roman" w:hAnsi="Times New Roman" w:cs="Times New Roman"/>
          <w:sz w:val="28"/>
          <w:szCs w:val="28"/>
        </w:rPr>
        <w:t>A</w:t>
      </w:r>
      <w:r w:rsidRPr="00EA1BD7">
        <w:rPr>
          <w:rFonts w:ascii="Times New Roman" w:eastAsia="Times New Roman" w:hAnsi="Times New Roman" w:cs="Times New Roman"/>
          <w:sz w:val="28"/>
          <w:szCs w:val="28"/>
        </w:rPr>
        <w:t xml:space="preserve">udición, </w:t>
      </w:r>
      <w:r w:rsidR="00106B7A">
        <w:rPr>
          <w:rFonts w:ascii="Times New Roman" w:eastAsia="Times New Roman" w:hAnsi="Times New Roman" w:cs="Times New Roman"/>
          <w:sz w:val="28"/>
          <w:szCs w:val="28"/>
        </w:rPr>
        <w:t>D</w:t>
      </w:r>
      <w:r w:rsidRPr="00EA1BD7">
        <w:rPr>
          <w:rFonts w:ascii="Times New Roman" w:eastAsia="Times New Roman" w:hAnsi="Times New Roman" w:cs="Times New Roman"/>
          <w:sz w:val="28"/>
          <w:szCs w:val="28"/>
        </w:rPr>
        <w:t xml:space="preserve">ental y </w:t>
      </w:r>
      <w:r w:rsidR="00106B7A">
        <w:rPr>
          <w:rFonts w:ascii="Times New Roman" w:eastAsia="Times New Roman" w:hAnsi="Times New Roman" w:cs="Times New Roman"/>
          <w:sz w:val="28"/>
          <w:szCs w:val="28"/>
        </w:rPr>
        <w:t>N</w:t>
      </w:r>
      <w:r w:rsidRPr="00EA1BD7">
        <w:rPr>
          <w:rFonts w:ascii="Times New Roman" w:eastAsia="Times New Roman" w:hAnsi="Times New Roman" w:cs="Times New Roman"/>
          <w:sz w:val="28"/>
          <w:szCs w:val="28"/>
        </w:rPr>
        <w:t xml:space="preserve">utricional que indica que los niños han completado estas evaluaciones debe estar archivado </w:t>
      </w:r>
      <w:r w:rsidRPr="00106B7A">
        <w:rPr>
          <w:rFonts w:ascii="Times New Roman" w:eastAsia="Times New Roman" w:hAnsi="Times New Roman" w:cs="Times New Roman"/>
          <w:b/>
          <w:sz w:val="28"/>
          <w:szCs w:val="28"/>
        </w:rPr>
        <w:t>dentro de los 90 días calendario a partir del día en que su hijo comienza el programa</w:t>
      </w:r>
      <w:r w:rsidRPr="00EA1BD7">
        <w:rPr>
          <w:rFonts w:ascii="Times New Roman" w:eastAsia="Times New Roman" w:hAnsi="Times New Roman" w:cs="Times New Roman"/>
          <w:sz w:val="28"/>
          <w:szCs w:val="28"/>
        </w:rPr>
        <w:t xml:space="preserve">. Un formulario completo incluye una casilla marcada y la firma del evaluador en cada sección. </w:t>
      </w:r>
      <w:r w:rsidRPr="00106B7A">
        <w:rPr>
          <w:rFonts w:ascii="Times New Roman" w:eastAsia="Times New Roman" w:hAnsi="Times New Roman" w:cs="Times New Roman"/>
          <w:sz w:val="28"/>
          <w:szCs w:val="28"/>
          <w:highlight w:val="yellow"/>
        </w:rPr>
        <w:t>Cualquier niño que no tenga un certificado completo dentro del período de 90 días calendario no puede regresar al programa hasta que se proporcione un certificado y esté en el sitio.</w:t>
      </w:r>
    </w:p>
    <w:p w:rsidR="00EA1BD7" w:rsidRDefault="00EA1BD7" w:rsidP="00EA1BD7">
      <w:pPr>
        <w:rPr>
          <w:rFonts w:ascii="Times New Roman" w:eastAsia="Times New Roman" w:hAnsi="Times New Roman" w:cs="Times New Roman"/>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5332A" w:rsidRDefault="0095332A">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1938E0">
      <w:pPr>
        <w:jc w:val="center"/>
      </w:pPr>
      <w:r>
        <w:lastRenderedPageBreak/>
        <w:t xml:space="preserve">             </w:t>
      </w:r>
      <w:r>
        <w:rPr>
          <w:noProof/>
        </w:rPr>
        <w:drawing>
          <wp:inline distT="0" distB="0" distL="0" distR="0">
            <wp:extent cx="2668009" cy="1241249"/>
            <wp:effectExtent l="0" t="0" r="0" b="0"/>
            <wp:docPr id="225" name="image4.png" descr="Georgia Early Learning and Development Standards (GELDS)"/>
            <wp:cNvGraphicFramePr/>
            <a:graphic xmlns:a="http://schemas.openxmlformats.org/drawingml/2006/main">
              <a:graphicData uri="http://schemas.openxmlformats.org/drawingml/2006/picture">
                <pic:pic xmlns:pic="http://schemas.openxmlformats.org/drawingml/2006/picture">
                  <pic:nvPicPr>
                    <pic:cNvPr id="0" name="image4.png" descr="Georgia Early Learning and Development Standards (GELDS)"/>
                    <pic:cNvPicPr preferRelativeResize="0"/>
                  </pic:nvPicPr>
                  <pic:blipFill>
                    <a:blip r:embed="rId13"/>
                    <a:srcRect/>
                    <a:stretch>
                      <a:fillRect/>
                    </a:stretch>
                  </pic:blipFill>
                  <pic:spPr>
                    <a:xfrm>
                      <a:off x="0" y="0"/>
                      <a:ext cx="2668009" cy="1241249"/>
                    </a:xfrm>
                    <a:prstGeom prst="rect">
                      <a:avLst/>
                    </a:prstGeom>
                    <a:ln/>
                  </pic:spPr>
                </pic:pic>
              </a:graphicData>
            </a:graphic>
          </wp:inline>
        </w:drawing>
      </w:r>
    </w:p>
    <w:p w:rsidR="00975406" w:rsidRDefault="00106B7A">
      <w:r w:rsidRPr="00106B7A">
        <w:t>El Programa de Pre-Kindergarten del Condado de Coffee usa los estándares estatales llamados GELDS (Estándares de Desarrollo y Aprendizaje Temprano de Georgia). Vaya al enlace a continuación para obtener detalles sobre esos estándares o para obtener información útil sobre alfabetización, preparación y actividades para padres y familias.</w:t>
      </w:r>
    </w:p>
    <w:p w:rsidR="00975406" w:rsidRDefault="00106B7A">
      <w:r w:rsidRPr="00106B7A">
        <w:t xml:space="preserve">Estándares de </w:t>
      </w:r>
      <w:r>
        <w:t>D</w:t>
      </w:r>
      <w:r w:rsidRPr="00106B7A">
        <w:t xml:space="preserve">esarrollo y </w:t>
      </w:r>
      <w:r>
        <w:t>A</w:t>
      </w:r>
      <w:r w:rsidRPr="00106B7A">
        <w:t xml:space="preserve">prendizaje </w:t>
      </w:r>
      <w:r>
        <w:t>T</w:t>
      </w:r>
      <w:r w:rsidRPr="00106B7A">
        <w:t xml:space="preserve">emprano de Georgia </w:t>
      </w:r>
      <w:r w:rsidR="001938E0">
        <w:t xml:space="preserve">(GELDS) </w:t>
      </w:r>
      <w:hyperlink r:id="rId14">
        <w:r w:rsidR="001938E0">
          <w:rPr>
            <w:color w:val="0563C1"/>
            <w:u w:val="single"/>
          </w:rPr>
          <w:t>www.gelds.decal.ga.gov</w:t>
        </w:r>
      </w:hyperlink>
    </w:p>
    <w:p w:rsidR="00975406" w:rsidRDefault="001938E0">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extent cx="3911546" cy="1073610"/>
            <wp:effectExtent l="0" t="0" r="0" b="0"/>
            <wp:docPr id="2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911546" cy="1073610"/>
                    </a:xfrm>
                    <a:prstGeom prst="rect">
                      <a:avLst/>
                    </a:prstGeom>
                    <a:ln/>
                  </pic:spPr>
                </pic:pic>
              </a:graphicData>
            </a:graphic>
          </wp:inline>
        </w:drawing>
      </w:r>
    </w:p>
    <w:p w:rsidR="00975406" w:rsidRDefault="00106B7A">
      <w:r>
        <w:rPr>
          <w:b/>
        </w:rPr>
        <w:t xml:space="preserve">Habilidades </w:t>
      </w:r>
      <w:r w:rsidRPr="00106B7A">
        <w:rPr>
          <w:b/>
        </w:rPr>
        <w:t>Al</w:t>
      </w:r>
      <w:r>
        <w:rPr>
          <w:b/>
        </w:rPr>
        <w:t>pha: Plan de Es</w:t>
      </w:r>
      <w:r w:rsidRPr="00106B7A">
        <w:rPr>
          <w:b/>
        </w:rPr>
        <w:t xml:space="preserve">tudios de </w:t>
      </w:r>
      <w:r>
        <w:rPr>
          <w:b/>
        </w:rPr>
        <w:t>P</w:t>
      </w:r>
      <w:r w:rsidRPr="00106B7A">
        <w:rPr>
          <w:b/>
        </w:rPr>
        <w:t xml:space="preserve">rekínder </w:t>
      </w:r>
      <w:r>
        <w:rPr>
          <w:b/>
        </w:rPr>
        <w:t>A</w:t>
      </w:r>
      <w:r w:rsidRPr="00106B7A">
        <w:rPr>
          <w:b/>
        </w:rPr>
        <w:t xml:space="preserve">probado por el </w:t>
      </w:r>
      <w:r>
        <w:rPr>
          <w:b/>
        </w:rPr>
        <w:t>E</w:t>
      </w:r>
      <w:r w:rsidR="006E0E1D">
        <w:rPr>
          <w:b/>
        </w:rPr>
        <w:t>stado de GA-</w:t>
      </w:r>
      <w:r w:rsidRPr="00106B7A">
        <w:rPr>
          <w:b/>
        </w:rPr>
        <w:t xml:space="preserve"> </w:t>
      </w:r>
      <w:r w:rsidRPr="00106B7A">
        <w:t>Las unidades temáticas son conjuntos de planes de lecciones de cinco días con libr</w:t>
      </w:r>
      <w:r>
        <w:t xml:space="preserve">os para leer en voz alta, </w:t>
      </w:r>
      <w:r w:rsidRPr="00106B7A">
        <w:t>música</w:t>
      </w:r>
      <w:r>
        <w:t xml:space="preserve"> en CD</w:t>
      </w:r>
      <w:r w:rsidRPr="00106B7A">
        <w:t xml:space="preserve"> y actividades de aprendizaje que coinciden con los estándares de GELDS, Head Start y NAEYC </w:t>
      </w:r>
      <w:r>
        <w:t xml:space="preserve"> de </w:t>
      </w:r>
      <w:r w:rsidRPr="00106B7A">
        <w:t>Prekínder.</w:t>
      </w:r>
      <w:r>
        <w:t xml:space="preserve"> </w:t>
      </w:r>
    </w:p>
    <w:p w:rsidR="00B85D89" w:rsidRDefault="001938E0" w:rsidP="00106B7A">
      <w:pPr>
        <w:shd w:val="clear" w:color="auto" w:fill="FFFFFF"/>
        <w:spacing w:after="0" w:line="240" w:lineRule="auto"/>
        <w:rPr>
          <w:color w:val="000000"/>
          <w:sz w:val="16"/>
          <w:szCs w:val="16"/>
        </w:rPr>
      </w:pPr>
      <w:r>
        <w:rPr>
          <w:color w:val="000000"/>
          <w:sz w:val="16"/>
          <w:szCs w:val="16"/>
        </w:rPr>
        <w:t>*</w:t>
      </w:r>
      <w:r w:rsidR="00106B7A" w:rsidRPr="00106B7A">
        <w:rPr>
          <w:color w:val="000000"/>
          <w:sz w:val="16"/>
          <w:szCs w:val="16"/>
        </w:rPr>
        <w:t>Cinco</w:t>
      </w:r>
      <w:r w:rsidR="00106B7A">
        <w:rPr>
          <w:color w:val="000000"/>
          <w:sz w:val="16"/>
          <w:szCs w:val="16"/>
        </w:rPr>
        <w:t xml:space="preserve"> libros para leer</w:t>
      </w:r>
      <w:r w:rsidR="00820B4C">
        <w:rPr>
          <w:color w:val="000000"/>
          <w:sz w:val="16"/>
          <w:szCs w:val="16"/>
        </w:rPr>
        <w:t xml:space="preserve"> en voz alta </w:t>
      </w:r>
      <w:r w:rsidR="00106B7A" w:rsidRPr="00106B7A">
        <w:rPr>
          <w:color w:val="000000"/>
          <w:sz w:val="16"/>
          <w:szCs w:val="16"/>
        </w:rPr>
        <w:t>o rimas con actividades correspondientes cada día</w:t>
      </w:r>
    </w:p>
    <w:p w:rsidR="00106B7A" w:rsidRPr="00106B7A" w:rsidRDefault="00106B7A" w:rsidP="00106B7A">
      <w:pPr>
        <w:shd w:val="clear" w:color="auto" w:fill="FFFFFF"/>
        <w:spacing w:after="0" w:line="240" w:lineRule="auto"/>
        <w:rPr>
          <w:color w:val="000000"/>
          <w:sz w:val="16"/>
          <w:szCs w:val="16"/>
        </w:rPr>
      </w:pPr>
      <w:r w:rsidRPr="00106B7A">
        <w:rPr>
          <w:color w:val="000000"/>
          <w:sz w:val="16"/>
          <w:szCs w:val="16"/>
        </w:rPr>
        <w:t>*Evaluación que incluye notas anecdóticas y muestras de trabajo</w:t>
      </w:r>
    </w:p>
    <w:p w:rsidR="00B85D89" w:rsidRDefault="00106B7A" w:rsidP="00106B7A">
      <w:pPr>
        <w:shd w:val="clear" w:color="auto" w:fill="FFFFFF"/>
        <w:spacing w:after="0" w:line="240" w:lineRule="auto"/>
        <w:rPr>
          <w:color w:val="000000"/>
          <w:sz w:val="16"/>
          <w:szCs w:val="16"/>
        </w:rPr>
      </w:pPr>
      <w:r w:rsidRPr="00106B7A">
        <w:rPr>
          <w:color w:val="000000"/>
          <w:sz w:val="16"/>
          <w:szCs w:val="16"/>
        </w:rPr>
        <w:t xml:space="preserve">*Tres actividades de música y movimiento cada día </w:t>
      </w:r>
      <w:r w:rsidR="00B85D89">
        <w:rPr>
          <w:color w:val="000000"/>
          <w:sz w:val="16"/>
          <w:szCs w:val="16"/>
        </w:rPr>
        <w:t xml:space="preserve">        </w:t>
      </w:r>
    </w:p>
    <w:p w:rsidR="00106B7A" w:rsidRPr="00106B7A" w:rsidRDefault="00106B7A" w:rsidP="00106B7A">
      <w:pPr>
        <w:shd w:val="clear" w:color="auto" w:fill="FFFFFF"/>
        <w:spacing w:after="0" w:line="240" w:lineRule="auto"/>
        <w:rPr>
          <w:color w:val="000000"/>
          <w:sz w:val="16"/>
          <w:szCs w:val="16"/>
        </w:rPr>
      </w:pPr>
      <w:r w:rsidRPr="00106B7A">
        <w:rPr>
          <w:color w:val="000000"/>
          <w:sz w:val="16"/>
          <w:szCs w:val="16"/>
        </w:rPr>
        <w:t>*Dos actividades de grupos pequeños e independientes cada día</w:t>
      </w:r>
    </w:p>
    <w:p w:rsidR="00B85D89" w:rsidRDefault="00106B7A" w:rsidP="00106B7A">
      <w:pPr>
        <w:shd w:val="clear" w:color="auto" w:fill="FFFFFF"/>
        <w:spacing w:after="0" w:line="240" w:lineRule="auto"/>
        <w:rPr>
          <w:color w:val="000000"/>
          <w:sz w:val="16"/>
          <w:szCs w:val="16"/>
        </w:rPr>
      </w:pPr>
      <w:r w:rsidRPr="00106B7A">
        <w:rPr>
          <w:color w:val="000000"/>
          <w:sz w:val="16"/>
          <w:szCs w:val="16"/>
        </w:rPr>
        <w:t xml:space="preserve">*Actividades al aire libre para extender el aprendizaje durante el tiempo de desarrollo físico </w:t>
      </w:r>
    </w:p>
    <w:p w:rsidR="00106B7A" w:rsidRPr="00106B7A" w:rsidRDefault="00B85D89" w:rsidP="00106B7A">
      <w:pPr>
        <w:shd w:val="clear" w:color="auto" w:fill="FFFFFF"/>
        <w:spacing w:after="0" w:line="240" w:lineRule="auto"/>
        <w:rPr>
          <w:color w:val="000000"/>
          <w:sz w:val="16"/>
          <w:szCs w:val="16"/>
        </w:rPr>
      </w:pPr>
      <w:r>
        <w:rPr>
          <w:color w:val="000000"/>
          <w:sz w:val="16"/>
          <w:szCs w:val="16"/>
        </w:rPr>
        <w:t>*</w:t>
      </w:r>
      <w:r w:rsidR="00106B7A" w:rsidRPr="00106B7A">
        <w:rPr>
          <w:color w:val="000000"/>
          <w:sz w:val="16"/>
          <w:szCs w:val="16"/>
        </w:rPr>
        <w:t>Tiempo de calendario, tiempo de merienda, actividades de tiempo de cierre</w:t>
      </w:r>
    </w:p>
    <w:p w:rsidR="00B85D89" w:rsidRDefault="00106B7A" w:rsidP="00106B7A">
      <w:pPr>
        <w:shd w:val="clear" w:color="auto" w:fill="FFFFFF"/>
        <w:spacing w:after="0" w:line="240" w:lineRule="auto"/>
        <w:rPr>
          <w:color w:val="000000"/>
          <w:sz w:val="16"/>
          <w:szCs w:val="16"/>
        </w:rPr>
      </w:pPr>
      <w:r w:rsidRPr="00106B7A">
        <w:rPr>
          <w:color w:val="000000"/>
          <w:sz w:val="16"/>
          <w:szCs w:val="16"/>
        </w:rPr>
        <w:t>*Actividades del centro de trabajo correspondientes a la unidad</w:t>
      </w:r>
    </w:p>
    <w:p w:rsidR="00106B7A" w:rsidRPr="00106B7A" w:rsidRDefault="00106B7A" w:rsidP="00106B7A">
      <w:pPr>
        <w:shd w:val="clear" w:color="auto" w:fill="FFFFFF"/>
        <w:spacing w:after="0" w:line="240" w:lineRule="auto"/>
        <w:rPr>
          <w:color w:val="000000"/>
          <w:sz w:val="16"/>
          <w:szCs w:val="16"/>
        </w:rPr>
      </w:pPr>
      <w:r w:rsidRPr="00106B7A">
        <w:rPr>
          <w:color w:val="000000"/>
          <w:sz w:val="16"/>
          <w:szCs w:val="16"/>
        </w:rPr>
        <w:t>*Materiales y actividades para desarrollar el vocabulario de cada niño</w:t>
      </w:r>
    </w:p>
    <w:p w:rsidR="00975406" w:rsidRDefault="00106B7A" w:rsidP="00106B7A">
      <w:pPr>
        <w:shd w:val="clear" w:color="auto" w:fill="FFFFFF"/>
        <w:spacing w:after="0" w:line="240" w:lineRule="auto"/>
        <w:rPr>
          <w:color w:val="000000"/>
          <w:sz w:val="16"/>
          <w:szCs w:val="16"/>
        </w:rPr>
      </w:pPr>
      <w:r w:rsidRPr="00106B7A">
        <w:rPr>
          <w:color w:val="000000"/>
          <w:sz w:val="16"/>
          <w:szCs w:val="16"/>
        </w:rPr>
        <w:t>*Evaluación que incluye notas anecdóticas y muestras de trabajo</w:t>
      </w:r>
    </w:p>
    <w:p w:rsidR="00820B4C" w:rsidRDefault="00820B4C" w:rsidP="00106B7A">
      <w:pPr>
        <w:shd w:val="clear" w:color="auto" w:fill="FFFFFF"/>
        <w:spacing w:after="0" w:line="240" w:lineRule="auto"/>
        <w:rPr>
          <w:b/>
          <w:u w:val="single"/>
        </w:rPr>
      </w:pPr>
    </w:p>
    <w:p w:rsidR="00975406" w:rsidRDefault="00B85D89">
      <w:pPr>
        <w:spacing w:after="0" w:line="240" w:lineRule="auto"/>
        <w:jc w:val="center"/>
        <w:rPr>
          <w:b/>
          <w:u w:val="single"/>
        </w:rPr>
      </w:pPr>
      <w:r>
        <w:rPr>
          <w:b/>
          <w:u w:val="single"/>
        </w:rPr>
        <w:t xml:space="preserve">Unidades de Habilidades </w:t>
      </w:r>
      <w:r w:rsidR="001938E0">
        <w:rPr>
          <w:b/>
          <w:u w:val="single"/>
        </w:rPr>
        <w:t xml:space="preserve">Alpha </w:t>
      </w:r>
    </w:p>
    <w:p w:rsidR="00975406" w:rsidRPr="005B69C3" w:rsidRDefault="00FF79FF" w:rsidP="005B69C3">
      <w:pPr>
        <w:numPr>
          <w:ilvl w:val="0"/>
          <w:numId w:val="5"/>
        </w:numPr>
        <w:shd w:val="clear" w:color="auto" w:fill="FFFFFF"/>
        <w:spacing w:before="280" w:after="0" w:line="240" w:lineRule="auto"/>
        <w:rPr>
          <w:color w:val="000000"/>
          <w:sz w:val="16"/>
          <w:szCs w:val="16"/>
        </w:rPr>
      </w:pPr>
      <w:r>
        <w:rPr>
          <w:color w:val="000000"/>
          <w:sz w:val="16"/>
          <w:szCs w:val="16"/>
        </w:rPr>
        <w:t>Aprendiendo S</w:t>
      </w:r>
      <w:r w:rsidR="00ED0FA6" w:rsidRPr="005B69C3">
        <w:rPr>
          <w:color w:val="000000"/>
          <w:sz w:val="16"/>
          <w:szCs w:val="16"/>
        </w:rPr>
        <w:t xml:space="preserve">obre </w:t>
      </w:r>
      <w:r>
        <w:rPr>
          <w:color w:val="000000"/>
          <w:sz w:val="16"/>
          <w:szCs w:val="16"/>
        </w:rPr>
        <w:t>M</w:t>
      </w:r>
      <w:r w:rsidR="00ED0FA6" w:rsidRPr="005B69C3">
        <w:rPr>
          <w:color w:val="000000"/>
          <w:sz w:val="16"/>
          <w:szCs w:val="16"/>
        </w:rPr>
        <w:t xml:space="preserve">í en la </w:t>
      </w:r>
      <w:r>
        <w:rPr>
          <w:color w:val="000000"/>
          <w:sz w:val="16"/>
          <w:szCs w:val="16"/>
        </w:rPr>
        <w:t>E</w:t>
      </w:r>
      <w:r w:rsidR="00ED0FA6" w:rsidRPr="005B69C3">
        <w:rPr>
          <w:color w:val="000000"/>
          <w:sz w:val="16"/>
          <w:szCs w:val="16"/>
        </w:rPr>
        <w:t>scuela</w:t>
      </w:r>
      <w:r w:rsidR="001938E0" w:rsidRPr="005B69C3">
        <w:rPr>
          <w:color w:val="000000"/>
          <w:sz w:val="16"/>
          <w:szCs w:val="16"/>
        </w:rPr>
        <w:tab/>
      </w:r>
      <w:r w:rsidR="001938E0" w:rsidRPr="005B69C3">
        <w:rPr>
          <w:color w:val="000000"/>
          <w:sz w:val="16"/>
          <w:szCs w:val="16"/>
        </w:rPr>
        <w:tab/>
        <w:t xml:space="preserve">        </w:t>
      </w:r>
      <w:r w:rsidR="005B69C3">
        <w:rPr>
          <w:color w:val="000000"/>
          <w:sz w:val="16"/>
          <w:szCs w:val="16"/>
        </w:rPr>
        <w:tab/>
      </w:r>
      <w:r w:rsidR="001938E0" w:rsidRPr="005B69C3">
        <w:rPr>
          <w:color w:val="000000"/>
          <w:sz w:val="16"/>
          <w:szCs w:val="16"/>
        </w:rPr>
        <w:t xml:space="preserve">18. </w:t>
      </w:r>
      <w:r w:rsidR="005B69C3" w:rsidRPr="005B69C3">
        <w:rPr>
          <w:color w:val="000000"/>
          <w:sz w:val="16"/>
          <w:szCs w:val="16"/>
        </w:rPr>
        <w:t xml:space="preserve">Niños </w:t>
      </w:r>
      <w:r>
        <w:rPr>
          <w:color w:val="000000"/>
          <w:sz w:val="16"/>
          <w:szCs w:val="16"/>
        </w:rPr>
        <w:t>A</w:t>
      </w:r>
      <w:r w:rsidR="005B69C3" w:rsidRPr="005B69C3">
        <w:rPr>
          <w:color w:val="000000"/>
          <w:sz w:val="16"/>
          <w:szCs w:val="16"/>
        </w:rPr>
        <w:t xml:space="preserve">lrededor del </w:t>
      </w:r>
      <w:r>
        <w:rPr>
          <w:color w:val="000000"/>
          <w:sz w:val="16"/>
          <w:szCs w:val="16"/>
        </w:rPr>
        <w:t>M</w:t>
      </w:r>
      <w:r w:rsidR="005B69C3" w:rsidRPr="005B69C3">
        <w:rPr>
          <w:color w:val="000000"/>
          <w:sz w:val="16"/>
          <w:szCs w:val="16"/>
        </w:rPr>
        <w:t>undo</w:t>
      </w:r>
      <w:r w:rsidR="001938E0" w:rsidRPr="005B69C3">
        <w:rPr>
          <w:color w:val="000000"/>
          <w:sz w:val="16"/>
          <w:szCs w:val="16"/>
        </w:rPr>
        <w:tab/>
      </w:r>
      <w:r w:rsidR="001938E0" w:rsidRPr="005B69C3">
        <w:rPr>
          <w:color w:val="000000"/>
          <w:sz w:val="16"/>
          <w:szCs w:val="16"/>
        </w:rPr>
        <w:tab/>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Colore</w:t>
      </w:r>
      <w:r w:rsidR="005B69C3">
        <w:rPr>
          <w:color w:val="000000"/>
          <w:sz w:val="16"/>
          <w:szCs w:val="16"/>
        </w:rPr>
        <w:t>s, Fo</w:t>
      </w:r>
      <w:r w:rsidRPr="005B69C3">
        <w:rPr>
          <w:color w:val="000000"/>
          <w:sz w:val="16"/>
          <w:szCs w:val="16"/>
        </w:rPr>
        <w:t xml:space="preserve">rmas y </w:t>
      </w:r>
      <w:r w:rsidR="005B69C3">
        <w:rPr>
          <w:color w:val="000000"/>
          <w:sz w:val="16"/>
          <w:szCs w:val="16"/>
        </w:rPr>
        <w:t>T</w:t>
      </w:r>
      <w:r w:rsidRPr="005B69C3">
        <w:rPr>
          <w:color w:val="000000"/>
          <w:sz w:val="16"/>
          <w:szCs w:val="16"/>
        </w:rPr>
        <w:t xml:space="preserve">iempo en el </w:t>
      </w:r>
      <w:r w:rsidR="00FF79FF">
        <w:rPr>
          <w:color w:val="000000"/>
          <w:sz w:val="16"/>
          <w:szCs w:val="16"/>
        </w:rPr>
        <w:t>M</w:t>
      </w:r>
      <w:r w:rsidRPr="005B69C3">
        <w:rPr>
          <w:color w:val="000000"/>
          <w:sz w:val="16"/>
          <w:szCs w:val="16"/>
        </w:rPr>
        <w:t xml:space="preserve">undo </w:t>
      </w:r>
      <w:r w:rsidR="00FF79FF">
        <w:rPr>
          <w:color w:val="000000"/>
          <w:sz w:val="16"/>
          <w:szCs w:val="16"/>
        </w:rPr>
        <w:t>C</w:t>
      </w:r>
      <w:r w:rsidRPr="005B69C3">
        <w:rPr>
          <w:color w:val="000000"/>
          <w:sz w:val="16"/>
          <w:szCs w:val="16"/>
        </w:rPr>
        <w:t>otidiano I</w:t>
      </w:r>
      <w:r w:rsidR="001938E0" w:rsidRPr="005B69C3">
        <w:rPr>
          <w:color w:val="000000"/>
          <w:sz w:val="16"/>
          <w:szCs w:val="16"/>
        </w:rPr>
        <w:tab/>
        <w:t xml:space="preserve">    </w:t>
      </w:r>
      <w:r w:rsidR="005B69C3">
        <w:rPr>
          <w:color w:val="000000"/>
          <w:sz w:val="16"/>
          <w:szCs w:val="16"/>
        </w:rPr>
        <w:tab/>
      </w:r>
      <w:r w:rsidR="001938E0" w:rsidRPr="005B69C3">
        <w:rPr>
          <w:color w:val="000000"/>
          <w:sz w:val="16"/>
          <w:szCs w:val="16"/>
        </w:rPr>
        <w:t xml:space="preserve">19. </w:t>
      </w:r>
      <w:r w:rsidR="005B69C3" w:rsidRPr="005B69C3">
        <w:rPr>
          <w:color w:val="000000"/>
          <w:sz w:val="16"/>
          <w:szCs w:val="16"/>
        </w:rPr>
        <w:t>Migraciones y</w:t>
      </w:r>
      <w:r w:rsidR="00FF79FF">
        <w:rPr>
          <w:color w:val="000000"/>
          <w:sz w:val="16"/>
          <w:szCs w:val="16"/>
        </w:rPr>
        <w:t xml:space="preserve"> H</w:t>
      </w:r>
      <w:r w:rsidR="005B69C3" w:rsidRPr="005B69C3">
        <w:rPr>
          <w:color w:val="000000"/>
          <w:sz w:val="16"/>
          <w:szCs w:val="16"/>
        </w:rPr>
        <w:t xml:space="preserve">ábitos de las </w:t>
      </w:r>
      <w:r w:rsidR="00FF79FF">
        <w:rPr>
          <w:color w:val="000000"/>
          <w:sz w:val="16"/>
          <w:szCs w:val="16"/>
        </w:rPr>
        <w:t>A</w:t>
      </w:r>
      <w:r w:rsidR="005B69C3" w:rsidRPr="005B69C3">
        <w:rPr>
          <w:color w:val="000000"/>
          <w:sz w:val="16"/>
          <w:szCs w:val="16"/>
        </w:rPr>
        <w:t>ves</w:t>
      </w:r>
    </w:p>
    <w:p w:rsidR="00975406" w:rsidRPr="005B69C3" w:rsidRDefault="00FF79FF" w:rsidP="005B69C3">
      <w:pPr>
        <w:numPr>
          <w:ilvl w:val="0"/>
          <w:numId w:val="5"/>
        </w:numPr>
        <w:shd w:val="clear" w:color="auto" w:fill="FFFFFF"/>
        <w:spacing w:after="0" w:line="240" w:lineRule="auto"/>
        <w:rPr>
          <w:color w:val="000000"/>
          <w:sz w:val="16"/>
          <w:szCs w:val="16"/>
        </w:rPr>
      </w:pPr>
      <w:r>
        <w:rPr>
          <w:color w:val="000000"/>
          <w:sz w:val="16"/>
          <w:szCs w:val="16"/>
        </w:rPr>
        <w:t>Colores, Formas y T</w:t>
      </w:r>
      <w:r w:rsidR="00ED0FA6" w:rsidRPr="005B69C3">
        <w:rPr>
          <w:color w:val="000000"/>
          <w:sz w:val="16"/>
          <w:szCs w:val="16"/>
        </w:rPr>
        <w:t xml:space="preserve">iempo en el </w:t>
      </w:r>
      <w:r>
        <w:rPr>
          <w:color w:val="000000"/>
          <w:sz w:val="16"/>
          <w:szCs w:val="16"/>
        </w:rPr>
        <w:t>Mundo C</w:t>
      </w:r>
      <w:r w:rsidR="00ED0FA6" w:rsidRPr="005B69C3">
        <w:rPr>
          <w:color w:val="000000"/>
          <w:sz w:val="16"/>
          <w:szCs w:val="16"/>
        </w:rPr>
        <w:t>otidiano II</w:t>
      </w:r>
      <w:r w:rsidR="001938E0" w:rsidRPr="005B69C3">
        <w:rPr>
          <w:color w:val="000000"/>
          <w:sz w:val="16"/>
          <w:szCs w:val="16"/>
        </w:rPr>
        <w:tab/>
        <w:t xml:space="preserve">        </w:t>
      </w:r>
      <w:r w:rsidR="005B69C3">
        <w:rPr>
          <w:color w:val="000000"/>
          <w:sz w:val="16"/>
          <w:szCs w:val="16"/>
        </w:rPr>
        <w:tab/>
      </w:r>
      <w:r w:rsidR="001938E0" w:rsidRPr="005B69C3">
        <w:rPr>
          <w:color w:val="000000"/>
          <w:sz w:val="16"/>
          <w:szCs w:val="16"/>
        </w:rPr>
        <w:t xml:space="preserve">20. </w:t>
      </w:r>
      <w:r w:rsidR="005B69C3" w:rsidRPr="005B69C3">
        <w:rPr>
          <w:color w:val="000000"/>
          <w:sz w:val="16"/>
          <w:szCs w:val="16"/>
        </w:rPr>
        <w:t xml:space="preserve">Mapas y </w:t>
      </w:r>
      <w:r w:rsidR="00CF2447">
        <w:rPr>
          <w:color w:val="000000"/>
          <w:sz w:val="16"/>
          <w:szCs w:val="16"/>
        </w:rPr>
        <w:t>M</w:t>
      </w:r>
      <w:r w:rsidR="005B69C3" w:rsidRPr="005B69C3">
        <w:rPr>
          <w:color w:val="000000"/>
          <w:sz w:val="16"/>
          <w:szCs w:val="16"/>
        </w:rPr>
        <w:t xml:space="preserve">edidas para </w:t>
      </w:r>
      <w:r w:rsidR="00CF2447">
        <w:rPr>
          <w:color w:val="000000"/>
          <w:sz w:val="16"/>
          <w:szCs w:val="16"/>
        </w:rPr>
        <w:t>E</w:t>
      </w:r>
      <w:r w:rsidR="005B69C3" w:rsidRPr="005B69C3">
        <w:rPr>
          <w:color w:val="000000"/>
          <w:sz w:val="16"/>
          <w:szCs w:val="16"/>
        </w:rPr>
        <w:t xml:space="preserve">ncontrar </w:t>
      </w:r>
      <w:r w:rsidR="00CF2447">
        <w:rPr>
          <w:color w:val="000000"/>
          <w:sz w:val="16"/>
          <w:szCs w:val="16"/>
        </w:rPr>
        <w:t>T</w:t>
      </w:r>
      <w:r w:rsidR="005B69C3" w:rsidRPr="005B69C3">
        <w:rPr>
          <w:color w:val="000000"/>
          <w:sz w:val="16"/>
          <w:szCs w:val="16"/>
        </w:rPr>
        <w:t>esoros</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 xml:space="preserve">Las </w:t>
      </w:r>
      <w:r w:rsidR="005B69C3">
        <w:rPr>
          <w:color w:val="000000"/>
          <w:sz w:val="16"/>
          <w:szCs w:val="16"/>
        </w:rPr>
        <w:t>Granjas E</w:t>
      </w:r>
      <w:r w:rsidRPr="005B69C3">
        <w:rPr>
          <w:color w:val="000000"/>
          <w:sz w:val="16"/>
          <w:szCs w:val="16"/>
        </w:rPr>
        <w:t xml:space="preserve">stán </w:t>
      </w:r>
      <w:r w:rsidR="005B69C3">
        <w:rPr>
          <w:color w:val="000000"/>
          <w:sz w:val="16"/>
          <w:szCs w:val="16"/>
        </w:rPr>
        <w:t>L</w:t>
      </w:r>
      <w:r w:rsidRPr="005B69C3">
        <w:rPr>
          <w:color w:val="000000"/>
          <w:sz w:val="16"/>
          <w:szCs w:val="16"/>
        </w:rPr>
        <w:t xml:space="preserve">lenas de </w:t>
      </w:r>
      <w:r w:rsidR="005B69C3">
        <w:rPr>
          <w:color w:val="000000"/>
          <w:sz w:val="16"/>
          <w:szCs w:val="16"/>
        </w:rPr>
        <w:t>A</w:t>
      </w:r>
      <w:r w:rsidRPr="005B69C3">
        <w:rPr>
          <w:color w:val="000000"/>
          <w:sz w:val="16"/>
          <w:szCs w:val="16"/>
        </w:rPr>
        <w:t xml:space="preserve">limentos y </w:t>
      </w:r>
      <w:r w:rsidR="005B69C3">
        <w:rPr>
          <w:color w:val="000000"/>
          <w:sz w:val="16"/>
          <w:szCs w:val="16"/>
        </w:rPr>
        <w:t>F</w:t>
      </w:r>
      <w:r w:rsidRPr="005B69C3">
        <w:rPr>
          <w:color w:val="000000"/>
          <w:sz w:val="16"/>
          <w:szCs w:val="16"/>
        </w:rPr>
        <w:t xml:space="preserve">amilias de </w:t>
      </w:r>
      <w:r w:rsidR="005B69C3">
        <w:rPr>
          <w:color w:val="000000"/>
          <w:sz w:val="16"/>
          <w:szCs w:val="16"/>
        </w:rPr>
        <w:t>A</w:t>
      </w:r>
      <w:r w:rsidRPr="005B69C3">
        <w:rPr>
          <w:color w:val="000000"/>
          <w:sz w:val="16"/>
          <w:szCs w:val="16"/>
        </w:rPr>
        <w:t>nimales</w:t>
      </w:r>
      <w:r w:rsidR="005B69C3">
        <w:rPr>
          <w:color w:val="000000"/>
          <w:sz w:val="16"/>
          <w:szCs w:val="16"/>
        </w:rPr>
        <w:tab/>
      </w:r>
      <w:r w:rsidR="001938E0" w:rsidRPr="005B69C3">
        <w:rPr>
          <w:color w:val="000000"/>
          <w:sz w:val="16"/>
          <w:szCs w:val="16"/>
        </w:rPr>
        <w:t xml:space="preserve">21. </w:t>
      </w:r>
      <w:r w:rsidR="00CF2447">
        <w:rPr>
          <w:color w:val="000000"/>
          <w:sz w:val="16"/>
          <w:szCs w:val="16"/>
        </w:rPr>
        <w:t>Música y M</w:t>
      </w:r>
      <w:r w:rsidR="005B69C3" w:rsidRPr="005B69C3">
        <w:rPr>
          <w:color w:val="000000"/>
          <w:sz w:val="16"/>
          <w:szCs w:val="16"/>
        </w:rPr>
        <w:t xml:space="preserve">úsicos que nos </w:t>
      </w:r>
      <w:r w:rsidR="00CF2447">
        <w:rPr>
          <w:color w:val="000000"/>
          <w:sz w:val="16"/>
          <w:szCs w:val="16"/>
        </w:rPr>
        <w:t>H</w:t>
      </w:r>
      <w:r w:rsidR="005B69C3" w:rsidRPr="005B69C3">
        <w:rPr>
          <w:color w:val="000000"/>
          <w:sz w:val="16"/>
          <w:szCs w:val="16"/>
        </w:rPr>
        <w:t xml:space="preserve">acen </w:t>
      </w:r>
      <w:r w:rsidR="00CF2447">
        <w:rPr>
          <w:color w:val="000000"/>
          <w:sz w:val="16"/>
          <w:szCs w:val="16"/>
        </w:rPr>
        <w:t>M</w:t>
      </w:r>
      <w:r w:rsidR="005B69C3" w:rsidRPr="005B69C3">
        <w:rPr>
          <w:color w:val="000000"/>
          <w:sz w:val="16"/>
          <w:szCs w:val="16"/>
        </w:rPr>
        <w:t xml:space="preserve">over </w:t>
      </w:r>
      <w:r w:rsidR="001938E0" w:rsidRPr="005B69C3">
        <w:rPr>
          <w:color w:val="000000"/>
          <w:sz w:val="16"/>
          <w:szCs w:val="16"/>
        </w:rPr>
        <w:t>I</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 xml:space="preserve">¡Una </w:t>
      </w:r>
      <w:r w:rsidR="00FF79FF">
        <w:rPr>
          <w:color w:val="000000"/>
          <w:sz w:val="16"/>
          <w:szCs w:val="16"/>
        </w:rPr>
        <w:t>R</w:t>
      </w:r>
      <w:r w:rsidRPr="005B69C3">
        <w:rPr>
          <w:color w:val="000000"/>
          <w:sz w:val="16"/>
          <w:szCs w:val="16"/>
        </w:rPr>
        <w:t xml:space="preserve">ima </w:t>
      </w:r>
      <w:r w:rsidR="00FF79FF">
        <w:rPr>
          <w:color w:val="000000"/>
          <w:sz w:val="16"/>
          <w:szCs w:val="16"/>
        </w:rPr>
        <w:t>I</w:t>
      </w:r>
      <w:r w:rsidRPr="005B69C3">
        <w:rPr>
          <w:color w:val="000000"/>
          <w:sz w:val="16"/>
          <w:szCs w:val="16"/>
        </w:rPr>
        <w:t xml:space="preserve">nfantil </w:t>
      </w:r>
      <w:r w:rsidR="00FF79FF">
        <w:rPr>
          <w:color w:val="000000"/>
          <w:sz w:val="16"/>
          <w:szCs w:val="16"/>
        </w:rPr>
        <w:t>E</w:t>
      </w:r>
      <w:r w:rsidRPr="005B69C3">
        <w:rPr>
          <w:color w:val="000000"/>
          <w:sz w:val="16"/>
          <w:szCs w:val="16"/>
        </w:rPr>
        <w:t xml:space="preserve">stá muy </w:t>
      </w:r>
      <w:r w:rsidR="00FF79FF">
        <w:rPr>
          <w:color w:val="000000"/>
          <w:sz w:val="16"/>
          <w:szCs w:val="16"/>
        </w:rPr>
        <w:t>B</w:t>
      </w:r>
      <w:r w:rsidRPr="005B69C3">
        <w:rPr>
          <w:color w:val="000000"/>
          <w:sz w:val="16"/>
          <w:szCs w:val="16"/>
        </w:rPr>
        <w:t>ien!</w:t>
      </w:r>
      <w:r w:rsidR="001938E0" w:rsidRPr="005B69C3">
        <w:rPr>
          <w:color w:val="000000"/>
          <w:sz w:val="16"/>
          <w:szCs w:val="16"/>
        </w:rPr>
        <w:tab/>
      </w:r>
      <w:r w:rsidR="001938E0" w:rsidRPr="005B69C3">
        <w:rPr>
          <w:color w:val="000000"/>
          <w:sz w:val="16"/>
          <w:szCs w:val="16"/>
        </w:rPr>
        <w:tab/>
      </w:r>
      <w:r w:rsidR="001938E0" w:rsidRPr="005B69C3">
        <w:rPr>
          <w:color w:val="000000"/>
          <w:sz w:val="16"/>
          <w:szCs w:val="16"/>
        </w:rPr>
        <w:tab/>
        <w:t xml:space="preserve">22. </w:t>
      </w:r>
      <w:r w:rsidR="00CF2447">
        <w:rPr>
          <w:color w:val="000000"/>
          <w:sz w:val="16"/>
          <w:szCs w:val="16"/>
        </w:rPr>
        <w:t>Música y Músicos que nos Hacen Mo</w:t>
      </w:r>
      <w:r w:rsidR="005B69C3" w:rsidRPr="005B69C3">
        <w:rPr>
          <w:color w:val="000000"/>
          <w:sz w:val="16"/>
          <w:szCs w:val="16"/>
        </w:rPr>
        <w:t xml:space="preserve">ver </w:t>
      </w:r>
      <w:r w:rsidR="001938E0" w:rsidRPr="005B69C3">
        <w:rPr>
          <w:color w:val="000000"/>
          <w:sz w:val="16"/>
          <w:szCs w:val="16"/>
        </w:rPr>
        <w:t>II</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Otoño en Absolutamente Impresionante I</w:t>
      </w:r>
      <w:r w:rsidR="001938E0" w:rsidRPr="005B69C3">
        <w:rPr>
          <w:color w:val="000000"/>
          <w:sz w:val="16"/>
          <w:szCs w:val="16"/>
        </w:rPr>
        <w:tab/>
      </w:r>
      <w:r w:rsidR="001938E0" w:rsidRPr="005B69C3">
        <w:rPr>
          <w:color w:val="000000"/>
          <w:sz w:val="16"/>
          <w:szCs w:val="16"/>
        </w:rPr>
        <w:tab/>
        <w:t xml:space="preserve">       </w:t>
      </w:r>
      <w:r w:rsidR="005B69C3">
        <w:rPr>
          <w:color w:val="000000"/>
          <w:sz w:val="16"/>
          <w:szCs w:val="16"/>
        </w:rPr>
        <w:tab/>
      </w:r>
      <w:r w:rsidR="001938E0" w:rsidRPr="005B69C3">
        <w:rPr>
          <w:color w:val="000000"/>
          <w:sz w:val="16"/>
          <w:szCs w:val="16"/>
        </w:rPr>
        <w:t xml:space="preserve"> 23. </w:t>
      </w:r>
      <w:r w:rsidR="005B69C3" w:rsidRPr="005B69C3">
        <w:rPr>
          <w:color w:val="000000"/>
          <w:sz w:val="16"/>
          <w:szCs w:val="16"/>
        </w:rPr>
        <w:t>L</w:t>
      </w:r>
      <w:r w:rsidR="00CF2447">
        <w:rPr>
          <w:color w:val="000000"/>
          <w:sz w:val="16"/>
          <w:szCs w:val="16"/>
        </w:rPr>
        <w:t>a Primavera ha L</w:t>
      </w:r>
      <w:r w:rsidR="005B69C3" w:rsidRPr="005B69C3">
        <w:rPr>
          <w:color w:val="000000"/>
          <w:sz w:val="16"/>
          <w:szCs w:val="16"/>
        </w:rPr>
        <w:t xml:space="preserve">legado </w:t>
      </w:r>
      <w:r w:rsidR="001938E0" w:rsidRPr="005B69C3">
        <w:rPr>
          <w:color w:val="000000"/>
          <w:sz w:val="16"/>
          <w:szCs w:val="16"/>
        </w:rPr>
        <w:t>I</w:t>
      </w:r>
      <w:r w:rsidR="001938E0" w:rsidRPr="005B69C3">
        <w:rPr>
          <w:color w:val="000000"/>
          <w:sz w:val="16"/>
          <w:szCs w:val="16"/>
        </w:rPr>
        <w:tab/>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Otoño en Absolutamente Impresionante I</w:t>
      </w:r>
      <w:r w:rsidR="005B69C3" w:rsidRPr="005B69C3">
        <w:rPr>
          <w:color w:val="000000"/>
          <w:sz w:val="16"/>
          <w:szCs w:val="16"/>
        </w:rPr>
        <w:t>I</w:t>
      </w:r>
      <w:r w:rsidR="005B69C3" w:rsidRPr="005B69C3">
        <w:rPr>
          <w:color w:val="000000"/>
          <w:sz w:val="16"/>
          <w:szCs w:val="16"/>
        </w:rPr>
        <w:tab/>
      </w:r>
      <w:r w:rsidR="005B69C3" w:rsidRPr="005B69C3">
        <w:rPr>
          <w:color w:val="000000"/>
          <w:sz w:val="16"/>
          <w:szCs w:val="16"/>
        </w:rPr>
        <w:tab/>
        <w:t xml:space="preserve">       </w:t>
      </w:r>
      <w:r w:rsidR="005B69C3">
        <w:rPr>
          <w:color w:val="000000"/>
          <w:sz w:val="16"/>
          <w:szCs w:val="16"/>
        </w:rPr>
        <w:tab/>
      </w:r>
      <w:r w:rsidR="005B69C3" w:rsidRPr="005B69C3">
        <w:rPr>
          <w:color w:val="000000"/>
          <w:sz w:val="16"/>
          <w:szCs w:val="16"/>
        </w:rPr>
        <w:t xml:space="preserve"> </w:t>
      </w:r>
      <w:r w:rsidR="001938E0" w:rsidRPr="005B69C3">
        <w:rPr>
          <w:color w:val="000000"/>
          <w:sz w:val="16"/>
          <w:szCs w:val="16"/>
        </w:rPr>
        <w:t>24.</w:t>
      </w:r>
      <w:r w:rsidR="005B69C3" w:rsidRPr="005B69C3">
        <w:rPr>
          <w:color w:val="000000"/>
          <w:sz w:val="16"/>
          <w:szCs w:val="16"/>
        </w:rPr>
        <w:t xml:space="preserve"> La </w:t>
      </w:r>
      <w:r w:rsidR="00CF2447">
        <w:rPr>
          <w:color w:val="000000"/>
          <w:sz w:val="16"/>
          <w:szCs w:val="16"/>
        </w:rPr>
        <w:t>P</w:t>
      </w:r>
      <w:r w:rsidR="005B69C3" w:rsidRPr="005B69C3">
        <w:rPr>
          <w:color w:val="000000"/>
          <w:sz w:val="16"/>
          <w:szCs w:val="16"/>
        </w:rPr>
        <w:t xml:space="preserve">rimavera ha </w:t>
      </w:r>
      <w:r w:rsidR="00CF2447">
        <w:rPr>
          <w:color w:val="000000"/>
          <w:sz w:val="16"/>
          <w:szCs w:val="16"/>
        </w:rPr>
        <w:t>L</w:t>
      </w:r>
      <w:r w:rsidR="005B69C3" w:rsidRPr="005B69C3">
        <w:rPr>
          <w:color w:val="000000"/>
          <w:sz w:val="16"/>
          <w:szCs w:val="16"/>
        </w:rPr>
        <w:t>legado</w:t>
      </w:r>
      <w:r w:rsidR="001938E0" w:rsidRPr="005B69C3">
        <w:rPr>
          <w:color w:val="000000"/>
          <w:sz w:val="16"/>
          <w:szCs w:val="16"/>
        </w:rPr>
        <w:t xml:space="preserve"> II</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Mantener Mi Cuerpo Sano y Seguro</w:t>
      </w:r>
      <w:r w:rsidR="001938E0" w:rsidRPr="005B69C3">
        <w:rPr>
          <w:color w:val="000000"/>
          <w:sz w:val="16"/>
          <w:szCs w:val="16"/>
        </w:rPr>
        <w:tab/>
      </w:r>
      <w:r w:rsidR="001938E0" w:rsidRPr="005B69C3">
        <w:rPr>
          <w:color w:val="000000"/>
          <w:sz w:val="16"/>
          <w:szCs w:val="16"/>
        </w:rPr>
        <w:tab/>
        <w:t xml:space="preserve">       </w:t>
      </w:r>
      <w:r w:rsidR="005B69C3">
        <w:rPr>
          <w:color w:val="000000"/>
          <w:sz w:val="16"/>
          <w:szCs w:val="16"/>
        </w:rPr>
        <w:tab/>
      </w:r>
      <w:r w:rsidR="001938E0" w:rsidRPr="005B69C3">
        <w:rPr>
          <w:color w:val="000000"/>
          <w:sz w:val="16"/>
          <w:szCs w:val="16"/>
        </w:rPr>
        <w:t xml:space="preserve"> 25. </w:t>
      </w:r>
      <w:r w:rsidR="005B69C3" w:rsidRPr="005B69C3">
        <w:rPr>
          <w:color w:val="000000"/>
          <w:sz w:val="16"/>
          <w:szCs w:val="16"/>
        </w:rPr>
        <w:t xml:space="preserve">Autores, </w:t>
      </w:r>
      <w:r w:rsidR="00CF2447">
        <w:rPr>
          <w:color w:val="000000"/>
          <w:sz w:val="16"/>
          <w:szCs w:val="16"/>
        </w:rPr>
        <w:t>I</w:t>
      </w:r>
      <w:r w:rsidR="005B69C3" w:rsidRPr="005B69C3">
        <w:rPr>
          <w:color w:val="000000"/>
          <w:sz w:val="16"/>
          <w:szCs w:val="16"/>
        </w:rPr>
        <w:t xml:space="preserve">lustradores y </w:t>
      </w:r>
      <w:r w:rsidR="00CF2447">
        <w:rPr>
          <w:color w:val="000000"/>
          <w:sz w:val="16"/>
          <w:szCs w:val="16"/>
        </w:rPr>
        <w:t>Y</w:t>
      </w:r>
      <w:r w:rsidR="005B69C3" w:rsidRPr="005B69C3">
        <w:rPr>
          <w:color w:val="000000"/>
          <w:sz w:val="16"/>
          <w:szCs w:val="16"/>
        </w:rPr>
        <w:t xml:space="preserve">o! </w:t>
      </w:r>
      <w:r w:rsidR="001938E0" w:rsidRPr="005B69C3">
        <w:rPr>
          <w:color w:val="000000"/>
          <w:sz w:val="16"/>
          <w:szCs w:val="16"/>
        </w:rPr>
        <w:t>I</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Transporte-Automóviles, Camiones y Autobuses I</w:t>
      </w:r>
      <w:r w:rsidR="005B69C3" w:rsidRPr="005B69C3">
        <w:rPr>
          <w:color w:val="000000"/>
          <w:sz w:val="16"/>
          <w:szCs w:val="16"/>
        </w:rPr>
        <w:tab/>
        <w:t xml:space="preserve">     </w:t>
      </w:r>
      <w:r w:rsidR="001938E0" w:rsidRPr="005B69C3">
        <w:rPr>
          <w:color w:val="000000"/>
          <w:sz w:val="16"/>
          <w:szCs w:val="16"/>
        </w:rPr>
        <w:t xml:space="preserve">  </w:t>
      </w:r>
      <w:r w:rsidR="005B69C3">
        <w:rPr>
          <w:color w:val="000000"/>
          <w:sz w:val="16"/>
          <w:szCs w:val="16"/>
        </w:rPr>
        <w:tab/>
        <w:t xml:space="preserve"> </w:t>
      </w:r>
      <w:r w:rsidR="001938E0" w:rsidRPr="005B69C3">
        <w:rPr>
          <w:color w:val="000000"/>
          <w:sz w:val="16"/>
          <w:szCs w:val="16"/>
        </w:rPr>
        <w:t>26</w:t>
      </w:r>
      <w:r w:rsidR="005B69C3" w:rsidRPr="005B69C3">
        <w:rPr>
          <w:color w:val="000000"/>
          <w:sz w:val="16"/>
          <w:szCs w:val="16"/>
        </w:rPr>
        <w:t>.</w:t>
      </w:r>
      <w:r w:rsidR="005B69C3" w:rsidRPr="005B69C3">
        <w:rPr>
          <w:sz w:val="16"/>
          <w:szCs w:val="16"/>
        </w:rPr>
        <w:t xml:space="preserve"> </w:t>
      </w:r>
      <w:r w:rsidR="00CF2447">
        <w:rPr>
          <w:color w:val="000000"/>
          <w:sz w:val="16"/>
          <w:szCs w:val="16"/>
        </w:rPr>
        <w:t>Autores, Ilustradores y Y</w:t>
      </w:r>
      <w:r w:rsidR="005B69C3" w:rsidRPr="005B69C3">
        <w:rPr>
          <w:color w:val="000000"/>
          <w:sz w:val="16"/>
          <w:szCs w:val="16"/>
        </w:rPr>
        <w:t>o!</w:t>
      </w:r>
      <w:r w:rsidR="00CF2447">
        <w:rPr>
          <w:color w:val="000000"/>
          <w:sz w:val="16"/>
          <w:szCs w:val="16"/>
        </w:rPr>
        <w:t xml:space="preserve"> </w:t>
      </w:r>
      <w:r w:rsidR="001938E0" w:rsidRPr="005B69C3">
        <w:rPr>
          <w:color w:val="000000"/>
          <w:sz w:val="16"/>
          <w:szCs w:val="16"/>
        </w:rPr>
        <w:t>II</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Transporte-Trenes, Barcos y Aviones II</w:t>
      </w:r>
      <w:r w:rsidR="001938E0" w:rsidRPr="005B69C3">
        <w:rPr>
          <w:color w:val="000000"/>
          <w:sz w:val="16"/>
          <w:szCs w:val="16"/>
        </w:rPr>
        <w:tab/>
        <w:t xml:space="preserve">       </w:t>
      </w:r>
      <w:r w:rsidR="005B69C3" w:rsidRPr="005B69C3">
        <w:rPr>
          <w:color w:val="000000"/>
          <w:sz w:val="16"/>
          <w:szCs w:val="16"/>
        </w:rPr>
        <w:t xml:space="preserve">               </w:t>
      </w:r>
      <w:r w:rsidR="005B69C3">
        <w:rPr>
          <w:color w:val="000000"/>
          <w:sz w:val="16"/>
          <w:szCs w:val="16"/>
        </w:rPr>
        <w:tab/>
      </w:r>
      <w:r w:rsidR="001938E0" w:rsidRPr="005B69C3">
        <w:rPr>
          <w:color w:val="000000"/>
          <w:sz w:val="16"/>
          <w:szCs w:val="16"/>
        </w:rPr>
        <w:t xml:space="preserve"> 27. </w:t>
      </w:r>
      <w:r w:rsidR="005B69C3" w:rsidRPr="005B69C3">
        <w:rPr>
          <w:color w:val="000000"/>
          <w:sz w:val="16"/>
          <w:szCs w:val="16"/>
        </w:rPr>
        <w:t>Características de Animales en Todos los Entornos</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 xml:space="preserve">Personas en </w:t>
      </w:r>
      <w:r w:rsidR="00FF79FF">
        <w:rPr>
          <w:color w:val="000000"/>
          <w:sz w:val="16"/>
          <w:szCs w:val="16"/>
        </w:rPr>
        <w:t>N</w:t>
      </w:r>
      <w:r w:rsidRPr="005B69C3">
        <w:rPr>
          <w:color w:val="000000"/>
          <w:sz w:val="16"/>
          <w:szCs w:val="16"/>
        </w:rPr>
        <w:t xml:space="preserve">uestra </w:t>
      </w:r>
      <w:r w:rsidR="00FF79FF">
        <w:rPr>
          <w:color w:val="000000"/>
          <w:sz w:val="16"/>
          <w:szCs w:val="16"/>
        </w:rPr>
        <w:t>C</w:t>
      </w:r>
      <w:r w:rsidRPr="005B69C3">
        <w:rPr>
          <w:color w:val="000000"/>
          <w:sz w:val="16"/>
          <w:szCs w:val="16"/>
        </w:rPr>
        <w:t xml:space="preserve">omunidad </w:t>
      </w:r>
      <w:r w:rsidRPr="005B69C3">
        <w:rPr>
          <w:color w:val="000000"/>
          <w:sz w:val="16"/>
          <w:szCs w:val="16"/>
        </w:rPr>
        <w:tab/>
      </w:r>
      <w:r w:rsidRPr="005B69C3">
        <w:rPr>
          <w:color w:val="000000"/>
          <w:sz w:val="16"/>
          <w:szCs w:val="16"/>
        </w:rPr>
        <w:tab/>
      </w:r>
      <w:r w:rsidRPr="005B69C3">
        <w:rPr>
          <w:color w:val="000000"/>
          <w:sz w:val="16"/>
          <w:szCs w:val="16"/>
        </w:rPr>
        <w:tab/>
      </w:r>
      <w:r w:rsidR="005B69C3" w:rsidRPr="005B69C3">
        <w:rPr>
          <w:color w:val="000000"/>
          <w:sz w:val="16"/>
          <w:szCs w:val="16"/>
        </w:rPr>
        <w:t xml:space="preserve">   </w:t>
      </w:r>
      <w:r w:rsidR="005B69C3">
        <w:rPr>
          <w:color w:val="000000"/>
          <w:sz w:val="16"/>
          <w:szCs w:val="16"/>
        </w:rPr>
        <w:tab/>
      </w:r>
      <w:r w:rsidR="005B69C3" w:rsidRPr="005B69C3">
        <w:rPr>
          <w:color w:val="000000"/>
          <w:sz w:val="16"/>
          <w:szCs w:val="16"/>
        </w:rPr>
        <w:t xml:space="preserve"> </w:t>
      </w:r>
      <w:r w:rsidR="001938E0" w:rsidRPr="005B69C3">
        <w:rPr>
          <w:color w:val="000000"/>
          <w:sz w:val="16"/>
          <w:szCs w:val="16"/>
        </w:rPr>
        <w:t xml:space="preserve">28. </w:t>
      </w:r>
      <w:r w:rsidR="005B69C3" w:rsidRPr="005B69C3">
        <w:rPr>
          <w:color w:val="000000"/>
          <w:sz w:val="16"/>
          <w:szCs w:val="16"/>
        </w:rPr>
        <w:t xml:space="preserve">Nuestra </w:t>
      </w:r>
      <w:r w:rsidR="00FF79FF">
        <w:rPr>
          <w:color w:val="000000"/>
          <w:sz w:val="16"/>
          <w:szCs w:val="16"/>
        </w:rPr>
        <w:t>N</w:t>
      </w:r>
      <w:r w:rsidR="005B69C3" w:rsidRPr="005B69C3">
        <w:rPr>
          <w:color w:val="000000"/>
          <w:sz w:val="16"/>
          <w:szCs w:val="16"/>
        </w:rPr>
        <w:t xml:space="preserve">ación </w:t>
      </w:r>
      <w:r w:rsidR="00FF79FF">
        <w:rPr>
          <w:color w:val="000000"/>
          <w:sz w:val="16"/>
          <w:szCs w:val="16"/>
        </w:rPr>
        <w:t>P</w:t>
      </w:r>
      <w:r w:rsidR="005B69C3" w:rsidRPr="005B69C3">
        <w:rPr>
          <w:color w:val="000000"/>
          <w:sz w:val="16"/>
          <w:szCs w:val="16"/>
        </w:rPr>
        <w:t xml:space="preserve">asado y </w:t>
      </w:r>
      <w:r w:rsidR="00FF79FF">
        <w:rPr>
          <w:color w:val="000000"/>
          <w:sz w:val="16"/>
          <w:szCs w:val="16"/>
        </w:rPr>
        <w:t>P</w:t>
      </w:r>
      <w:r w:rsidR="005B69C3" w:rsidRPr="005B69C3">
        <w:rPr>
          <w:color w:val="000000"/>
          <w:sz w:val="16"/>
          <w:szCs w:val="16"/>
        </w:rPr>
        <w:t xml:space="preserve">resente </w:t>
      </w:r>
      <w:r w:rsidR="001938E0" w:rsidRPr="005B69C3">
        <w:rPr>
          <w:color w:val="000000"/>
          <w:sz w:val="16"/>
          <w:szCs w:val="16"/>
        </w:rPr>
        <w:t>I</w:t>
      </w:r>
    </w:p>
    <w:p w:rsidR="00975406" w:rsidRPr="005B69C3" w:rsidRDefault="00ED0FA6" w:rsidP="005B69C3">
      <w:pPr>
        <w:numPr>
          <w:ilvl w:val="0"/>
          <w:numId w:val="5"/>
        </w:numPr>
        <w:shd w:val="clear" w:color="auto" w:fill="FFFFFF"/>
        <w:spacing w:after="0" w:line="240" w:lineRule="auto"/>
        <w:rPr>
          <w:color w:val="000000"/>
          <w:sz w:val="16"/>
          <w:szCs w:val="16"/>
        </w:rPr>
      </w:pPr>
      <w:r w:rsidRPr="005B69C3">
        <w:rPr>
          <w:color w:val="000000"/>
          <w:sz w:val="16"/>
          <w:szCs w:val="16"/>
        </w:rPr>
        <w:t xml:space="preserve">Las </w:t>
      </w:r>
      <w:r w:rsidR="00FF79FF">
        <w:rPr>
          <w:color w:val="000000"/>
          <w:sz w:val="16"/>
          <w:szCs w:val="16"/>
        </w:rPr>
        <w:t>T</w:t>
      </w:r>
      <w:r w:rsidRPr="005B69C3">
        <w:rPr>
          <w:color w:val="000000"/>
          <w:sz w:val="16"/>
          <w:szCs w:val="16"/>
        </w:rPr>
        <w:t xml:space="preserve">iendas </w:t>
      </w:r>
      <w:r w:rsidR="00FF79FF">
        <w:rPr>
          <w:color w:val="000000"/>
          <w:sz w:val="16"/>
          <w:szCs w:val="16"/>
        </w:rPr>
        <w:t>D</w:t>
      </w:r>
      <w:r w:rsidRPr="005B69C3">
        <w:rPr>
          <w:color w:val="000000"/>
          <w:sz w:val="16"/>
          <w:szCs w:val="16"/>
        </w:rPr>
        <w:t xml:space="preserve">ifieren </w:t>
      </w:r>
      <w:r w:rsidR="00FF79FF">
        <w:rPr>
          <w:color w:val="000000"/>
          <w:sz w:val="16"/>
          <w:szCs w:val="16"/>
        </w:rPr>
        <w:t>E</w:t>
      </w:r>
      <w:r w:rsidRPr="005B69C3">
        <w:rPr>
          <w:color w:val="000000"/>
          <w:sz w:val="16"/>
          <w:szCs w:val="16"/>
        </w:rPr>
        <w:t xml:space="preserve">ntre </w:t>
      </w:r>
      <w:r w:rsidR="00FF79FF">
        <w:rPr>
          <w:color w:val="000000"/>
          <w:sz w:val="16"/>
          <w:szCs w:val="16"/>
        </w:rPr>
        <w:t>S</w:t>
      </w:r>
      <w:r w:rsidRPr="005B69C3">
        <w:rPr>
          <w:color w:val="000000"/>
          <w:sz w:val="16"/>
          <w:szCs w:val="16"/>
        </w:rPr>
        <w:t xml:space="preserve">í </w:t>
      </w:r>
      <w:r w:rsidRPr="005B69C3">
        <w:rPr>
          <w:color w:val="000000"/>
          <w:sz w:val="16"/>
          <w:szCs w:val="16"/>
        </w:rPr>
        <w:tab/>
      </w:r>
      <w:r w:rsidRPr="005B69C3">
        <w:rPr>
          <w:color w:val="000000"/>
          <w:sz w:val="16"/>
          <w:szCs w:val="16"/>
        </w:rPr>
        <w:tab/>
      </w:r>
      <w:r w:rsidRPr="005B69C3">
        <w:rPr>
          <w:color w:val="000000"/>
          <w:sz w:val="16"/>
          <w:szCs w:val="16"/>
        </w:rPr>
        <w:tab/>
      </w:r>
      <w:r w:rsidR="005B69C3" w:rsidRPr="005B69C3">
        <w:rPr>
          <w:color w:val="000000"/>
          <w:sz w:val="16"/>
          <w:szCs w:val="16"/>
        </w:rPr>
        <w:t xml:space="preserve">     </w:t>
      </w:r>
      <w:r w:rsidR="005B69C3">
        <w:rPr>
          <w:color w:val="000000"/>
          <w:sz w:val="16"/>
          <w:szCs w:val="16"/>
        </w:rPr>
        <w:tab/>
      </w:r>
      <w:r w:rsidR="005B69C3" w:rsidRPr="005B69C3">
        <w:rPr>
          <w:color w:val="000000"/>
          <w:sz w:val="16"/>
          <w:szCs w:val="16"/>
        </w:rPr>
        <w:t xml:space="preserve">  </w:t>
      </w:r>
      <w:r w:rsidR="001938E0" w:rsidRPr="005B69C3">
        <w:rPr>
          <w:color w:val="000000"/>
          <w:sz w:val="16"/>
          <w:szCs w:val="16"/>
        </w:rPr>
        <w:t>29.</w:t>
      </w:r>
      <w:r w:rsidR="005B69C3" w:rsidRPr="005B69C3">
        <w:rPr>
          <w:color w:val="000000"/>
          <w:sz w:val="16"/>
          <w:szCs w:val="16"/>
        </w:rPr>
        <w:t xml:space="preserve"> Nuestra </w:t>
      </w:r>
      <w:r w:rsidR="00FF79FF">
        <w:rPr>
          <w:color w:val="000000"/>
          <w:sz w:val="16"/>
          <w:szCs w:val="16"/>
        </w:rPr>
        <w:t>N</w:t>
      </w:r>
      <w:r w:rsidR="005B69C3" w:rsidRPr="005B69C3">
        <w:rPr>
          <w:color w:val="000000"/>
          <w:sz w:val="16"/>
          <w:szCs w:val="16"/>
        </w:rPr>
        <w:t xml:space="preserve">ación </w:t>
      </w:r>
      <w:r w:rsidR="00FF79FF">
        <w:rPr>
          <w:color w:val="000000"/>
          <w:sz w:val="16"/>
          <w:szCs w:val="16"/>
        </w:rPr>
        <w:t>P</w:t>
      </w:r>
      <w:r w:rsidR="005B69C3" w:rsidRPr="005B69C3">
        <w:rPr>
          <w:color w:val="000000"/>
          <w:sz w:val="16"/>
          <w:szCs w:val="16"/>
        </w:rPr>
        <w:t xml:space="preserve">asado y </w:t>
      </w:r>
      <w:r w:rsidR="00FF79FF">
        <w:rPr>
          <w:color w:val="000000"/>
          <w:sz w:val="16"/>
          <w:szCs w:val="16"/>
        </w:rPr>
        <w:t>P</w:t>
      </w:r>
      <w:r w:rsidR="005B69C3" w:rsidRPr="005B69C3">
        <w:rPr>
          <w:color w:val="000000"/>
          <w:sz w:val="16"/>
          <w:szCs w:val="16"/>
        </w:rPr>
        <w:t>resente</w:t>
      </w:r>
      <w:r w:rsidR="001938E0" w:rsidRPr="005B69C3">
        <w:rPr>
          <w:color w:val="000000"/>
          <w:sz w:val="16"/>
          <w:szCs w:val="16"/>
        </w:rPr>
        <w:t xml:space="preserve"> II</w:t>
      </w:r>
    </w:p>
    <w:p w:rsidR="00975406" w:rsidRDefault="00ED0FA6" w:rsidP="005B69C3">
      <w:pPr>
        <w:numPr>
          <w:ilvl w:val="0"/>
          <w:numId w:val="5"/>
        </w:numPr>
        <w:shd w:val="clear" w:color="auto" w:fill="FFFFFF"/>
        <w:spacing w:after="280" w:line="240" w:lineRule="auto"/>
        <w:rPr>
          <w:color w:val="000000"/>
          <w:sz w:val="20"/>
          <w:szCs w:val="20"/>
        </w:rPr>
      </w:pPr>
      <w:r w:rsidRPr="005B69C3">
        <w:rPr>
          <w:color w:val="000000"/>
          <w:sz w:val="16"/>
          <w:szCs w:val="16"/>
        </w:rPr>
        <w:t xml:space="preserve">Rastreadores </w:t>
      </w:r>
      <w:r w:rsidR="00FF79FF">
        <w:rPr>
          <w:color w:val="000000"/>
          <w:sz w:val="16"/>
          <w:szCs w:val="16"/>
        </w:rPr>
        <w:t>E</w:t>
      </w:r>
      <w:r w:rsidRPr="005B69C3">
        <w:rPr>
          <w:color w:val="000000"/>
          <w:sz w:val="16"/>
          <w:szCs w:val="16"/>
        </w:rPr>
        <w:t>speluznantes</w:t>
      </w:r>
      <w:r w:rsidR="001938E0" w:rsidRPr="005B69C3">
        <w:rPr>
          <w:color w:val="000000"/>
          <w:sz w:val="16"/>
          <w:szCs w:val="16"/>
        </w:rPr>
        <w:tab/>
      </w:r>
      <w:r w:rsidR="001938E0" w:rsidRPr="005B69C3">
        <w:rPr>
          <w:color w:val="000000"/>
          <w:sz w:val="16"/>
          <w:szCs w:val="16"/>
        </w:rPr>
        <w:tab/>
        <w:t xml:space="preserve">        </w:t>
      </w:r>
      <w:r w:rsidR="005B69C3" w:rsidRPr="005B69C3">
        <w:rPr>
          <w:color w:val="000000"/>
          <w:sz w:val="16"/>
          <w:szCs w:val="16"/>
        </w:rPr>
        <w:t xml:space="preserve">               </w:t>
      </w:r>
      <w:r w:rsidR="005B69C3">
        <w:rPr>
          <w:color w:val="000000"/>
          <w:sz w:val="16"/>
          <w:szCs w:val="16"/>
        </w:rPr>
        <w:tab/>
        <w:t xml:space="preserve">  </w:t>
      </w:r>
      <w:r w:rsidR="001938E0" w:rsidRPr="005B69C3">
        <w:rPr>
          <w:color w:val="000000"/>
          <w:sz w:val="16"/>
          <w:szCs w:val="16"/>
        </w:rPr>
        <w:t xml:space="preserve">30. </w:t>
      </w:r>
      <w:r w:rsidR="005B69C3" w:rsidRPr="005B69C3">
        <w:rPr>
          <w:color w:val="000000"/>
          <w:sz w:val="16"/>
          <w:szCs w:val="16"/>
        </w:rPr>
        <w:t>Académicos de Verano: Transición al Kindergarten</w:t>
      </w:r>
    </w:p>
    <w:p w:rsidR="005B69C3" w:rsidRDefault="005B69C3">
      <w:pPr>
        <w:pStyle w:val="Heading2"/>
        <w:shd w:val="clear" w:color="auto" w:fill="FFFFFF"/>
        <w:jc w:val="center"/>
        <w:rPr>
          <w:rFonts w:ascii="Times New Roman" w:eastAsia="Times New Roman" w:hAnsi="Times New Roman" w:cs="Times New Roman"/>
          <w:b/>
          <w:color w:val="000000"/>
          <w:sz w:val="36"/>
          <w:szCs w:val="36"/>
        </w:rPr>
      </w:pPr>
    </w:p>
    <w:p w:rsidR="00AD624A" w:rsidRPr="00AD624A" w:rsidRDefault="00AD624A" w:rsidP="00AD624A"/>
    <w:p w:rsidR="00975406" w:rsidRDefault="00B85D89">
      <w:pPr>
        <w:pStyle w:val="Heading2"/>
        <w:shd w:val="clear" w:color="auto" w:fill="FFFFFF"/>
        <w:jc w:val="center"/>
        <w:rPr>
          <w:rFonts w:ascii="Times New Roman" w:eastAsia="Times New Roman" w:hAnsi="Times New Roman" w:cs="Times New Roman"/>
          <w:b/>
          <w:color w:val="000000"/>
          <w:sz w:val="36"/>
          <w:szCs w:val="36"/>
        </w:rPr>
      </w:pPr>
      <w:r w:rsidRPr="00B85D89">
        <w:rPr>
          <w:rFonts w:ascii="Times New Roman" w:eastAsia="Times New Roman" w:hAnsi="Times New Roman" w:cs="Times New Roman"/>
          <w:b/>
          <w:color w:val="000000"/>
          <w:sz w:val="36"/>
          <w:szCs w:val="36"/>
        </w:rPr>
        <w:lastRenderedPageBreak/>
        <w:t>¿Cómo se evaluará a mi hijo?</w:t>
      </w:r>
    </w:p>
    <w:p w:rsidR="00975406" w:rsidRDefault="00975406"/>
    <w:p w:rsidR="00B85D89" w:rsidRDefault="00B85D89">
      <w:pPr>
        <w:rPr>
          <w:rFonts w:ascii="Times New Roman" w:eastAsia="Times New Roman" w:hAnsi="Times New Roman" w:cs="Times New Roman"/>
          <w:sz w:val="28"/>
          <w:szCs w:val="28"/>
        </w:rPr>
      </w:pPr>
      <w:r w:rsidRPr="00B85D89">
        <w:t xml:space="preserve"> </w:t>
      </w:r>
      <w:r w:rsidRPr="00B85D89">
        <w:rPr>
          <w:rFonts w:ascii="Times New Roman" w:eastAsia="Times New Roman" w:hAnsi="Times New Roman" w:cs="Times New Roman"/>
          <w:sz w:val="28"/>
          <w:szCs w:val="28"/>
        </w:rPr>
        <w:t xml:space="preserve">El maestro de su hijo utilizará el </w:t>
      </w:r>
      <w:r w:rsidR="005B3B8E" w:rsidRPr="005B3B8E">
        <w:rPr>
          <w:rFonts w:ascii="Times New Roman" w:eastAsia="Times New Roman" w:hAnsi="Times New Roman" w:cs="Times New Roman"/>
          <w:b/>
          <w:sz w:val="28"/>
          <w:szCs w:val="28"/>
        </w:rPr>
        <w:t>S</w:t>
      </w:r>
      <w:r w:rsidR="00820B4C">
        <w:rPr>
          <w:rFonts w:ascii="Times New Roman" w:eastAsia="Times New Roman" w:hAnsi="Times New Roman" w:cs="Times New Roman"/>
          <w:b/>
          <w:sz w:val="28"/>
          <w:szCs w:val="28"/>
        </w:rPr>
        <w:t>istema en L</w:t>
      </w:r>
      <w:r w:rsidRPr="005B3B8E">
        <w:rPr>
          <w:rFonts w:ascii="Times New Roman" w:eastAsia="Times New Roman" w:hAnsi="Times New Roman" w:cs="Times New Roman"/>
          <w:b/>
          <w:sz w:val="28"/>
          <w:szCs w:val="28"/>
        </w:rPr>
        <w:t>ínea Work Sampling</w:t>
      </w:r>
      <w:r w:rsidR="005B3B8E">
        <w:rPr>
          <w:rFonts w:ascii="Times New Roman" w:eastAsia="Times New Roman" w:hAnsi="Times New Roman" w:cs="Times New Roman"/>
          <w:sz w:val="28"/>
          <w:szCs w:val="28"/>
        </w:rPr>
        <w:t xml:space="preserve"> de Bright from the Start: </w:t>
      </w:r>
      <w:r w:rsidR="005B3B8E" w:rsidRPr="005B3B8E">
        <w:rPr>
          <w:rFonts w:ascii="Times New Roman" w:eastAsia="Times New Roman" w:hAnsi="Times New Roman" w:cs="Times New Roman"/>
          <w:sz w:val="28"/>
          <w:szCs w:val="28"/>
        </w:rPr>
        <w:t xml:space="preserve">Departamento de Cuidado y Aprendizaje Temprano de Georgia </w:t>
      </w:r>
      <w:r w:rsidRPr="00B85D89">
        <w:rPr>
          <w:rFonts w:ascii="Times New Roman" w:eastAsia="Times New Roman" w:hAnsi="Times New Roman" w:cs="Times New Roman"/>
          <w:sz w:val="28"/>
          <w:szCs w:val="28"/>
        </w:rPr>
        <w:t xml:space="preserve">(DECAL) para evaluar a los estudiantes. Esta evaluación es continua durante todo el año y se basa en la observación de los comportamientos y actividades de su hijo durante el día escolar. Los maestros observan y registran el desempeño de los estudiantes. Otra evaluación de prekínder que se utilizará para medir el progreso de su hijo son los </w:t>
      </w:r>
      <w:r w:rsidRPr="00B85D89">
        <w:rPr>
          <w:rFonts w:ascii="Times New Roman" w:eastAsia="Times New Roman" w:hAnsi="Times New Roman" w:cs="Times New Roman"/>
          <w:b/>
          <w:sz w:val="28"/>
          <w:szCs w:val="28"/>
        </w:rPr>
        <w:t>Indicadores de Crecimiento y Desarrollo Individual (mis IGDI)</w:t>
      </w:r>
    </w:p>
    <w:p w:rsidR="00975406" w:rsidRDefault="00975406">
      <w:pPr>
        <w:rPr>
          <w:color w:val="0070C0"/>
        </w:rPr>
      </w:pPr>
    </w:p>
    <w:p w:rsidR="005B3B8E" w:rsidRPr="005B3B8E" w:rsidRDefault="001938E0" w:rsidP="005B3B8E">
      <w:pPr>
        <w:pStyle w:val="Heading3"/>
        <w:shd w:val="clear" w:color="auto" w:fill="FCFAF4"/>
        <w:rPr>
          <w:rFonts w:ascii="Times New Roman" w:eastAsia="Times New Roman" w:hAnsi="Times New Roman" w:cs="Times New Roman"/>
          <w:color w:val="2C2C3F"/>
          <w:sz w:val="32"/>
          <w:szCs w:val="32"/>
        </w:rPr>
      </w:pPr>
      <w:r>
        <w:rPr>
          <w:rFonts w:ascii="inherit" w:eastAsia="inherit" w:hAnsi="inherit" w:cs="inherit"/>
          <w:b/>
          <w:color w:val="0070C0"/>
          <w:sz w:val="27"/>
          <w:szCs w:val="27"/>
        </w:rPr>
        <w:t>*</w:t>
      </w:r>
      <w:r w:rsidR="005B3B8E" w:rsidRPr="005B3B8E">
        <w:t xml:space="preserve"> </w:t>
      </w:r>
      <w:r w:rsidR="005B3B8E" w:rsidRPr="005B3B8E">
        <w:rPr>
          <w:rFonts w:ascii="inherit" w:eastAsia="inherit" w:hAnsi="inherit" w:cs="inherit"/>
          <w:b/>
          <w:color w:val="0070C0"/>
          <w:sz w:val="32"/>
          <w:szCs w:val="32"/>
        </w:rPr>
        <w:t>Me</w:t>
      </w:r>
      <w:r w:rsidR="005B3B8E">
        <w:rPr>
          <w:rFonts w:ascii="inherit" w:eastAsia="inherit" w:hAnsi="inherit" w:cs="inherit"/>
          <w:b/>
          <w:color w:val="0070C0"/>
          <w:sz w:val="32"/>
          <w:szCs w:val="32"/>
        </w:rPr>
        <w:t xml:space="preserve">ta: Hacer un </w:t>
      </w:r>
      <w:r w:rsidR="00AD624A">
        <w:rPr>
          <w:rFonts w:ascii="inherit" w:eastAsia="inherit" w:hAnsi="inherit" w:cs="inherit"/>
          <w:b/>
          <w:color w:val="0070C0"/>
          <w:sz w:val="32"/>
          <w:szCs w:val="32"/>
        </w:rPr>
        <w:t>S</w:t>
      </w:r>
      <w:r w:rsidR="005B3B8E">
        <w:rPr>
          <w:rFonts w:ascii="inherit" w:eastAsia="inherit" w:hAnsi="inherit" w:cs="inherit"/>
          <w:b/>
          <w:color w:val="0070C0"/>
          <w:sz w:val="32"/>
          <w:szCs w:val="32"/>
        </w:rPr>
        <w:t xml:space="preserve">eguimiento de la </w:t>
      </w:r>
      <w:r w:rsidR="00AD624A">
        <w:rPr>
          <w:rFonts w:ascii="inherit" w:eastAsia="inherit" w:hAnsi="inherit" w:cs="inherit"/>
          <w:b/>
          <w:color w:val="0070C0"/>
          <w:sz w:val="32"/>
          <w:szCs w:val="32"/>
        </w:rPr>
        <w:t>P</w:t>
      </w:r>
      <w:r w:rsidR="005B3B8E">
        <w:rPr>
          <w:rFonts w:ascii="inherit" w:eastAsia="inherit" w:hAnsi="inherit" w:cs="inherit"/>
          <w:b/>
          <w:color w:val="0070C0"/>
          <w:sz w:val="32"/>
          <w:szCs w:val="32"/>
        </w:rPr>
        <w:t>reparación para el Jardín de I</w:t>
      </w:r>
      <w:r w:rsidR="005B3B8E" w:rsidRPr="005B3B8E">
        <w:rPr>
          <w:rFonts w:ascii="inherit" w:eastAsia="inherit" w:hAnsi="inherit" w:cs="inherit"/>
          <w:b/>
          <w:color w:val="0070C0"/>
          <w:sz w:val="32"/>
          <w:szCs w:val="32"/>
        </w:rPr>
        <w:t>nfantes</w:t>
      </w:r>
      <w:r>
        <w:rPr>
          <w:rFonts w:ascii="var(--font-header)" w:eastAsia="var(--font-header)" w:hAnsi="var(--font-header)" w:cs="var(--font-header)"/>
          <w:b/>
          <w:color w:val="0070C0"/>
          <w:sz w:val="27"/>
          <w:szCs w:val="27"/>
        </w:rPr>
        <w:t xml:space="preserve"> </w:t>
      </w:r>
      <w:r w:rsidR="005B3B8E">
        <w:rPr>
          <w:rFonts w:ascii="Times New Roman" w:eastAsia="Times New Roman" w:hAnsi="Times New Roman" w:cs="Times New Roman"/>
          <w:color w:val="2C2C3F"/>
          <w:sz w:val="32"/>
          <w:szCs w:val="32"/>
        </w:rPr>
        <w:t xml:space="preserve">– </w:t>
      </w:r>
      <w:r w:rsidR="005B3B8E" w:rsidRPr="005B3B8E">
        <w:rPr>
          <w:rFonts w:ascii="Times New Roman" w:eastAsia="Times New Roman" w:hAnsi="Times New Roman" w:cs="Times New Roman"/>
          <w:color w:val="2C2C3F"/>
          <w:sz w:val="32"/>
          <w:szCs w:val="32"/>
        </w:rPr>
        <w:t>para comprender cómo su hijo está desarrollando las habilidades académicas, sociales y de comportamiento necesarias para prosperar en el entorno escolar.</w:t>
      </w:r>
    </w:p>
    <w:p w:rsidR="005B3B8E" w:rsidRPr="005B3B8E" w:rsidRDefault="005B3B8E" w:rsidP="005B3B8E">
      <w:pPr>
        <w:pStyle w:val="Heading3"/>
        <w:shd w:val="clear" w:color="auto" w:fill="FCFAF4"/>
        <w:rPr>
          <w:rFonts w:ascii="Times New Roman" w:eastAsia="Times New Roman" w:hAnsi="Times New Roman" w:cs="Times New Roman"/>
          <w:color w:val="2C2C3F"/>
          <w:sz w:val="32"/>
          <w:szCs w:val="32"/>
        </w:rPr>
      </w:pPr>
      <w:r w:rsidRPr="005B3B8E">
        <w:rPr>
          <w:rFonts w:ascii="Times New Roman" w:eastAsia="Times New Roman" w:hAnsi="Times New Roman" w:cs="Times New Roman"/>
          <w:color w:val="2C2C3F"/>
          <w:sz w:val="32"/>
          <w:szCs w:val="32"/>
        </w:rPr>
        <w:t>*Se administrará en el otoño y la primavera del año escolar</w:t>
      </w:r>
    </w:p>
    <w:p w:rsidR="00975406" w:rsidRDefault="005B3B8E" w:rsidP="005B3B8E">
      <w:pPr>
        <w:pStyle w:val="Heading3"/>
        <w:shd w:val="clear" w:color="auto" w:fill="FCFAF4"/>
        <w:rPr>
          <w:rFonts w:ascii="Times New Roman" w:eastAsia="Times New Roman" w:hAnsi="Times New Roman" w:cs="Times New Roman"/>
          <w:color w:val="2C2C3F"/>
          <w:sz w:val="32"/>
          <w:szCs w:val="32"/>
        </w:rPr>
      </w:pPr>
      <w:r w:rsidRPr="005B3B8E">
        <w:rPr>
          <w:rFonts w:ascii="Times New Roman" w:eastAsia="Times New Roman" w:hAnsi="Times New Roman" w:cs="Times New Roman"/>
          <w:color w:val="2C2C3F"/>
          <w:sz w:val="32"/>
          <w:szCs w:val="32"/>
        </w:rPr>
        <w:t>*Su hijo s</w:t>
      </w:r>
      <w:r>
        <w:rPr>
          <w:rFonts w:ascii="Times New Roman" w:eastAsia="Times New Roman" w:hAnsi="Times New Roman" w:cs="Times New Roman"/>
          <w:color w:val="2C2C3F"/>
          <w:sz w:val="32"/>
          <w:szCs w:val="32"/>
        </w:rPr>
        <w:t>erá evaluado individualmente en</w:t>
      </w:r>
      <w:r w:rsidR="001938E0">
        <w:rPr>
          <w:rFonts w:ascii="Times New Roman" w:eastAsia="Times New Roman" w:hAnsi="Times New Roman" w:cs="Times New Roman"/>
          <w:color w:val="2C2C3F"/>
          <w:sz w:val="32"/>
          <w:szCs w:val="32"/>
        </w:rPr>
        <w:t>-</w:t>
      </w:r>
    </w:p>
    <w:p w:rsidR="005B3B8E" w:rsidRPr="005B3B8E" w:rsidRDefault="00D07811" w:rsidP="00B94A2B">
      <w:pPr>
        <w:pBdr>
          <w:top w:val="nil"/>
          <w:left w:val="nil"/>
          <w:bottom w:val="nil"/>
          <w:right w:val="nil"/>
          <w:between w:val="nil"/>
        </w:pBdr>
        <w:spacing w:before="280" w:after="0" w:line="240" w:lineRule="auto"/>
        <w:ind w:left="720"/>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Denominación de I</w:t>
      </w:r>
      <w:r w:rsidR="005B3B8E" w:rsidRPr="005B3B8E">
        <w:rPr>
          <w:rFonts w:ascii="Times New Roman" w:eastAsia="Times New Roman" w:hAnsi="Times New Roman" w:cs="Times New Roman"/>
          <w:b/>
          <w:color w:val="0070C0"/>
          <w:sz w:val="32"/>
          <w:szCs w:val="32"/>
        </w:rPr>
        <w:t xml:space="preserve">mágenes </w:t>
      </w:r>
      <w:r w:rsidR="005B3B8E" w:rsidRPr="005B3B8E">
        <w:rPr>
          <w:rFonts w:ascii="Times New Roman" w:eastAsia="Times New Roman" w:hAnsi="Times New Roman" w:cs="Times New Roman"/>
          <w:sz w:val="32"/>
          <w:szCs w:val="32"/>
        </w:rPr>
        <w:t>(lenguaje oral)</w:t>
      </w:r>
    </w:p>
    <w:p w:rsidR="005B3B8E" w:rsidRPr="005B3B8E" w:rsidRDefault="005B3B8E" w:rsidP="00B94A2B">
      <w:pPr>
        <w:pBdr>
          <w:top w:val="nil"/>
          <w:left w:val="nil"/>
          <w:bottom w:val="nil"/>
          <w:right w:val="nil"/>
          <w:between w:val="nil"/>
        </w:pBdr>
        <w:spacing w:before="280" w:after="0" w:line="240" w:lineRule="auto"/>
        <w:ind w:left="720"/>
        <w:rPr>
          <w:rFonts w:ascii="Times New Roman" w:eastAsia="Times New Roman" w:hAnsi="Times New Roman" w:cs="Times New Roman"/>
          <w:b/>
          <w:color w:val="0070C0"/>
          <w:sz w:val="32"/>
          <w:szCs w:val="32"/>
        </w:rPr>
      </w:pPr>
      <w:r w:rsidRPr="005B3B8E">
        <w:rPr>
          <w:rFonts w:ascii="Times New Roman" w:eastAsia="Times New Roman" w:hAnsi="Times New Roman" w:cs="Times New Roman"/>
          <w:b/>
          <w:color w:val="0070C0"/>
          <w:sz w:val="32"/>
          <w:szCs w:val="32"/>
        </w:rPr>
        <w:t xml:space="preserve">Rimas </w:t>
      </w:r>
      <w:r w:rsidRPr="005B3B8E">
        <w:rPr>
          <w:rFonts w:ascii="Times New Roman" w:eastAsia="Times New Roman" w:hAnsi="Times New Roman" w:cs="Times New Roman"/>
          <w:sz w:val="32"/>
          <w:szCs w:val="32"/>
        </w:rPr>
        <w:t>(conciencia fonológica)</w:t>
      </w:r>
    </w:p>
    <w:p w:rsidR="005B3B8E" w:rsidRPr="005B3B8E" w:rsidRDefault="005B3B8E" w:rsidP="00B94A2B">
      <w:pPr>
        <w:pBdr>
          <w:top w:val="nil"/>
          <w:left w:val="nil"/>
          <w:bottom w:val="nil"/>
          <w:right w:val="nil"/>
          <w:between w:val="nil"/>
        </w:pBdr>
        <w:spacing w:before="280" w:after="0" w:line="240" w:lineRule="auto"/>
        <w:ind w:left="720"/>
        <w:rPr>
          <w:rFonts w:ascii="Times New Roman" w:eastAsia="Times New Roman" w:hAnsi="Times New Roman" w:cs="Times New Roman"/>
          <w:b/>
          <w:color w:val="0070C0"/>
          <w:sz w:val="32"/>
          <w:szCs w:val="32"/>
        </w:rPr>
      </w:pPr>
      <w:r w:rsidRPr="005B3B8E">
        <w:rPr>
          <w:rFonts w:ascii="Times New Roman" w:eastAsia="Times New Roman" w:hAnsi="Times New Roman" w:cs="Times New Roman"/>
          <w:b/>
          <w:color w:val="0070C0"/>
          <w:sz w:val="32"/>
          <w:szCs w:val="32"/>
        </w:rPr>
        <w:t xml:space="preserve">Aliteración </w:t>
      </w:r>
      <w:r w:rsidRPr="005B3B8E">
        <w:rPr>
          <w:rFonts w:ascii="Times New Roman" w:eastAsia="Times New Roman" w:hAnsi="Times New Roman" w:cs="Times New Roman"/>
          <w:sz w:val="32"/>
          <w:szCs w:val="32"/>
        </w:rPr>
        <w:t>(conciencia fonológica)</w:t>
      </w:r>
    </w:p>
    <w:p w:rsidR="005B3B8E" w:rsidRPr="005B3B8E" w:rsidRDefault="005B3B8E" w:rsidP="00B94A2B">
      <w:pPr>
        <w:pBdr>
          <w:top w:val="nil"/>
          <w:left w:val="nil"/>
          <w:bottom w:val="nil"/>
          <w:right w:val="nil"/>
          <w:between w:val="nil"/>
        </w:pBdr>
        <w:spacing w:before="280" w:after="0" w:line="240" w:lineRule="auto"/>
        <w:ind w:left="720"/>
        <w:rPr>
          <w:rFonts w:ascii="Times New Roman" w:eastAsia="Times New Roman" w:hAnsi="Times New Roman" w:cs="Times New Roman"/>
          <w:b/>
          <w:color w:val="0070C0"/>
          <w:sz w:val="32"/>
          <w:szCs w:val="32"/>
        </w:rPr>
      </w:pPr>
      <w:r w:rsidRPr="005B3B8E">
        <w:rPr>
          <w:rFonts w:ascii="Times New Roman" w:eastAsia="Times New Roman" w:hAnsi="Times New Roman" w:cs="Times New Roman"/>
          <w:b/>
          <w:color w:val="0070C0"/>
          <w:sz w:val="32"/>
          <w:szCs w:val="32"/>
        </w:rPr>
        <w:t>I</w:t>
      </w:r>
      <w:r>
        <w:rPr>
          <w:rFonts w:ascii="Times New Roman" w:eastAsia="Times New Roman" w:hAnsi="Times New Roman" w:cs="Times New Roman"/>
          <w:b/>
          <w:color w:val="0070C0"/>
          <w:sz w:val="32"/>
          <w:szCs w:val="32"/>
        </w:rPr>
        <w:t>dentificación de S</w:t>
      </w:r>
      <w:r w:rsidRPr="005B3B8E">
        <w:rPr>
          <w:rFonts w:ascii="Times New Roman" w:eastAsia="Times New Roman" w:hAnsi="Times New Roman" w:cs="Times New Roman"/>
          <w:b/>
          <w:color w:val="0070C0"/>
          <w:sz w:val="32"/>
          <w:szCs w:val="32"/>
        </w:rPr>
        <w:t xml:space="preserve">onido </w:t>
      </w:r>
      <w:r w:rsidRPr="005B3B8E">
        <w:rPr>
          <w:rFonts w:ascii="Times New Roman" w:eastAsia="Times New Roman" w:hAnsi="Times New Roman" w:cs="Times New Roman"/>
          <w:sz w:val="32"/>
          <w:szCs w:val="32"/>
        </w:rPr>
        <w:t>(conocimiento del alfabeto)</w:t>
      </w:r>
    </w:p>
    <w:p w:rsidR="00975406" w:rsidRDefault="00B94A2B" w:rsidP="005B3B8E">
      <w:pPr>
        <w:pBdr>
          <w:top w:val="nil"/>
          <w:left w:val="nil"/>
          <w:bottom w:val="nil"/>
          <w:right w:val="nil"/>
          <w:between w:val="nil"/>
        </w:pBdr>
        <w:spacing w:before="280" w:after="0" w:line="240" w:lineRule="auto"/>
        <w:ind w:left="360"/>
        <w:rPr>
          <w:rFonts w:ascii="Times New Roman" w:eastAsia="Times New Roman" w:hAnsi="Times New Roman" w:cs="Times New Roman"/>
          <w:color w:val="2C2C3F"/>
          <w:sz w:val="32"/>
          <w:szCs w:val="32"/>
        </w:rPr>
      </w:pPr>
      <w:r>
        <w:rPr>
          <w:rFonts w:ascii="Segoe UI Symbol" w:eastAsia="Times New Roman" w:hAnsi="Segoe UI Symbol" w:cs="Segoe UI Symbol"/>
          <w:b/>
          <w:color w:val="0070C0"/>
          <w:sz w:val="32"/>
          <w:szCs w:val="32"/>
        </w:rPr>
        <w:t xml:space="preserve">    </w:t>
      </w:r>
      <w:r w:rsidR="005B3B8E" w:rsidRPr="005B3B8E">
        <w:rPr>
          <w:rFonts w:ascii="Times New Roman" w:eastAsia="Times New Roman" w:hAnsi="Times New Roman" w:cs="Times New Roman"/>
          <w:b/>
          <w:color w:val="0070C0"/>
          <w:sz w:val="32"/>
          <w:szCs w:val="32"/>
        </w:rPr>
        <w:t>“¿Cuá</w:t>
      </w:r>
      <w:r w:rsidR="005B3B8E">
        <w:rPr>
          <w:rFonts w:ascii="Times New Roman" w:eastAsia="Times New Roman" w:hAnsi="Times New Roman" w:cs="Times New Roman"/>
          <w:b/>
          <w:color w:val="0070C0"/>
          <w:sz w:val="32"/>
          <w:szCs w:val="32"/>
        </w:rPr>
        <w:t>l no P</w:t>
      </w:r>
      <w:r w:rsidR="005B3B8E" w:rsidRPr="005B3B8E">
        <w:rPr>
          <w:rFonts w:ascii="Times New Roman" w:eastAsia="Times New Roman" w:hAnsi="Times New Roman" w:cs="Times New Roman"/>
          <w:b/>
          <w:color w:val="0070C0"/>
          <w:sz w:val="32"/>
          <w:szCs w:val="32"/>
        </w:rPr>
        <w:t>ertenece?”</w:t>
      </w:r>
      <w:r w:rsidR="005B3B8E" w:rsidRPr="005B3B8E">
        <w:rPr>
          <w:rFonts w:ascii="Times New Roman" w:eastAsia="Times New Roman" w:hAnsi="Times New Roman" w:cs="Times New Roman"/>
          <w:sz w:val="32"/>
          <w:szCs w:val="32"/>
        </w:rPr>
        <w:t xml:space="preserve"> (comprensión)</w:t>
      </w:r>
    </w:p>
    <w:p w:rsidR="00975406" w:rsidRDefault="00975406">
      <w:pPr>
        <w:pBdr>
          <w:top w:val="nil"/>
          <w:left w:val="nil"/>
          <w:bottom w:val="nil"/>
          <w:right w:val="nil"/>
          <w:between w:val="nil"/>
        </w:pBdr>
        <w:spacing w:after="0"/>
        <w:ind w:left="720"/>
        <w:rPr>
          <w:rFonts w:ascii="Times New Roman" w:eastAsia="Times New Roman" w:hAnsi="Times New Roman" w:cs="Times New Roman"/>
          <w:color w:val="2C2C3F"/>
          <w:sz w:val="32"/>
          <w:szCs w:val="32"/>
        </w:rPr>
      </w:pPr>
    </w:p>
    <w:p w:rsidR="00975406" w:rsidRDefault="00975406">
      <w:pPr>
        <w:pBdr>
          <w:top w:val="nil"/>
          <w:left w:val="nil"/>
          <w:bottom w:val="nil"/>
          <w:right w:val="nil"/>
          <w:between w:val="nil"/>
        </w:pBdr>
        <w:spacing w:after="0" w:line="240" w:lineRule="auto"/>
        <w:ind w:left="720"/>
        <w:rPr>
          <w:rFonts w:ascii="Times New Roman" w:eastAsia="Times New Roman" w:hAnsi="Times New Roman" w:cs="Times New Roman"/>
          <w:color w:val="2C2C3F"/>
          <w:sz w:val="32"/>
          <w:szCs w:val="32"/>
        </w:rPr>
      </w:pPr>
    </w:p>
    <w:p w:rsidR="00975406" w:rsidRDefault="00975406">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204331" w:rsidRDefault="00204331">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204331" w:rsidRDefault="00204331">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5B3B8E" w:rsidRDefault="005B3B8E">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975406" w:rsidRDefault="00975406">
      <w:pPr>
        <w:spacing w:after="0" w:line="240" w:lineRule="auto"/>
        <w:jc w:val="center"/>
        <w:rPr>
          <w:b/>
          <w:sz w:val="32"/>
          <w:szCs w:val="32"/>
        </w:rPr>
      </w:pPr>
    </w:p>
    <w:p w:rsidR="00975406" w:rsidRDefault="001938E0">
      <w:pPr>
        <w:spacing w:after="0" w:line="240" w:lineRule="auto"/>
        <w:jc w:val="center"/>
        <w:rPr>
          <w:b/>
          <w:sz w:val="32"/>
          <w:szCs w:val="32"/>
        </w:rPr>
      </w:pPr>
      <w:r>
        <w:rPr>
          <w:b/>
          <w:sz w:val="32"/>
          <w:szCs w:val="32"/>
        </w:rPr>
        <w:lastRenderedPageBreak/>
        <w:t>CHILD FIND</w:t>
      </w:r>
    </w:p>
    <w:p w:rsidR="00975406" w:rsidRDefault="005B3B8E">
      <w:pPr>
        <w:spacing w:after="0" w:line="240" w:lineRule="auto"/>
        <w:jc w:val="center"/>
        <w:rPr>
          <w:b/>
        </w:rPr>
      </w:pPr>
      <w:r>
        <w:rPr>
          <w:b/>
        </w:rPr>
        <w:t>NOTIFICACIÓN PUBLICA</w:t>
      </w:r>
    </w:p>
    <w:p w:rsidR="00975406" w:rsidRDefault="005B3B8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El Sistema E</w:t>
      </w:r>
      <w:r w:rsidRPr="005B3B8E">
        <w:rPr>
          <w:rFonts w:ascii="Times New Roman" w:eastAsia="Times New Roman" w:hAnsi="Times New Roman" w:cs="Times New Roman"/>
          <w:b/>
          <w:sz w:val="28"/>
          <w:szCs w:val="28"/>
        </w:rPr>
        <w:t xml:space="preserve">scolar del </w:t>
      </w:r>
      <w:r>
        <w:rPr>
          <w:rFonts w:ascii="Times New Roman" w:eastAsia="Times New Roman" w:hAnsi="Times New Roman" w:cs="Times New Roman"/>
          <w:b/>
          <w:sz w:val="28"/>
          <w:szCs w:val="28"/>
        </w:rPr>
        <w:t>C</w:t>
      </w:r>
      <w:r w:rsidRPr="005B3B8E">
        <w:rPr>
          <w:rFonts w:ascii="Times New Roman" w:eastAsia="Times New Roman" w:hAnsi="Times New Roman" w:cs="Times New Roman"/>
          <w:b/>
          <w:sz w:val="28"/>
          <w:szCs w:val="28"/>
        </w:rPr>
        <w:t xml:space="preserve">ondado de Coffee </w:t>
      </w:r>
      <w:r>
        <w:rPr>
          <w:rFonts w:ascii="Times New Roman" w:eastAsia="Times New Roman" w:hAnsi="Times New Roman" w:cs="Times New Roman"/>
          <w:b/>
          <w:sz w:val="28"/>
          <w:szCs w:val="28"/>
        </w:rPr>
        <w:t>Anuncia: D</w:t>
      </w:r>
      <w:r w:rsidRPr="005B3B8E">
        <w:rPr>
          <w:rFonts w:ascii="Times New Roman" w:eastAsia="Times New Roman" w:hAnsi="Times New Roman" w:cs="Times New Roman"/>
          <w:b/>
          <w:sz w:val="28"/>
          <w:szCs w:val="28"/>
        </w:rPr>
        <w:t xml:space="preserve">etermina la </w:t>
      </w:r>
      <w:r>
        <w:rPr>
          <w:rFonts w:ascii="Times New Roman" w:eastAsia="Times New Roman" w:hAnsi="Times New Roman" w:cs="Times New Roman"/>
          <w:b/>
          <w:sz w:val="28"/>
          <w:szCs w:val="28"/>
        </w:rPr>
        <w:t>Elegibilidad para los Servicios de Educación E</w:t>
      </w:r>
      <w:r w:rsidRPr="005B3B8E">
        <w:rPr>
          <w:rFonts w:ascii="Times New Roman" w:eastAsia="Times New Roman" w:hAnsi="Times New Roman" w:cs="Times New Roman"/>
          <w:b/>
          <w:sz w:val="28"/>
          <w:szCs w:val="28"/>
        </w:rPr>
        <w:t>special</w:t>
      </w:r>
    </w:p>
    <w:p w:rsidR="00975406" w:rsidRDefault="005B3B8E">
      <w:pPr>
        <w:spacing w:after="0" w:line="240" w:lineRule="auto"/>
      </w:pPr>
      <w:r w:rsidRPr="005B3B8E">
        <w:rPr>
          <w:rFonts w:ascii="Times New Roman" w:eastAsia="Times New Roman" w:hAnsi="Times New Roman" w:cs="Times New Roman"/>
          <w:sz w:val="28"/>
          <w:szCs w:val="28"/>
        </w:rPr>
        <w:t xml:space="preserve">El Sistema Escolar del Condado de Coffee ofrece servicios integrales de educación especial a estudiantes elegibles de tres a 21 años. Los niños desde el nacimiento hasta los tres años con discapacidades serán referidos a las agencias apropiadas para recibir servicios. Los servicios de las escuelas públicas incluyen evaluaciones en el área </w:t>
      </w:r>
      <w:r w:rsidR="0079469F">
        <w:rPr>
          <w:rFonts w:ascii="Times New Roman" w:eastAsia="Times New Roman" w:hAnsi="Times New Roman" w:cs="Times New Roman"/>
          <w:sz w:val="28"/>
          <w:szCs w:val="28"/>
        </w:rPr>
        <w:t>sospechada de discapacidad</w:t>
      </w:r>
      <w:r w:rsidRPr="005B3B8E">
        <w:rPr>
          <w:rFonts w:ascii="Times New Roman" w:eastAsia="Times New Roman" w:hAnsi="Times New Roman" w:cs="Times New Roman"/>
          <w:sz w:val="28"/>
          <w:szCs w:val="28"/>
        </w:rPr>
        <w:t>, como la audición, las habilidades motoras, el habla, el lenguaje y el desarrollo general. Las evaluaciones en las escuelas se proporcionan para varias áreas de discapacidades, incluidas las discapacidades de aprendizaje, el desarrollo del habla y el lenguaje, las discapacidades físicas, los problemas de visión o audición, las discapacidades intelectuales, los trastornos emocionales y del comportamiento, el autismo/trastornos generalizados del desarrollo, los problemas de salud o las lesiones cerebrales traumáticas. Una Educación Pública Gratuita y Apropiada (FAPE) con una continuidad completa de servicios está disponible para todos los niños elegibles inscritos en el Sistema Escolar del Condado de Coffee y para aquellos estudiantes que reciben educación en el hogar o están inscritos en escuelas privadas y preescolares, incluidas las escuelas religiosas. Para obtener más información sobre los criterios de elegibilidad y los procedimientos de derivación, comuníquese con la Oficina de Educación Especial al (912) 389-6753. El personal puede responder preguntas o dirigir su llamada a la persona adecuada. Todas las referencias se consideran confidenciales y los servicios se brindan sin costo alguno. El padre, tutor legal o padre sustituto conserva el derecho de rechazar los servicios y cuenta con garantías procesales bajo la ley federal y estatal.</w:t>
      </w:r>
    </w:p>
    <w:p w:rsidR="00975406" w:rsidRDefault="00975406">
      <w:pPr>
        <w:spacing w:after="0" w:line="240" w:lineRule="auto"/>
        <w:rPr>
          <w:rFonts w:ascii="Times New Roman" w:eastAsia="Times New Roman" w:hAnsi="Times New Roman" w:cs="Times New Roman"/>
          <w:sz w:val="36"/>
          <w:szCs w:val="36"/>
        </w:rPr>
      </w:pPr>
    </w:p>
    <w:p w:rsidR="00975406" w:rsidRDefault="00ED0FA6">
      <w:pPr>
        <w:rPr>
          <w:b/>
          <w:sz w:val="32"/>
          <w:szCs w:val="32"/>
        </w:rPr>
      </w:pPr>
      <w:r w:rsidRPr="00ED0FA6">
        <w:rPr>
          <w:b/>
          <w:sz w:val="32"/>
          <w:szCs w:val="32"/>
        </w:rPr>
        <w:t>Para obtener más información sobre Pre-K, inicie sesión en</w:t>
      </w:r>
      <w:r>
        <w:rPr>
          <w:b/>
          <w:sz w:val="32"/>
          <w:szCs w:val="32"/>
        </w:rPr>
        <w:t xml:space="preserve"> </w:t>
      </w:r>
      <w:hyperlink r:id="rId16">
        <w:r w:rsidR="001938E0">
          <w:rPr>
            <w:b/>
            <w:color w:val="0563C1"/>
            <w:sz w:val="32"/>
            <w:szCs w:val="32"/>
            <w:u w:val="single"/>
          </w:rPr>
          <w:t>https://www.decal.ga.gov/bfts/Faq.aspx?cat=pre-k</w:t>
        </w:r>
      </w:hyperlink>
    </w:p>
    <w:p w:rsidR="00975406" w:rsidRDefault="00975406">
      <w:pPr>
        <w:rPr>
          <w:b/>
          <w:sz w:val="32"/>
          <w:szCs w:val="32"/>
        </w:rPr>
      </w:pPr>
    </w:p>
    <w:p w:rsidR="00975406" w:rsidRDefault="00975406">
      <w:pPr>
        <w:rPr>
          <w:b/>
          <w:sz w:val="32"/>
          <w:szCs w:val="32"/>
        </w:rPr>
      </w:pPr>
    </w:p>
    <w:p w:rsidR="00BB7D8E" w:rsidRDefault="00BB7D8E" w:rsidP="00BB7D8E">
      <w:pPr>
        <w:jc w:val="center"/>
      </w:pPr>
    </w:p>
    <w:p w:rsidR="00975406" w:rsidRDefault="00975406" w:rsidP="00BB7D8E">
      <w:pPr>
        <w:jc w:val="center"/>
      </w:pPr>
    </w:p>
    <w:p w:rsidR="00BB7D8E" w:rsidRDefault="00BB7D8E"/>
    <w:p w:rsidR="00BB7D8E" w:rsidRDefault="00BB7D8E">
      <w:pPr>
        <w:rPr>
          <w:b/>
          <w:sz w:val="32"/>
          <w:szCs w:val="32"/>
        </w:rPr>
      </w:pPr>
    </w:p>
    <w:p w:rsidR="00975406" w:rsidRDefault="00975406">
      <w:pPr>
        <w:rPr>
          <w:b/>
          <w:sz w:val="32"/>
          <w:szCs w:val="32"/>
        </w:rPr>
      </w:pPr>
    </w:p>
    <w:p w:rsidR="00975406" w:rsidRDefault="00975406">
      <w:pPr>
        <w:rPr>
          <w:b/>
          <w:sz w:val="32"/>
          <w:szCs w:val="32"/>
        </w:rPr>
      </w:pPr>
    </w:p>
    <w:p w:rsidR="00975406" w:rsidRDefault="00975406">
      <w:pPr>
        <w:rPr>
          <w:b/>
          <w:sz w:val="32"/>
          <w:szCs w:val="32"/>
        </w:rPr>
      </w:pPr>
    </w:p>
    <w:p w:rsidR="00975406" w:rsidRDefault="00975406">
      <w:pPr>
        <w:jc w:val="center"/>
        <w:rPr>
          <w:b/>
          <w:sz w:val="32"/>
          <w:szCs w:val="32"/>
        </w:rPr>
      </w:pPr>
    </w:p>
    <w:p w:rsidR="00975406" w:rsidRDefault="00975406">
      <w:pPr>
        <w:jc w:val="center"/>
        <w:rPr>
          <w:b/>
          <w:sz w:val="32"/>
          <w:szCs w:val="32"/>
        </w:rPr>
      </w:pPr>
    </w:p>
    <w:p w:rsidR="00975406" w:rsidRDefault="001938E0">
      <w:pPr>
        <w:jc w:val="center"/>
        <w:rPr>
          <w:b/>
          <w:sz w:val="32"/>
          <w:szCs w:val="32"/>
        </w:rPr>
      </w:pPr>
      <w:r>
        <w:rPr>
          <w:b/>
          <w:noProof/>
          <w:sz w:val="32"/>
          <w:szCs w:val="32"/>
        </w:rPr>
        <w:drawing>
          <wp:inline distT="0" distB="0" distL="0" distR="0">
            <wp:extent cx="4499224" cy="1946546"/>
            <wp:effectExtent l="0" t="0" r="0" b="0"/>
            <wp:docPr id="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499224" cy="1946546"/>
                    </a:xfrm>
                    <a:prstGeom prst="rect">
                      <a:avLst/>
                    </a:prstGeom>
                    <a:ln/>
                  </pic:spPr>
                </pic:pic>
              </a:graphicData>
            </a:graphic>
          </wp:inline>
        </w:drawing>
      </w:r>
    </w:p>
    <w:p w:rsidR="00975406" w:rsidRDefault="00975406"/>
    <w:p w:rsidR="00975406" w:rsidRDefault="00975406">
      <w:bookmarkStart w:id="1" w:name="_heading=h.gjdgxs" w:colFirst="0" w:colLast="0"/>
      <w:bookmarkEnd w:id="1"/>
    </w:p>
    <w:p w:rsidR="00975406" w:rsidRDefault="00975406"/>
    <w:sectPr w:rsidR="00975406" w:rsidSect="00F83F6C">
      <w:pgSz w:w="12240" w:h="15840"/>
      <w:pgMar w:top="900" w:right="1440" w:bottom="1440" w:left="1440" w:header="432"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nherit">
    <w:altName w:val="Times New Roman"/>
    <w:charset w:val="00"/>
    <w:family w:val="auto"/>
    <w:pitch w:val="default"/>
  </w:font>
  <w:font w:name="var(--font-header)">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D43E5"/>
    <w:multiLevelType w:val="multilevel"/>
    <w:tmpl w:val="DB169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241ADB"/>
    <w:multiLevelType w:val="multilevel"/>
    <w:tmpl w:val="D73E1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F36EC0"/>
    <w:multiLevelType w:val="multilevel"/>
    <w:tmpl w:val="F9F844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2E85A25"/>
    <w:multiLevelType w:val="multilevel"/>
    <w:tmpl w:val="3014E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9275B9"/>
    <w:multiLevelType w:val="multilevel"/>
    <w:tmpl w:val="3C562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06"/>
    <w:rsid w:val="00067EF5"/>
    <w:rsid w:val="000D19EC"/>
    <w:rsid w:val="000F2B39"/>
    <w:rsid w:val="00106B7A"/>
    <w:rsid w:val="001938E0"/>
    <w:rsid w:val="001C7E2B"/>
    <w:rsid w:val="00204331"/>
    <w:rsid w:val="00215E96"/>
    <w:rsid w:val="00256F6C"/>
    <w:rsid w:val="00281FDC"/>
    <w:rsid w:val="002908DF"/>
    <w:rsid w:val="002D5D3A"/>
    <w:rsid w:val="002D6FA1"/>
    <w:rsid w:val="0030148B"/>
    <w:rsid w:val="00353A39"/>
    <w:rsid w:val="0035469A"/>
    <w:rsid w:val="0039501D"/>
    <w:rsid w:val="003C070F"/>
    <w:rsid w:val="003D2175"/>
    <w:rsid w:val="003D355A"/>
    <w:rsid w:val="00547A7D"/>
    <w:rsid w:val="005B3B8E"/>
    <w:rsid w:val="005B69C3"/>
    <w:rsid w:val="005B7775"/>
    <w:rsid w:val="00626790"/>
    <w:rsid w:val="006531CC"/>
    <w:rsid w:val="006545E7"/>
    <w:rsid w:val="00687F56"/>
    <w:rsid w:val="006E0E1D"/>
    <w:rsid w:val="007017B0"/>
    <w:rsid w:val="00761496"/>
    <w:rsid w:val="0079469F"/>
    <w:rsid w:val="00820B4C"/>
    <w:rsid w:val="00837C37"/>
    <w:rsid w:val="008A0074"/>
    <w:rsid w:val="008E6C4A"/>
    <w:rsid w:val="008E77AB"/>
    <w:rsid w:val="008F25D8"/>
    <w:rsid w:val="009305F9"/>
    <w:rsid w:val="0095332A"/>
    <w:rsid w:val="00975406"/>
    <w:rsid w:val="00997EAC"/>
    <w:rsid w:val="009A5260"/>
    <w:rsid w:val="00A34142"/>
    <w:rsid w:val="00A65FF7"/>
    <w:rsid w:val="00A67C5F"/>
    <w:rsid w:val="00A75346"/>
    <w:rsid w:val="00A91336"/>
    <w:rsid w:val="00A91C39"/>
    <w:rsid w:val="00AD624A"/>
    <w:rsid w:val="00B35D47"/>
    <w:rsid w:val="00B6656B"/>
    <w:rsid w:val="00B85D89"/>
    <w:rsid w:val="00B94A2B"/>
    <w:rsid w:val="00BB7D8E"/>
    <w:rsid w:val="00BD0F21"/>
    <w:rsid w:val="00C460F3"/>
    <w:rsid w:val="00C52960"/>
    <w:rsid w:val="00CF2447"/>
    <w:rsid w:val="00D07811"/>
    <w:rsid w:val="00D11B02"/>
    <w:rsid w:val="00DC159A"/>
    <w:rsid w:val="00E622F5"/>
    <w:rsid w:val="00EA1BD7"/>
    <w:rsid w:val="00ED0FA6"/>
    <w:rsid w:val="00F618F7"/>
    <w:rsid w:val="00F83F6C"/>
    <w:rsid w:val="00FB2F5D"/>
    <w:rsid w:val="00FF1B0E"/>
    <w:rsid w:val="00FF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5C02837-AFFC-42A8-BF93-9790647F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2D49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30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14D6E"/>
    <w:pPr>
      <w:ind w:left="720"/>
      <w:contextualSpacing/>
    </w:pPr>
  </w:style>
  <w:style w:type="paragraph" w:styleId="NormalWeb">
    <w:name w:val="Normal (Web)"/>
    <w:basedOn w:val="Normal"/>
    <w:uiPriority w:val="99"/>
    <w:semiHidden/>
    <w:unhideWhenUsed/>
    <w:rsid w:val="006E6F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13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FA"/>
  </w:style>
  <w:style w:type="paragraph" w:styleId="Footer">
    <w:name w:val="footer"/>
    <w:basedOn w:val="Normal"/>
    <w:link w:val="FooterChar"/>
    <w:uiPriority w:val="99"/>
    <w:unhideWhenUsed/>
    <w:rsid w:val="000413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FA"/>
  </w:style>
  <w:style w:type="character" w:styleId="Hyperlink">
    <w:name w:val="Hyperlink"/>
    <w:basedOn w:val="DefaultParagraphFont"/>
    <w:uiPriority w:val="99"/>
    <w:unhideWhenUsed/>
    <w:rsid w:val="00516043"/>
    <w:rPr>
      <w:color w:val="0563C1" w:themeColor="hyperlink"/>
      <w:u w:val="single"/>
    </w:rPr>
  </w:style>
  <w:style w:type="character" w:styleId="FollowedHyperlink">
    <w:name w:val="FollowedHyperlink"/>
    <w:basedOn w:val="DefaultParagraphFont"/>
    <w:uiPriority w:val="99"/>
    <w:semiHidden/>
    <w:unhideWhenUsed/>
    <w:rsid w:val="00516043"/>
    <w:rPr>
      <w:color w:val="954F72" w:themeColor="followedHyperlink"/>
      <w:u w:val="single"/>
    </w:rPr>
  </w:style>
  <w:style w:type="character" w:customStyle="1" w:styleId="Heading2Char">
    <w:name w:val="Heading 2 Char"/>
    <w:basedOn w:val="DefaultParagraphFont"/>
    <w:link w:val="Heading2"/>
    <w:uiPriority w:val="9"/>
    <w:semiHidden/>
    <w:rsid w:val="002D499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030C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220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DD8"/>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decal.ga.gov/bfts/Faq.aspx?cat=pre-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gelds.decal.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063Hbhspj7aw5JPaV7TC39ocg==">CgMxLjAyCGguZ2pkZ3hzOAByITFvU0NKaWNKUUx5TWNseGpwTnZkZ2R1TFJWMWNoMFZ3ZQ==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3814</Words>
  <Characters>21743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Morgan</dc:creator>
  <cp:lastModifiedBy>Tamara Morgan</cp:lastModifiedBy>
  <cp:revision>2</cp:revision>
  <cp:lastPrinted>2023-08-24T11:49:00Z</cp:lastPrinted>
  <dcterms:created xsi:type="dcterms:W3CDTF">2023-08-29T19:12:00Z</dcterms:created>
  <dcterms:modified xsi:type="dcterms:W3CDTF">2023-08-29T19:12:00Z</dcterms:modified>
</cp:coreProperties>
</file>