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3B6F" w14:textId="77777777" w:rsidR="00001924" w:rsidRDefault="00001924" w:rsidP="00001924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1CB5EB17" w14:textId="77777777" w:rsidR="00001924" w:rsidRPr="00F50511" w:rsidRDefault="00001924" w:rsidP="00001924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F50511">
        <w:rPr>
          <w:rFonts w:ascii="Arial" w:eastAsia="Times New Roman" w:hAnsi="Arial" w:cs="Arial"/>
          <w:b/>
          <w:bCs/>
          <w:iCs/>
          <w:sz w:val="18"/>
          <w:szCs w:val="18"/>
        </w:rPr>
        <w:t>Regular Board Meeting - 7:30 P.M.</w:t>
      </w:r>
    </w:p>
    <w:p w14:paraId="0A089C10" w14:textId="77777777" w:rsidR="00001924" w:rsidRPr="00F50511" w:rsidRDefault="00001924" w:rsidP="00001924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F50511">
        <w:rPr>
          <w:rFonts w:ascii="Arial" w:eastAsia="Times New Roman" w:hAnsi="Arial" w:cs="Arial"/>
          <w:b/>
          <w:bCs/>
          <w:iCs/>
          <w:sz w:val="18"/>
          <w:szCs w:val="18"/>
        </w:rPr>
        <w:t>February 24, 2025</w:t>
      </w:r>
    </w:p>
    <w:p w14:paraId="0757C8F7" w14:textId="77777777" w:rsidR="00001924" w:rsidRPr="00F50511" w:rsidRDefault="00001924" w:rsidP="00001924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F50511">
        <w:rPr>
          <w:rFonts w:ascii="Arial" w:eastAsia="Times New Roman" w:hAnsi="Arial" w:cs="Arial"/>
          <w:b/>
          <w:bCs/>
          <w:iCs/>
          <w:sz w:val="18"/>
          <w:szCs w:val="18"/>
        </w:rPr>
        <w:t>District Office</w:t>
      </w:r>
    </w:p>
    <w:p w14:paraId="4DC55338" w14:textId="77777777" w:rsidR="00001924" w:rsidRPr="00F50511" w:rsidRDefault="00001924" w:rsidP="00001924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</w:p>
    <w:p w14:paraId="26165A9F" w14:textId="77777777" w:rsidR="00001924" w:rsidRPr="00F50511" w:rsidRDefault="00001924" w:rsidP="00001924">
      <w:pPr>
        <w:tabs>
          <w:tab w:val="left" w:pos="30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0511">
        <w:rPr>
          <w:rFonts w:ascii="Arial" w:eastAsia="Times New Roman" w:hAnsi="Arial" w:cs="Arial"/>
          <w:b/>
          <w:iCs/>
          <w:sz w:val="18"/>
          <w:szCs w:val="18"/>
        </w:rPr>
        <w:br w:type="textWrapping" w:clear="all"/>
      </w:r>
      <w:r w:rsidRPr="00F50511">
        <w:rPr>
          <w:rFonts w:ascii="Arial" w:hAnsi="Arial" w:cs="Arial"/>
          <w:b/>
          <w:bCs/>
          <w:sz w:val="20"/>
          <w:szCs w:val="20"/>
        </w:rPr>
        <w:t>CALL TO ORDER AND OPENING REMARKS</w:t>
      </w:r>
      <w:r w:rsidRPr="00F50511">
        <w:rPr>
          <w:rFonts w:ascii="Arial" w:hAnsi="Arial" w:cs="Arial"/>
          <w:sz w:val="20"/>
          <w:szCs w:val="20"/>
        </w:rPr>
        <w:t xml:space="preserve"> - Mr. G. Porth - Board Chairperson</w:t>
      </w:r>
    </w:p>
    <w:p w14:paraId="429F3FFB" w14:textId="77777777" w:rsidR="00001924" w:rsidRPr="00F50511" w:rsidRDefault="00001924" w:rsidP="00001924">
      <w:pPr>
        <w:pStyle w:val="NoSpacing"/>
        <w:rPr>
          <w:rFonts w:ascii="Arial" w:hAnsi="Arial" w:cs="Arial"/>
        </w:rPr>
      </w:pPr>
    </w:p>
    <w:p w14:paraId="72665F31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MOMENT OF SILENCE</w:t>
      </w:r>
    </w:p>
    <w:p w14:paraId="5C5EC0ED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</w:p>
    <w:p w14:paraId="3A1C341E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PLEDGE OF ALLEGIANCE</w:t>
      </w:r>
    </w:p>
    <w:p w14:paraId="67082B94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</w:p>
    <w:p w14:paraId="3F7CADF3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APPROVAL OF AGENDA</w:t>
      </w:r>
    </w:p>
    <w:p w14:paraId="2D2A0D4F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</w:p>
    <w:p w14:paraId="414D54DC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APPROVAL OF MINUTES</w:t>
      </w:r>
    </w:p>
    <w:p w14:paraId="4EBD487F" w14:textId="77777777" w:rsidR="00001924" w:rsidRPr="00F50511" w:rsidRDefault="00001924" w:rsidP="00001924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January 27, 2025 - Action</w:t>
      </w:r>
    </w:p>
    <w:p w14:paraId="4E932267" w14:textId="77777777" w:rsidR="00001924" w:rsidRPr="00F50511" w:rsidRDefault="00001924" w:rsidP="00001924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February 10, 2025 - Action</w:t>
      </w:r>
    </w:p>
    <w:p w14:paraId="7D9BA354" w14:textId="77777777" w:rsidR="00001924" w:rsidRPr="00F50511" w:rsidRDefault="00001924" w:rsidP="00001924">
      <w:pPr>
        <w:pStyle w:val="NoSpacing"/>
        <w:ind w:left="720"/>
        <w:rPr>
          <w:rFonts w:ascii="Arial" w:hAnsi="Arial" w:cs="Arial"/>
          <w:bCs/>
        </w:rPr>
      </w:pPr>
    </w:p>
    <w:p w14:paraId="56D5CC85" w14:textId="77777777" w:rsidR="00001924" w:rsidRPr="00F50511" w:rsidRDefault="00001924" w:rsidP="00001924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50511">
        <w:rPr>
          <w:rFonts w:ascii="Arial" w:eastAsia="Times New Roman" w:hAnsi="Arial" w:cs="Arial"/>
          <w:b/>
          <w:bCs/>
          <w:iCs/>
          <w:sz w:val="20"/>
          <w:szCs w:val="20"/>
        </w:rPr>
        <w:t>EMPLOYEE RECOGNITION</w:t>
      </w:r>
    </w:p>
    <w:p w14:paraId="6313DFA8" w14:textId="77777777" w:rsidR="00001924" w:rsidRPr="00F50511" w:rsidRDefault="00001924" w:rsidP="00001924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F5051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National Counselors' Week </w:t>
      </w:r>
      <w:r w:rsidRPr="00F50511">
        <w:rPr>
          <w:rFonts w:ascii="Arial" w:eastAsia="Times New Roman" w:hAnsi="Arial" w:cs="Arial"/>
          <w:bCs/>
          <w:iCs/>
          <w:sz w:val="20"/>
          <w:szCs w:val="20"/>
        </w:rPr>
        <w:t xml:space="preserve">- (Mrs. C. </w:t>
      </w:r>
      <w:proofErr w:type="spellStart"/>
      <w:r w:rsidRPr="00F50511">
        <w:rPr>
          <w:rFonts w:ascii="Arial" w:eastAsia="Times New Roman" w:hAnsi="Arial" w:cs="Arial"/>
          <w:bCs/>
          <w:iCs/>
          <w:sz w:val="20"/>
          <w:szCs w:val="20"/>
        </w:rPr>
        <w:t>Murdaugh</w:t>
      </w:r>
      <w:proofErr w:type="spellEnd"/>
      <w:r w:rsidRPr="00F50511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0C782BF7" w14:textId="77777777" w:rsidR="00001924" w:rsidRPr="00F50511" w:rsidRDefault="00001924" w:rsidP="00001924">
      <w:pPr>
        <w:pStyle w:val="NoSpacing"/>
        <w:rPr>
          <w:rFonts w:ascii="Arial" w:hAnsi="Arial" w:cs="Arial"/>
          <w:b/>
        </w:rPr>
      </w:pPr>
    </w:p>
    <w:p w14:paraId="793B66D6" w14:textId="77777777" w:rsidR="00001924" w:rsidRPr="00F50511" w:rsidRDefault="00001924" w:rsidP="00001924">
      <w:pPr>
        <w:pStyle w:val="NoSpacing"/>
        <w:rPr>
          <w:rFonts w:ascii="Arial" w:hAnsi="Arial" w:cs="Arial"/>
          <w:b/>
        </w:rPr>
      </w:pPr>
      <w:r w:rsidRPr="00F50511">
        <w:rPr>
          <w:rFonts w:ascii="Arial" w:hAnsi="Arial" w:cs="Arial"/>
          <w:b/>
        </w:rPr>
        <w:t xml:space="preserve">CHAIRPERSON'S REPORT </w:t>
      </w:r>
    </w:p>
    <w:p w14:paraId="76E52436" w14:textId="77777777" w:rsidR="00001924" w:rsidRPr="00F50511" w:rsidRDefault="00001924" w:rsidP="00001924">
      <w:pPr>
        <w:pStyle w:val="NoSpacing"/>
        <w:rPr>
          <w:rFonts w:ascii="Arial" w:hAnsi="Arial" w:cs="Arial"/>
          <w:b/>
        </w:rPr>
      </w:pPr>
    </w:p>
    <w:p w14:paraId="4FAB3137" w14:textId="77777777" w:rsidR="00001924" w:rsidRPr="00F50511" w:rsidRDefault="00001924" w:rsidP="00001924">
      <w:pPr>
        <w:pStyle w:val="NoSpacing"/>
        <w:rPr>
          <w:rFonts w:ascii="Arial" w:hAnsi="Arial" w:cs="Arial"/>
          <w:b/>
        </w:rPr>
      </w:pPr>
      <w:r w:rsidRPr="00F50511">
        <w:rPr>
          <w:rFonts w:ascii="Arial" w:hAnsi="Arial" w:cs="Arial"/>
          <w:b/>
        </w:rPr>
        <w:t>FINANCE</w:t>
      </w:r>
    </w:p>
    <w:p w14:paraId="758BDFB9" w14:textId="77777777" w:rsidR="00001924" w:rsidRPr="00F50511" w:rsidRDefault="00001924" w:rsidP="00001924">
      <w:pPr>
        <w:numPr>
          <w:ilvl w:val="0"/>
          <w:numId w:val="2"/>
        </w:numPr>
        <w:tabs>
          <w:tab w:val="left" w:pos="9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F50511">
        <w:rPr>
          <w:rFonts w:ascii="Arial" w:eastAsia="Times New Roman" w:hAnsi="Arial" w:cs="Arial"/>
          <w:sz w:val="20"/>
          <w:szCs w:val="20"/>
        </w:rPr>
        <w:t>2023-2024 Annual District Financial Audit - (Mauldin &amp; Jenkins) - Action - (Mr. R. Brunson)</w:t>
      </w:r>
    </w:p>
    <w:p w14:paraId="1212A6C2" w14:textId="77777777" w:rsidR="00001924" w:rsidRPr="00F50511" w:rsidRDefault="00001924" w:rsidP="00001924">
      <w:pPr>
        <w:pStyle w:val="NoSpacing"/>
        <w:rPr>
          <w:rFonts w:ascii="Arial" w:hAnsi="Arial" w:cs="Arial"/>
          <w:b/>
        </w:rPr>
      </w:pPr>
    </w:p>
    <w:p w14:paraId="70941F57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 xml:space="preserve">SUPERINTENDENT'S REPORT </w:t>
      </w:r>
    </w:p>
    <w:p w14:paraId="7D8335A7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JFAB Admission of Nonresident Students - </w:t>
      </w:r>
      <w:bookmarkStart w:id="0" w:name="_Hlk189832000"/>
      <w:r w:rsidRPr="00F50511">
        <w:rPr>
          <w:rFonts w:ascii="Arial" w:hAnsi="Arial" w:cs="Arial"/>
        </w:rPr>
        <w:t>Second</w:t>
      </w:r>
      <w:bookmarkEnd w:id="0"/>
      <w:r w:rsidRPr="00F50511">
        <w:rPr>
          <w:rFonts w:ascii="Arial" w:hAnsi="Arial" w:cs="Arial"/>
        </w:rPr>
        <w:t xml:space="preserve"> Reading - Action - Mr. Kiernan</w:t>
      </w:r>
    </w:p>
    <w:p w14:paraId="2DAE3AFC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>Policy EF Nutrition Services - Second Reading - Action - Mr. Kiernan</w:t>
      </w:r>
    </w:p>
    <w:p w14:paraId="10199E01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>Policy IHAK Character Education - Second Reading - Action - Mr. Kiernan</w:t>
      </w:r>
    </w:p>
    <w:p w14:paraId="41CF58A4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CA Administration Goals/Priority Objectives- Second Reading - Action - Mr. Kiernan </w:t>
      </w:r>
    </w:p>
    <w:p w14:paraId="4A8861F8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CB School Superintendent - Second Reading - Action - Mr. Kiernan </w:t>
      </w:r>
    </w:p>
    <w:p w14:paraId="6D23517D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>Policy CBA Qualifications of Superintendent - Second Reading - Action - Mr. Kiernan</w:t>
      </w:r>
    </w:p>
    <w:p w14:paraId="7EFA25E9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CBC Superintendent Powers and Responsibilities - Second Reading - Action - Mr. Kiernan </w:t>
      </w:r>
    </w:p>
    <w:p w14:paraId="5D8D6570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CC Administrative Organization - Second Reading - Action - Mr. Kiernan </w:t>
      </w:r>
    </w:p>
    <w:p w14:paraId="14795507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>Policy CF School Building Administration - Second Reading - Action - Mr. Kiernan - Mr. Kiernan</w:t>
      </w:r>
    </w:p>
    <w:p w14:paraId="0DBFB122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CFA School Principals/Building Administrators - Second Reading - Action - Mr. Kiernan  </w:t>
      </w:r>
    </w:p>
    <w:p w14:paraId="0DFB12B0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CFC Assignment and Transfer of Building Administrators - Second Reading - Action- Mr. Kiernan   </w:t>
      </w:r>
    </w:p>
    <w:p w14:paraId="7408994A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>Policy CH Policy Implementation - Second Reading - Action - Mr. Kiernan</w:t>
      </w:r>
    </w:p>
    <w:p w14:paraId="08EDA44C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CHA/CHB Development of Administrative Rules/Board Review - Second Reading - Action </w:t>
      </w:r>
    </w:p>
    <w:p w14:paraId="1FC4A731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CHD Administration in The Absence of Policy - Second Reading - Action </w:t>
      </w:r>
    </w:p>
    <w:p w14:paraId="564EC363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 xml:space="preserve">Policy CM School District Annual Report - Second Reading - Action </w:t>
      </w:r>
    </w:p>
    <w:p w14:paraId="26AA9CD6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</w:rPr>
        <w:t>Field Trip Request - Action - (Mr. G. Kiernan)</w:t>
      </w:r>
    </w:p>
    <w:p w14:paraId="7A4F787C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Facilities Update - Info. - Mr. George Kiernan</w:t>
      </w:r>
    </w:p>
    <w:p w14:paraId="55CE1678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50511">
        <w:rPr>
          <w:rFonts w:ascii="Arial" w:hAnsi="Arial" w:cs="Arial"/>
          <w:bCs/>
        </w:rPr>
        <w:t xml:space="preserve">Board of Trustees Meeting Calendar - Action - (Dr. F. </w:t>
      </w:r>
      <w:proofErr w:type="spellStart"/>
      <w:r w:rsidRPr="00F50511">
        <w:rPr>
          <w:rFonts w:ascii="Arial" w:hAnsi="Arial" w:cs="Arial"/>
          <w:bCs/>
        </w:rPr>
        <w:t>Tullock</w:t>
      </w:r>
      <w:proofErr w:type="spellEnd"/>
      <w:r w:rsidRPr="00F50511">
        <w:rPr>
          <w:rFonts w:ascii="Arial" w:hAnsi="Arial" w:cs="Arial"/>
          <w:bCs/>
        </w:rPr>
        <w:t>)</w:t>
      </w:r>
    </w:p>
    <w:p w14:paraId="5E40E94F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Technology Update - Info. - Mr. Mark Parker</w:t>
      </w:r>
    </w:p>
    <w:p w14:paraId="7B43753B" w14:textId="77777777" w:rsidR="00001924" w:rsidRPr="00F50511" w:rsidRDefault="00001924" w:rsidP="00001924">
      <w:pPr>
        <w:pStyle w:val="NoSpacing"/>
        <w:numPr>
          <w:ilvl w:val="0"/>
          <w:numId w:val="4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 xml:space="preserve">Superintendent’s Update - Info. - Dr. F. </w:t>
      </w:r>
      <w:proofErr w:type="spellStart"/>
      <w:r w:rsidRPr="00F50511">
        <w:rPr>
          <w:rFonts w:ascii="Arial" w:hAnsi="Arial" w:cs="Arial"/>
          <w:bCs/>
        </w:rPr>
        <w:t>Tullock</w:t>
      </w:r>
      <w:proofErr w:type="spellEnd"/>
      <w:r w:rsidRPr="00F50511">
        <w:rPr>
          <w:rFonts w:ascii="Arial" w:hAnsi="Arial" w:cs="Arial"/>
          <w:bCs/>
        </w:rPr>
        <w:t xml:space="preserve">                                                                                  </w:t>
      </w:r>
    </w:p>
    <w:p w14:paraId="65F54A19" w14:textId="77777777" w:rsidR="00001924" w:rsidRPr="00F50511" w:rsidRDefault="00001924" w:rsidP="00001924">
      <w:pPr>
        <w:pStyle w:val="NoSpacing"/>
        <w:rPr>
          <w:rFonts w:ascii="Arial" w:hAnsi="Arial" w:cs="Arial"/>
          <w:bCs/>
        </w:rPr>
      </w:pPr>
    </w:p>
    <w:p w14:paraId="0E28900E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PUBLIC PARTICIPATION</w:t>
      </w:r>
    </w:p>
    <w:p w14:paraId="452B1CF0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</w:p>
    <w:p w14:paraId="2201F157" w14:textId="77777777" w:rsidR="00001924" w:rsidRPr="00F50511" w:rsidRDefault="00001924" w:rsidP="00001924">
      <w:pPr>
        <w:pStyle w:val="NoSpacing"/>
        <w:rPr>
          <w:rFonts w:ascii="Arial" w:hAnsi="Arial" w:cs="Arial"/>
          <w:bCs/>
        </w:rPr>
      </w:pPr>
      <w:r w:rsidRPr="00F50511">
        <w:rPr>
          <w:rFonts w:ascii="Arial" w:hAnsi="Arial" w:cs="Arial"/>
          <w:b/>
          <w:bCs/>
        </w:rPr>
        <w:t>EXECUTIVE SESSION</w:t>
      </w:r>
    </w:p>
    <w:p w14:paraId="3F945B64" w14:textId="77777777" w:rsidR="00001924" w:rsidRPr="00F50511" w:rsidRDefault="00001924" w:rsidP="00001924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Personnel:  Recommendation(s) &amp; Resignation(s)</w:t>
      </w:r>
    </w:p>
    <w:p w14:paraId="3982DB6D" w14:textId="77777777" w:rsidR="00001924" w:rsidRPr="00F50511" w:rsidRDefault="00001924" w:rsidP="00001924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Student Expulsion Appeal</w:t>
      </w:r>
    </w:p>
    <w:p w14:paraId="6C28C51A" w14:textId="77777777" w:rsidR="00001924" w:rsidRPr="00F50511" w:rsidRDefault="00001924" w:rsidP="00001924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F50511">
        <w:rPr>
          <w:rFonts w:ascii="Arial" w:hAnsi="Arial" w:cs="Arial"/>
          <w:bCs/>
        </w:rPr>
        <w:t>Superintendent’s Evaluation</w:t>
      </w:r>
    </w:p>
    <w:p w14:paraId="731E74D9" w14:textId="77777777" w:rsidR="00001924" w:rsidRPr="00F50511" w:rsidRDefault="00001924" w:rsidP="00001924">
      <w:pPr>
        <w:pStyle w:val="NoSpacing"/>
        <w:rPr>
          <w:rFonts w:ascii="Arial" w:hAnsi="Arial" w:cs="Arial"/>
          <w:bCs/>
        </w:rPr>
      </w:pPr>
    </w:p>
    <w:p w14:paraId="72759327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RETURN TO REGULAR SESSION - ACTION</w:t>
      </w:r>
    </w:p>
    <w:p w14:paraId="239B35C8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</w:p>
    <w:p w14:paraId="146B01D1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  <w:r w:rsidRPr="00F50511">
        <w:rPr>
          <w:rFonts w:ascii="Arial" w:hAnsi="Arial" w:cs="Arial"/>
          <w:b/>
          <w:bCs/>
        </w:rPr>
        <w:t>BOARD ACTION(S)</w:t>
      </w:r>
    </w:p>
    <w:p w14:paraId="68315F54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</w:rPr>
      </w:pPr>
    </w:p>
    <w:p w14:paraId="49230064" w14:textId="77777777" w:rsidR="00001924" w:rsidRPr="00F50511" w:rsidRDefault="00001924" w:rsidP="00001924">
      <w:pPr>
        <w:pStyle w:val="NoSpacing"/>
        <w:rPr>
          <w:rFonts w:ascii="Arial" w:hAnsi="Arial" w:cs="Arial"/>
          <w:b/>
          <w:bCs/>
          <w:i/>
          <w:iCs/>
        </w:rPr>
      </w:pPr>
      <w:r w:rsidRPr="00F50511">
        <w:rPr>
          <w:rFonts w:ascii="Arial" w:hAnsi="Arial" w:cs="Arial"/>
          <w:b/>
          <w:bCs/>
        </w:rPr>
        <w:t xml:space="preserve">ADJOURN </w:t>
      </w:r>
    </w:p>
    <w:p w14:paraId="661B376A" w14:textId="77777777" w:rsidR="00D147B2" w:rsidRDefault="00D147B2"/>
    <w:sectPr w:rsidR="00D147B2" w:rsidSect="00F50511">
      <w:pgSz w:w="12240" w:h="15840"/>
      <w:pgMar w:top="270" w:right="450" w:bottom="90" w:left="99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78AA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1569"/>
    <w:multiLevelType w:val="hybridMultilevel"/>
    <w:tmpl w:val="E308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A1F1C"/>
    <w:multiLevelType w:val="hybridMultilevel"/>
    <w:tmpl w:val="6C56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6B83"/>
    <w:multiLevelType w:val="hybridMultilevel"/>
    <w:tmpl w:val="28E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24"/>
    <w:rsid w:val="00001924"/>
    <w:rsid w:val="000A78D8"/>
    <w:rsid w:val="00666BBF"/>
    <w:rsid w:val="00D1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DC06"/>
  <w15:chartTrackingRefBased/>
  <w15:docId w15:val="{C14506A9-E8BD-43A5-9E8C-5CC0C32C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2025-02-24T16:20:00Z</dcterms:created>
  <dcterms:modified xsi:type="dcterms:W3CDTF">2025-02-24T16:21:00Z</dcterms:modified>
</cp:coreProperties>
</file>