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FA6D" w14:textId="77777777" w:rsidR="003C0B85" w:rsidRPr="00BD0BD7" w:rsidRDefault="003C0B85" w:rsidP="003C0B85">
      <w:pPr>
        <w:pStyle w:val="BodyText"/>
        <w:jc w:val="left"/>
        <w:rPr>
          <w:b w:val="0"/>
        </w:rPr>
      </w:pPr>
      <w:r>
        <w:rPr>
          <w:b w:val="0"/>
        </w:rPr>
        <w:t xml:space="preserve">  </w:t>
      </w:r>
    </w:p>
    <w:p w14:paraId="7A991BBC" w14:textId="77777777" w:rsidR="003C0B85" w:rsidRPr="00BD0BD7" w:rsidRDefault="003C0B85" w:rsidP="003C0B85">
      <w:pPr>
        <w:pStyle w:val="BodyText"/>
      </w:pPr>
      <w:r w:rsidRPr="00BD0BD7">
        <w:rPr>
          <w:b w:val="0"/>
        </w:rPr>
        <w:t xml:space="preserve">                                                                                                                                                                                  </w:t>
      </w:r>
      <w:smartTag w:uri="urn:schemas-microsoft-com:office:smarttags" w:element="place">
        <w:smartTag w:uri="urn:schemas-microsoft-com:office:smarttags" w:element="PlaceName">
          <w:r w:rsidRPr="00BD0BD7">
            <w:t>EEL</w:t>
          </w:r>
        </w:smartTag>
        <w:r w:rsidRPr="00BD0BD7">
          <w:t xml:space="preserve"> </w:t>
        </w:r>
        <w:smartTag w:uri="urn:schemas-microsoft-com:office:smarttags" w:element="PlaceType">
          <w:r w:rsidRPr="00BD0BD7">
            <w:t>RIVER</w:t>
          </w:r>
        </w:smartTag>
        <w:r w:rsidRPr="00BD0BD7">
          <w:t xml:space="preserve"> </w:t>
        </w:r>
        <w:smartTag w:uri="urn:schemas-microsoft-com:office:smarttags" w:element="PlaceName">
          <w:r w:rsidRPr="00BD0BD7">
            <w:t>CHARTER</w:t>
          </w:r>
        </w:smartTag>
        <w:r w:rsidRPr="00BD0BD7">
          <w:t xml:space="preserve"> </w:t>
        </w:r>
        <w:smartTag w:uri="urn:schemas-microsoft-com:office:smarttags" w:element="PlaceType">
          <w:r w:rsidRPr="00BD0BD7">
            <w:t>SCHOOL</w:t>
          </w:r>
        </w:smartTag>
      </w:smartTag>
    </w:p>
    <w:p w14:paraId="5EC9E9F7" w14:textId="77777777" w:rsidR="003C0B85" w:rsidRPr="00BD0BD7" w:rsidRDefault="003C0B85" w:rsidP="003C0B85">
      <w:pPr>
        <w:pStyle w:val="BodyText"/>
        <w:rPr>
          <w:b w:val="0"/>
          <w:sz w:val="22"/>
          <w:szCs w:val="22"/>
        </w:rPr>
      </w:pPr>
      <w:smartTag w:uri="urn:schemas-microsoft-com:office:smarttags" w:element="address">
        <w:smartTag w:uri="urn:schemas-microsoft-com:office:smarttags" w:element="Street">
          <w:r w:rsidRPr="00BD0BD7">
            <w:rPr>
              <w:b w:val="0"/>
              <w:sz w:val="22"/>
              <w:szCs w:val="22"/>
            </w:rPr>
            <w:t>76350 Main Street</w:t>
          </w:r>
        </w:smartTag>
      </w:smartTag>
    </w:p>
    <w:p w14:paraId="03218D83" w14:textId="77777777" w:rsidR="003C0B85" w:rsidRPr="00BD0BD7" w:rsidRDefault="003C0B85" w:rsidP="003C0B85">
      <w:pPr>
        <w:pStyle w:val="BodyText"/>
        <w:rPr>
          <w:b w:val="0"/>
          <w:sz w:val="22"/>
          <w:szCs w:val="22"/>
        </w:rPr>
      </w:pPr>
      <w:r w:rsidRPr="00BD0BD7">
        <w:rPr>
          <w:b w:val="0"/>
          <w:sz w:val="22"/>
          <w:szCs w:val="22"/>
        </w:rPr>
        <w:t xml:space="preserve"> </w:t>
      </w:r>
      <w:smartTag w:uri="urn:schemas-microsoft-com:office:smarttags" w:element="City">
        <w:r w:rsidRPr="00BD0BD7">
          <w:rPr>
            <w:b w:val="0"/>
            <w:sz w:val="22"/>
            <w:szCs w:val="22"/>
          </w:rPr>
          <w:t>Covelo</w:t>
        </w:r>
      </w:smartTag>
      <w:r w:rsidRPr="00BD0BD7">
        <w:rPr>
          <w:b w:val="0"/>
          <w:sz w:val="22"/>
          <w:szCs w:val="22"/>
        </w:rPr>
        <w:t>, California</w:t>
      </w:r>
    </w:p>
    <w:p w14:paraId="393E99D4" w14:textId="77777777" w:rsidR="003C0B85" w:rsidRDefault="003C0B85" w:rsidP="003C0B85"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Regular Board Meeting </w:t>
      </w:r>
    </w:p>
    <w:p w14:paraId="31A03F8C" w14:textId="49056A02" w:rsidR="003C0B85" w:rsidRPr="00EE05F9" w:rsidRDefault="00726102" w:rsidP="003C0B85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Thursday</w:t>
      </w:r>
      <w:r w:rsidR="003C0B85">
        <w:rPr>
          <w:sz w:val="22"/>
          <w:szCs w:val="22"/>
        </w:rPr>
        <w:t>, November 12, 2026</w:t>
      </w:r>
    </w:p>
    <w:p w14:paraId="6BB2AD0E" w14:textId="77777777" w:rsidR="003C0B85" w:rsidRDefault="003C0B85" w:rsidP="003C0B85">
      <w:pPr>
        <w:pStyle w:val="BodyText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5:30 Board Meeting</w:t>
      </w:r>
    </w:p>
    <w:p w14:paraId="40A5F210" w14:textId="77777777" w:rsidR="003C0B85" w:rsidRDefault="003C0B85" w:rsidP="003C0B85">
      <w:pPr>
        <w:pStyle w:val="BodyText"/>
        <w:rPr>
          <w:rFonts w:ascii="Century" w:hAnsi="Century"/>
          <w:sz w:val="22"/>
          <w:szCs w:val="22"/>
        </w:rPr>
      </w:pPr>
      <w:r>
        <w:rPr>
          <w:rFonts w:ascii="Century" w:hAnsi="Century"/>
          <w:sz w:val="22"/>
          <w:szCs w:val="22"/>
        </w:rPr>
        <w:t>Agenda</w:t>
      </w:r>
    </w:p>
    <w:p w14:paraId="394432F2" w14:textId="77777777" w:rsidR="003C0B85" w:rsidRDefault="003C0B85" w:rsidP="003C0B85">
      <w:pPr>
        <w:pStyle w:val="BodyText"/>
        <w:rPr>
          <w:rFonts w:ascii="Century" w:hAnsi="Century"/>
          <w:sz w:val="22"/>
          <w:szCs w:val="22"/>
        </w:rPr>
      </w:pPr>
    </w:p>
    <w:p w14:paraId="08632D4F" w14:textId="77777777" w:rsidR="003C0B85" w:rsidRDefault="003C0B85" w:rsidP="003C0B85">
      <w:pPr>
        <w:pStyle w:val="BodyText"/>
        <w:rPr>
          <w:rFonts w:ascii="Century" w:hAnsi="Century"/>
          <w:sz w:val="22"/>
          <w:szCs w:val="22"/>
        </w:rPr>
      </w:pPr>
    </w:p>
    <w:p w14:paraId="5FCDD66F" w14:textId="77777777" w:rsidR="003C0B85" w:rsidRPr="00C65D6A" w:rsidRDefault="003C0B85" w:rsidP="003C0B85">
      <w:pPr>
        <w:pStyle w:val="BodyText"/>
        <w:jc w:val="left"/>
        <w:rPr>
          <w:b w:val="0"/>
          <w:sz w:val="22"/>
          <w:szCs w:val="22"/>
        </w:rPr>
      </w:pPr>
      <w:r w:rsidRPr="00BD0BD7">
        <w:rPr>
          <w:b w:val="0"/>
        </w:rPr>
        <w:tab/>
      </w:r>
      <w:r w:rsidRPr="00C65D6A">
        <w:rPr>
          <w:b w:val="0"/>
          <w:sz w:val="22"/>
          <w:szCs w:val="22"/>
        </w:rPr>
        <w:t>1.</w:t>
      </w:r>
      <w:r w:rsidRPr="00C65D6A">
        <w:rPr>
          <w:b w:val="0"/>
          <w:sz w:val="22"/>
          <w:szCs w:val="22"/>
        </w:rPr>
        <w:tab/>
        <w:t>Call Meeting to Order</w:t>
      </w:r>
      <w:r>
        <w:rPr>
          <w:b w:val="0"/>
          <w:sz w:val="22"/>
          <w:szCs w:val="22"/>
        </w:rPr>
        <w:t xml:space="preserve">: </w:t>
      </w:r>
    </w:p>
    <w:p w14:paraId="76A85D00" w14:textId="77777777" w:rsidR="003C0B85" w:rsidRPr="00C65D6A" w:rsidRDefault="003C0B85" w:rsidP="003C0B85">
      <w:pPr>
        <w:pStyle w:val="BodyText"/>
        <w:jc w:val="left"/>
        <w:rPr>
          <w:b w:val="0"/>
          <w:sz w:val="22"/>
          <w:szCs w:val="22"/>
        </w:rPr>
      </w:pPr>
    </w:p>
    <w:p w14:paraId="3404D2CB" w14:textId="77777777" w:rsidR="003C0B85" w:rsidRPr="0008784A" w:rsidRDefault="003C0B85" w:rsidP="003C0B85">
      <w:pPr>
        <w:pStyle w:val="BodyText"/>
        <w:jc w:val="left"/>
        <w:rPr>
          <w:b w:val="0"/>
          <w:sz w:val="22"/>
          <w:szCs w:val="22"/>
        </w:rPr>
      </w:pPr>
      <w:r w:rsidRPr="00C65D6A">
        <w:rPr>
          <w:b w:val="0"/>
          <w:sz w:val="22"/>
          <w:szCs w:val="22"/>
        </w:rPr>
        <w:tab/>
        <w:t>2.</w:t>
      </w:r>
      <w:r w:rsidRPr="00C65D6A">
        <w:rPr>
          <w:b w:val="0"/>
          <w:sz w:val="22"/>
          <w:szCs w:val="22"/>
        </w:rPr>
        <w:tab/>
        <w:t>Roll Call</w:t>
      </w:r>
      <w:r>
        <w:rPr>
          <w:b w:val="0"/>
          <w:sz w:val="22"/>
          <w:szCs w:val="22"/>
        </w:rPr>
        <w:t xml:space="preserve">: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38179116" w14:textId="77777777" w:rsidR="003C0B85" w:rsidRPr="00C65D6A" w:rsidRDefault="003C0B85" w:rsidP="003C0B85">
      <w:pPr>
        <w:pStyle w:val="BodyText"/>
        <w:jc w:val="left"/>
        <w:rPr>
          <w:b w:val="0"/>
          <w:sz w:val="22"/>
          <w:szCs w:val="22"/>
        </w:rPr>
      </w:pPr>
    </w:p>
    <w:p w14:paraId="7B25BC93" w14:textId="77777777" w:rsidR="003C0B85" w:rsidRPr="00C65D6A" w:rsidRDefault="003C0B85" w:rsidP="003C0B85">
      <w:pPr>
        <w:pStyle w:val="BodyText"/>
        <w:jc w:val="left"/>
        <w:rPr>
          <w:b w:val="0"/>
          <w:sz w:val="22"/>
          <w:szCs w:val="22"/>
        </w:rPr>
      </w:pPr>
      <w:r w:rsidRPr="00C65D6A">
        <w:rPr>
          <w:b w:val="0"/>
          <w:sz w:val="22"/>
          <w:szCs w:val="22"/>
        </w:rPr>
        <w:tab/>
        <w:t>3.</w:t>
      </w:r>
      <w:r w:rsidRPr="00C65D6A">
        <w:rPr>
          <w:b w:val="0"/>
          <w:sz w:val="22"/>
          <w:szCs w:val="22"/>
        </w:rPr>
        <w:tab/>
        <w:t>P</w:t>
      </w:r>
      <w:r>
        <w:rPr>
          <w:b w:val="0"/>
          <w:sz w:val="22"/>
          <w:szCs w:val="22"/>
        </w:rPr>
        <w:t xml:space="preserve">ledge of Allegiance: </w:t>
      </w:r>
      <w:r w:rsidRPr="00C65D6A">
        <w:rPr>
          <w:b w:val="0"/>
          <w:sz w:val="22"/>
          <w:szCs w:val="22"/>
        </w:rPr>
        <w:t xml:space="preserve">                                                                        </w:t>
      </w:r>
    </w:p>
    <w:p w14:paraId="71C04D75" w14:textId="77777777" w:rsidR="003C0B85" w:rsidRPr="00C65D6A" w:rsidRDefault="003C0B85" w:rsidP="003C0B85">
      <w:pPr>
        <w:jc w:val="center"/>
        <w:rPr>
          <w:sz w:val="22"/>
          <w:szCs w:val="22"/>
        </w:rPr>
      </w:pPr>
    </w:p>
    <w:p w14:paraId="79687DA8" w14:textId="77777777" w:rsidR="003C0B85" w:rsidRPr="00EA4E60" w:rsidRDefault="003C0B85" w:rsidP="003C0B85">
      <w:pPr>
        <w:tabs>
          <w:tab w:val="num" w:pos="720"/>
        </w:tabs>
        <w:ind w:left="720" w:hanging="720"/>
        <w:rPr>
          <w:b/>
          <w:bCs/>
          <w:sz w:val="22"/>
          <w:szCs w:val="22"/>
        </w:rPr>
      </w:pPr>
      <w:r w:rsidRPr="00C65D6A">
        <w:rPr>
          <w:sz w:val="22"/>
          <w:szCs w:val="22"/>
        </w:rPr>
        <w:tab/>
        <w:t>4.</w:t>
      </w:r>
      <w:r w:rsidRPr="00C65D6A">
        <w:rPr>
          <w:sz w:val="22"/>
          <w:szCs w:val="22"/>
        </w:rPr>
        <w:tab/>
        <w:t>Approval of the Agenda</w:t>
      </w:r>
      <w:r>
        <w:rPr>
          <w:sz w:val="22"/>
          <w:szCs w:val="22"/>
        </w:rPr>
        <w:t xml:space="preserve">: </w:t>
      </w:r>
    </w:p>
    <w:p w14:paraId="38A9957C" w14:textId="77777777" w:rsidR="003C0B85" w:rsidRDefault="003C0B85" w:rsidP="003C0B85">
      <w:pPr>
        <w:tabs>
          <w:tab w:val="num" w:pos="720"/>
        </w:tabs>
        <w:ind w:left="720" w:hanging="720"/>
        <w:rPr>
          <w:i/>
          <w:sz w:val="22"/>
          <w:szCs w:val="22"/>
          <w:bdr w:val="single" w:sz="4" w:space="0" w:color="auto"/>
        </w:rPr>
      </w:pPr>
      <w:r w:rsidRPr="00C65D6A">
        <w:rPr>
          <w:sz w:val="22"/>
          <w:szCs w:val="22"/>
        </w:rPr>
        <w:tab/>
      </w:r>
      <w:r w:rsidRPr="00C65D6A">
        <w:rPr>
          <w:sz w:val="22"/>
          <w:szCs w:val="22"/>
        </w:rPr>
        <w:tab/>
      </w:r>
      <w:r w:rsidRPr="008E3388">
        <w:rPr>
          <w:i/>
          <w:sz w:val="22"/>
          <w:szCs w:val="22"/>
          <w:bdr w:val="single" w:sz="4" w:space="0" w:color="auto"/>
        </w:rPr>
        <w:t>The Board reserves the right to change the Agenda order unless a specified time is listed for an item</w:t>
      </w:r>
    </w:p>
    <w:p w14:paraId="5CD88ED6" w14:textId="77777777" w:rsidR="003C0B85" w:rsidRDefault="003C0B85" w:rsidP="003C0B85">
      <w:pPr>
        <w:tabs>
          <w:tab w:val="num" w:pos="720"/>
        </w:tabs>
        <w:rPr>
          <w:i/>
          <w:sz w:val="22"/>
          <w:szCs w:val="22"/>
          <w:bdr w:val="single" w:sz="4" w:space="0" w:color="auto"/>
        </w:rPr>
      </w:pPr>
    </w:p>
    <w:p w14:paraId="7AEC8AF2" w14:textId="77777777" w:rsidR="003C0B85" w:rsidRPr="00690448" w:rsidRDefault="003C0B85" w:rsidP="003C0B85">
      <w:pPr>
        <w:ind w:left="720"/>
        <w:rPr>
          <w:sz w:val="20"/>
          <w:szCs w:val="20"/>
        </w:rPr>
      </w:pPr>
      <w:r>
        <w:rPr>
          <w:sz w:val="22"/>
          <w:szCs w:val="22"/>
        </w:rPr>
        <w:t>5.</w:t>
      </w:r>
      <w:r w:rsidRPr="00C65D6A">
        <w:rPr>
          <w:sz w:val="22"/>
          <w:szCs w:val="22"/>
        </w:rPr>
        <w:tab/>
      </w:r>
      <w:r w:rsidRPr="0008784A">
        <w:rPr>
          <w:b/>
          <w:bCs/>
          <w:sz w:val="20"/>
          <w:szCs w:val="20"/>
        </w:rPr>
        <w:t>Public Comment</w:t>
      </w:r>
      <w:r w:rsidRPr="00BE0D82">
        <w:rPr>
          <w:sz w:val="20"/>
          <w:szCs w:val="20"/>
        </w:rPr>
        <w:t xml:space="preserve">:  </w:t>
      </w:r>
    </w:p>
    <w:p w14:paraId="5F9B52A2" w14:textId="77777777" w:rsidR="003C0B85" w:rsidRDefault="003C0B85" w:rsidP="003C0B85">
      <w:pPr>
        <w:ind w:left="720" w:firstLine="720"/>
        <w:jc w:val="both"/>
        <w:rPr>
          <w:i/>
          <w:sz w:val="20"/>
          <w:szCs w:val="20"/>
        </w:rPr>
      </w:pPr>
      <w:r w:rsidRPr="00DA6B98">
        <w:rPr>
          <w:i/>
          <w:sz w:val="20"/>
          <w:szCs w:val="20"/>
        </w:rPr>
        <w:t>A maximum of 3 minutes is reserved for members of the public to address the Board</w:t>
      </w:r>
      <w:r>
        <w:rPr>
          <w:i/>
          <w:sz w:val="20"/>
          <w:szCs w:val="20"/>
        </w:rPr>
        <w:t xml:space="preserve"> </w:t>
      </w:r>
      <w:r w:rsidRPr="00DA6B98">
        <w:rPr>
          <w:i/>
          <w:sz w:val="20"/>
          <w:szCs w:val="20"/>
        </w:rPr>
        <w:t>on items not on the agenda,</w:t>
      </w:r>
    </w:p>
    <w:p w14:paraId="64BE0045" w14:textId="77777777" w:rsidR="003C0B85" w:rsidRDefault="003C0B85" w:rsidP="003C0B85">
      <w:pPr>
        <w:ind w:left="8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DA6B98">
        <w:rPr>
          <w:i/>
          <w:sz w:val="20"/>
          <w:szCs w:val="20"/>
        </w:rPr>
        <w:t xml:space="preserve"> and within the jurisdiction of the Board of Directors.</w:t>
      </w:r>
      <w:r>
        <w:rPr>
          <w:i/>
          <w:sz w:val="20"/>
          <w:szCs w:val="20"/>
        </w:rPr>
        <w:t xml:space="preserve">  </w:t>
      </w:r>
      <w:r w:rsidRPr="00DA6B98">
        <w:rPr>
          <w:i/>
          <w:sz w:val="20"/>
          <w:szCs w:val="20"/>
        </w:rPr>
        <w:t xml:space="preserve">Law prohibits the Board from taking action on any item not </w:t>
      </w:r>
    </w:p>
    <w:p w14:paraId="681D34BA" w14:textId="77777777" w:rsidR="003C0B85" w:rsidRPr="00DA6B98" w:rsidRDefault="003C0B85" w:rsidP="003C0B85">
      <w:pPr>
        <w:ind w:left="8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DA6B98">
        <w:rPr>
          <w:i/>
          <w:sz w:val="20"/>
          <w:szCs w:val="20"/>
        </w:rPr>
        <w:t>on the agenda, but may</w:t>
      </w:r>
      <w:r>
        <w:rPr>
          <w:i/>
          <w:sz w:val="20"/>
          <w:szCs w:val="20"/>
        </w:rPr>
        <w:t xml:space="preserve"> </w:t>
      </w:r>
      <w:r w:rsidRPr="00DA6B98">
        <w:rPr>
          <w:i/>
          <w:sz w:val="20"/>
          <w:szCs w:val="20"/>
        </w:rPr>
        <w:t>briefly respond by asking questions to clarify the speaker’s comments, and refer the</w:t>
      </w:r>
    </w:p>
    <w:p w14:paraId="437C9F5C" w14:textId="77777777" w:rsidR="003C0B85" w:rsidRDefault="003C0B85" w:rsidP="003C0B85">
      <w:pPr>
        <w:ind w:left="8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DA6B98">
        <w:rPr>
          <w:i/>
          <w:sz w:val="20"/>
          <w:szCs w:val="20"/>
        </w:rPr>
        <w:t>speaker to the program manager for further clarification.  In the event comments are</w:t>
      </w:r>
      <w:r>
        <w:rPr>
          <w:i/>
          <w:sz w:val="20"/>
          <w:szCs w:val="20"/>
        </w:rPr>
        <w:t xml:space="preserve"> </w:t>
      </w:r>
      <w:r w:rsidRPr="00DA6B98">
        <w:rPr>
          <w:i/>
          <w:sz w:val="20"/>
          <w:szCs w:val="20"/>
        </w:rPr>
        <w:t>related to item scheduled on</w:t>
      </w:r>
    </w:p>
    <w:p w14:paraId="1EFA5375" w14:textId="77777777" w:rsidR="003C0B85" w:rsidRDefault="003C0B85" w:rsidP="003C0B85">
      <w:pPr>
        <w:ind w:left="72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</w:t>
      </w:r>
      <w:r w:rsidRPr="00DA6B98">
        <w:rPr>
          <w:i/>
          <w:sz w:val="20"/>
          <w:szCs w:val="20"/>
        </w:rPr>
        <w:t xml:space="preserve"> the Agenda, speakers may be required to wait to make</w:t>
      </w:r>
      <w:r>
        <w:rPr>
          <w:i/>
          <w:sz w:val="20"/>
          <w:szCs w:val="20"/>
        </w:rPr>
        <w:t xml:space="preserve"> their comments until that item is considered</w:t>
      </w:r>
    </w:p>
    <w:p w14:paraId="04606A7A" w14:textId="77777777" w:rsidR="003C0B85" w:rsidRDefault="003C0B85" w:rsidP="003C0B85">
      <w:pPr>
        <w:ind w:left="720"/>
        <w:jc w:val="both"/>
        <w:rPr>
          <w:i/>
          <w:sz w:val="20"/>
          <w:szCs w:val="20"/>
        </w:rPr>
      </w:pPr>
    </w:p>
    <w:p w14:paraId="01E17BED" w14:textId="77777777" w:rsidR="003C0B85" w:rsidRPr="00794731" w:rsidRDefault="003C0B85" w:rsidP="003C0B85">
      <w:pPr>
        <w:jc w:val="both"/>
        <w:rPr>
          <w:i/>
          <w:sz w:val="20"/>
          <w:szCs w:val="20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6</w:t>
      </w:r>
      <w:r w:rsidRPr="000F2560">
        <w:rPr>
          <w:sz w:val="22"/>
          <w:szCs w:val="22"/>
        </w:rPr>
        <w:t>.</w:t>
      </w:r>
      <w:r w:rsidRPr="000F2560">
        <w:rPr>
          <w:sz w:val="22"/>
          <w:szCs w:val="22"/>
        </w:rPr>
        <w:tab/>
        <w:t>Informational</w:t>
      </w:r>
      <w:r>
        <w:rPr>
          <w:sz w:val="22"/>
          <w:szCs w:val="22"/>
        </w:rPr>
        <w:t xml:space="preserve"> Items:</w:t>
      </w:r>
    </w:p>
    <w:p w14:paraId="425BF004" w14:textId="77777777" w:rsidR="003C0B85" w:rsidRDefault="003C0B85" w:rsidP="003C0B85">
      <w:pPr>
        <w:ind w:firstLine="72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C1396C8" w14:textId="77777777" w:rsidR="003C0B85" w:rsidRPr="009F16AE" w:rsidRDefault="003C0B85" w:rsidP="003C0B85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Reports:</w:t>
      </w:r>
    </w:p>
    <w:p w14:paraId="768C5284" w14:textId="77777777" w:rsidR="003C0B85" w:rsidRDefault="003C0B85" w:rsidP="003C0B85">
      <w:pPr>
        <w:rPr>
          <w:sz w:val="22"/>
          <w:szCs w:val="22"/>
        </w:rPr>
      </w:pPr>
    </w:p>
    <w:p w14:paraId="00468652" w14:textId="77777777" w:rsidR="003C0B85" w:rsidRPr="00EF3E01" w:rsidRDefault="003C0B85" w:rsidP="003C0B85">
      <w:pPr>
        <w:ind w:left="1440" w:firstLine="720"/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</w:r>
      <w:r w:rsidRPr="00B96B25">
        <w:rPr>
          <w:sz w:val="22"/>
          <w:szCs w:val="22"/>
        </w:rPr>
        <w:t>Chairman report</w:t>
      </w:r>
      <w:r>
        <w:rPr>
          <w:sz w:val="22"/>
          <w:szCs w:val="22"/>
        </w:rPr>
        <w:t xml:space="preserve"> </w:t>
      </w:r>
    </w:p>
    <w:p w14:paraId="2C9BAEB7" w14:textId="77777777" w:rsidR="003C0B85" w:rsidRPr="00A61288" w:rsidRDefault="003C0B85" w:rsidP="003C0B85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2)</w:t>
      </w:r>
      <w:r>
        <w:rPr>
          <w:sz w:val="22"/>
          <w:szCs w:val="22"/>
        </w:rPr>
        <w:tab/>
      </w:r>
      <w:r w:rsidRPr="00B96B25">
        <w:rPr>
          <w:sz w:val="22"/>
          <w:szCs w:val="22"/>
        </w:rPr>
        <w:t>Treasurer report</w:t>
      </w:r>
      <w:r>
        <w:rPr>
          <w:sz w:val="22"/>
          <w:szCs w:val="22"/>
        </w:rPr>
        <w:t xml:space="preserve"> Parent Fund</w:t>
      </w:r>
    </w:p>
    <w:p w14:paraId="6B8A5B6D" w14:textId="77777777" w:rsidR="003C0B85" w:rsidRDefault="003C0B85" w:rsidP="003C0B85">
      <w:pPr>
        <w:tabs>
          <w:tab w:val="num" w:pos="72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Teacher</w:t>
      </w:r>
      <w:r w:rsidRPr="000F2560">
        <w:rPr>
          <w:sz w:val="22"/>
          <w:szCs w:val="22"/>
        </w:rPr>
        <w:t xml:space="preserve"> r</w:t>
      </w:r>
      <w:r>
        <w:rPr>
          <w:sz w:val="22"/>
          <w:szCs w:val="22"/>
        </w:rPr>
        <w:t>eport</w:t>
      </w:r>
    </w:p>
    <w:p w14:paraId="35E24E9F" w14:textId="77777777" w:rsidR="003C0B85" w:rsidRDefault="003C0B85" w:rsidP="003C0B85">
      <w:pPr>
        <w:tabs>
          <w:tab w:val="num" w:pos="72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4)</w:t>
      </w:r>
      <w:r>
        <w:rPr>
          <w:sz w:val="22"/>
          <w:szCs w:val="22"/>
        </w:rPr>
        <w:tab/>
        <w:t>Fiscal report</w:t>
      </w:r>
    </w:p>
    <w:p w14:paraId="45EF0480" w14:textId="77777777" w:rsidR="003C0B85" w:rsidRPr="00FC7284" w:rsidRDefault="003C0B85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>5)</w:t>
      </w:r>
      <w:r>
        <w:rPr>
          <w:sz w:val="22"/>
          <w:szCs w:val="22"/>
        </w:rPr>
        <w:tab/>
      </w:r>
      <w:r w:rsidRPr="00FC7284">
        <w:rPr>
          <w:sz w:val="22"/>
          <w:szCs w:val="22"/>
        </w:rPr>
        <w:t>Office manager report</w:t>
      </w:r>
    </w:p>
    <w:p w14:paraId="7D8C7B10" w14:textId="77777777" w:rsidR="003C0B85" w:rsidRDefault="003C0B85" w:rsidP="003C0B85">
      <w:pPr>
        <w:tabs>
          <w:tab w:val="num" w:pos="720"/>
        </w:tabs>
        <w:ind w:left="720" w:hanging="720"/>
        <w:rPr>
          <w:sz w:val="22"/>
          <w:szCs w:val="22"/>
        </w:rPr>
      </w:pPr>
      <w:r w:rsidRPr="00FC728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6)</w:t>
      </w:r>
      <w:r>
        <w:rPr>
          <w:sz w:val="22"/>
          <w:szCs w:val="22"/>
        </w:rPr>
        <w:tab/>
        <w:t xml:space="preserve">RVUSD report </w:t>
      </w:r>
    </w:p>
    <w:p w14:paraId="115A097B" w14:textId="77777777" w:rsidR="003C0B85" w:rsidRDefault="003C0B85" w:rsidP="003C0B85">
      <w:pPr>
        <w:tabs>
          <w:tab w:val="num" w:pos="72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7)</w:t>
      </w:r>
      <w:r>
        <w:rPr>
          <w:sz w:val="22"/>
          <w:szCs w:val="22"/>
        </w:rPr>
        <w:tab/>
        <w:t>Sufficient Instructional Materials Verification-William Review 2026-27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62A601E" w14:textId="77777777" w:rsidR="003C0B85" w:rsidRDefault="003C0B85" w:rsidP="003C0B85">
      <w:pPr>
        <w:tabs>
          <w:tab w:val="num" w:pos="720"/>
        </w:tabs>
        <w:rPr>
          <w:sz w:val="22"/>
          <w:szCs w:val="22"/>
        </w:rPr>
      </w:pPr>
    </w:p>
    <w:p w14:paraId="62B62DB9" w14:textId="77777777" w:rsidR="003C0B85" w:rsidRDefault="003C0B85" w:rsidP="003C0B85">
      <w:pPr>
        <w:tabs>
          <w:tab w:val="num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 7</w:t>
      </w:r>
      <w:r w:rsidRPr="00C65D6A">
        <w:rPr>
          <w:sz w:val="22"/>
          <w:szCs w:val="22"/>
        </w:rPr>
        <w:t>.</w:t>
      </w:r>
      <w:r w:rsidRPr="00C65D6A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C65D6A">
        <w:rPr>
          <w:sz w:val="22"/>
          <w:szCs w:val="22"/>
        </w:rPr>
        <w:t>Action/Discussion Items:</w:t>
      </w:r>
    </w:p>
    <w:p w14:paraId="0204EF59" w14:textId="77777777" w:rsidR="003C0B85" w:rsidRDefault="003C0B85" w:rsidP="003C0B85">
      <w:pPr>
        <w:tabs>
          <w:tab w:val="num" w:pos="720"/>
        </w:tabs>
        <w:ind w:left="720" w:hanging="720"/>
        <w:rPr>
          <w:sz w:val="22"/>
          <w:szCs w:val="22"/>
        </w:rPr>
      </w:pPr>
    </w:p>
    <w:p w14:paraId="125ED458" w14:textId="77777777" w:rsidR="003C0B85" w:rsidRDefault="003C0B85" w:rsidP="003C0B85">
      <w:pPr>
        <w:tabs>
          <w:tab w:val="num" w:pos="720"/>
        </w:tabs>
        <w:ind w:left="720" w:hanging="720"/>
        <w:rPr>
          <w:sz w:val="22"/>
          <w:szCs w:val="22"/>
        </w:rPr>
      </w:pPr>
    </w:p>
    <w:p w14:paraId="5B04F17C" w14:textId="77777777" w:rsidR="003C0B85" w:rsidRPr="00C65D6A" w:rsidRDefault="003C0B85" w:rsidP="003C0B85">
      <w:pPr>
        <w:tabs>
          <w:tab w:val="num" w:pos="72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65D6A">
        <w:rPr>
          <w:sz w:val="22"/>
          <w:szCs w:val="22"/>
        </w:rPr>
        <w:tab/>
        <w:t>A.</w:t>
      </w:r>
      <w:r w:rsidRPr="00C65D6A">
        <w:rPr>
          <w:sz w:val="22"/>
          <w:szCs w:val="22"/>
        </w:rPr>
        <w:tab/>
        <w:t>Consent Agenda Items:</w:t>
      </w:r>
    </w:p>
    <w:p w14:paraId="67B117C2" w14:textId="77777777" w:rsidR="003C0B85" w:rsidRPr="00C65D6A" w:rsidRDefault="003C0B85" w:rsidP="003C0B85">
      <w:pPr>
        <w:tabs>
          <w:tab w:val="num" w:pos="720"/>
        </w:tabs>
        <w:ind w:left="720" w:hanging="720"/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Pr="00C65D6A">
        <w:rPr>
          <w:sz w:val="22"/>
          <w:szCs w:val="22"/>
        </w:rPr>
        <w:tab/>
      </w:r>
      <w:r w:rsidRPr="00C65D6A">
        <w:rPr>
          <w:sz w:val="22"/>
          <w:szCs w:val="22"/>
        </w:rPr>
        <w:tab/>
      </w:r>
      <w:r w:rsidRPr="00C65D6A">
        <w:rPr>
          <w:i/>
          <w:sz w:val="22"/>
          <w:szCs w:val="22"/>
        </w:rPr>
        <w:t>Items listed below are considered to be routine and are acted upon by the Board in</w:t>
      </w:r>
    </w:p>
    <w:p w14:paraId="0FE95508" w14:textId="77777777" w:rsidR="003C0B85" w:rsidRPr="00C65D6A" w:rsidRDefault="003C0B85" w:rsidP="003C0B85">
      <w:pPr>
        <w:tabs>
          <w:tab w:val="num" w:pos="720"/>
        </w:tabs>
        <w:ind w:left="720" w:hanging="720"/>
        <w:rPr>
          <w:i/>
          <w:sz w:val="22"/>
          <w:szCs w:val="22"/>
        </w:rPr>
      </w:pPr>
      <w:r w:rsidRPr="00C65D6A">
        <w:rPr>
          <w:i/>
          <w:sz w:val="22"/>
          <w:szCs w:val="22"/>
        </w:rPr>
        <w:tab/>
      </w:r>
      <w:r w:rsidRPr="00C65D6A">
        <w:rPr>
          <w:i/>
          <w:sz w:val="22"/>
          <w:szCs w:val="22"/>
        </w:rPr>
        <w:tab/>
      </w:r>
      <w:r w:rsidRPr="00C65D6A">
        <w:rPr>
          <w:i/>
          <w:sz w:val="22"/>
          <w:szCs w:val="22"/>
        </w:rPr>
        <w:tab/>
        <w:t>one motion.  Each item on the Consent agenda approved by the Board shall be deemed</w:t>
      </w:r>
    </w:p>
    <w:p w14:paraId="056FC86F" w14:textId="77777777" w:rsidR="003C0B85" w:rsidRDefault="003C0B85" w:rsidP="003C0B85">
      <w:pPr>
        <w:tabs>
          <w:tab w:val="num" w:pos="720"/>
        </w:tabs>
        <w:ind w:left="720" w:hanging="720"/>
        <w:rPr>
          <w:i/>
          <w:sz w:val="22"/>
          <w:szCs w:val="22"/>
        </w:rPr>
      </w:pPr>
      <w:r w:rsidRPr="00C65D6A">
        <w:rPr>
          <w:i/>
          <w:sz w:val="22"/>
          <w:szCs w:val="22"/>
        </w:rPr>
        <w:tab/>
      </w:r>
      <w:r w:rsidRPr="00C65D6A">
        <w:rPr>
          <w:i/>
          <w:sz w:val="22"/>
          <w:szCs w:val="22"/>
        </w:rPr>
        <w:tab/>
      </w:r>
      <w:r w:rsidRPr="00C65D6A">
        <w:rPr>
          <w:i/>
          <w:sz w:val="22"/>
          <w:szCs w:val="22"/>
        </w:rPr>
        <w:tab/>
        <w:t>to have been considered in full and adopted as recommended.</w:t>
      </w:r>
    </w:p>
    <w:p w14:paraId="2C690A77" w14:textId="77777777" w:rsidR="003C0B85" w:rsidRPr="001222B8" w:rsidRDefault="003C0B85" w:rsidP="003C0B85">
      <w:pPr>
        <w:rPr>
          <w:sz w:val="22"/>
          <w:szCs w:val="22"/>
        </w:rPr>
      </w:pPr>
    </w:p>
    <w:p w14:paraId="54C33D4A" w14:textId="53C7F817" w:rsidR="003C0B85" w:rsidRDefault="003C0B85" w:rsidP="003C0B8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Minutes of the Annual Board Meeting October 14, 2026</w:t>
      </w:r>
    </w:p>
    <w:p w14:paraId="37AFEB14" w14:textId="7DE83621" w:rsidR="003C0B85" w:rsidRPr="00364875" w:rsidRDefault="003C0B85" w:rsidP="003C0B8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Minutes of the Regular Board Meeting October 14, 2026</w:t>
      </w:r>
    </w:p>
    <w:p w14:paraId="6113135A" w14:textId="184FB7D2" w:rsidR="003C0B85" w:rsidRDefault="003C0B85" w:rsidP="003C0B8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Payment Register by Payment Status 10/01/26-10/31/26</w:t>
      </w:r>
    </w:p>
    <w:p w14:paraId="4BCA1E83" w14:textId="77777777" w:rsidR="00831587" w:rsidRDefault="003C0B85" w:rsidP="003C0B8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Board Report with Fund/Object 07/01/26-06/30/27</w:t>
      </w:r>
    </w:p>
    <w:p w14:paraId="12D63980" w14:textId="77777777" w:rsidR="00831587" w:rsidRDefault="00831587" w:rsidP="00831587">
      <w:pPr>
        <w:rPr>
          <w:sz w:val="22"/>
          <w:szCs w:val="22"/>
        </w:rPr>
      </w:pPr>
    </w:p>
    <w:p w14:paraId="2918F624" w14:textId="77777777" w:rsidR="00831587" w:rsidRDefault="00831587" w:rsidP="00831587">
      <w:pPr>
        <w:rPr>
          <w:sz w:val="22"/>
          <w:szCs w:val="22"/>
        </w:rPr>
      </w:pPr>
    </w:p>
    <w:p w14:paraId="622795F2" w14:textId="77777777" w:rsidR="00831587" w:rsidRDefault="00831587" w:rsidP="00831587">
      <w:pPr>
        <w:rPr>
          <w:sz w:val="22"/>
          <w:szCs w:val="22"/>
        </w:rPr>
      </w:pPr>
    </w:p>
    <w:p w14:paraId="3FA5B2C5" w14:textId="77777777" w:rsidR="00831587" w:rsidRDefault="00831587" w:rsidP="00831587">
      <w:pPr>
        <w:rPr>
          <w:sz w:val="22"/>
          <w:szCs w:val="22"/>
        </w:rPr>
      </w:pPr>
    </w:p>
    <w:p w14:paraId="60B2FA37" w14:textId="77777777" w:rsidR="00831587" w:rsidRDefault="00831587" w:rsidP="00831587">
      <w:pPr>
        <w:rPr>
          <w:sz w:val="22"/>
          <w:szCs w:val="22"/>
        </w:rPr>
      </w:pPr>
    </w:p>
    <w:p w14:paraId="33DA4ADF" w14:textId="52C813F8" w:rsidR="003C0B85" w:rsidRPr="00831587" w:rsidRDefault="003C0B85" w:rsidP="00831587">
      <w:pPr>
        <w:rPr>
          <w:sz w:val="22"/>
          <w:szCs w:val="22"/>
        </w:rPr>
      </w:pPr>
      <w:r w:rsidRPr="00831587">
        <w:rPr>
          <w:sz w:val="22"/>
          <w:szCs w:val="22"/>
        </w:rPr>
        <w:tab/>
      </w:r>
    </w:p>
    <w:p w14:paraId="58772B6C" w14:textId="77777777" w:rsidR="003C0B85" w:rsidRDefault="003C0B85" w:rsidP="003C0B85">
      <w:pPr>
        <w:pStyle w:val="ListParagraph"/>
        <w:ind w:left="2520"/>
        <w:rPr>
          <w:sz w:val="22"/>
          <w:szCs w:val="22"/>
        </w:rPr>
      </w:pPr>
    </w:p>
    <w:p w14:paraId="2D2ED739" w14:textId="77777777" w:rsidR="00831587" w:rsidRDefault="00831587" w:rsidP="003C0B85">
      <w:pPr>
        <w:pStyle w:val="ListParagraph"/>
        <w:ind w:left="2520"/>
        <w:rPr>
          <w:sz w:val="22"/>
          <w:szCs w:val="22"/>
        </w:rPr>
      </w:pPr>
    </w:p>
    <w:p w14:paraId="1477E419" w14:textId="77777777" w:rsidR="00831587" w:rsidRDefault="00831587" w:rsidP="003C0B85">
      <w:pPr>
        <w:pStyle w:val="ListParagraph"/>
        <w:ind w:left="2520"/>
        <w:rPr>
          <w:sz w:val="22"/>
          <w:szCs w:val="22"/>
        </w:rPr>
      </w:pPr>
    </w:p>
    <w:p w14:paraId="6EC9A2FA" w14:textId="77777777" w:rsidR="003C0B85" w:rsidRPr="00C630E3" w:rsidRDefault="003C0B85" w:rsidP="003C0B85">
      <w:pPr>
        <w:pStyle w:val="ListParagraph"/>
        <w:ind w:left="2655"/>
        <w:rPr>
          <w:sz w:val="22"/>
          <w:szCs w:val="22"/>
        </w:rPr>
      </w:pPr>
    </w:p>
    <w:p w14:paraId="487E3B5E" w14:textId="5626DD3E" w:rsidR="003C0B85" w:rsidRPr="004A1CDE" w:rsidRDefault="003C0B85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B.   </w:t>
      </w:r>
      <w:r w:rsidRPr="004A1CDE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Pr="004A1CDE">
        <w:rPr>
          <w:sz w:val="22"/>
          <w:szCs w:val="22"/>
        </w:rPr>
        <w:t xml:space="preserve">Board to </w:t>
      </w:r>
      <w:r>
        <w:rPr>
          <w:sz w:val="22"/>
          <w:szCs w:val="22"/>
        </w:rPr>
        <w:t>appoint Board of Director</w:t>
      </w:r>
      <w:r w:rsidR="001F1170">
        <w:rPr>
          <w:sz w:val="22"/>
          <w:szCs w:val="22"/>
        </w:rPr>
        <w:t xml:space="preserve">s </w:t>
      </w:r>
      <w:r>
        <w:rPr>
          <w:sz w:val="22"/>
          <w:szCs w:val="22"/>
        </w:rPr>
        <w:t>Officers</w:t>
      </w:r>
    </w:p>
    <w:p w14:paraId="142EB779" w14:textId="77777777" w:rsidR="003C0B85" w:rsidRDefault="003C0B85" w:rsidP="00831587">
      <w:pPr>
        <w:rPr>
          <w:sz w:val="22"/>
          <w:szCs w:val="22"/>
        </w:rPr>
      </w:pPr>
    </w:p>
    <w:p w14:paraId="5F416ACE" w14:textId="1F4FDEE6" w:rsidR="003C0B85" w:rsidRDefault="003C0B85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C.      Board to appoint </w:t>
      </w:r>
      <w:r w:rsidR="006A07AA">
        <w:rPr>
          <w:sz w:val="22"/>
          <w:szCs w:val="22"/>
        </w:rPr>
        <w:t xml:space="preserve">Check Signors Authorities </w:t>
      </w:r>
      <w:r w:rsidR="001F1170">
        <w:rPr>
          <w:sz w:val="22"/>
          <w:szCs w:val="22"/>
        </w:rPr>
        <w:t>for the Tri Counties Bank Checking Account</w:t>
      </w:r>
    </w:p>
    <w:p w14:paraId="6BAB5679" w14:textId="77777777" w:rsidR="003C0B85" w:rsidRDefault="003C0B85" w:rsidP="003C0B85">
      <w:pPr>
        <w:ind w:left="2160"/>
        <w:rPr>
          <w:sz w:val="22"/>
          <w:szCs w:val="22"/>
        </w:rPr>
      </w:pPr>
    </w:p>
    <w:p w14:paraId="2721408B" w14:textId="0911F868" w:rsidR="003C0B85" w:rsidRPr="00333A25" w:rsidRDefault="003C0B85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>D.</w:t>
      </w:r>
      <w:r w:rsidRPr="00333A25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Pr="00333A25">
        <w:rPr>
          <w:sz w:val="22"/>
          <w:szCs w:val="22"/>
        </w:rPr>
        <w:t>Board to consider approval of</w:t>
      </w:r>
      <w:r>
        <w:rPr>
          <w:sz w:val="22"/>
          <w:szCs w:val="22"/>
        </w:rPr>
        <w:t xml:space="preserve"> Renewal of CA Teleconnect Fund Application</w:t>
      </w:r>
    </w:p>
    <w:p w14:paraId="41B5CD38" w14:textId="77777777" w:rsidR="003C0B85" w:rsidRDefault="003C0B85" w:rsidP="003C0B85">
      <w:pPr>
        <w:rPr>
          <w:sz w:val="22"/>
          <w:szCs w:val="22"/>
        </w:rPr>
      </w:pPr>
    </w:p>
    <w:p w14:paraId="768EA413" w14:textId="1B6CA1CF" w:rsidR="003C0B85" w:rsidRDefault="003C0B85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E.      Board to consider approval of </w:t>
      </w:r>
      <w:r w:rsidR="000428F6">
        <w:rPr>
          <w:sz w:val="22"/>
          <w:szCs w:val="22"/>
        </w:rPr>
        <w:t>As</w:t>
      </w:r>
      <w:r w:rsidR="001F1170">
        <w:rPr>
          <w:sz w:val="22"/>
          <w:szCs w:val="22"/>
        </w:rPr>
        <w:t>-</w:t>
      </w:r>
      <w:r w:rsidR="00724337">
        <w:rPr>
          <w:sz w:val="22"/>
          <w:szCs w:val="22"/>
        </w:rPr>
        <w:t>N</w:t>
      </w:r>
      <w:r w:rsidR="000428F6">
        <w:rPr>
          <w:sz w:val="22"/>
          <w:szCs w:val="22"/>
        </w:rPr>
        <w:t xml:space="preserve">eeded hiring of </w:t>
      </w:r>
      <w:r w:rsidR="00724337">
        <w:rPr>
          <w:sz w:val="22"/>
          <w:szCs w:val="22"/>
        </w:rPr>
        <w:t>L</w:t>
      </w:r>
      <w:r w:rsidR="000428F6">
        <w:rPr>
          <w:sz w:val="22"/>
          <w:szCs w:val="22"/>
        </w:rPr>
        <w:t>icensed</w:t>
      </w:r>
      <w:r w:rsidR="00724337">
        <w:rPr>
          <w:sz w:val="22"/>
          <w:szCs w:val="22"/>
        </w:rPr>
        <w:t xml:space="preserve"> C</w:t>
      </w:r>
      <w:r w:rsidR="000428F6">
        <w:rPr>
          <w:sz w:val="22"/>
          <w:szCs w:val="22"/>
        </w:rPr>
        <w:t>ontractor</w:t>
      </w:r>
      <w:r w:rsidR="00724337">
        <w:rPr>
          <w:sz w:val="22"/>
          <w:szCs w:val="22"/>
        </w:rPr>
        <w:t>,</w:t>
      </w:r>
      <w:r w:rsidR="000428F6">
        <w:rPr>
          <w:sz w:val="22"/>
          <w:szCs w:val="22"/>
        </w:rPr>
        <w:t xml:space="preserve"> time and materials</w:t>
      </w:r>
    </w:p>
    <w:p w14:paraId="1A67B5C5" w14:textId="02BA97FB" w:rsidR="000428F6" w:rsidRDefault="000428F6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724337">
        <w:rPr>
          <w:sz w:val="22"/>
          <w:szCs w:val="22"/>
        </w:rPr>
        <w:t>b</w:t>
      </w:r>
      <w:r>
        <w:rPr>
          <w:sz w:val="22"/>
          <w:szCs w:val="22"/>
        </w:rPr>
        <w:t>asis for e</w:t>
      </w:r>
      <w:r w:rsidR="00724337">
        <w:rPr>
          <w:sz w:val="22"/>
          <w:szCs w:val="22"/>
        </w:rPr>
        <w:t>mergency</w:t>
      </w:r>
      <w:r>
        <w:rPr>
          <w:sz w:val="22"/>
          <w:szCs w:val="22"/>
        </w:rPr>
        <w:t xml:space="preserve"> j</w:t>
      </w:r>
      <w:r w:rsidR="00724337">
        <w:rPr>
          <w:sz w:val="22"/>
          <w:szCs w:val="22"/>
        </w:rPr>
        <w:t>o</w:t>
      </w:r>
      <w:r>
        <w:rPr>
          <w:sz w:val="22"/>
          <w:szCs w:val="22"/>
        </w:rPr>
        <w:t>bs, and small routine safety jobs</w:t>
      </w:r>
    </w:p>
    <w:p w14:paraId="593958B9" w14:textId="43FB7206" w:rsidR="003C0B85" w:rsidRDefault="003C0B85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p w14:paraId="4DDAD33F" w14:textId="77777777" w:rsidR="00724337" w:rsidRDefault="003C0B85" w:rsidP="000428F6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F.      Board to consider approval of </w:t>
      </w:r>
      <w:r w:rsidR="00724337">
        <w:rPr>
          <w:sz w:val="22"/>
          <w:szCs w:val="22"/>
        </w:rPr>
        <w:t xml:space="preserve">additional Roots, Rhythm and Color Workshops </w:t>
      </w:r>
    </w:p>
    <w:p w14:paraId="0CCF83B0" w14:textId="50280EB3" w:rsidR="003C0B85" w:rsidRDefault="00724337" w:rsidP="000428F6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         @  $1250.00-$1350.00 each</w:t>
      </w:r>
    </w:p>
    <w:p w14:paraId="0FFBA7DE" w14:textId="77777777" w:rsidR="003C0B85" w:rsidRDefault="003C0B85" w:rsidP="003C0B85">
      <w:pPr>
        <w:ind w:left="2160"/>
        <w:rPr>
          <w:sz w:val="22"/>
          <w:szCs w:val="22"/>
        </w:rPr>
      </w:pPr>
    </w:p>
    <w:p w14:paraId="40F98BD1" w14:textId="3387F7E7" w:rsidR="003C0B85" w:rsidRDefault="003C0B85" w:rsidP="0077699E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G.      Board to consider approval </w:t>
      </w:r>
      <w:r w:rsidR="0077699E">
        <w:rPr>
          <w:sz w:val="22"/>
          <w:szCs w:val="22"/>
        </w:rPr>
        <w:t xml:space="preserve">of Field Trip to Willits Christmas Train Trip on Saturday,          </w:t>
      </w:r>
    </w:p>
    <w:p w14:paraId="4075B8C7" w14:textId="60E73AA8" w:rsidR="003C0B85" w:rsidRDefault="0077699E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          December 5, Travel will be by Bus and private cars</w:t>
      </w:r>
    </w:p>
    <w:p w14:paraId="2E726D43" w14:textId="77777777" w:rsidR="0077699E" w:rsidRDefault="0077699E" w:rsidP="003C0B85">
      <w:pPr>
        <w:ind w:left="2160"/>
        <w:rPr>
          <w:sz w:val="22"/>
          <w:szCs w:val="22"/>
        </w:rPr>
      </w:pPr>
    </w:p>
    <w:p w14:paraId="7F3E7AB0" w14:textId="2222D135" w:rsidR="003C0B85" w:rsidRDefault="003C0B85" w:rsidP="003C0B85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H.      Board to consider approval of </w:t>
      </w:r>
      <w:r w:rsidR="00724337">
        <w:rPr>
          <w:sz w:val="22"/>
          <w:szCs w:val="22"/>
        </w:rPr>
        <w:t>First Quarter Benchmark Test Results</w:t>
      </w:r>
    </w:p>
    <w:p w14:paraId="1AF5AE52" w14:textId="77777777" w:rsidR="003C0B85" w:rsidRDefault="003C0B85" w:rsidP="003C0B85">
      <w:pPr>
        <w:pStyle w:val="ListParagraph"/>
        <w:ind w:left="1080"/>
        <w:rPr>
          <w:sz w:val="22"/>
          <w:szCs w:val="22"/>
        </w:rPr>
      </w:pPr>
    </w:p>
    <w:p w14:paraId="0A16E6B8" w14:textId="613A616B" w:rsidR="003C0B85" w:rsidRPr="00DF2600" w:rsidRDefault="003C0B85" w:rsidP="001F1170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 I.       </w:t>
      </w:r>
      <w:r w:rsidRPr="004C22B5">
        <w:rPr>
          <w:sz w:val="22"/>
          <w:szCs w:val="22"/>
        </w:rPr>
        <w:t xml:space="preserve">Board to consider approval of </w:t>
      </w:r>
      <w:r w:rsidR="001F1170">
        <w:rPr>
          <w:sz w:val="22"/>
          <w:szCs w:val="22"/>
        </w:rPr>
        <w:t xml:space="preserve">LDS group </w:t>
      </w:r>
      <w:r w:rsidR="00831587">
        <w:rPr>
          <w:sz w:val="22"/>
          <w:szCs w:val="22"/>
        </w:rPr>
        <w:t>to meet in Main Hall on weekend</w:t>
      </w:r>
    </w:p>
    <w:p w14:paraId="2B9DDBF7" w14:textId="77777777" w:rsidR="003C0B85" w:rsidRDefault="003C0B85" w:rsidP="003C0B85">
      <w:pPr>
        <w:pStyle w:val="ListParagraph"/>
        <w:ind w:left="2925"/>
        <w:rPr>
          <w:sz w:val="22"/>
          <w:szCs w:val="22"/>
        </w:rPr>
      </w:pPr>
    </w:p>
    <w:p w14:paraId="0DBCFC1C" w14:textId="76176E76" w:rsidR="003C0B85" w:rsidRDefault="003C0B85" w:rsidP="003C0B85">
      <w:pPr>
        <w:rPr>
          <w:sz w:val="22"/>
          <w:szCs w:val="22"/>
        </w:rPr>
      </w:pPr>
      <w:r>
        <w:tab/>
      </w:r>
      <w:r>
        <w:tab/>
      </w:r>
      <w:r>
        <w:tab/>
      </w:r>
      <w:r w:rsidRPr="00717951">
        <w:rPr>
          <w:sz w:val="22"/>
          <w:szCs w:val="22"/>
        </w:rPr>
        <w:t xml:space="preserve"> J.      Board to consider approval of</w:t>
      </w:r>
      <w:r w:rsidR="00831587">
        <w:rPr>
          <w:sz w:val="22"/>
          <w:szCs w:val="22"/>
        </w:rPr>
        <w:t xml:space="preserve"> amendments to ERCS Policies:</w:t>
      </w:r>
    </w:p>
    <w:p w14:paraId="3B7C6ABA" w14:textId="77777777" w:rsidR="00831587" w:rsidRDefault="00831587" w:rsidP="003C0B85">
      <w:pPr>
        <w:rPr>
          <w:sz w:val="22"/>
          <w:szCs w:val="22"/>
        </w:rPr>
      </w:pPr>
    </w:p>
    <w:p w14:paraId="10B1F1A7" w14:textId="681E6A88" w:rsidR="00831587" w:rsidRPr="00831587" w:rsidRDefault="00831587" w:rsidP="0083158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31587">
        <w:rPr>
          <w:sz w:val="22"/>
          <w:szCs w:val="22"/>
        </w:rPr>
        <w:t>2026-27 Payroll Add-Ons</w:t>
      </w:r>
    </w:p>
    <w:p w14:paraId="2891455B" w14:textId="77777777" w:rsidR="00831587" w:rsidRPr="00831587" w:rsidRDefault="00831587" w:rsidP="00831587">
      <w:pPr>
        <w:pStyle w:val="ListParagraph"/>
        <w:ind w:left="3240"/>
        <w:rPr>
          <w:sz w:val="22"/>
          <w:szCs w:val="22"/>
        </w:rPr>
      </w:pPr>
    </w:p>
    <w:p w14:paraId="6B6473DD" w14:textId="199985F2" w:rsidR="00831587" w:rsidRPr="00831587" w:rsidRDefault="00831587" w:rsidP="0083158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31587">
        <w:rPr>
          <w:sz w:val="22"/>
          <w:szCs w:val="22"/>
        </w:rPr>
        <w:t>ERCS Fiscal Policy</w:t>
      </w:r>
    </w:p>
    <w:p w14:paraId="574E7C54" w14:textId="77777777" w:rsidR="00831587" w:rsidRPr="00831587" w:rsidRDefault="00831587" w:rsidP="00831587">
      <w:pPr>
        <w:pStyle w:val="ListParagraph"/>
        <w:ind w:left="3240"/>
        <w:rPr>
          <w:sz w:val="22"/>
          <w:szCs w:val="22"/>
        </w:rPr>
      </w:pPr>
    </w:p>
    <w:p w14:paraId="34E5E332" w14:textId="459D0225" w:rsidR="00831587" w:rsidRDefault="00831587" w:rsidP="003C0B8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3)  ERCS Field Trip Policy</w:t>
      </w:r>
    </w:p>
    <w:p w14:paraId="262065E3" w14:textId="77777777" w:rsidR="003C0B85" w:rsidRPr="00717951" w:rsidRDefault="003C0B85" w:rsidP="003C0B85">
      <w:pPr>
        <w:rPr>
          <w:sz w:val="22"/>
          <w:szCs w:val="22"/>
        </w:rPr>
      </w:pPr>
    </w:p>
    <w:p w14:paraId="20E290DC" w14:textId="5E3CA5D5" w:rsidR="003C0B85" w:rsidRPr="00831587" w:rsidRDefault="003C0B85" w:rsidP="003C0B85">
      <w:pPr>
        <w:rPr>
          <w:sz w:val="22"/>
          <w:szCs w:val="22"/>
        </w:rPr>
      </w:pPr>
      <w:r w:rsidRPr="00717951">
        <w:rPr>
          <w:sz w:val="22"/>
          <w:szCs w:val="22"/>
        </w:rPr>
        <w:tab/>
      </w:r>
      <w:r w:rsidRPr="00717951">
        <w:rPr>
          <w:sz w:val="22"/>
          <w:szCs w:val="22"/>
        </w:rPr>
        <w:tab/>
      </w:r>
      <w:r w:rsidRPr="00717951">
        <w:rPr>
          <w:sz w:val="22"/>
          <w:szCs w:val="22"/>
        </w:rPr>
        <w:tab/>
      </w:r>
    </w:p>
    <w:p w14:paraId="2EDC049D" w14:textId="77777777" w:rsidR="003C0B85" w:rsidRPr="005212F2" w:rsidRDefault="003C0B85" w:rsidP="003C0B85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Board Member Comments: </w:t>
      </w:r>
    </w:p>
    <w:p w14:paraId="49A9D9D2" w14:textId="77777777" w:rsidR="003C0B85" w:rsidRPr="00E8721C" w:rsidRDefault="003C0B85" w:rsidP="003C0B8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t xml:space="preserve">   </w:t>
      </w:r>
      <w: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tab/>
        <w:t xml:space="preserve">  </w:t>
      </w:r>
    </w:p>
    <w:p w14:paraId="14161E84" w14:textId="77777777" w:rsidR="003C0B85" w:rsidRDefault="003C0B85" w:rsidP="003C0B85">
      <w:pPr>
        <w:pStyle w:val="NoSpacing"/>
        <w:ind w:firstLine="720"/>
        <w:rPr>
          <w:sz w:val="22"/>
          <w:szCs w:val="22"/>
        </w:rPr>
      </w:pPr>
      <w:r>
        <w:rPr>
          <w:sz w:val="22"/>
          <w:szCs w:val="22"/>
        </w:rPr>
        <w:t>8.</w:t>
      </w:r>
      <w:r>
        <w:rPr>
          <w:sz w:val="22"/>
          <w:szCs w:val="22"/>
        </w:rPr>
        <w:tab/>
      </w:r>
      <w:r w:rsidRPr="000F2560">
        <w:rPr>
          <w:sz w:val="22"/>
          <w:szCs w:val="22"/>
        </w:rPr>
        <w:t>Adjournment</w:t>
      </w:r>
      <w:r>
        <w:rPr>
          <w:sz w:val="22"/>
          <w:szCs w:val="22"/>
        </w:rPr>
        <w:t>:</w:t>
      </w:r>
    </w:p>
    <w:p w14:paraId="2F9D5D89" w14:textId="77777777" w:rsidR="003C0B85" w:rsidRPr="00450E0B" w:rsidRDefault="003C0B85" w:rsidP="003C0B85">
      <w:pPr>
        <w:pStyle w:val="NoSpacing"/>
        <w:ind w:firstLine="720"/>
        <w:rPr>
          <w:b/>
          <w:bCs/>
          <w:sz w:val="22"/>
          <w:szCs w:val="22"/>
        </w:rPr>
      </w:pPr>
    </w:p>
    <w:p w14:paraId="431A115C" w14:textId="3D45BBBA" w:rsidR="003C0B85" w:rsidRPr="008C1FF6" w:rsidRDefault="003C0B85" w:rsidP="003C0B85">
      <w:pPr>
        <w:pStyle w:val="NoSpacing"/>
        <w:ind w:firstLine="72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Next Board Meeting: Regular </w:t>
      </w:r>
      <w:r w:rsidR="00831587">
        <w:rPr>
          <w:i/>
          <w:sz w:val="22"/>
          <w:szCs w:val="22"/>
        </w:rPr>
        <w:t>December 9,</w:t>
      </w:r>
      <w:r>
        <w:rPr>
          <w:i/>
          <w:sz w:val="22"/>
          <w:szCs w:val="22"/>
        </w:rPr>
        <w:t xml:space="preserve"> 2026  </w:t>
      </w:r>
    </w:p>
    <w:p w14:paraId="5A18BFED" w14:textId="77777777" w:rsidR="003C0B85" w:rsidRDefault="003C0B85" w:rsidP="003C0B85"/>
    <w:p w14:paraId="0287C835" w14:textId="77777777" w:rsidR="003C0B85" w:rsidRPr="007D3E64" w:rsidRDefault="003C0B85" w:rsidP="003C0B8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7317DE">
        <w:rPr>
          <w:sz w:val="20"/>
          <w:szCs w:val="20"/>
        </w:rPr>
        <w:tab/>
      </w:r>
      <w:r w:rsidRPr="007D3E64">
        <w:rPr>
          <w:i/>
          <w:iCs/>
          <w:sz w:val="20"/>
          <w:szCs w:val="20"/>
        </w:rPr>
        <w:t xml:space="preserve">Agenda Packet &amp; Supporting Documents Notice:  The agenda packet and supporting materials, including </w:t>
      </w:r>
    </w:p>
    <w:p w14:paraId="2E185C51" w14:textId="77777777" w:rsidR="003C0B85" w:rsidRPr="007D3E64" w:rsidRDefault="003C0B85" w:rsidP="003C0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i/>
          <w:iCs/>
          <w:sz w:val="20"/>
          <w:szCs w:val="20"/>
        </w:rPr>
      </w:pPr>
      <w:r w:rsidRPr="007D3E64">
        <w:rPr>
          <w:i/>
          <w:iCs/>
          <w:sz w:val="20"/>
          <w:szCs w:val="20"/>
        </w:rPr>
        <w:t>Materials distributed less than 72 hours prior to the scheduled meeting, can be viewed at the Eel River Charter School – Reception Desk, and located at 76350 Main Street, Covelo, CA.  For more information, Please call 707 983-6946</w:t>
      </w:r>
    </w:p>
    <w:p w14:paraId="779A58B4" w14:textId="77777777" w:rsidR="003C0B85" w:rsidRPr="007D3E64" w:rsidRDefault="003C0B85" w:rsidP="003C0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i/>
          <w:iCs/>
          <w:sz w:val="20"/>
          <w:szCs w:val="20"/>
        </w:rPr>
      </w:pPr>
    </w:p>
    <w:p w14:paraId="7749FAF5" w14:textId="77777777" w:rsidR="003C0B85" w:rsidRPr="007D3E64" w:rsidRDefault="003C0B85" w:rsidP="003C0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i/>
          <w:iCs/>
          <w:sz w:val="20"/>
          <w:szCs w:val="20"/>
        </w:rPr>
      </w:pPr>
    </w:p>
    <w:p w14:paraId="6C2D75B9" w14:textId="77777777" w:rsidR="003C0B85" w:rsidRPr="007D3E64" w:rsidRDefault="003C0B85" w:rsidP="003C0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i/>
          <w:iCs/>
          <w:sz w:val="20"/>
          <w:szCs w:val="20"/>
        </w:rPr>
      </w:pPr>
      <w:r w:rsidRPr="007D3E64">
        <w:rPr>
          <w:i/>
          <w:iCs/>
          <w:sz w:val="20"/>
          <w:szCs w:val="20"/>
        </w:rPr>
        <w:t>ADA Compliance Notice: ERCS adheres to the American with Disabilities Act.  Should you require special</w:t>
      </w:r>
    </w:p>
    <w:p w14:paraId="270A29A1" w14:textId="77777777" w:rsidR="003C0B85" w:rsidRPr="007D3E64" w:rsidRDefault="003C0B85" w:rsidP="003C0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i/>
          <w:iCs/>
          <w:sz w:val="20"/>
          <w:szCs w:val="20"/>
        </w:rPr>
      </w:pPr>
      <w:r w:rsidRPr="007D3E64">
        <w:rPr>
          <w:i/>
          <w:iCs/>
          <w:sz w:val="20"/>
          <w:szCs w:val="20"/>
        </w:rPr>
        <w:t>Accommodations, or more information about accessibility, please contact the ERCS office at (707) 983-6946.</w:t>
      </w:r>
      <w:r>
        <w:rPr>
          <w:i/>
          <w:iCs/>
          <w:sz w:val="20"/>
          <w:szCs w:val="20"/>
        </w:rPr>
        <w:t xml:space="preserve"> Requests for disability-related modifications or accommodations to participate in this public meeting should be made 24 hours prior to the meeting.  </w:t>
      </w:r>
      <w:r w:rsidRPr="007D3E64">
        <w:rPr>
          <w:i/>
          <w:iCs/>
          <w:sz w:val="20"/>
          <w:szCs w:val="20"/>
        </w:rPr>
        <w:t xml:space="preserve">All efforts will be made for reasonable accommodations.  Government Code Section 54953.2 Americans with Disabilities Act of 1990, 202 (42 U.S.C. 12132). </w:t>
      </w:r>
    </w:p>
    <w:p w14:paraId="4BEBBCDC" w14:textId="77777777" w:rsidR="003C0B85" w:rsidRDefault="003C0B85" w:rsidP="003C0B85"/>
    <w:p w14:paraId="2DB926AE" w14:textId="77777777" w:rsidR="003C0B85" w:rsidRDefault="003C0B85" w:rsidP="003C0B85"/>
    <w:p w14:paraId="330DA41F" w14:textId="77777777" w:rsidR="003C0B85" w:rsidRDefault="003C0B85" w:rsidP="003C0B85"/>
    <w:p w14:paraId="7523F5B0" w14:textId="77777777" w:rsidR="007D08FE" w:rsidRDefault="007D08FE"/>
    <w:sectPr w:rsidR="007D08FE" w:rsidSect="003C0B85">
      <w:pgSz w:w="12240" w:h="15840"/>
      <w:pgMar w:top="576" w:right="576" w:bottom="66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4577C"/>
    <w:multiLevelType w:val="hybridMultilevel"/>
    <w:tmpl w:val="17821FDE"/>
    <w:lvl w:ilvl="0" w:tplc="670460C0">
      <w:start w:val="1"/>
      <w:numFmt w:val="decimal"/>
      <w:lvlText w:val="%1)"/>
      <w:lvlJc w:val="left"/>
      <w:pPr>
        <w:ind w:left="36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657F7392"/>
    <w:multiLevelType w:val="hybridMultilevel"/>
    <w:tmpl w:val="C8B42BFA"/>
    <w:lvl w:ilvl="0" w:tplc="68249578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263413253">
    <w:abstractNumId w:val="0"/>
  </w:num>
  <w:num w:numId="2" w16cid:durableId="1022896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85"/>
    <w:rsid w:val="0001243A"/>
    <w:rsid w:val="000428F6"/>
    <w:rsid w:val="001F1170"/>
    <w:rsid w:val="0022206E"/>
    <w:rsid w:val="003C0B85"/>
    <w:rsid w:val="005F31FC"/>
    <w:rsid w:val="006A07AA"/>
    <w:rsid w:val="00724337"/>
    <w:rsid w:val="00726102"/>
    <w:rsid w:val="0077699E"/>
    <w:rsid w:val="007D08FE"/>
    <w:rsid w:val="008027CC"/>
    <w:rsid w:val="00831587"/>
    <w:rsid w:val="008765EB"/>
    <w:rsid w:val="00AD1A7C"/>
    <w:rsid w:val="00C323D2"/>
    <w:rsid w:val="00E9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CE9E57E"/>
  <w15:chartTrackingRefBased/>
  <w15:docId w15:val="{538E6D0A-9B57-43C6-84D2-8970253A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B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B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B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B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B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B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B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B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B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B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B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B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B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B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B8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3C0B85"/>
    <w:pPr>
      <w:jc w:val="center"/>
    </w:pPr>
    <w:rPr>
      <w:b/>
    </w:rPr>
  </w:style>
  <w:style w:type="character" w:customStyle="1" w:styleId="BodyTextChar">
    <w:name w:val="Body Text Char"/>
    <w:basedOn w:val="DefaultParagraphFont"/>
    <w:link w:val="BodyText"/>
    <w:rsid w:val="003C0B85"/>
    <w:rPr>
      <w:rFonts w:ascii="Times New Roman" w:eastAsia="Times New Roman" w:hAnsi="Times New Roman" w:cs="Times New Roman"/>
      <w:b/>
      <w:kern w:val="0"/>
      <w14:ligatures w14:val="none"/>
    </w:rPr>
  </w:style>
  <w:style w:type="paragraph" w:styleId="NoSpacing">
    <w:name w:val="No Spacing"/>
    <w:uiPriority w:val="1"/>
    <w:qFormat/>
    <w:rsid w:val="003C0B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Tuttle</dc:creator>
  <cp:keywords/>
  <dc:description/>
  <cp:lastModifiedBy>ERCS Business Manager</cp:lastModifiedBy>
  <cp:revision>3</cp:revision>
  <cp:lastPrinted>2026-11-04T20:02:00Z</cp:lastPrinted>
  <dcterms:created xsi:type="dcterms:W3CDTF">2026-11-05T16:08:00Z</dcterms:created>
  <dcterms:modified xsi:type="dcterms:W3CDTF">2026-11-06T16:16:00Z</dcterms:modified>
</cp:coreProperties>
</file>