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C65E" w14:textId="77777777" w:rsidR="00B20AFC" w:rsidRDefault="00F7431A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32577EE" wp14:editId="3A992E4D">
            <wp:simplePos x="0" y="0"/>
            <wp:positionH relativeFrom="margin">
              <wp:posOffset>2092960</wp:posOffset>
            </wp:positionH>
            <wp:positionV relativeFrom="page">
              <wp:posOffset>209550</wp:posOffset>
            </wp:positionV>
            <wp:extent cx="1929130" cy="1444625"/>
            <wp:effectExtent l="0" t="0" r="0" b="3175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44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CDEB8D" w14:textId="77777777" w:rsidR="00B20AFC" w:rsidRDefault="00F7431A">
      <w:pPr>
        <w:pBdr>
          <w:bottom w:val="single" w:sz="12" w:space="1" w:color="000000"/>
        </w:pBdr>
        <w:jc w:val="both"/>
      </w:pPr>
      <w:r>
        <w:tab/>
      </w:r>
    </w:p>
    <w:p w14:paraId="64D24D2C" w14:textId="77777777" w:rsidR="00B20AFC" w:rsidRDefault="00B20AFC">
      <w:pPr>
        <w:pBdr>
          <w:bottom w:val="single" w:sz="12" w:space="1" w:color="000000"/>
        </w:pBdr>
        <w:jc w:val="both"/>
      </w:pPr>
    </w:p>
    <w:p w14:paraId="72E77FBA" w14:textId="77777777" w:rsidR="00B20AFC" w:rsidRDefault="00B20AFC">
      <w:pPr>
        <w:pBdr>
          <w:bottom w:val="single" w:sz="12" w:space="1" w:color="000000"/>
        </w:pBdr>
        <w:jc w:val="both"/>
      </w:pPr>
    </w:p>
    <w:p w14:paraId="361BEE3E" w14:textId="77777777" w:rsidR="00B20AFC" w:rsidRDefault="00B20AFC">
      <w:pPr>
        <w:pBdr>
          <w:bottom w:val="single" w:sz="12" w:space="1" w:color="000000"/>
        </w:pBdr>
        <w:jc w:val="both"/>
      </w:pPr>
    </w:p>
    <w:p w14:paraId="688F9B1C" w14:textId="77777777" w:rsidR="00B20AFC" w:rsidRDefault="00B20AFC">
      <w:pPr>
        <w:pBdr>
          <w:bottom w:val="single" w:sz="12" w:space="1" w:color="000000"/>
        </w:pBdr>
        <w:jc w:val="both"/>
      </w:pPr>
    </w:p>
    <w:p w14:paraId="683E7229" w14:textId="77777777" w:rsidR="00B20AFC" w:rsidRDefault="00B20AFC">
      <w:pPr>
        <w:jc w:val="center"/>
        <w:rPr>
          <w:rFonts w:ascii="Tahoma" w:eastAsia="Tahoma" w:hAnsi="Tahoma" w:cs="Tahoma"/>
          <w:b/>
          <w:sz w:val="4"/>
          <w:szCs w:val="4"/>
        </w:rPr>
      </w:pPr>
    </w:p>
    <w:p w14:paraId="3EAE8BCD" w14:textId="01448F3A" w:rsidR="00B20AFC" w:rsidRDefault="00F7431A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Wednesday, </w:t>
      </w:r>
      <w:r w:rsidR="002D5918">
        <w:rPr>
          <w:rFonts w:ascii="Tahoma" w:eastAsia="Tahoma" w:hAnsi="Tahoma" w:cs="Tahoma"/>
        </w:rPr>
        <w:t>November 11</w:t>
      </w:r>
      <w:r>
        <w:rPr>
          <w:rFonts w:ascii="Tahoma" w:eastAsia="Tahoma" w:hAnsi="Tahoma" w:cs="Tahoma"/>
        </w:rPr>
        <w:t>, 2020 at 12:00pm</w:t>
      </w:r>
      <w:r>
        <w:rPr>
          <w:rFonts w:ascii="Tahoma" w:eastAsia="Tahoma" w:hAnsi="Tahoma" w:cs="Tahoma"/>
        </w:rPr>
        <w:tab/>
        <w:t xml:space="preserve">           1135 Mission Road, SA TX 78210</w:t>
      </w:r>
    </w:p>
    <w:p w14:paraId="49360972" w14:textId="77777777" w:rsidR="00B20AFC" w:rsidRDefault="00B20AFC">
      <w:pPr>
        <w:rPr>
          <w:rFonts w:ascii="Tahoma" w:eastAsia="Tahoma" w:hAnsi="Tahoma" w:cs="Tahoma"/>
          <w:sz w:val="28"/>
          <w:szCs w:val="28"/>
        </w:rPr>
      </w:pPr>
    </w:p>
    <w:p w14:paraId="39152950" w14:textId="77777777" w:rsidR="00B20AFC" w:rsidRDefault="00B20AFC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7BDEC62A" w14:textId="77777777" w:rsidR="00B20AFC" w:rsidRDefault="00F7431A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Agenda of Regular Called Board Meeting</w:t>
      </w:r>
    </w:p>
    <w:p w14:paraId="2C652CE0" w14:textId="77777777" w:rsidR="00B20AFC" w:rsidRDefault="00B20AFC">
      <w:pPr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40774B57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3B922AC3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Call to Order and Establishment of Quorum </w:t>
      </w:r>
    </w:p>
    <w:p w14:paraId="717F52BA" w14:textId="77777777" w:rsidR="00B20AFC" w:rsidRDefault="00F74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9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Roll Call &amp; Recording of Board Members Present - Declaration of Quorum Present </w:t>
      </w:r>
    </w:p>
    <w:p w14:paraId="3C95AC3F" w14:textId="77777777" w:rsidR="00B20AFC" w:rsidRDefault="00F743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Recording of the Executive Director/Superintendent and Staff Members Present.</w:t>
      </w:r>
    </w:p>
    <w:p w14:paraId="54FDBE55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257BADBB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Closed Session</w:t>
      </w:r>
      <w:r>
        <w:rPr>
          <w:rFonts w:ascii="Tahoma" w:eastAsia="Tahoma" w:hAnsi="Tahoma" w:cs="Tahoma"/>
          <w:sz w:val="21"/>
          <w:szCs w:val="21"/>
        </w:rPr>
        <w:t>: None</w:t>
      </w:r>
    </w:p>
    <w:p w14:paraId="14C49329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544E5686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Pledge of Allegiance </w:t>
      </w:r>
    </w:p>
    <w:p w14:paraId="5C5A2938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09EC41AF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Salute to the Texas Flag</w:t>
      </w:r>
      <w:r>
        <w:rPr>
          <w:rFonts w:ascii="Tahoma" w:eastAsia="Tahoma" w:hAnsi="Tahoma" w:cs="Tahoma"/>
          <w:sz w:val="21"/>
          <w:szCs w:val="21"/>
        </w:rPr>
        <w:t>- “Honor the Texas Flag; I pledge allegiance to thee, Texas, one state under God, one and indivisible.”</w:t>
      </w:r>
    </w:p>
    <w:p w14:paraId="47A07F1C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73393946" w14:textId="38F9A3F5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Public </w:t>
      </w:r>
      <w:r w:rsidR="002D5918">
        <w:rPr>
          <w:rFonts w:ascii="Tahoma" w:eastAsia="Tahoma" w:hAnsi="Tahoma" w:cs="Tahoma"/>
          <w:b/>
          <w:sz w:val="21"/>
          <w:szCs w:val="21"/>
        </w:rPr>
        <w:t>Coment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</w:p>
    <w:p w14:paraId="7557260B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</w:p>
    <w:p w14:paraId="2B5B5854" w14:textId="0D709C1B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Approval of Minutes: </w:t>
      </w:r>
      <w:r w:rsidR="002D5918">
        <w:rPr>
          <w:rFonts w:ascii="Tahoma" w:eastAsia="Tahoma" w:hAnsi="Tahoma" w:cs="Tahoma"/>
          <w:sz w:val="21"/>
          <w:szCs w:val="21"/>
        </w:rPr>
        <w:t>October 14</w:t>
      </w:r>
    </w:p>
    <w:p w14:paraId="6A584A62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</w:p>
    <w:p w14:paraId="582A7076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Superintendent Items:</w:t>
      </w:r>
    </w:p>
    <w:p w14:paraId="6F29370E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2A48E21E" w14:textId="77777777" w:rsidR="002D5918" w:rsidRDefault="002D5918" w:rsidP="002D5918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Campus Reports – Student Progress &amp; Teacher Expectations</w:t>
      </w:r>
    </w:p>
    <w:p w14:paraId="49175F08" w14:textId="77777777" w:rsidR="002D5918" w:rsidRDefault="002D5918" w:rsidP="002D5918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Dr. Davidson Report</w:t>
      </w:r>
    </w:p>
    <w:p w14:paraId="20A59059" w14:textId="77777777" w:rsidR="002D5918" w:rsidRDefault="002D5918" w:rsidP="002D5918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Academic Framework/Overall A-F Score</w:t>
      </w:r>
    </w:p>
    <w:p w14:paraId="0A9F6307" w14:textId="77777777" w:rsidR="002D5918" w:rsidRDefault="002D5918" w:rsidP="002D5918">
      <w:pPr>
        <w:pStyle w:val="Default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Approval of Policies</w:t>
      </w:r>
    </w:p>
    <w:p w14:paraId="1FA6BBF7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Allowable and Prohibited Uses of Funds</w:t>
      </w:r>
    </w:p>
    <w:p w14:paraId="5A85C3F4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Authorization for the Obligation and Expenditure of Funds</w:t>
      </w:r>
    </w:p>
    <w:p w14:paraId="58BB3D95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Authorized Use of Corporate Accounts</w:t>
      </w:r>
    </w:p>
    <w:p w14:paraId="22366415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Capital Assets</w:t>
      </w:r>
    </w:p>
    <w:p w14:paraId="1BAA4323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Policy CM – Cash Management</w:t>
      </w:r>
    </w:p>
    <w:p w14:paraId="6DDE5075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Policy FMFMA – Financial Management System</w:t>
      </w:r>
    </w:p>
    <w:p w14:paraId="04C181EF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Policy FMFR – Financial Reporting</w:t>
      </w:r>
    </w:p>
    <w:p w14:paraId="0EA250D2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Policy FMIF – Investment of Funds</w:t>
      </w:r>
    </w:p>
    <w:p w14:paraId="0403351A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Policy FMPC – Purchasing and Contracting with State Funds</w:t>
      </w:r>
    </w:p>
    <w:p w14:paraId="0A18CB63" w14:textId="77777777" w:rsidR="002D5918" w:rsidRP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 xml:space="preserve">Policy FMPG – Purchasing and Contracting from </w:t>
      </w:r>
      <w:proofErr w:type="spellStart"/>
      <w:r w:rsidRPr="002D5918">
        <w:rPr>
          <w:sz w:val="18"/>
          <w:szCs w:val="18"/>
        </w:rPr>
        <w:t>Feeral</w:t>
      </w:r>
      <w:proofErr w:type="spellEnd"/>
      <w:r w:rsidRPr="002D5918">
        <w:rPr>
          <w:sz w:val="18"/>
          <w:szCs w:val="18"/>
        </w:rPr>
        <w:t xml:space="preserve"> Funds</w:t>
      </w:r>
    </w:p>
    <w:p w14:paraId="743F5D7E" w14:textId="23300CD6" w:rsidR="002D5918" w:rsidRDefault="002D5918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 w:rsidRPr="002D5918">
        <w:rPr>
          <w:sz w:val="18"/>
          <w:szCs w:val="18"/>
        </w:rPr>
        <w:t>Policy FMTR – Traces Expense Reimbursements Employees</w:t>
      </w:r>
    </w:p>
    <w:p w14:paraId="0569233F" w14:textId="500D647B" w:rsidR="002C39A3" w:rsidRPr="002D5918" w:rsidRDefault="002C39A3" w:rsidP="002D5918">
      <w:pPr>
        <w:pStyle w:val="Default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Purchasing Policy</w:t>
      </w:r>
    </w:p>
    <w:p w14:paraId="5366A0A1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b/>
          <w:sz w:val="21"/>
          <w:szCs w:val="21"/>
        </w:rPr>
      </w:pPr>
    </w:p>
    <w:p w14:paraId="14F8D2F3" w14:textId="7A98E5E9" w:rsidR="00B20AFC" w:rsidRPr="002D5918" w:rsidRDefault="00F7431A" w:rsidP="002D5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Financials</w:t>
      </w:r>
      <w:r w:rsidR="002D5918">
        <w:rPr>
          <w:rFonts w:ascii="Tahoma" w:eastAsia="Tahoma" w:hAnsi="Tahoma" w:cs="Tahoma"/>
          <w:b/>
          <w:sz w:val="21"/>
          <w:szCs w:val="21"/>
        </w:rPr>
        <w:t xml:space="preserve">: </w:t>
      </w:r>
      <w:r w:rsidR="002D5918">
        <w:rPr>
          <w:rFonts w:ascii="Tahoma" w:eastAsia="Tahoma" w:hAnsi="Tahoma" w:cs="Tahoma"/>
          <w:sz w:val="21"/>
          <w:szCs w:val="21"/>
        </w:rPr>
        <w:tab/>
        <w:t>None</w:t>
      </w:r>
    </w:p>
    <w:p w14:paraId="28C166B5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Garamond" w:cs="Garamond"/>
          <w:b/>
          <w:sz w:val="21"/>
          <w:szCs w:val="21"/>
        </w:rPr>
      </w:pPr>
    </w:p>
    <w:p w14:paraId="1E8DEA99" w14:textId="77777777" w:rsidR="00B20AFC" w:rsidRDefault="00F74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Board Items: </w:t>
      </w:r>
      <w:r>
        <w:rPr>
          <w:rFonts w:ascii="Tahoma" w:eastAsia="Tahoma" w:hAnsi="Tahoma" w:cs="Tahoma"/>
          <w:sz w:val="21"/>
          <w:szCs w:val="21"/>
        </w:rPr>
        <w:tab/>
        <w:t>None</w:t>
      </w:r>
    </w:p>
    <w:p w14:paraId="456DB5F1" w14:textId="77777777" w:rsidR="00B20AFC" w:rsidRDefault="00B20A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1"/>
          <w:szCs w:val="21"/>
        </w:rPr>
      </w:pPr>
    </w:p>
    <w:p w14:paraId="313115FE" w14:textId="3FF9AE0D" w:rsidR="00B20AFC" w:rsidRPr="002D5918" w:rsidRDefault="00F7431A" w:rsidP="002D5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b/>
          <w:sz w:val="21"/>
          <w:szCs w:val="21"/>
        </w:rPr>
        <w:t xml:space="preserve">Adjournment </w:t>
      </w:r>
    </w:p>
    <w:sectPr w:rsidR="00B20AFC" w:rsidRPr="002D59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945"/>
    <w:multiLevelType w:val="multilevel"/>
    <w:tmpl w:val="CB68E7AA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FC"/>
    <w:rsid w:val="002C39A3"/>
    <w:rsid w:val="002D5918"/>
    <w:rsid w:val="00B20AFC"/>
    <w:rsid w:val="00DF39EF"/>
    <w:rsid w:val="00F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6742"/>
  <w15:docId w15:val="{81C1A31D-747C-4F41-8108-90FCAA4C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8A"/>
    <w:rPr>
      <w:rFonts w:eastAsia="Times New Roman" w:cs="Times New Roman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B238A"/>
    <w:pPr>
      <w:autoSpaceDE w:val="0"/>
      <w:autoSpaceDN w:val="0"/>
      <w:adjustRightInd w:val="0"/>
    </w:pPr>
    <w:rPr>
      <w:rFonts w:ascii="Tahoma" w:eastAsia="Times New Roman" w:hAnsi="Tahoma" w:cs="Tahom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r5ZMgU6qJvKRk7JZ4F6kTlyKw==">AMUW2mVlSdeF4rUSA3GM/aTL/j8rUMajJltLKG7pReRYLxuLnMy4c1GKezkLafYv6XEMwduoScDAG0l2AObR5CunOBKIv6Aoa/vfC4cueO3Ru2lwMrFAOTo=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Angela Cruz-Garcia</cp:lastModifiedBy>
  <cp:revision>4</cp:revision>
  <dcterms:created xsi:type="dcterms:W3CDTF">2020-11-06T15:43:00Z</dcterms:created>
  <dcterms:modified xsi:type="dcterms:W3CDTF">2020-11-09T18:44:00Z</dcterms:modified>
</cp:coreProperties>
</file>