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14334" w14:textId="77777777" w:rsidR="00EB211E" w:rsidRDefault="00EB211E" w:rsidP="00EB211E">
      <w:pPr>
        <w:rPr>
          <w:noProof/>
        </w:rPr>
      </w:pP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599B0" wp14:editId="7AC5EA62">
                <wp:simplePos x="0" y="0"/>
                <wp:positionH relativeFrom="margin">
                  <wp:posOffset>2504885</wp:posOffset>
                </wp:positionH>
                <wp:positionV relativeFrom="page">
                  <wp:posOffset>4939030</wp:posOffset>
                </wp:positionV>
                <wp:extent cx="6174557" cy="2305050"/>
                <wp:effectExtent l="0" t="0" r="17145" b="1905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557" cy="23050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FB7FC" w14:textId="77777777" w:rsidR="00EB211E" w:rsidRDefault="00EB211E" w:rsidP="00EB21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 </w:t>
                            </w:r>
                          </w:p>
                          <w:p w14:paraId="79320C05" w14:textId="77777777" w:rsidR="00EB211E" w:rsidRPr="008A24FE" w:rsidRDefault="00EB211E" w:rsidP="00EB21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8A24FE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El Estudiante se compromete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EA85CE6" wp14:editId="4C00D3A6">
                                  <wp:extent cx="489964" cy="429260"/>
                                  <wp:effectExtent l="0" t="0" r="5715" b="889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eagl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17009" cy="452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414FB" w14:textId="77777777" w:rsidR="00EB211E" w:rsidRPr="00595073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9507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7A589B9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>• Anime a los padres a que asistan a las Noches “BRILLANTES”.</w:t>
                            </w:r>
                          </w:p>
                          <w:p w14:paraId="74A13BF2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</w:rPr>
                              <w:t>Juegue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</w:rPr>
                              <w:t>juegos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</w:rPr>
                              <w:t>matemáticas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</w:rPr>
                              <w:t xml:space="preserve"> iReady todas las noches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</w:rPr>
                              <w:t>durante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</w:rPr>
                              <w:t xml:space="preserve"> 10 minutos.</w:t>
                            </w:r>
                          </w:p>
                          <w:p w14:paraId="6885A687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 xml:space="preserve">• Guíe a los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</w:rPr>
                              <w:t>padres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</w:rPr>
                              <w:t xml:space="preserve"> para que completen los artículos escritos en Google Classroom y utilice ejemplos y listas de verificación para encontrar áreas de mejora.</w:t>
                            </w:r>
                          </w:p>
                          <w:p w14:paraId="6A526D5F" w14:textId="77777777" w:rsidR="00EB211E" w:rsidRPr="00595073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>• Completa al menos 25 minutos de lectura todas las noches y haz que los padres firmen tu agenda para demostrar que has hecho todo lo anterior.</w:t>
                            </w:r>
                          </w:p>
                          <w:p w14:paraId="773AB7AA" w14:textId="77777777" w:rsidR="00EB211E" w:rsidRDefault="00EB211E" w:rsidP="00EB2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BF8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7.25pt;margin-top:388.9pt;width:486.2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" filled="f" insetpen="t">
                <v:textbox>
                  <w:txbxContent>
                    <w:p w:rsidR="00EB211E" w:rsidRDefault="00EB211E" w:rsidP="00EB211E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 </w:t>
                      </w:r>
                    </w:p>
                    <w:p w:rsidR="00EB211E" w:rsidRPr="008A24FE" w:rsidRDefault="00EB211E" w:rsidP="00EB21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8A24FE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El Estudiante se compromete a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2890A25" wp14:editId="0E573165">
                            <wp:extent cx="489964" cy="429260"/>
                            <wp:effectExtent l="0" t="0" r="5715" b="889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eag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17009" cy="452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211E" w:rsidRPr="00595073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595073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>• Anime a los padres a que asistan a las Noches “BRILLANTES”.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 xml:space="preserve">• </w:t>
                      </w:r>
                      <w:proofErr w:type="spellStart"/>
                      <w:r w:rsidRPr="004F3DFA">
                        <w:rPr>
                          <w:rFonts w:ascii="Arial" w:hAnsi="Arial" w:cs="Arial"/>
                        </w:rPr>
                        <w:t>Juegue</w:t>
                      </w:r>
                      <w:proofErr w:type="spellEnd"/>
                      <w:r w:rsidRPr="004F3DF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F3DFA">
                        <w:rPr>
                          <w:rFonts w:ascii="Arial" w:hAnsi="Arial" w:cs="Arial"/>
                        </w:rPr>
                        <w:t>juegos</w:t>
                      </w:r>
                      <w:proofErr w:type="spellEnd"/>
                      <w:r w:rsidRPr="004F3DF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F3DFA">
                        <w:rPr>
                          <w:rFonts w:ascii="Arial" w:hAnsi="Arial" w:cs="Arial"/>
                        </w:rPr>
                        <w:t>matemáticas</w:t>
                      </w:r>
                      <w:proofErr w:type="spellEnd"/>
                      <w:r w:rsidRPr="004F3DFA">
                        <w:rPr>
                          <w:rFonts w:ascii="Arial" w:hAnsi="Arial" w:cs="Arial"/>
                        </w:rPr>
                        <w:t xml:space="preserve"> iReady todas las noches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</w:rPr>
                        <w:t>durante</w:t>
                      </w:r>
                      <w:proofErr w:type="gramEnd"/>
                      <w:r w:rsidRPr="004F3DFA">
                        <w:rPr>
                          <w:rFonts w:ascii="Arial" w:hAnsi="Arial" w:cs="Arial"/>
                        </w:rPr>
                        <w:t xml:space="preserve"> 10 minutos.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 xml:space="preserve">• Guíe a los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</w:rPr>
                        <w:t>padres</w:t>
                      </w:r>
                      <w:proofErr w:type="gramEnd"/>
                      <w:r w:rsidRPr="004F3DFA">
                        <w:rPr>
                          <w:rFonts w:ascii="Arial" w:hAnsi="Arial" w:cs="Arial"/>
                        </w:rPr>
                        <w:t xml:space="preserve"> para que completen los artículos escritos en Google Classroom y utilice ejemplos y listas de verificación para encontrar áreas de mejora.</w:t>
                      </w:r>
                    </w:p>
                    <w:p w:rsidR="00EB211E" w:rsidRPr="00595073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>• Completa al menos 25 minutos de lectura todas las noches y haz que los padres firmen tu agenda para demostrar que has hecho todo lo anterior.</w:t>
                      </w:r>
                    </w:p>
                    <w:p w:rsidR="00EB211E" w:rsidRDefault="00EB211E" w:rsidP="00EB211E"/>
                  </w:txbxContent>
                </v:textbox>
                <w10:wrap anchorx="margin" anchory="page"/>
              </v:shape>
            </w:pict>
          </mc:Fallback>
        </mc:AlternateContent>
      </w: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DBA46" wp14:editId="2A9FCEE5">
                <wp:simplePos x="0" y="0"/>
                <wp:positionH relativeFrom="margin">
                  <wp:posOffset>5667285</wp:posOffset>
                </wp:positionH>
                <wp:positionV relativeFrom="margin">
                  <wp:posOffset>-95852</wp:posOffset>
                </wp:positionV>
                <wp:extent cx="3019425" cy="3933825"/>
                <wp:effectExtent l="0" t="0" r="28575" b="28575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9425" cy="39338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B967A" w14:textId="77777777" w:rsidR="00EB211E" w:rsidRDefault="00EB211E" w:rsidP="00EB21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 </w:t>
                            </w:r>
                          </w:p>
                          <w:p w14:paraId="30989EBD" w14:textId="77777777" w:rsidR="00EB211E" w:rsidRPr="00595073" w:rsidRDefault="00EB211E" w:rsidP="00EB21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Familia s</w:t>
                            </w:r>
                            <w:r w:rsidRPr="008A24FE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e compromete a</w:t>
                            </w:r>
                          </w:p>
                          <w:p w14:paraId="6A0E7905" w14:textId="77777777" w:rsidR="00EB211E" w:rsidRPr="00595073" w:rsidRDefault="00EB211E" w:rsidP="00EB21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9507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845B624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Asista a las Noches “BRILLANTES” digitales proporcionadas por la escuela.</w:t>
                            </w:r>
                          </w:p>
                          <w:p w14:paraId="3569708D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90F9329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• Revise las lecciones agregadas al cuaderno interactivo de matemáticas con los estudiantes a diario.</w:t>
                            </w:r>
                          </w:p>
                          <w:p w14:paraId="558D5FBD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B9EB951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• Leer los escritos de sus propios estudiantes y compararlos con ejemplos y listas de verificación.</w:t>
                            </w:r>
                          </w:p>
                          <w:p w14:paraId="0338223C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B86080E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• Asegúrese de que el niño complete 15 minutos de juegos de matemáticas iReady, lea 25 minutos o más, repase las guías de estudio de ciencias y estudios sociales durante 10 minutos todas las noches y la agenda inicial.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943E" id="_x0000_s1027" type="#_x0000_t202" style="position:absolute;margin-left:446.25pt;margin-top:-7.55pt;width:237.75pt;height:30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" filled="f" insetpen="t">
                <v:textbox>
                  <w:txbxContent>
                    <w:p w:rsidR="00EB211E" w:rsidRDefault="00EB211E" w:rsidP="00EB211E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 </w:t>
                      </w:r>
                    </w:p>
                    <w:p w:rsidR="00EB211E" w:rsidRPr="00595073" w:rsidRDefault="00EB211E" w:rsidP="00EB21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 Familia s</w:t>
                      </w:r>
                      <w:r w:rsidRPr="008A24FE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e compromete a</w:t>
                      </w:r>
                    </w:p>
                    <w:p w:rsidR="00EB211E" w:rsidRPr="00595073" w:rsidRDefault="00EB211E" w:rsidP="00EB211E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595073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 xml:space="preserve">• </w:t>
                      </w:r>
                      <w:r w:rsidRPr="004F3DFA">
                        <w:rPr>
                          <w:rFonts w:ascii="Arial" w:hAnsi="Arial" w:cs="Arial"/>
                          <w:sz w:val="20"/>
                        </w:rPr>
                        <w:t>Asista a las Noches “BRILLANTES” digitales proporcionadas por la escuela.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>• Revise las lecciones agregadas al cuaderno interactivo de matemáticas con los estudiantes a diario.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>• Leer los escritos de sus propios estudiantes y compararlos con ejemplos y listas de verificación.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>• Asegúrese de que el niño complete 15 minutos de juegos de matemáticas iReady, lea 25 minutos o más, repase las guías de estudio de ciencias y estudios sociales durante 10 minutos todas las noches y la agenda inicial.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0FB43" wp14:editId="1F440B8A">
                <wp:simplePos x="0" y="0"/>
                <wp:positionH relativeFrom="margin">
                  <wp:posOffset>2276433</wp:posOffset>
                </wp:positionH>
                <wp:positionV relativeFrom="page">
                  <wp:posOffset>824733</wp:posOffset>
                </wp:positionV>
                <wp:extent cx="3019425" cy="3933825"/>
                <wp:effectExtent l="0" t="0" r="28575" b="28575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9425" cy="39338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C628A" w14:textId="77777777" w:rsidR="00EB211E" w:rsidRPr="004F3DFA" w:rsidRDefault="00EB211E" w:rsidP="00EB21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  <w:r w:rsidRPr="004F3DFA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14:paraId="20ED239F" w14:textId="77777777" w:rsidR="00EB211E" w:rsidRPr="004F3DFA" w:rsidRDefault="00EB211E" w:rsidP="00EB21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Elementaria Eagle Springs s</w:t>
                            </w:r>
                            <w:r w:rsidRPr="004F3D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_tradnl"/>
                              </w:rPr>
                              <w:t>e compromete a</w:t>
                            </w:r>
                          </w:p>
                          <w:p w14:paraId="447C5C49" w14:textId="77777777" w:rsidR="00EB211E" w:rsidRPr="00595073" w:rsidRDefault="00EB211E" w:rsidP="00EB21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9507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1ED27F8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Proporcionar a los padres Noches “BRILLANTES” para enseñar estrategias utilizadas en el salón de clases.</w:t>
                            </w:r>
                          </w:p>
                          <w:p w14:paraId="322351ED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00ABC41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Dé a los padres el </w:t>
                            </w:r>
                            <w:proofErr w:type="gram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uso</w:t>
                            </w:r>
                            <w:proofErr w:type="gram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un cuaderno de matemáticas interactivo que contiene notas y ejemplos de todas las lecciones, así como la práctica.</w:t>
                            </w:r>
                          </w:p>
                          <w:p w14:paraId="06E4C436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4800BF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514A8C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•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Envíe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a casa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ejemplares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ensayos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narrativos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informativos</w:t>
                            </w:r>
                            <w:proofErr w:type="spellEnd"/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 xml:space="preserve"> y de opinión junto con listas de verificación de redacción para los tres.</w:t>
                            </w:r>
                          </w:p>
                          <w:p w14:paraId="53A5A850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36DB88" w14:textId="77777777" w:rsidR="00EB211E" w:rsidRPr="004F3DFA" w:rsidRDefault="00EB211E" w:rsidP="00EB211E">
                            <w:pPr>
                              <w:pStyle w:val="ListParagraph"/>
                              <w:widowControl w:val="0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F3DFA">
                              <w:rPr>
                                <w:rFonts w:ascii="Arial" w:hAnsi="Arial" w:cs="Arial"/>
                                <w:sz w:val="20"/>
                              </w:rPr>
                              <w:t>• Proporcionar guías de estudio para matemáticas, ciencias y estudios sociales.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A0BC" id="_x0000_s1028" type="#_x0000_t202" style="position:absolute;margin-left:179.25pt;margin-top:64.95pt;width:237.75pt;height:30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" filled="f" insetpen="t">
                <v:textbox>
                  <w:txbxContent>
                    <w:p w:rsidR="00EB211E" w:rsidRPr="004F3DFA" w:rsidRDefault="00EB211E" w:rsidP="00EB211E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  <w:r w:rsidRPr="004F3DFA">
                        <w:rPr>
                          <w:rFonts w:ascii="Cambria" w:hAnsi="Cambria"/>
                          <w:b/>
                          <w:bCs/>
                          <w:sz w:val="20"/>
                        </w:rPr>
                        <w:t> </w:t>
                      </w:r>
                    </w:p>
                    <w:p w:rsidR="00EB211E" w:rsidRPr="004F3DFA" w:rsidRDefault="00EB211E" w:rsidP="00EB211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Elementaria Eagle Springs s</w:t>
                      </w:r>
                      <w:r w:rsidRPr="004F3DFA">
                        <w:rPr>
                          <w:rFonts w:ascii="Arial" w:hAnsi="Arial" w:cs="Arial"/>
                          <w:b/>
                          <w:bCs/>
                          <w:sz w:val="20"/>
                          <w:lang w:val="es-ES_tradnl"/>
                        </w:rPr>
                        <w:t>e compromete a</w:t>
                      </w:r>
                    </w:p>
                    <w:p w:rsidR="00EB211E" w:rsidRPr="00595073" w:rsidRDefault="00EB211E" w:rsidP="00EB211E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595073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</w:rPr>
                        <w:t xml:space="preserve">• </w:t>
                      </w:r>
                      <w:r w:rsidRPr="004F3DFA">
                        <w:rPr>
                          <w:rFonts w:ascii="Arial" w:hAnsi="Arial" w:cs="Arial"/>
                          <w:sz w:val="20"/>
                        </w:rPr>
                        <w:t>Proporcionar a los padres Noches “BRILLANTES” para enseñar estrategias utilizadas en el salón de clases.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• Dé a los padres el </w:t>
                      </w:r>
                      <w:proofErr w:type="gram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uso</w:t>
                      </w:r>
                      <w:proofErr w:type="gram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de un cuaderno de matemáticas interactivo que contiene notas y ejemplos de todas las lecciones, así como la práctica.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• </w:t>
                      </w:r>
                      <w:proofErr w:type="spell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Envíe</w:t>
                      </w:r>
                      <w:proofErr w:type="spell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a casa </w:t>
                      </w:r>
                      <w:proofErr w:type="spell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ejemplares</w:t>
                      </w:r>
                      <w:proofErr w:type="spell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de </w:t>
                      </w:r>
                      <w:proofErr w:type="spell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ensayos</w:t>
                      </w:r>
                      <w:proofErr w:type="spellEnd"/>
                      <w:r w:rsidRPr="004F3DF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4F3DFA">
                        <w:rPr>
                          <w:rFonts w:ascii="Arial" w:hAnsi="Arial" w:cs="Arial"/>
                          <w:sz w:val="20"/>
                        </w:rPr>
                        <w:t>narrativos</w:t>
                      </w:r>
                      <w:proofErr w:type="spellEnd"/>
                      <w:r w:rsidRPr="004F3DFA">
                        <w:rPr>
                          <w:rFonts w:ascii="Arial" w:hAnsi="Arial" w:cs="Arial"/>
                          <w:sz w:val="20"/>
                        </w:rPr>
                        <w:t>, informativos y de opinión junto con listas de verificación de redacción para los tres.</w:t>
                      </w: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B211E" w:rsidRPr="004F3DFA" w:rsidRDefault="00EB211E" w:rsidP="00EB211E">
                      <w:pPr>
                        <w:pStyle w:val="ListParagraph"/>
                        <w:widowControl w:val="0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4F3DFA">
                        <w:rPr>
                          <w:rFonts w:ascii="Arial" w:hAnsi="Arial" w:cs="Arial"/>
                          <w:sz w:val="20"/>
                        </w:rPr>
                        <w:t>• Proporcionar guías de estudio para matemáticas, ciencias y estudios sociales.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C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07B6A94" wp14:editId="69B46124">
                <wp:simplePos x="0" y="0"/>
                <wp:positionH relativeFrom="margin">
                  <wp:posOffset>2281390</wp:posOffset>
                </wp:positionH>
                <wp:positionV relativeFrom="topMargin">
                  <wp:posOffset>212470</wp:posOffset>
                </wp:positionV>
                <wp:extent cx="6496050" cy="457200"/>
                <wp:effectExtent l="38100" t="38100" r="38100" b="3810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57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76200" algn="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727E2A" w14:textId="77777777" w:rsidR="00EB211E" w:rsidRPr="00DC4EF6" w:rsidRDefault="00EB211E" w:rsidP="00EB21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C4E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28"/>
                                <w:szCs w:val="28"/>
                                <w:lang w:val="es-ES"/>
                              </w:rPr>
                              <w:t>Nuestro Pacto:</w:t>
                            </w:r>
                            <w:r w:rsidRPr="00DC4EF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DC4EF6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Ma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estros, familias y estudiantes - </w:t>
                            </w:r>
                            <w:r w:rsidRPr="00DC4EF6">
                              <w:rPr>
                                <w:rFonts w:ascii="Baskerville Old Face" w:hAnsi="Baskerville Old Face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juntos para el éxito</w:t>
                            </w:r>
                          </w:p>
                          <w:p w14:paraId="165EF4FE" w14:textId="77777777" w:rsidR="00EB211E" w:rsidRPr="00DC4EF6" w:rsidRDefault="00EB211E" w:rsidP="00EB211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DC4EF6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D2E6" id="Text Box 5" o:spid="_x0000_s1029" type="#_x0000_t202" style="position:absolute;margin-left:179.65pt;margin-top:16.75pt;width:511.5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" fillcolor="#c6d9f1" strokecolor="#558ed5" strokeweight="6pt" insetpen="t">
                <v:textbox inset="2.85pt,2.85pt,2.85pt,2.85pt">
                  <w:txbxContent>
                    <w:p w:rsidR="00EB211E" w:rsidRPr="00DC4EF6" w:rsidRDefault="00EB211E" w:rsidP="00EB211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DC4E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45911" w:themeColor="accent2" w:themeShade="BF"/>
                          <w:sz w:val="28"/>
                          <w:szCs w:val="28"/>
                          <w:lang w:val="es-ES"/>
                        </w:rPr>
                        <w:t>Nuestro Pacto:</w:t>
                      </w:r>
                      <w:r w:rsidRPr="00DC4EF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Pr="00DC4EF6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Ma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estros, familias y estudiantes - </w:t>
                      </w:r>
                      <w:r w:rsidRPr="00DC4EF6">
                        <w:rPr>
                          <w:rFonts w:ascii="Baskerville Old Face" w:hAnsi="Baskerville Old Face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juntos para el éxito</w:t>
                      </w:r>
                    </w:p>
                    <w:p w:rsidR="00EB211E" w:rsidRPr="00DC4EF6" w:rsidRDefault="00EB211E" w:rsidP="00EB211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DC4EF6">
                        <w:rPr>
                          <w:rFonts w:ascii="Cambria" w:hAnsi="Cambria"/>
                          <w:b/>
                          <w:bCs/>
                          <w:i/>
                          <w:iCs/>
                          <w:lang w:val="es-ES"/>
                        </w:rPr>
                        <w:t>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C557C"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96D1" wp14:editId="3349A99E">
                <wp:simplePos x="0" y="0"/>
                <wp:positionH relativeFrom="column">
                  <wp:posOffset>-694921</wp:posOffset>
                </wp:positionH>
                <wp:positionV relativeFrom="page">
                  <wp:posOffset>214374</wp:posOffset>
                </wp:positionV>
                <wp:extent cx="2724150" cy="7286625"/>
                <wp:effectExtent l="19050" t="1905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7286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3AE511F1" w14:textId="77777777" w:rsidR="00EB211E" w:rsidRDefault="000840CA" w:rsidP="00EB211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2022-2023</w:t>
                            </w:r>
                            <w:r w:rsidR="00EB211E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211E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Metas</w:t>
                            </w:r>
                            <w:proofErr w:type="spellEnd"/>
                            <w:r w:rsidR="00EB211E">
                              <w:rPr>
                                <w:rFonts w:asciiTheme="majorHAnsi" w:eastAsia="Times New Roman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del Distrito</w:t>
                            </w:r>
                          </w:p>
                          <w:p w14:paraId="00EE1FC0" w14:textId="77777777" w:rsidR="00175F54" w:rsidRDefault="00175F54" w:rsidP="00175F5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Aumentar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porcentuales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cantidad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que 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desempeñan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nivel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competencia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o superior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áreas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contenido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básico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grados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3 a 11,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según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medido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puntajes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Milestones.</w:t>
                            </w:r>
                          </w:p>
                          <w:p w14:paraId="4A44AA05" w14:textId="77777777" w:rsidR="00175F54" w:rsidRDefault="00175F54" w:rsidP="00175F5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473B4E2B" w14:textId="77777777" w:rsidR="00175F54" w:rsidRDefault="00175F54" w:rsidP="00175F54">
                            <w:pPr>
                              <w:widowControl w:val="0"/>
                              <w:spacing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Aumentar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porcentaje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padres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sienten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que 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ofrece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varias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oportunidades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participación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4932B072" w14:textId="77777777" w:rsidR="00EB211E" w:rsidRDefault="00EB211E" w:rsidP="00EB211E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/>
                                <w14:ligatures w14:val="standard"/>
                                <w14:cntxtAlts/>
                              </w:rPr>
                            </w:pPr>
                          </w:p>
                          <w:p w14:paraId="38A7E3AD" w14:textId="77777777" w:rsidR="00EB211E" w:rsidRPr="004F3DFA" w:rsidRDefault="000840CA" w:rsidP="00EB211E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lang w:val="es-ES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2022</w:t>
                            </w:r>
                            <w:r w:rsidR="00EB211E" w:rsidRPr="00595073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_tradnl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EB211E" w:rsidRPr="008A24FE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_tradnl"/>
                              </w:rPr>
                              <w:t xml:space="preserve"> Metas de la Escuela</w:t>
                            </w:r>
                          </w:p>
                          <w:p w14:paraId="1BD62AA8" w14:textId="77777777" w:rsidR="00EB211E" w:rsidRPr="00C16FCA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Incrementar el porcentaje de</w:t>
                            </w:r>
                          </w:p>
                          <w:p w14:paraId="022F3B76" w14:textId="77777777" w:rsidR="00EB211E" w:rsidRPr="00C16FCA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estudiantes fluidos con el nivel de grado</w:t>
                            </w:r>
                          </w:p>
                          <w:p w14:paraId="6908DBD5" w14:textId="77777777" w:rsidR="00EB211E" w:rsidRPr="00C16FCA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estándares de operaciones matemáticas.</w:t>
                            </w:r>
                          </w:p>
                          <w:p w14:paraId="13E65C8A" w14:textId="77777777" w:rsidR="00EB211E" w:rsidRPr="00C16FCA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  <w:p w14:paraId="0778E2AB" w14:textId="77777777" w:rsidR="00EB211E" w:rsidRPr="00C16FCA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• Incrementar el porcentaje de</w:t>
                            </w:r>
                          </w:p>
                          <w:p w14:paraId="439C6701" w14:textId="77777777" w:rsidR="00EB211E" w:rsidRPr="00C16FCA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C16F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  <w:lang w:val="es-ES"/>
                              </w:rPr>
                              <w:t>estudiantes leyendo a nivel de grado</w:t>
                            </w:r>
                          </w:p>
                          <w:p w14:paraId="622863A2" w14:textId="77777777" w:rsidR="00EB211E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428328A0" w14:textId="77777777" w:rsidR="00EB211E" w:rsidRPr="00DC4EF6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C4EF6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t>Nivel de Grado</w:t>
                            </w:r>
                            <w:r w:rsidRPr="004F3DFA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t>: __5__</w:t>
                            </w:r>
                          </w:p>
                          <w:p w14:paraId="3CBA55BF" w14:textId="77777777" w:rsidR="00EB211E" w:rsidRPr="00DC4EF6" w:rsidRDefault="00EB211E" w:rsidP="00EB211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C4EF6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t>Áreas de 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t>nfoque</w:t>
                            </w:r>
                          </w:p>
                          <w:p w14:paraId="53784F23" w14:textId="77777777" w:rsidR="00EB211E" w:rsidRPr="00DC4EF6" w:rsidRDefault="00EB211E" w:rsidP="00EB211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val="es-ES"/>
                                <w14:cntxtAlts/>
                              </w:rPr>
                            </w:pPr>
                          </w:p>
                          <w:p w14:paraId="4980C7E2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 </w:t>
                            </w:r>
                            <w:r w:rsidRPr="004F3DF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Matemáticas:</w:t>
                            </w:r>
                          </w:p>
                          <w:p w14:paraId="6C80FE98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- Fluidez en la suma y resta de fracciones.</w:t>
                            </w:r>
                          </w:p>
                          <w:p w14:paraId="2BB3F0BA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- Fluidez con números enteros y decimales en todas las operaciones.</w:t>
                            </w:r>
                          </w:p>
                          <w:p w14:paraId="3126CB70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- Comprensión conceptual de multiplicar y dividir fracciones.</w:t>
                            </w:r>
                          </w:p>
                          <w:p w14:paraId="3857668C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Leyendo escribiendo:</w:t>
                            </w:r>
                          </w:p>
                          <w:p w14:paraId="0C05E10E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- Escribir respuestas construidas a la lectura.</w:t>
                            </w:r>
                          </w:p>
                          <w:p w14:paraId="5897818B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- Comparación de temas entre textos.</w:t>
                            </w:r>
                          </w:p>
                          <w:p w14:paraId="475198D2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- Identificación de características de textos de no ficción.</w:t>
                            </w:r>
                          </w:p>
                          <w:p w14:paraId="20609CA3" w14:textId="77777777" w:rsidR="00EB211E" w:rsidRPr="004F3DFA" w:rsidRDefault="00EB211E" w:rsidP="00EB211E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4F3DF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lang w:val="es-ES"/>
                                <w14:cntxtAlts/>
                              </w:rPr>
                              <w:t>- Redacción de narrativas efectivas y ensayos informativos y de opinión.</w:t>
                            </w:r>
                          </w:p>
                          <w:p w14:paraId="3565E5B8" w14:textId="77777777" w:rsidR="00EB211E" w:rsidRPr="00595073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212A88C8" w14:textId="77777777" w:rsidR="00EB211E" w:rsidRPr="00595073" w:rsidRDefault="00EB211E" w:rsidP="00EB211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77CE1853" w14:textId="77777777" w:rsidR="00EB211E" w:rsidRPr="00595073" w:rsidRDefault="00EB211E" w:rsidP="00EB211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8826C8" w14:textId="77777777" w:rsidR="00EB211E" w:rsidRPr="00595073" w:rsidRDefault="00EB211E" w:rsidP="00EB211E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95073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96D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0" type="#_x0000_t202" style="position:absolute;margin-left:-54.7pt;margin-top:16.9pt;width:214.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" fillcolor="#e6e0ec" strokecolor="#1f497d" strokeweight="2.25pt">
                <v:path arrowok="t"/>
                <v:textbox>
                  <w:txbxContent>
                    <w:p w14:paraId="3AE511F1" w14:textId="77777777" w:rsidR="00EB211E" w:rsidRDefault="000840CA" w:rsidP="00EB211E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2022-2023</w:t>
                      </w:r>
                      <w:r w:rsidR="00EB211E"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211E"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Metas</w:t>
                      </w:r>
                      <w:proofErr w:type="spellEnd"/>
                      <w:r w:rsidR="00EB211E">
                        <w:rPr>
                          <w:rFonts w:asciiTheme="majorHAnsi" w:eastAsia="Times New Roman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del Distrito</w:t>
                      </w:r>
                    </w:p>
                    <w:p w14:paraId="00EE1FC0" w14:textId="77777777" w:rsidR="00175F54" w:rsidRDefault="00175F54" w:rsidP="00175F54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Aumentar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menos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2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puntos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porcentuales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cantidad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estudiantes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que se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desempeñan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nivel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competencia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o superior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las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áreas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contenido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básico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los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grados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3 a 11,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según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medido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los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puntajes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evaluación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Milestones.</w:t>
                      </w:r>
                    </w:p>
                    <w:p w14:paraId="4A44AA05" w14:textId="77777777" w:rsidR="00175F54" w:rsidRDefault="00175F54" w:rsidP="00175F54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473B4E2B" w14:textId="77777777" w:rsidR="00175F54" w:rsidRDefault="00175F54" w:rsidP="00175F54">
                      <w:pPr>
                        <w:widowControl w:val="0"/>
                        <w:spacing w:after="120" w:line="240" w:lineRule="auto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Aumentar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porcentaje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padres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sienten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que la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escuela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sus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hijos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ofrece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varias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oportunidades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participación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4932B072" w14:textId="77777777" w:rsidR="00EB211E" w:rsidRDefault="00EB211E" w:rsidP="00EB211E">
                      <w:pPr>
                        <w:widowControl w:val="0"/>
                        <w:spacing w:after="0" w:line="240" w:lineRule="auto"/>
                        <w:ind w:left="360" w:hanging="360"/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0"/>
                          <w:szCs w:val="20"/>
                          <w:lang w:val="x-none"/>
                          <w14:ligatures w14:val="standard"/>
                          <w14:cntxtAlts/>
                        </w:rPr>
                      </w:pPr>
                    </w:p>
                    <w:p w14:paraId="38A7E3AD" w14:textId="77777777" w:rsidR="00EB211E" w:rsidRPr="004F3DFA" w:rsidRDefault="000840CA" w:rsidP="00EB211E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lang w:val="es-ES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  <w:t>2022</w:t>
                      </w:r>
                      <w:r w:rsidR="00EB211E" w:rsidRPr="00595073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  <w:t>-202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_tradnl"/>
                        </w:rPr>
                        <w:t>3</w:t>
                      </w:r>
                      <w:bookmarkStart w:id="1" w:name="_GoBack"/>
                      <w:bookmarkEnd w:id="1"/>
                      <w:r w:rsidR="00EB211E" w:rsidRPr="008A24FE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_tradnl"/>
                        </w:rPr>
                        <w:t xml:space="preserve"> Metas de la Escuela</w:t>
                      </w:r>
                    </w:p>
                    <w:p w14:paraId="1BD62AA8" w14:textId="77777777" w:rsidR="00EB211E" w:rsidRPr="00C16FCA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Incrementar el porcentaje de</w:t>
                      </w:r>
                    </w:p>
                    <w:p w14:paraId="022F3B76" w14:textId="77777777" w:rsidR="00EB211E" w:rsidRPr="00C16FCA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estudiantes fluidos con el nivel de grado</w:t>
                      </w:r>
                    </w:p>
                    <w:p w14:paraId="6908DBD5" w14:textId="77777777" w:rsidR="00EB211E" w:rsidRPr="00C16FCA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estándares de operaciones matemáticas.</w:t>
                      </w:r>
                    </w:p>
                    <w:p w14:paraId="13E65C8A" w14:textId="77777777" w:rsidR="00EB211E" w:rsidRPr="00C16FCA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</w:p>
                    <w:p w14:paraId="0778E2AB" w14:textId="77777777" w:rsidR="00EB211E" w:rsidRPr="00C16FCA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• Incrementar el porcentaje de</w:t>
                      </w:r>
                    </w:p>
                    <w:p w14:paraId="439C6701" w14:textId="77777777" w:rsidR="00EB211E" w:rsidRPr="00C16FCA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</w:rPr>
                      </w:pPr>
                      <w:r w:rsidRPr="00C16FCA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  <w:lang w:val="es-ES"/>
                        </w:rPr>
                        <w:t>estudiantes leyendo a nivel de grado</w:t>
                      </w:r>
                    </w:p>
                    <w:p w14:paraId="622863A2" w14:textId="77777777" w:rsidR="00EB211E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428328A0" w14:textId="77777777" w:rsidR="00EB211E" w:rsidRPr="00DC4EF6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</w:pPr>
                      <w:r w:rsidRPr="00DC4EF6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  <w:t>Nivel de Grado</w:t>
                      </w:r>
                      <w:r w:rsidRPr="004F3DFA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  <w:t>: __5__</w:t>
                      </w:r>
                    </w:p>
                    <w:p w14:paraId="3CBA55BF" w14:textId="77777777" w:rsidR="00EB211E" w:rsidRPr="00DC4EF6" w:rsidRDefault="00EB211E" w:rsidP="00EB211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</w:pPr>
                      <w:r w:rsidRPr="00DC4EF6"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  <w:t>Áreas de 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  <w:lang w:val="es-ES"/>
                        </w:rPr>
                        <w:t>nfoque</w:t>
                      </w:r>
                    </w:p>
                    <w:p w14:paraId="53784F23" w14:textId="77777777" w:rsidR="00EB211E" w:rsidRPr="00DC4EF6" w:rsidRDefault="00EB211E" w:rsidP="00EB211E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val="es-ES"/>
                          <w14:cntxtAlts/>
                        </w:rPr>
                      </w:pPr>
                    </w:p>
                    <w:p w14:paraId="4980C7E2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 </w:t>
                      </w:r>
                      <w:r w:rsidRPr="004F3DF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Matemáticas:</w:t>
                      </w:r>
                    </w:p>
                    <w:p w14:paraId="6C80FE98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- Fluidez en la suma y resta de fracciones.</w:t>
                      </w:r>
                    </w:p>
                    <w:p w14:paraId="2BB3F0BA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- Fluidez con números enteros y decimales en todas las operaciones.</w:t>
                      </w:r>
                    </w:p>
                    <w:p w14:paraId="3126CB70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- Comprensión conceptual de multiplicar y dividir fracciones.</w:t>
                      </w:r>
                    </w:p>
                    <w:p w14:paraId="3857668C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Leyendo escribiendo:</w:t>
                      </w:r>
                    </w:p>
                    <w:p w14:paraId="0C05E10E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- Escribir respuestas construidas a la lectura.</w:t>
                      </w:r>
                    </w:p>
                    <w:p w14:paraId="5897818B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- Comparación de temas entre textos.</w:t>
                      </w:r>
                    </w:p>
                    <w:p w14:paraId="475198D2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- Identificación de características de textos de no ficción.</w:t>
                      </w:r>
                    </w:p>
                    <w:p w14:paraId="20609CA3" w14:textId="77777777" w:rsidR="00EB211E" w:rsidRPr="004F3DFA" w:rsidRDefault="00EB211E" w:rsidP="00EB211E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4F3DF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lang w:val="es-ES"/>
                          <w14:cntxtAlts/>
                        </w:rPr>
                        <w:t>- Redacción de narrativas efectivas y ensayos informativos y de opinión.</w:t>
                      </w:r>
                    </w:p>
                    <w:p w14:paraId="3565E5B8" w14:textId="77777777" w:rsidR="00EB211E" w:rsidRPr="00595073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212A88C8" w14:textId="77777777" w:rsidR="00EB211E" w:rsidRPr="00595073" w:rsidRDefault="00EB211E" w:rsidP="00EB211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77CE1853" w14:textId="77777777" w:rsidR="00EB211E" w:rsidRPr="00595073" w:rsidRDefault="00EB211E" w:rsidP="00EB211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388826C8" w14:textId="77777777" w:rsidR="00EB211E" w:rsidRPr="00595073" w:rsidRDefault="00EB211E" w:rsidP="00EB211E">
                      <w:pPr>
                        <w:spacing w:after="0"/>
                        <w:rPr>
                          <w:rFonts w:ascii="Arial" w:hAnsi="Arial" w:cs="Arial"/>
                          <w:sz w:val="14"/>
                        </w:rPr>
                      </w:pPr>
                      <w:r w:rsidRPr="00595073">
                        <w:rPr>
                          <w:rFonts w:ascii="Arial" w:hAnsi="Arial" w:cs="Arial"/>
                          <w:noProof/>
                          <w:sz w:val="14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br w:type="page"/>
      </w:r>
    </w:p>
    <w:p w14:paraId="0B5BDE23" w14:textId="77777777" w:rsidR="00716997" w:rsidRDefault="00716997"/>
    <w:sectPr w:rsidR="00716997" w:rsidSect="00EB21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1E"/>
    <w:rsid w:val="000840CA"/>
    <w:rsid w:val="00175F54"/>
    <w:rsid w:val="00716997"/>
    <w:rsid w:val="00E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ABB4"/>
  <w15:chartTrackingRefBased/>
  <w15:docId w15:val="{09B59FFE-A7CB-4165-B7A7-6254230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0D28BC2C6814B913B0F98FA929D18" ma:contentTypeVersion="8" ma:contentTypeDescription="Create a new document." ma:contentTypeScope="" ma:versionID="a9b89828fef79151e8bc45700c8c506d">
  <xsd:schema xmlns:xsd="http://www.w3.org/2001/XMLSchema" xmlns:xs="http://www.w3.org/2001/XMLSchema" xmlns:p="http://schemas.microsoft.com/office/2006/metadata/properties" xmlns:ns3="ce27b81c-b5a4-4806-81fa-043993aadae4" targetNamespace="http://schemas.microsoft.com/office/2006/metadata/properties" ma:root="true" ma:fieldsID="ace501d1fbe601413f7987c2339c8c4a" ns3:_="">
    <xsd:import namespace="ce27b81c-b5a4-4806-81fa-043993aad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b81c-b5a4-4806-81fa-043993aa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AFF28-4F3C-41B4-8E21-D5F7B73A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7b81c-b5a4-4806-81fa-043993aa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3C153-E1FA-4D42-9F5E-823E92FD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6F00A-38CB-4380-A2A2-865555D25A1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ce27b81c-b5a4-4806-81fa-043993aadae4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Ashley</dc:creator>
  <cp:keywords/>
  <dc:description/>
  <cp:lastModifiedBy>Pike, Ashley</cp:lastModifiedBy>
  <cp:revision>2</cp:revision>
  <cp:lastPrinted>2022-09-28T15:55:00Z</cp:lastPrinted>
  <dcterms:created xsi:type="dcterms:W3CDTF">2022-10-24T13:06:00Z</dcterms:created>
  <dcterms:modified xsi:type="dcterms:W3CDTF">2022-10-24T13:06:00Z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0x0101004010D28BC2C6814B913B0F98FA929D18</vt:lpwstr>
  </property>
</Properties>
</file>